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23" w:rsidRPr="00B53DE3" w:rsidRDefault="009C4823" w:rsidP="009C4823">
      <w:bookmarkStart w:id="0" w:name="_GoBack"/>
      <w:bookmarkEnd w:id="0"/>
    </w:p>
    <w:p w:rsidR="009C4823" w:rsidRDefault="009C4823" w:rsidP="009C4823">
      <w:pPr>
        <w:ind w:firstLine="5670"/>
        <w:jc w:val="both"/>
      </w:pPr>
      <w:r>
        <w:t xml:space="preserve">УТВЕРЖДЕН </w:t>
      </w:r>
    </w:p>
    <w:p w:rsidR="009C4823" w:rsidRPr="00270AE7" w:rsidRDefault="00DD1273" w:rsidP="009C4823">
      <w:pPr>
        <w:shd w:val="clear" w:color="auto" w:fill="FFFFFF"/>
        <w:ind w:firstLine="709"/>
        <w:jc w:val="center"/>
        <w:outlineLvl w:val="0"/>
        <w:rPr>
          <w:b/>
          <w:kern w:val="36"/>
        </w:rPr>
      </w:pPr>
      <w:r>
        <w:rPr>
          <w:b/>
          <w:noProof/>
          <w:kern w:val="36"/>
        </w:rPr>
        <w:pict>
          <v:shapetype id="_x0000_t202" coordsize="21600,21600" o:spt="202" path="m,l,21600r21600,l21600,xe">
            <v:stroke joinstyle="miter"/>
            <v:path gradientshapeok="t" o:connecttype="rect"/>
          </v:shapetype>
          <v:shape id="_x0000_s1026" type="#_x0000_t202" style="position:absolute;left:0;text-align:left;margin-left:115.5pt;margin-top:-45.05pt;width:357pt;height:86.3pt;z-index:251661312" strokecolor="white">
            <v:textbox style="mso-next-textbox:#_x0000_s1026">
              <w:txbxContent>
                <w:p w:rsidR="00C911B4" w:rsidRPr="0084372C" w:rsidRDefault="00C911B4" w:rsidP="009C4823">
                  <w:pPr>
                    <w:jc w:val="center"/>
                    <w:rPr>
                      <w:b/>
                      <w:sz w:val="36"/>
                      <w:szCs w:val="36"/>
                    </w:rPr>
                  </w:pPr>
                  <w:r w:rsidRPr="0084372C">
                    <w:rPr>
                      <w:b/>
                      <w:sz w:val="36"/>
                      <w:szCs w:val="36"/>
                    </w:rPr>
                    <w:t>Общественная палата Амурской области</w:t>
                  </w:r>
                </w:p>
                <w:p w:rsidR="00C911B4" w:rsidRPr="00180878" w:rsidRDefault="00C911B4" w:rsidP="009C4823">
                  <w:pPr>
                    <w:jc w:val="center"/>
                    <w:rPr>
                      <w:sz w:val="12"/>
                    </w:rPr>
                  </w:pPr>
                </w:p>
                <w:p w:rsidR="00C911B4" w:rsidRPr="00180878" w:rsidRDefault="00C911B4" w:rsidP="009C4823">
                  <w:pPr>
                    <w:jc w:val="center"/>
                  </w:pPr>
                  <w:r w:rsidRPr="00180878">
                    <w:t xml:space="preserve">каб. 110, ул. Зейская, </w:t>
                  </w:r>
                  <w:smartTag w:uri="urn:schemas-microsoft-com:office:smarttags" w:element="metricconverter">
                    <w:smartTagPr>
                      <w:attr w:name="ProductID" w:val="211, г"/>
                    </w:smartTagPr>
                    <w:r w:rsidRPr="00180878">
                      <w:t>211, г</w:t>
                    </w:r>
                  </w:smartTag>
                  <w:r w:rsidRPr="00180878">
                    <w:t>.Благовещенск, 675000</w:t>
                  </w:r>
                </w:p>
                <w:p w:rsidR="00C911B4" w:rsidRPr="00B53DE3" w:rsidRDefault="00DD1273" w:rsidP="009C4823">
                  <w:pPr>
                    <w:jc w:val="center"/>
                    <w:rPr>
                      <w:lang w:val="en-US"/>
                    </w:rPr>
                  </w:pPr>
                  <w:hyperlink r:id="rId8" w:history="1">
                    <w:r w:rsidR="00C911B4" w:rsidRPr="00180878">
                      <w:rPr>
                        <w:rStyle w:val="af1"/>
                        <w:rFonts w:eastAsiaTheme="majorEastAsia"/>
                        <w:lang w:val="pt-BR"/>
                      </w:rPr>
                      <w:t>www.opamur.ru</w:t>
                    </w:r>
                  </w:hyperlink>
                  <w:r w:rsidR="00C911B4" w:rsidRPr="00180878">
                    <w:rPr>
                      <w:lang w:val="pt-BR"/>
                    </w:rPr>
                    <w:t xml:space="preserve">, e-mail: </w:t>
                  </w:r>
                  <w:hyperlink r:id="rId9" w:history="1">
                    <w:r w:rsidR="00C911B4" w:rsidRPr="00180878">
                      <w:rPr>
                        <w:rStyle w:val="af1"/>
                        <w:rFonts w:eastAsiaTheme="majorEastAsia"/>
                        <w:lang w:val="pt-BR"/>
                      </w:rPr>
                      <w:t>op-adm@mail.ru</w:t>
                    </w:r>
                  </w:hyperlink>
                </w:p>
                <w:p w:rsidR="00C911B4" w:rsidRPr="002C0BCB" w:rsidRDefault="00C911B4" w:rsidP="009C4823">
                  <w:pPr>
                    <w:jc w:val="center"/>
                  </w:pPr>
                  <w:r w:rsidRPr="00180878">
                    <w:t xml:space="preserve">тел. </w:t>
                  </w:r>
                  <w:r>
                    <w:t xml:space="preserve">8 </w:t>
                  </w:r>
                  <w:r w:rsidRPr="00180878">
                    <w:t>(4162) 22-16-</w:t>
                  </w:r>
                  <w:r>
                    <w:t>48</w:t>
                  </w:r>
                  <w:r w:rsidRPr="00180878">
                    <w:t xml:space="preserve">, факс </w:t>
                  </w:r>
                  <w:r>
                    <w:t xml:space="preserve">8 </w:t>
                  </w:r>
                  <w:r w:rsidRPr="00180878">
                    <w:t>(4162) 22-16-</w:t>
                  </w:r>
                  <w:r>
                    <w:t>50, сот. 8 (9682) 465-017</w:t>
                  </w:r>
                </w:p>
                <w:p w:rsidR="00C911B4" w:rsidRDefault="00C911B4" w:rsidP="009C4823"/>
              </w:txbxContent>
            </v:textbox>
          </v:shape>
        </w:pict>
      </w:r>
      <w:r>
        <w:rPr>
          <w:rFonts w:eastAsiaTheme="minorHAnsi"/>
          <w:noProof/>
          <w:lang w:val="en-US" w:eastAsia="en-US" w:bidi="en-US"/>
        </w:rPr>
        <w:pict>
          <v:rect id="_x0000_s1027" style="position:absolute;left:0;text-align:left;margin-left:-.3pt;margin-top:-48.9pt;width:9pt;height:819pt;z-index:251662336" fillcolor="#c90" strokecolor="white"/>
        </w:pict>
      </w:r>
      <w:r>
        <w:rPr>
          <w:rFonts w:eastAsiaTheme="minorHAnsi"/>
          <w:noProof/>
          <w:lang w:val="en-US" w:eastAsia="en-US" w:bidi="en-US"/>
        </w:rPr>
        <w:pict>
          <v:rect id="_x0000_s1028" style="position:absolute;left:0;text-align:left;margin-left:8.7pt;margin-top:-30.1pt;width:9pt;height:765pt;flip:x;z-index:251663360" fillcolor="#06f" strokecolor="white"/>
        </w:pict>
      </w:r>
      <w:r w:rsidR="009C4823" w:rsidRPr="00270AE7">
        <w:rPr>
          <w:b/>
          <w:noProof/>
          <w:kern w:val="36"/>
        </w:rPr>
        <w:drawing>
          <wp:anchor distT="0" distB="0" distL="114300" distR="114300" simplePos="0" relativeHeight="251666432" behindDoc="0" locked="0" layoutInCell="1" allowOverlap="1">
            <wp:simplePos x="0" y="0"/>
            <wp:positionH relativeFrom="column">
              <wp:posOffset>-527685</wp:posOffset>
            </wp:positionH>
            <wp:positionV relativeFrom="paragraph">
              <wp:posOffset>-158115</wp:posOffset>
            </wp:positionV>
            <wp:extent cx="2054860" cy="2286000"/>
            <wp:effectExtent l="19050" t="0" r="2540" b="0"/>
            <wp:wrapNone/>
            <wp:docPr id="8"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едний"/>
                    <pic:cNvPicPr>
                      <a:picLocks noChangeAspect="1" noChangeArrowheads="1"/>
                    </pic:cNvPicPr>
                  </pic:nvPicPr>
                  <pic:blipFill>
                    <a:blip r:embed="rId10" cstate="print"/>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9C4823" w:rsidRPr="00270AE7" w:rsidRDefault="009C4823" w:rsidP="009C4823">
      <w:pPr>
        <w:shd w:val="clear" w:color="auto" w:fill="FFFFFF"/>
        <w:outlineLvl w:val="0"/>
        <w:rPr>
          <w:b/>
          <w:kern w:val="36"/>
        </w:rPr>
      </w:pPr>
    </w:p>
    <w:p w:rsidR="009C4823" w:rsidRPr="00270AE7" w:rsidRDefault="00DD1273" w:rsidP="009C4823">
      <w:pPr>
        <w:shd w:val="clear" w:color="auto" w:fill="FFFFFF"/>
        <w:ind w:firstLine="709"/>
        <w:jc w:val="center"/>
        <w:outlineLvl w:val="0"/>
        <w:rPr>
          <w:b/>
          <w:kern w:val="36"/>
        </w:rPr>
      </w:pPr>
      <w:r>
        <w:rPr>
          <w:rFonts w:eastAsiaTheme="minorHAnsi"/>
          <w:noProof/>
          <w:lang w:val="en-US" w:eastAsia="en-US" w:bidi="en-US"/>
        </w:rPr>
        <w:pict>
          <v:rect id="_x0000_s1030" style="position:absolute;left:0;text-align:left;margin-left:-66.7pt;margin-top:4.65pt;width:549pt;height:9pt;z-index:251665408" fillcolor="#06f" strokecolor="white"/>
        </w:pict>
      </w:r>
    </w:p>
    <w:p w:rsidR="009C4823" w:rsidRPr="00270AE7" w:rsidRDefault="00DD1273" w:rsidP="009C4823">
      <w:pPr>
        <w:tabs>
          <w:tab w:val="left" w:pos="3960"/>
        </w:tabs>
      </w:pPr>
      <w:r>
        <w:rPr>
          <w:noProof/>
          <w:lang w:val="en-US" w:eastAsia="en-US" w:bidi="en-US"/>
        </w:rPr>
        <w:pict>
          <v:rect id="_x0000_s1029" style="position:absolute;margin-left:-73.8pt;margin-top:-.15pt;width:567pt;height:9pt;z-index:251664384" fillcolor="#c90" strokecolor="white"/>
        </w:pict>
      </w:r>
    </w:p>
    <w:p w:rsidR="009C4823" w:rsidRPr="00270AE7"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DD1273" w:rsidP="009C4823">
      <w:r>
        <w:rPr>
          <w:noProof/>
          <w:lang w:val="en-US" w:eastAsia="en-US" w:bidi="en-US"/>
        </w:rPr>
        <w:pict>
          <v:shape id="_x0000_s1031" type="#_x0000_t202" style="position:absolute;margin-left:29.25pt;margin-top:7.95pt;width:477pt;height:317.25pt;z-index:251667456" stroked="f">
            <v:textbox style="mso-next-textbox:#_x0000_s1031">
              <w:txbxContent>
                <w:p w:rsidR="00C911B4" w:rsidRDefault="00C911B4" w:rsidP="009C4823">
                  <w:pPr>
                    <w:jc w:val="center"/>
                    <w:rPr>
                      <w:rFonts w:ascii="Arial" w:hAnsi="Arial" w:cs="Arial"/>
                      <w:b/>
                      <w:color w:val="800000"/>
                      <w:sz w:val="64"/>
                      <w:szCs w:val="64"/>
                    </w:rPr>
                  </w:pPr>
                  <w:r>
                    <w:rPr>
                      <w:rFonts w:ascii="Arial" w:hAnsi="Arial" w:cs="Arial"/>
                      <w:b/>
                      <w:color w:val="800000"/>
                      <w:sz w:val="64"/>
                      <w:szCs w:val="64"/>
                    </w:rPr>
                    <w:t>ДОКЛАД</w:t>
                  </w:r>
                </w:p>
                <w:p w:rsidR="00C911B4" w:rsidRDefault="00C911B4" w:rsidP="009C4823">
                  <w:pPr>
                    <w:jc w:val="center"/>
                    <w:rPr>
                      <w:rFonts w:ascii="Arial" w:hAnsi="Arial" w:cs="Arial"/>
                      <w:b/>
                      <w:color w:val="800000"/>
                      <w:sz w:val="64"/>
                      <w:szCs w:val="64"/>
                    </w:rPr>
                  </w:pPr>
                </w:p>
                <w:p w:rsidR="00C911B4" w:rsidRDefault="00C911B4" w:rsidP="009C4823">
                  <w:pPr>
                    <w:jc w:val="center"/>
                    <w:rPr>
                      <w:rFonts w:ascii="Arial" w:hAnsi="Arial" w:cs="Arial"/>
                      <w:b/>
                      <w:color w:val="800000"/>
                      <w:sz w:val="64"/>
                      <w:szCs w:val="64"/>
                    </w:rPr>
                  </w:pPr>
                  <w:r>
                    <w:rPr>
                      <w:rFonts w:ascii="Arial" w:hAnsi="Arial" w:cs="Arial"/>
                      <w:b/>
                      <w:color w:val="800000"/>
                      <w:sz w:val="64"/>
                      <w:szCs w:val="64"/>
                    </w:rPr>
                    <w:t xml:space="preserve">о состоянии и </w:t>
                  </w:r>
                </w:p>
                <w:p w:rsidR="00C911B4" w:rsidRDefault="00C911B4" w:rsidP="009C4823">
                  <w:pPr>
                    <w:jc w:val="center"/>
                    <w:rPr>
                      <w:rFonts w:ascii="Arial" w:hAnsi="Arial" w:cs="Arial"/>
                      <w:b/>
                      <w:color w:val="800000"/>
                      <w:sz w:val="64"/>
                      <w:szCs w:val="64"/>
                    </w:rPr>
                  </w:pPr>
                  <w:r>
                    <w:rPr>
                      <w:rFonts w:ascii="Arial" w:hAnsi="Arial" w:cs="Arial"/>
                      <w:b/>
                      <w:color w:val="800000"/>
                      <w:sz w:val="64"/>
                      <w:szCs w:val="64"/>
                    </w:rPr>
                    <w:t>тенденциях развития гражданского общества</w:t>
                  </w:r>
                </w:p>
                <w:p w:rsidR="00C911B4" w:rsidRDefault="00C911B4" w:rsidP="009C4823">
                  <w:pPr>
                    <w:jc w:val="center"/>
                    <w:rPr>
                      <w:rFonts w:ascii="Arial" w:hAnsi="Arial" w:cs="Arial"/>
                      <w:b/>
                      <w:color w:val="800000"/>
                      <w:sz w:val="64"/>
                      <w:szCs w:val="64"/>
                    </w:rPr>
                  </w:pPr>
                  <w:r>
                    <w:rPr>
                      <w:rFonts w:ascii="Arial" w:hAnsi="Arial" w:cs="Arial"/>
                      <w:b/>
                      <w:color w:val="800000"/>
                      <w:sz w:val="64"/>
                      <w:szCs w:val="64"/>
                    </w:rPr>
                    <w:t>в Амурской области</w:t>
                  </w:r>
                </w:p>
                <w:p w:rsidR="00C911B4" w:rsidRDefault="00C911B4" w:rsidP="009C4823">
                  <w:pPr>
                    <w:jc w:val="center"/>
                    <w:rPr>
                      <w:rFonts w:ascii="Arial" w:hAnsi="Arial" w:cs="Arial"/>
                      <w:b/>
                      <w:color w:val="800000"/>
                      <w:sz w:val="64"/>
                      <w:szCs w:val="64"/>
                    </w:rPr>
                  </w:pPr>
                  <w:r>
                    <w:rPr>
                      <w:rFonts w:ascii="Arial" w:hAnsi="Arial" w:cs="Arial"/>
                      <w:b/>
                      <w:color w:val="800000"/>
                      <w:sz w:val="64"/>
                      <w:szCs w:val="64"/>
                    </w:rPr>
                    <w:t>в 2015 году</w:t>
                  </w:r>
                  <w:r w:rsidRPr="009C4823">
                    <w:rPr>
                      <w:b/>
                      <w:sz w:val="40"/>
                      <w:szCs w:val="40"/>
                    </w:rPr>
                    <w:t xml:space="preserve"> </w:t>
                  </w:r>
                </w:p>
              </w:txbxContent>
            </v:textbox>
          </v:shape>
        </w:pict>
      </w:r>
    </w:p>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9C4823" w:rsidRPr="00B53DE3" w:rsidRDefault="009C4823" w:rsidP="009C4823"/>
    <w:p w:rsidR="00B2641F" w:rsidRDefault="00DD1273">
      <w:pPr>
        <w:widowControl/>
        <w:autoSpaceDE/>
        <w:autoSpaceDN/>
        <w:adjustRightInd/>
        <w:rPr>
          <w:sz w:val="28"/>
          <w:szCs w:val="28"/>
        </w:rPr>
      </w:pPr>
      <w:r>
        <w:rPr>
          <w:noProof/>
          <w:lang w:val="en-US" w:eastAsia="en-US" w:bidi="en-US"/>
        </w:rPr>
        <w:pict>
          <v:shape id="_x0000_s1032" type="#_x0000_t202" style="position:absolute;margin-left:169.05pt;margin-top:314.05pt;width:162pt;height:34.5pt;z-index:251668480" stroked="f">
            <v:textbox style="mso-next-textbox:#_x0000_s1032">
              <w:txbxContent>
                <w:p w:rsidR="00C911B4" w:rsidRDefault="00C911B4" w:rsidP="009C4823">
                  <w:pPr>
                    <w:jc w:val="center"/>
                    <w:rPr>
                      <w:rFonts w:ascii="Arial" w:hAnsi="Arial" w:cs="Arial"/>
                      <w:b/>
                    </w:rPr>
                  </w:pPr>
                  <w:r w:rsidRPr="0064353F">
                    <w:rPr>
                      <w:rFonts w:ascii="Arial" w:hAnsi="Arial" w:cs="Arial"/>
                      <w:b/>
                    </w:rPr>
                    <w:t>Благовещенск</w:t>
                  </w:r>
                  <w:r>
                    <w:rPr>
                      <w:rFonts w:ascii="Arial" w:hAnsi="Arial" w:cs="Arial"/>
                      <w:b/>
                    </w:rPr>
                    <w:t>,</w:t>
                  </w:r>
                </w:p>
                <w:p w:rsidR="00C911B4" w:rsidRPr="0064353F" w:rsidRDefault="00C911B4" w:rsidP="009C4823">
                  <w:pPr>
                    <w:jc w:val="center"/>
                    <w:rPr>
                      <w:rFonts w:ascii="Arial" w:hAnsi="Arial" w:cs="Arial"/>
                      <w:b/>
                    </w:rPr>
                  </w:pPr>
                  <w:r w:rsidRPr="0064353F">
                    <w:rPr>
                      <w:rFonts w:ascii="Arial" w:hAnsi="Arial" w:cs="Arial"/>
                      <w:b/>
                    </w:rPr>
                    <w:t>20</w:t>
                  </w:r>
                  <w:r>
                    <w:rPr>
                      <w:rFonts w:ascii="Arial" w:hAnsi="Arial" w:cs="Arial"/>
                      <w:b/>
                    </w:rPr>
                    <w:t>16</w:t>
                  </w:r>
                </w:p>
              </w:txbxContent>
            </v:textbox>
          </v:shape>
        </w:pict>
      </w:r>
      <w:r w:rsidR="00B2641F">
        <w:rPr>
          <w:sz w:val="28"/>
          <w:szCs w:val="28"/>
        </w:rPr>
        <w:br w:type="page"/>
      </w:r>
    </w:p>
    <w:p w:rsidR="0032493B" w:rsidRPr="00B2641F" w:rsidRDefault="0032493B" w:rsidP="001D2E1D">
      <w:pPr>
        <w:jc w:val="both"/>
        <w:rPr>
          <w:sz w:val="28"/>
          <w:szCs w:val="28"/>
        </w:rPr>
      </w:pPr>
      <w:r w:rsidRPr="00B2641F">
        <w:rPr>
          <w:sz w:val="28"/>
          <w:szCs w:val="28"/>
        </w:rPr>
        <w:lastRenderedPageBreak/>
        <w:tab/>
        <w:t>ВВЕДЕНИЕ</w:t>
      </w:r>
    </w:p>
    <w:p w:rsidR="0032493B" w:rsidRPr="00B2641F" w:rsidRDefault="0032493B" w:rsidP="001D2E1D">
      <w:pPr>
        <w:jc w:val="both"/>
        <w:rPr>
          <w:sz w:val="28"/>
          <w:szCs w:val="28"/>
        </w:rPr>
      </w:pPr>
    </w:p>
    <w:p w:rsidR="0032493B" w:rsidRPr="00B2641F" w:rsidRDefault="0032493B" w:rsidP="001D2E1D">
      <w:pPr>
        <w:ind w:firstLine="708"/>
        <w:jc w:val="both"/>
        <w:rPr>
          <w:sz w:val="28"/>
          <w:szCs w:val="28"/>
        </w:rPr>
      </w:pPr>
      <w:r w:rsidRPr="00B2641F">
        <w:rPr>
          <w:sz w:val="28"/>
          <w:szCs w:val="28"/>
        </w:rPr>
        <w:t xml:space="preserve">ГЛАВА 1. </w:t>
      </w:r>
      <w:r w:rsidR="00922E9B" w:rsidRPr="00B2641F">
        <w:rPr>
          <w:sz w:val="28"/>
          <w:szCs w:val="28"/>
        </w:rPr>
        <w:t>ПОНЯТИЕ</w:t>
      </w:r>
      <w:r w:rsidRPr="00B2641F">
        <w:rPr>
          <w:sz w:val="28"/>
          <w:szCs w:val="28"/>
        </w:rPr>
        <w:t xml:space="preserve"> ГРАЖДАНСКОГО ОБЩЕСТВА</w:t>
      </w:r>
    </w:p>
    <w:p w:rsidR="00B2641F" w:rsidRDefault="00B2641F" w:rsidP="001D2E1D">
      <w:pPr>
        <w:ind w:firstLine="708"/>
        <w:jc w:val="both"/>
        <w:rPr>
          <w:sz w:val="28"/>
          <w:szCs w:val="28"/>
        </w:rPr>
      </w:pPr>
    </w:p>
    <w:p w:rsidR="0032493B" w:rsidRPr="00B2641F" w:rsidRDefault="0032493B" w:rsidP="001D2E1D">
      <w:pPr>
        <w:ind w:firstLine="708"/>
        <w:jc w:val="both"/>
        <w:rPr>
          <w:sz w:val="28"/>
          <w:szCs w:val="28"/>
        </w:rPr>
      </w:pPr>
      <w:r w:rsidRPr="00B2641F">
        <w:rPr>
          <w:sz w:val="28"/>
          <w:szCs w:val="28"/>
        </w:rPr>
        <w:t xml:space="preserve">ГЛАВА 2. СОЦИАЛЬНАЯ АКТИВНОСТЬ </w:t>
      </w:r>
      <w:r w:rsidR="00157696" w:rsidRPr="00B2641F">
        <w:rPr>
          <w:sz w:val="28"/>
          <w:szCs w:val="28"/>
        </w:rPr>
        <w:t>АМУРЧАН</w:t>
      </w:r>
      <w:r w:rsidRPr="00B2641F">
        <w:rPr>
          <w:sz w:val="28"/>
          <w:szCs w:val="28"/>
        </w:rPr>
        <w:t xml:space="preserve"> </w:t>
      </w:r>
    </w:p>
    <w:p w:rsidR="00B2641F" w:rsidRDefault="00B2641F" w:rsidP="001D2E1D">
      <w:pPr>
        <w:ind w:firstLine="708"/>
        <w:jc w:val="both"/>
        <w:rPr>
          <w:sz w:val="28"/>
          <w:szCs w:val="28"/>
        </w:rPr>
      </w:pPr>
    </w:p>
    <w:p w:rsidR="001D2E1D" w:rsidRDefault="0032493B" w:rsidP="001D2E1D">
      <w:pPr>
        <w:ind w:firstLine="708"/>
        <w:jc w:val="both"/>
        <w:rPr>
          <w:sz w:val="28"/>
          <w:szCs w:val="28"/>
        </w:rPr>
      </w:pPr>
      <w:r w:rsidRPr="00B2641F">
        <w:rPr>
          <w:sz w:val="28"/>
          <w:szCs w:val="28"/>
        </w:rPr>
        <w:t>ГЛАВА 3. ИНСТИТУЦИОНАЛЬНЫЕ СУБЪЕКТЫ ГРАЖДАНСКОЙ АКТИВНОСТИ</w:t>
      </w:r>
    </w:p>
    <w:p w:rsidR="001D2E1D" w:rsidRDefault="00922E9B" w:rsidP="001D2E1D">
      <w:pPr>
        <w:ind w:firstLine="708"/>
        <w:jc w:val="both"/>
        <w:rPr>
          <w:sz w:val="28"/>
          <w:szCs w:val="28"/>
        </w:rPr>
      </w:pPr>
      <w:r w:rsidRPr="00B2641F">
        <w:rPr>
          <w:sz w:val="28"/>
          <w:szCs w:val="28"/>
        </w:rPr>
        <w:t>3</w:t>
      </w:r>
      <w:r w:rsidR="0032493B" w:rsidRPr="00B2641F">
        <w:rPr>
          <w:sz w:val="28"/>
          <w:szCs w:val="28"/>
        </w:rPr>
        <w:t>.1. Некоммерческий сектор</w:t>
      </w:r>
    </w:p>
    <w:p w:rsidR="001D2E1D" w:rsidRDefault="00922E9B" w:rsidP="001D2E1D">
      <w:pPr>
        <w:ind w:firstLine="708"/>
        <w:jc w:val="both"/>
        <w:rPr>
          <w:sz w:val="28"/>
          <w:szCs w:val="28"/>
        </w:rPr>
      </w:pPr>
      <w:r w:rsidRPr="00B2641F">
        <w:rPr>
          <w:sz w:val="28"/>
          <w:szCs w:val="28"/>
        </w:rPr>
        <w:t>3</w:t>
      </w:r>
      <w:r w:rsidR="0032493B" w:rsidRPr="00B2641F">
        <w:rPr>
          <w:sz w:val="28"/>
          <w:szCs w:val="28"/>
        </w:rPr>
        <w:t xml:space="preserve">.2. Развитие местного самоуправления </w:t>
      </w:r>
    </w:p>
    <w:p w:rsidR="0032493B" w:rsidRPr="00B2641F" w:rsidRDefault="00922E9B" w:rsidP="001D2E1D">
      <w:pPr>
        <w:ind w:firstLine="708"/>
        <w:jc w:val="both"/>
        <w:rPr>
          <w:sz w:val="28"/>
          <w:szCs w:val="28"/>
        </w:rPr>
      </w:pPr>
      <w:r w:rsidRPr="00B2641F">
        <w:rPr>
          <w:sz w:val="28"/>
          <w:szCs w:val="28"/>
        </w:rPr>
        <w:t>3</w:t>
      </w:r>
      <w:r w:rsidR="0032493B" w:rsidRPr="00B2641F">
        <w:rPr>
          <w:sz w:val="28"/>
          <w:szCs w:val="28"/>
        </w:rPr>
        <w:t>.3. С</w:t>
      </w:r>
      <w:r w:rsidRPr="00B2641F">
        <w:rPr>
          <w:sz w:val="28"/>
          <w:szCs w:val="28"/>
        </w:rPr>
        <w:t>редства массовой коммуникации и социальные сети</w:t>
      </w:r>
      <w:r w:rsidR="0032493B" w:rsidRPr="00B2641F">
        <w:rPr>
          <w:sz w:val="28"/>
          <w:szCs w:val="28"/>
        </w:rPr>
        <w:t xml:space="preserve"> как институт</w:t>
      </w:r>
      <w:r w:rsidR="00746F5B" w:rsidRPr="00B2641F">
        <w:rPr>
          <w:sz w:val="28"/>
          <w:szCs w:val="28"/>
        </w:rPr>
        <w:t>ы</w:t>
      </w:r>
      <w:r w:rsidR="0032493B" w:rsidRPr="00B2641F">
        <w:rPr>
          <w:sz w:val="28"/>
          <w:szCs w:val="28"/>
        </w:rPr>
        <w:t xml:space="preserve"> гражданского общества </w:t>
      </w:r>
    </w:p>
    <w:p w:rsidR="00B2641F" w:rsidRDefault="00B2641F" w:rsidP="001D2E1D">
      <w:pPr>
        <w:jc w:val="both"/>
        <w:rPr>
          <w:sz w:val="28"/>
          <w:szCs w:val="28"/>
        </w:rPr>
      </w:pPr>
    </w:p>
    <w:p w:rsidR="001D2E1D" w:rsidRDefault="00922E9B" w:rsidP="001D2E1D">
      <w:pPr>
        <w:ind w:firstLine="709"/>
        <w:jc w:val="both"/>
        <w:rPr>
          <w:sz w:val="28"/>
          <w:szCs w:val="28"/>
        </w:rPr>
      </w:pPr>
      <w:r w:rsidRPr="00B2641F">
        <w:rPr>
          <w:sz w:val="28"/>
          <w:szCs w:val="28"/>
        </w:rPr>
        <w:t>ГЛАВА 4. АКТУАЛЬНЫЕ СОЦ</w:t>
      </w:r>
      <w:r w:rsidR="001D2E1D">
        <w:rPr>
          <w:sz w:val="28"/>
          <w:szCs w:val="28"/>
        </w:rPr>
        <w:t>И</w:t>
      </w:r>
      <w:r w:rsidRPr="00B2641F">
        <w:rPr>
          <w:sz w:val="28"/>
          <w:szCs w:val="28"/>
        </w:rPr>
        <w:t>АЛЬНЫЕ ПРОБЛЕМЫ</w:t>
      </w:r>
    </w:p>
    <w:p w:rsidR="001D2E1D" w:rsidRDefault="00922E9B" w:rsidP="001D2E1D">
      <w:pPr>
        <w:ind w:firstLine="709"/>
        <w:jc w:val="both"/>
        <w:rPr>
          <w:sz w:val="28"/>
          <w:szCs w:val="28"/>
        </w:rPr>
      </w:pPr>
      <w:r w:rsidRPr="00B2641F">
        <w:rPr>
          <w:sz w:val="28"/>
          <w:szCs w:val="28"/>
        </w:rPr>
        <w:t>4.1</w:t>
      </w:r>
      <w:r w:rsidR="00B2641F">
        <w:rPr>
          <w:sz w:val="28"/>
          <w:szCs w:val="28"/>
        </w:rPr>
        <w:t>.</w:t>
      </w:r>
      <w:r w:rsidR="00E028FE" w:rsidRPr="00B2641F">
        <w:rPr>
          <w:sz w:val="28"/>
          <w:szCs w:val="28"/>
        </w:rPr>
        <w:t xml:space="preserve"> </w:t>
      </w:r>
      <w:r w:rsidRPr="00B2641F">
        <w:rPr>
          <w:sz w:val="28"/>
          <w:szCs w:val="28"/>
        </w:rPr>
        <w:t>Межнациональные и межконфессиональные отношения</w:t>
      </w:r>
    </w:p>
    <w:p w:rsidR="001D2E1D" w:rsidRDefault="00922E9B" w:rsidP="001D2E1D">
      <w:pPr>
        <w:ind w:firstLine="709"/>
        <w:jc w:val="both"/>
        <w:rPr>
          <w:sz w:val="28"/>
          <w:szCs w:val="28"/>
        </w:rPr>
      </w:pPr>
      <w:r w:rsidRPr="00B2641F">
        <w:rPr>
          <w:sz w:val="28"/>
          <w:szCs w:val="28"/>
        </w:rPr>
        <w:t>4.2</w:t>
      </w:r>
      <w:r w:rsidR="001D2E1D">
        <w:rPr>
          <w:sz w:val="28"/>
          <w:szCs w:val="28"/>
        </w:rPr>
        <w:t>.</w:t>
      </w:r>
      <w:r w:rsidR="00E028FE" w:rsidRPr="00B2641F">
        <w:rPr>
          <w:sz w:val="28"/>
          <w:szCs w:val="28"/>
        </w:rPr>
        <w:t xml:space="preserve"> </w:t>
      </w:r>
      <w:r w:rsidRPr="00B2641F">
        <w:rPr>
          <w:sz w:val="28"/>
          <w:szCs w:val="28"/>
        </w:rPr>
        <w:t>Условия функционирования среднего и малого предпринимательства</w:t>
      </w:r>
    </w:p>
    <w:p w:rsidR="00922E9B" w:rsidRPr="00B2641F" w:rsidRDefault="00922E9B" w:rsidP="001D2E1D">
      <w:pPr>
        <w:ind w:firstLine="709"/>
        <w:jc w:val="both"/>
        <w:rPr>
          <w:sz w:val="28"/>
          <w:szCs w:val="28"/>
        </w:rPr>
      </w:pPr>
      <w:r w:rsidRPr="00B2641F">
        <w:rPr>
          <w:sz w:val="28"/>
          <w:szCs w:val="28"/>
        </w:rPr>
        <w:t>4.3</w:t>
      </w:r>
      <w:r w:rsidR="001D2E1D">
        <w:rPr>
          <w:sz w:val="28"/>
          <w:szCs w:val="28"/>
        </w:rPr>
        <w:t>.</w:t>
      </w:r>
      <w:r w:rsidRPr="00B2641F">
        <w:rPr>
          <w:sz w:val="28"/>
          <w:szCs w:val="28"/>
        </w:rPr>
        <w:t xml:space="preserve"> Здоровье населения</w:t>
      </w:r>
    </w:p>
    <w:p w:rsidR="00B2641F" w:rsidRDefault="00B2641F" w:rsidP="001D2E1D">
      <w:pPr>
        <w:ind w:firstLine="708"/>
        <w:jc w:val="both"/>
        <w:rPr>
          <w:sz w:val="28"/>
          <w:szCs w:val="28"/>
        </w:rPr>
      </w:pPr>
    </w:p>
    <w:p w:rsidR="0032493B" w:rsidRPr="00B2641F" w:rsidRDefault="0032493B" w:rsidP="001D2E1D">
      <w:pPr>
        <w:ind w:firstLine="708"/>
        <w:jc w:val="both"/>
        <w:rPr>
          <w:sz w:val="28"/>
          <w:szCs w:val="28"/>
        </w:rPr>
      </w:pPr>
      <w:r w:rsidRPr="00B2641F">
        <w:rPr>
          <w:sz w:val="28"/>
          <w:szCs w:val="28"/>
        </w:rPr>
        <w:t xml:space="preserve">ГЛАВА </w:t>
      </w:r>
      <w:r w:rsidR="00B2641F">
        <w:rPr>
          <w:sz w:val="28"/>
          <w:szCs w:val="28"/>
        </w:rPr>
        <w:t>5</w:t>
      </w:r>
      <w:r w:rsidRPr="00B2641F">
        <w:rPr>
          <w:sz w:val="28"/>
          <w:szCs w:val="28"/>
        </w:rPr>
        <w:t>. ДЕЯТЕЛЬНОСТЬ ОБЩЕСТВЕННОЙ ПАЛАТЫ АМУРСКОЙ ОБЛАСТИ В 201</w:t>
      </w:r>
      <w:r w:rsidR="00922E9B" w:rsidRPr="00B2641F">
        <w:rPr>
          <w:sz w:val="28"/>
          <w:szCs w:val="28"/>
        </w:rPr>
        <w:t>5</w:t>
      </w:r>
      <w:r w:rsidRPr="00B2641F">
        <w:rPr>
          <w:sz w:val="28"/>
          <w:szCs w:val="28"/>
        </w:rPr>
        <w:t xml:space="preserve"> ГОДУ</w:t>
      </w:r>
    </w:p>
    <w:p w:rsidR="0032493B" w:rsidRPr="00B2641F" w:rsidRDefault="0032493B" w:rsidP="001D2E1D">
      <w:pPr>
        <w:ind w:firstLine="708"/>
        <w:jc w:val="both"/>
        <w:rPr>
          <w:sz w:val="28"/>
          <w:szCs w:val="28"/>
        </w:rPr>
      </w:pPr>
    </w:p>
    <w:p w:rsidR="0032493B" w:rsidRPr="00B2641F" w:rsidRDefault="0032493B" w:rsidP="00B2641F">
      <w:pPr>
        <w:rPr>
          <w:sz w:val="28"/>
          <w:szCs w:val="28"/>
        </w:rPr>
      </w:pPr>
    </w:p>
    <w:p w:rsidR="0032493B" w:rsidRPr="00B2641F" w:rsidRDefault="0032493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Pr="00B2641F" w:rsidRDefault="00746F5B" w:rsidP="00B2641F">
      <w:pPr>
        <w:ind w:firstLine="708"/>
        <w:rPr>
          <w:sz w:val="28"/>
          <w:szCs w:val="28"/>
        </w:rPr>
      </w:pPr>
    </w:p>
    <w:p w:rsidR="00746F5B" w:rsidRDefault="00746F5B" w:rsidP="00B2641F">
      <w:pPr>
        <w:ind w:firstLine="708"/>
        <w:rPr>
          <w:sz w:val="28"/>
          <w:szCs w:val="28"/>
        </w:rPr>
      </w:pPr>
    </w:p>
    <w:p w:rsidR="00746F5B" w:rsidRDefault="00746F5B" w:rsidP="00B2641F">
      <w:pPr>
        <w:ind w:firstLine="708"/>
        <w:rPr>
          <w:sz w:val="28"/>
          <w:szCs w:val="28"/>
        </w:rPr>
      </w:pPr>
    </w:p>
    <w:p w:rsidR="00B2641F" w:rsidRDefault="00B2641F">
      <w:pPr>
        <w:widowControl/>
        <w:autoSpaceDE/>
        <w:autoSpaceDN/>
        <w:adjustRightInd/>
        <w:rPr>
          <w:sz w:val="28"/>
          <w:szCs w:val="28"/>
        </w:rPr>
      </w:pPr>
      <w:r>
        <w:rPr>
          <w:sz w:val="28"/>
          <w:szCs w:val="28"/>
        </w:rPr>
        <w:br w:type="page"/>
      </w:r>
    </w:p>
    <w:p w:rsidR="0032493B" w:rsidRPr="00B2641F" w:rsidRDefault="0032493B" w:rsidP="00B2641F">
      <w:pPr>
        <w:ind w:firstLine="708"/>
        <w:jc w:val="center"/>
        <w:rPr>
          <w:sz w:val="28"/>
          <w:szCs w:val="28"/>
        </w:rPr>
      </w:pPr>
      <w:r w:rsidRPr="00B2641F">
        <w:rPr>
          <w:sz w:val="28"/>
          <w:szCs w:val="28"/>
        </w:rPr>
        <w:lastRenderedPageBreak/>
        <w:t>ВВЕДЕНИЕ</w:t>
      </w:r>
    </w:p>
    <w:p w:rsidR="0032493B" w:rsidRPr="00B2641F" w:rsidRDefault="0032493B" w:rsidP="00B2641F">
      <w:pPr>
        <w:ind w:firstLine="708"/>
        <w:jc w:val="both"/>
        <w:rPr>
          <w:sz w:val="28"/>
          <w:szCs w:val="28"/>
        </w:rPr>
      </w:pPr>
    </w:p>
    <w:p w:rsidR="0032493B" w:rsidRPr="00B2641F" w:rsidRDefault="0032493B" w:rsidP="00B2641F">
      <w:pPr>
        <w:ind w:firstLine="708"/>
        <w:jc w:val="both"/>
        <w:rPr>
          <w:sz w:val="28"/>
          <w:szCs w:val="28"/>
        </w:rPr>
      </w:pPr>
      <w:r w:rsidRPr="00B2641F">
        <w:rPr>
          <w:sz w:val="28"/>
          <w:szCs w:val="28"/>
        </w:rPr>
        <w:t xml:space="preserve">В соответствии с </w:t>
      </w:r>
      <w:r w:rsidR="001D2E1D">
        <w:rPr>
          <w:sz w:val="28"/>
          <w:szCs w:val="28"/>
        </w:rPr>
        <w:t>З</w:t>
      </w:r>
      <w:r w:rsidRPr="00B2641F">
        <w:rPr>
          <w:sz w:val="28"/>
          <w:szCs w:val="28"/>
        </w:rPr>
        <w:t xml:space="preserve">аконом Амурской области «Об Общественной палате Амурской области» Общественная палата готовит ежегодный доклад о состоянии и </w:t>
      </w:r>
      <w:r w:rsidR="001D2E1D">
        <w:rPr>
          <w:sz w:val="28"/>
          <w:szCs w:val="28"/>
        </w:rPr>
        <w:t xml:space="preserve">тенденциях </w:t>
      </w:r>
      <w:r w:rsidRPr="00B2641F">
        <w:rPr>
          <w:sz w:val="28"/>
          <w:szCs w:val="28"/>
        </w:rPr>
        <w:t>развити</w:t>
      </w:r>
      <w:r w:rsidR="001D2E1D">
        <w:rPr>
          <w:sz w:val="28"/>
          <w:szCs w:val="28"/>
        </w:rPr>
        <w:t>я</w:t>
      </w:r>
      <w:r w:rsidRPr="00B2641F">
        <w:rPr>
          <w:sz w:val="28"/>
          <w:szCs w:val="28"/>
        </w:rPr>
        <w:t xml:space="preserve"> гражданского общества в области.</w:t>
      </w:r>
    </w:p>
    <w:p w:rsidR="0032493B" w:rsidRPr="00B2641F" w:rsidRDefault="0032493B" w:rsidP="00B2641F">
      <w:pPr>
        <w:ind w:firstLine="708"/>
        <w:jc w:val="both"/>
        <w:rPr>
          <w:sz w:val="28"/>
          <w:szCs w:val="28"/>
        </w:rPr>
      </w:pPr>
      <w:r w:rsidRPr="00B2641F">
        <w:rPr>
          <w:sz w:val="28"/>
          <w:szCs w:val="28"/>
        </w:rPr>
        <w:t>В основу доклада легли результаты эмпирических исследований характеристик и показателей гражданского общества, проводившихся летом и осенью 20</w:t>
      </w:r>
      <w:r w:rsidR="001D2E1D">
        <w:rPr>
          <w:sz w:val="28"/>
          <w:szCs w:val="28"/>
        </w:rPr>
        <w:t>15 года. При этом в исследованиях</w:t>
      </w:r>
      <w:r w:rsidRPr="00B2641F">
        <w:rPr>
          <w:sz w:val="28"/>
          <w:szCs w:val="28"/>
        </w:rPr>
        <w:t xml:space="preserve"> текущего года</w:t>
      </w:r>
      <w:r w:rsidR="00746F5B" w:rsidRPr="00B2641F">
        <w:rPr>
          <w:sz w:val="28"/>
          <w:szCs w:val="28"/>
        </w:rPr>
        <w:t>,</w:t>
      </w:r>
      <w:r w:rsidRPr="00B2641F">
        <w:rPr>
          <w:sz w:val="28"/>
          <w:szCs w:val="28"/>
        </w:rPr>
        <w:t xml:space="preserve"> как и в прошлом году</w:t>
      </w:r>
      <w:r w:rsidR="00746F5B" w:rsidRPr="00B2641F">
        <w:rPr>
          <w:sz w:val="28"/>
          <w:szCs w:val="28"/>
        </w:rPr>
        <w:t>,</w:t>
      </w:r>
      <w:r w:rsidRPr="00B2641F">
        <w:rPr>
          <w:sz w:val="28"/>
          <w:szCs w:val="28"/>
        </w:rPr>
        <w:t xml:space="preserve"> использовалась методика, разработанная специалистами национального исследовательского университета «Высшая школа экономики».</w:t>
      </w:r>
      <w:r w:rsidRPr="00B2641F">
        <w:rPr>
          <w:rStyle w:val="ad"/>
          <w:sz w:val="28"/>
          <w:szCs w:val="28"/>
        </w:rPr>
        <w:footnoteReference w:id="1"/>
      </w:r>
      <w:r w:rsidR="00746F5B" w:rsidRPr="00B2641F">
        <w:rPr>
          <w:sz w:val="28"/>
          <w:szCs w:val="28"/>
        </w:rPr>
        <w:t xml:space="preserve"> </w:t>
      </w:r>
      <w:r w:rsidRPr="00B2641F">
        <w:rPr>
          <w:sz w:val="28"/>
          <w:szCs w:val="28"/>
        </w:rPr>
        <w:t>Цель исследования состояла в выявлении основных характеристик, показывающих состояние гражданског</w:t>
      </w:r>
      <w:r w:rsidR="00E74E34">
        <w:rPr>
          <w:sz w:val="28"/>
          <w:szCs w:val="28"/>
        </w:rPr>
        <w:t>о общества в Амурской области, а также</w:t>
      </w:r>
      <w:r w:rsidRPr="00B2641F">
        <w:rPr>
          <w:sz w:val="28"/>
          <w:szCs w:val="28"/>
        </w:rPr>
        <w:t xml:space="preserve"> основных тенденций гражданской активности населения и функционирования институтов гражданской сферы.</w:t>
      </w:r>
    </w:p>
    <w:p w:rsidR="0032493B" w:rsidRPr="00B2641F" w:rsidRDefault="0032493B" w:rsidP="00B2641F">
      <w:pPr>
        <w:ind w:firstLine="708"/>
        <w:jc w:val="both"/>
        <w:rPr>
          <w:sz w:val="28"/>
          <w:szCs w:val="28"/>
        </w:rPr>
      </w:pPr>
      <w:r w:rsidRPr="00B2641F">
        <w:rPr>
          <w:sz w:val="28"/>
          <w:szCs w:val="28"/>
        </w:rPr>
        <w:t xml:space="preserve">Кроме того, в качестве источниковой базы доклада выступали статистические данные, материалы и отчеты органов власти, результаты научных исследований, материалы Общественной палаты </w:t>
      </w:r>
      <w:r w:rsidR="001D2E1D">
        <w:rPr>
          <w:sz w:val="28"/>
          <w:szCs w:val="28"/>
        </w:rPr>
        <w:t>А</w:t>
      </w:r>
      <w:r w:rsidRPr="00B2641F">
        <w:rPr>
          <w:sz w:val="28"/>
          <w:szCs w:val="28"/>
        </w:rPr>
        <w:t>мурской области.</w:t>
      </w:r>
    </w:p>
    <w:p w:rsidR="0032493B" w:rsidRPr="00B2641F" w:rsidRDefault="0032493B" w:rsidP="00B2641F">
      <w:pPr>
        <w:ind w:firstLine="708"/>
        <w:jc w:val="both"/>
        <w:rPr>
          <w:sz w:val="28"/>
          <w:szCs w:val="28"/>
        </w:rPr>
      </w:pPr>
    </w:p>
    <w:p w:rsidR="00B2641F" w:rsidRDefault="00B2641F">
      <w:pPr>
        <w:widowControl/>
        <w:autoSpaceDE/>
        <w:autoSpaceDN/>
        <w:adjustRightInd/>
        <w:rPr>
          <w:sz w:val="28"/>
          <w:szCs w:val="28"/>
        </w:rPr>
      </w:pPr>
      <w:r>
        <w:rPr>
          <w:sz w:val="28"/>
          <w:szCs w:val="28"/>
        </w:rPr>
        <w:br w:type="page"/>
      </w:r>
    </w:p>
    <w:p w:rsidR="0032493B" w:rsidRDefault="0032493B" w:rsidP="00B2641F">
      <w:pPr>
        <w:ind w:firstLine="708"/>
        <w:jc w:val="center"/>
        <w:rPr>
          <w:sz w:val="28"/>
          <w:szCs w:val="28"/>
        </w:rPr>
      </w:pPr>
      <w:r w:rsidRPr="00B2641F">
        <w:rPr>
          <w:sz w:val="28"/>
          <w:szCs w:val="28"/>
        </w:rPr>
        <w:lastRenderedPageBreak/>
        <w:t xml:space="preserve">ГЛАВА 1. </w:t>
      </w:r>
      <w:r w:rsidR="00922E9B" w:rsidRPr="00B2641F">
        <w:rPr>
          <w:sz w:val="28"/>
          <w:szCs w:val="28"/>
        </w:rPr>
        <w:t xml:space="preserve">ПОНЯТИЕ </w:t>
      </w:r>
      <w:r w:rsidRPr="00B2641F">
        <w:rPr>
          <w:sz w:val="28"/>
          <w:szCs w:val="28"/>
        </w:rPr>
        <w:t>ГРАЖДАНСКОГО ОБЩЕСТВА</w:t>
      </w:r>
    </w:p>
    <w:p w:rsidR="00B2641F" w:rsidRPr="00B2641F" w:rsidRDefault="00B2641F" w:rsidP="00B2641F">
      <w:pPr>
        <w:ind w:firstLine="708"/>
        <w:jc w:val="center"/>
        <w:rPr>
          <w:b/>
          <w:sz w:val="28"/>
          <w:szCs w:val="28"/>
        </w:rPr>
      </w:pPr>
    </w:p>
    <w:p w:rsidR="0032493B" w:rsidRPr="00B2641F" w:rsidRDefault="0032493B" w:rsidP="001D2E1D">
      <w:pPr>
        <w:ind w:firstLine="709"/>
        <w:jc w:val="both"/>
        <w:rPr>
          <w:sz w:val="28"/>
          <w:szCs w:val="28"/>
        </w:rPr>
      </w:pPr>
      <w:r w:rsidRPr="00B2641F">
        <w:rPr>
          <w:sz w:val="28"/>
          <w:szCs w:val="28"/>
        </w:rPr>
        <w:t xml:space="preserve">Эмпирическое исследование состояния гражданского общества и его основных тенденций предполагает предварительное построение его теоретической модели. Как и </w:t>
      </w:r>
      <w:r w:rsidR="00E74E34">
        <w:rPr>
          <w:sz w:val="28"/>
          <w:szCs w:val="28"/>
        </w:rPr>
        <w:t>в предыдущем докладе, авторы</w:t>
      </w:r>
      <w:r w:rsidRPr="00B2641F">
        <w:rPr>
          <w:sz w:val="28"/>
          <w:szCs w:val="28"/>
        </w:rPr>
        <w:t xml:space="preserve"> используют следующее определение понятия «гражданское общество»: </w:t>
      </w:r>
      <w:r w:rsidR="001D2E1D">
        <w:rPr>
          <w:sz w:val="28"/>
          <w:szCs w:val="28"/>
        </w:rPr>
        <w:t>г</w:t>
      </w:r>
      <w:r w:rsidRPr="00B2641F">
        <w:rPr>
          <w:rStyle w:val="ae"/>
          <w:b w:val="0"/>
          <w:sz w:val="28"/>
          <w:szCs w:val="28"/>
        </w:rPr>
        <w:t>ражданское общество</w:t>
      </w:r>
      <w:r w:rsidRPr="00B2641F">
        <w:rPr>
          <w:sz w:val="28"/>
          <w:szCs w:val="28"/>
        </w:rPr>
        <w:t xml:space="preserve"> – это открытое общество, в котором демократия предшествует государству, а государственное начало подчинено общественному, область добровольных личных, социальных и экономических отношений и структур. </w:t>
      </w:r>
    </w:p>
    <w:p w:rsidR="0032493B" w:rsidRPr="00B2641F" w:rsidRDefault="0032493B" w:rsidP="00B2641F">
      <w:pPr>
        <w:ind w:firstLine="708"/>
        <w:jc w:val="both"/>
        <w:rPr>
          <w:sz w:val="28"/>
          <w:szCs w:val="28"/>
        </w:rPr>
      </w:pPr>
      <w:r w:rsidRPr="00B2641F">
        <w:rPr>
          <w:rStyle w:val="ae"/>
          <w:b w:val="0"/>
          <w:sz w:val="28"/>
          <w:szCs w:val="28"/>
        </w:rPr>
        <w:t>Главное предназначение гражданского общества</w:t>
      </w:r>
      <w:r w:rsidRPr="00B2641F">
        <w:rPr>
          <w:sz w:val="28"/>
          <w:szCs w:val="28"/>
        </w:rPr>
        <w:t xml:space="preserve"> – наиболее полное удовлетворение материальных, социальных и духовных потребностей его членов. Это предназначение осуществляется путем ряда важных социальных функций</w:t>
      </w:r>
      <w:r w:rsidR="001D2E1D">
        <w:rPr>
          <w:sz w:val="28"/>
          <w:szCs w:val="28"/>
        </w:rPr>
        <w:t>, а именно</w:t>
      </w:r>
      <w:r w:rsidRPr="00B2641F">
        <w:rPr>
          <w:sz w:val="28"/>
          <w:szCs w:val="28"/>
        </w:rPr>
        <w:t xml:space="preserve">: </w:t>
      </w:r>
    </w:p>
    <w:p w:rsidR="0032493B" w:rsidRPr="00B2641F" w:rsidRDefault="0032493B" w:rsidP="00B2641F">
      <w:pPr>
        <w:ind w:firstLine="708"/>
        <w:jc w:val="both"/>
        <w:rPr>
          <w:sz w:val="28"/>
          <w:szCs w:val="28"/>
        </w:rPr>
      </w:pPr>
      <w:r w:rsidRPr="00B2641F">
        <w:rPr>
          <w:sz w:val="28"/>
          <w:szCs w:val="28"/>
        </w:rPr>
        <w:t xml:space="preserve">- защита частных сфер жизни человека и гражданина от необоснованной жесткой регламентации государства и других политических структур; </w:t>
      </w:r>
    </w:p>
    <w:p w:rsidR="0032493B" w:rsidRPr="00B2641F" w:rsidRDefault="0032493B" w:rsidP="00B2641F">
      <w:pPr>
        <w:ind w:firstLine="708"/>
        <w:jc w:val="both"/>
        <w:rPr>
          <w:sz w:val="28"/>
          <w:szCs w:val="28"/>
        </w:rPr>
      </w:pPr>
      <w:r w:rsidRPr="00B2641F">
        <w:rPr>
          <w:sz w:val="28"/>
          <w:szCs w:val="28"/>
        </w:rPr>
        <w:t>- создание и развитие механизмов общественной самоорганизации и общественного самоуправления;</w:t>
      </w:r>
    </w:p>
    <w:p w:rsidR="0032493B" w:rsidRPr="00B2641F" w:rsidRDefault="0032493B" w:rsidP="00B2641F">
      <w:pPr>
        <w:ind w:firstLine="708"/>
        <w:jc w:val="both"/>
        <w:rPr>
          <w:sz w:val="28"/>
          <w:szCs w:val="28"/>
        </w:rPr>
      </w:pPr>
      <w:r w:rsidRPr="00B2641F">
        <w:rPr>
          <w:sz w:val="28"/>
          <w:szCs w:val="28"/>
        </w:rPr>
        <w:t>- противодействие стремлению политической власти к абсолютному господству;</w:t>
      </w:r>
    </w:p>
    <w:p w:rsidR="0032493B" w:rsidRPr="00B2641F" w:rsidRDefault="0032493B" w:rsidP="00B2641F">
      <w:pPr>
        <w:ind w:firstLine="708"/>
        <w:jc w:val="both"/>
        <w:rPr>
          <w:sz w:val="28"/>
          <w:szCs w:val="28"/>
        </w:rPr>
      </w:pPr>
      <w:r w:rsidRPr="00B2641F">
        <w:rPr>
          <w:sz w:val="28"/>
          <w:szCs w:val="28"/>
        </w:rPr>
        <w:t>- обеспечение реальных гарантий прав и свобод человека;</w:t>
      </w:r>
    </w:p>
    <w:p w:rsidR="0032493B" w:rsidRPr="00B2641F" w:rsidRDefault="0032493B" w:rsidP="00B2641F">
      <w:pPr>
        <w:ind w:firstLine="708"/>
        <w:jc w:val="both"/>
        <w:rPr>
          <w:sz w:val="28"/>
          <w:szCs w:val="28"/>
        </w:rPr>
      </w:pPr>
      <w:r w:rsidRPr="00B2641F">
        <w:rPr>
          <w:sz w:val="28"/>
          <w:szCs w:val="28"/>
        </w:rPr>
        <w:t>- осуществление социальног</w:t>
      </w:r>
      <w:r w:rsidR="00E74E34">
        <w:rPr>
          <w:sz w:val="28"/>
          <w:szCs w:val="28"/>
        </w:rPr>
        <w:t>о контроля социального поведения</w:t>
      </w:r>
      <w:r w:rsidRPr="00B2641F">
        <w:rPr>
          <w:sz w:val="28"/>
          <w:szCs w:val="28"/>
        </w:rPr>
        <w:t xml:space="preserve"> индивидов и групп. </w:t>
      </w:r>
    </w:p>
    <w:p w:rsidR="0032493B" w:rsidRPr="00B2641F" w:rsidRDefault="0032493B" w:rsidP="00B2641F">
      <w:pPr>
        <w:ind w:firstLine="708"/>
        <w:jc w:val="both"/>
        <w:rPr>
          <w:rStyle w:val="ae"/>
          <w:b w:val="0"/>
          <w:sz w:val="28"/>
          <w:szCs w:val="28"/>
        </w:rPr>
      </w:pPr>
      <w:r w:rsidRPr="00B2641F">
        <w:rPr>
          <w:rStyle w:val="ae"/>
          <w:b w:val="0"/>
          <w:sz w:val="28"/>
          <w:szCs w:val="28"/>
        </w:rPr>
        <w:t>Субъектами гражданской активности являются автономные индивиды и их объединения. Гражданская активность индивидов реализуется через институты гражданского общества, имеющие соответствующие правила и ресурсы для своего функционирования. Институт представляет собой способ организации совместной жизнедеятельности людей в той или иной сфере общества.</w:t>
      </w:r>
    </w:p>
    <w:p w:rsidR="0032493B" w:rsidRPr="00B2641F" w:rsidRDefault="0032493B" w:rsidP="00B2641F">
      <w:pPr>
        <w:ind w:firstLine="708"/>
        <w:jc w:val="both"/>
        <w:rPr>
          <w:sz w:val="28"/>
          <w:szCs w:val="28"/>
        </w:rPr>
      </w:pPr>
      <w:r w:rsidRPr="00B2641F">
        <w:rPr>
          <w:rStyle w:val="ae"/>
          <w:b w:val="0"/>
          <w:sz w:val="28"/>
          <w:szCs w:val="28"/>
        </w:rPr>
        <w:t>Гражданское общество</w:t>
      </w:r>
      <w:r w:rsidRPr="00B2641F">
        <w:rPr>
          <w:sz w:val="28"/>
          <w:szCs w:val="28"/>
        </w:rPr>
        <w:t xml:space="preserve"> </w:t>
      </w:r>
      <w:r w:rsidR="001D2E1D">
        <w:rPr>
          <w:sz w:val="28"/>
          <w:szCs w:val="28"/>
        </w:rPr>
        <w:t xml:space="preserve">предполагает </w:t>
      </w:r>
      <w:r w:rsidRPr="00B2641F">
        <w:rPr>
          <w:sz w:val="28"/>
          <w:szCs w:val="28"/>
        </w:rPr>
        <w:t>четыре основных группы социальных институтов, отражающих соответствующие сферы его жизнедеятельности. Это социальная, экономическая, политическая, духовно-культурная.</w:t>
      </w:r>
    </w:p>
    <w:p w:rsidR="0032493B" w:rsidRPr="00B2641F" w:rsidRDefault="0032493B" w:rsidP="00B2641F">
      <w:pPr>
        <w:ind w:firstLine="708"/>
        <w:jc w:val="both"/>
        <w:rPr>
          <w:rStyle w:val="ae"/>
          <w:b w:val="0"/>
          <w:sz w:val="28"/>
          <w:szCs w:val="28"/>
        </w:rPr>
      </w:pPr>
      <w:r w:rsidRPr="00B2641F">
        <w:rPr>
          <w:rStyle w:val="af"/>
          <w:sz w:val="28"/>
          <w:szCs w:val="28"/>
        </w:rPr>
        <w:t>Экономические институты включают</w:t>
      </w:r>
      <w:r w:rsidRPr="00B2641F">
        <w:rPr>
          <w:sz w:val="28"/>
          <w:szCs w:val="28"/>
        </w:rPr>
        <w:t xml:space="preserve"> </w:t>
      </w:r>
      <w:r w:rsidRPr="00B2641F">
        <w:rPr>
          <w:rStyle w:val="ae"/>
          <w:b w:val="0"/>
          <w:sz w:val="28"/>
          <w:szCs w:val="28"/>
        </w:rPr>
        <w:t>товарищества собственников жилья, садоводческие некоммерческие организации, ассоциации экономического развития, торгово-промышленные палаты и другие, которые осуществляют выполнение работ и оказание услуг, производство товаров, обеспечение занятости, осуществление подготовки и т.п.</w:t>
      </w:r>
    </w:p>
    <w:p w:rsidR="0032493B" w:rsidRPr="00B2641F" w:rsidRDefault="0032493B" w:rsidP="00B2641F">
      <w:pPr>
        <w:ind w:firstLine="708"/>
        <w:jc w:val="both"/>
        <w:rPr>
          <w:rStyle w:val="ae"/>
          <w:b w:val="0"/>
          <w:sz w:val="28"/>
          <w:szCs w:val="28"/>
        </w:rPr>
      </w:pPr>
      <w:r w:rsidRPr="00B2641F">
        <w:rPr>
          <w:rStyle w:val="af"/>
          <w:sz w:val="28"/>
          <w:szCs w:val="28"/>
        </w:rPr>
        <w:t xml:space="preserve">Социальные институты </w:t>
      </w:r>
      <w:r w:rsidRPr="00B2641F">
        <w:rPr>
          <w:sz w:val="28"/>
          <w:szCs w:val="28"/>
        </w:rPr>
        <w:t xml:space="preserve">– это совокупность </w:t>
      </w:r>
      <w:r w:rsidRPr="00B2641F">
        <w:rPr>
          <w:rStyle w:val="ae"/>
          <w:b w:val="0"/>
          <w:sz w:val="28"/>
          <w:szCs w:val="28"/>
        </w:rPr>
        <w:t xml:space="preserve">профессиональных союзов, коллегии адвокатов, ассоциации юридических лиц, общины коренных малочисленных народов Севера, Сибири и Дальнего Востока Российской Федерации и др. Они заняты обеспечением социальной защиты представителей различных социальных групп и общностей, отстаиванием их прав, свобод и интересов, распространением соответствующих идеологий. </w:t>
      </w:r>
    </w:p>
    <w:p w:rsidR="0032493B" w:rsidRPr="00B2641F" w:rsidRDefault="0032493B" w:rsidP="00B2641F">
      <w:pPr>
        <w:ind w:firstLine="708"/>
        <w:jc w:val="both"/>
        <w:rPr>
          <w:sz w:val="28"/>
          <w:szCs w:val="28"/>
        </w:rPr>
      </w:pPr>
      <w:r w:rsidRPr="00B2641F">
        <w:rPr>
          <w:rStyle w:val="af"/>
          <w:sz w:val="28"/>
          <w:szCs w:val="28"/>
        </w:rPr>
        <w:t>Политические институты</w:t>
      </w:r>
      <w:r w:rsidRPr="00B2641F">
        <w:rPr>
          <w:i/>
          <w:sz w:val="28"/>
          <w:szCs w:val="28"/>
        </w:rPr>
        <w:t xml:space="preserve"> </w:t>
      </w:r>
      <w:r w:rsidRPr="00B2641F">
        <w:rPr>
          <w:sz w:val="28"/>
          <w:szCs w:val="28"/>
        </w:rPr>
        <w:t xml:space="preserve">представлены политическими партиями, общественно-политическими движениями, объединениями. Их задача - аккумулирование и выражение политических интересов граждан, политическая организация общества, политическая социализация граждан и </w:t>
      </w:r>
      <w:r w:rsidRPr="00B2641F">
        <w:rPr>
          <w:sz w:val="28"/>
          <w:szCs w:val="28"/>
        </w:rPr>
        <w:lastRenderedPageBreak/>
        <w:t xml:space="preserve">другие. </w:t>
      </w:r>
    </w:p>
    <w:p w:rsidR="0032493B" w:rsidRPr="00B2641F" w:rsidRDefault="0032493B" w:rsidP="00B2641F">
      <w:pPr>
        <w:ind w:firstLine="708"/>
        <w:jc w:val="both"/>
        <w:rPr>
          <w:rStyle w:val="ae"/>
          <w:b w:val="0"/>
          <w:sz w:val="28"/>
          <w:szCs w:val="28"/>
        </w:rPr>
      </w:pPr>
      <w:r w:rsidRPr="00B2641F">
        <w:rPr>
          <w:rStyle w:val="af"/>
          <w:sz w:val="28"/>
          <w:szCs w:val="28"/>
        </w:rPr>
        <w:t>К социально-культурным институтам относятся</w:t>
      </w:r>
      <w:r w:rsidRPr="00B2641F">
        <w:rPr>
          <w:i/>
          <w:sz w:val="28"/>
          <w:szCs w:val="28"/>
        </w:rPr>
        <w:t xml:space="preserve"> </w:t>
      </w:r>
      <w:r w:rsidRPr="00B2641F">
        <w:rPr>
          <w:rStyle w:val="ae"/>
          <w:b w:val="0"/>
          <w:sz w:val="28"/>
          <w:szCs w:val="28"/>
        </w:rPr>
        <w:t xml:space="preserve">общественные фонды, некоммерческие партнерства, образовательные учреждения, автономные некоммерческие организации, религиозные организации и другие. </w:t>
      </w:r>
    </w:p>
    <w:p w:rsidR="0032493B" w:rsidRPr="00B2641F" w:rsidRDefault="0032493B" w:rsidP="00B2641F">
      <w:pPr>
        <w:ind w:firstLine="708"/>
        <w:jc w:val="both"/>
        <w:rPr>
          <w:sz w:val="28"/>
          <w:szCs w:val="28"/>
        </w:rPr>
      </w:pPr>
      <w:r w:rsidRPr="00B2641F">
        <w:rPr>
          <w:rStyle w:val="ae"/>
          <w:b w:val="0"/>
          <w:sz w:val="28"/>
          <w:szCs w:val="28"/>
        </w:rPr>
        <w:t>Совокупность экономических, социальных, политических и социально-культурных институтов представляет собой систему, основанием которой выступает автономный индивид. Всем организациям и объединениям гражданского</w:t>
      </w:r>
      <w:r w:rsidR="00E74E34">
        <w:rPr>
          <w:rStyle w:val="ae"/>
          <w:b w:val="0"/>
          <w:sz w:val="28"/>
          <w:szCs w:val="28"/>
        </w:rPr>
        <w:t xml:space="preserve"> общества свойствен</w:t>
      </w:r>
      <w:r w:rsidRPr="00B2641F">
        <w:rPr>
          <w:rStyle w:val="ae"/>
          <w:b w:val="0"/>
          <w:sz w:val="28"/>
          <w:szCs w:val="28"/>
        </w:rPr>
        <w:t xml:space="preserve">ы открытость, добровольность членства и участия, демократичность строения, принятия решений. </w:t>
      </w:r>
    </w:p>
    <w:p w:rsidR="00157696" w:rsidRPr="00B2641F" w:rsidRDefault="00157696" w:rsidP="00B2641F">
      <w:pPr>
        <w:ind w:firstLine="708"/>
        <w:jc w:val="both"/>
        <w:rPr>
          <w:sz w:val="28"/>
          <w:szCs w:val="28"/>
        </w:rPr>
      </w:pPr>
    </w:p>
    <w:p w:rsidR="00B2641F" w:rsidRDefault="00B2641F">
      <w:pPr>
        <w:widowControl/>
        <w:autoSpaceDE/>
        <w:autoSpaceDN/>
        <w:adjustRightInd/>
        <w:rPr>
          <w:sz w:val="28"/>
          <w:szCs w:val="28"/>
        </w:rPr>
      </w:pPr>
      <w:r>
        <w:rPr>
          <w:sz w:val="28"/>
          <w:szCs w:val="28"/>
        </w:rPr>
        <w:br w:type="page"/>
      </w:r>
    </w:p>
    <w:p w:rsidR="00157696" w:rsidRPr="00B2641F" w:rsidRDefault="00157696" w:rsidP="00B2641F">
      <w:pPr>
        <w:ind w:firstLine="708"/>
        <w:jc w:val="center"/>
        <w:rPr>
          <w:sz w:val="28"/>
          <w:szCs w:val="28"/>
        </w:rPr>
      </w:pPr>
      <w:r w:rsidRPr="00B2641F">
        <w:rPr>
          <w:sz w:val="28"/>
          <w:szCs w:val="28"/>
        </w:rPr>
        <w:lastRenderedPageBreak/>
        <w:t>ГЛАВА 2. СОЦИАЛЬНАЯ АКТИВНОСТЬ АМУРЧАН</w:t>
      </w:r>
    </w:p>
    <w:p w:rsidR="0085565D" w:rsidRPr="00B2641F" w:rsidRDefault="0085565D" w:rsidP="00B2641F">
      <w:pPr>
        <w:ind w:firstLine="708"/>
        <w:jc w:val="center"/>
        <w:rPr>
          <w:b/>
          <w:sz w:val="28"/>
          <w:szCs w:val="28"/>
        </w:rPr>
      </w:pPr>
    </w:p>
    <w:p w:rsidR="00EE7E6C" w:rsidRPr="00B2641F" w:rsidRDefault="00BA58F0" w:rsidP="00B2641F">
      <w:pPr>
        <w:ind w:firstLine="708"/>
        <w:jc w:val="both"/>
        <w:rPr>
          <w:sz w:val="28"/>
          <w:szCs w:val="28"/>
        </w:rPr>
      </w:pPr>
      <w:r w:rsidRPr="00B2641F">
        <w:rPr>
          <w:sz w:val="28"/>
          <w:szCs w:val="28"/>
        </w:rPr>
        <w:t xml:space="preserve">Настоящее исследование в форме массового опроса населения Амурской области </w:t>
      </w:r>
      <w:r w:rsidR="00A85828" w:rsidRPr="00B2641F">
        <w:rPr>
          <w:sz w:val="28"/>
          <w:szCs w:val="28"/>
        </w:rPr>
        <w:t xml:space="preserve">проведено </w:t>
      </w:r>
      <w:r w:rsidRPr="00B2641F">
        <w:rPr>
          <w:sz w:val="28"/>
          <w:szCs w:val="28"/>
        </w:rPr>
        <w:t xml:space="preserve">в период с </w:t>
      </w:r>
      <w:r w:rsidR="001D2E1D">
        <w:rPr>
          <w:sz w:val="28"/>
          <w:szCs w:val="28"/>
        </w:rPr>
        <w:t>0</w:t>
      </w:r>
      <w:r w:rsidRPr="00B2641F">
        <w:rPr>
          <w:sz w:val="28"/>
          <w:szCs w:val="28"/>
        </w:rPr>
        <w:t>1 по 2</w:t>
      </w:r>
      <w:r w:rsidR="001B02D6" w:rsidRPr="00B2641F">
        <w:rPr>
          <w:sz w:val="28"/>
          <w:szCs w:val="28"/>
        </w:rPr>
        <w:t>5 августа 2015</w:t>
      </w:r>
      <w:r w:rsidRPr="00B2641F">
        <w:rPr>
          <w:sz w:val="28"/>
          <w:szCs w:val="28"/>
        </w:rPr>
        <w:t xml:space="preserve"> года. </w:t>
      </w:r>
    </w:p>
    <w:p w:rsidR="00BA58F0" w:rsidRPr="00B2641F" w:rsidRDefault="00BA58F0" w:rsidP="00B2641F">
      <w:pPr>
        <w:ind w:firstLine="708"/>
        <w:jc w:val="both"/>
        <w:rPr>
          <w:sz w:val="28"/>
          <w:szCs w:val="28"/>
        </w:rPr>
      </w:pPr>
      <w:r w:rsidRPr="00B2641F">
        <w:rPr>
          <w:sz w:val="28"/>
          <w:szCs w:val="28"/>
        </w:rPr>
        <w:t xml:space="preserve">Опрос проводился методом стандартизированного интервью. </w:t>
      </w:r>
      <w:r w:rsidR="00EE7E6C" w:rsidRPr="00B2641F">
        <w:rPr>
          <w:sz w:val="28"/>
          <w:szCs w:val="28"/>
        </w:rPr>
        <w:t xml:space="preserve">Исследование является выборочным, квотным. </w:t>
      </w:r>
      <w:r w:rsidRPr="00B2641F">
        <w:rPr>
          <w:sz w:val="28"/>
          <w:szCs w:val="28"/>
        </w:rPr>
        <w:t>Объем реализованной выборочной с</w:t>
      </w:r>
      <w:r w:rsidR="001B02D6" w:rsidRPr="00B2641F">
        <w:rPr>
          <w:sz w:val="28"/>
          <w:szCs w:val="28"/>
        </w:rPr>
        <w:t>овокупности составил 8</w:t>
      </w:r>
      <w:r w:rsidRPr="00B2641F">
        <w:rPr>
          <w:sz w:val="28"/>
          <w:szCs w:val="28"/>
        </w:rPr>
        <w:t xml:space="preserve">00 человек, что соответствует расчетному объему. Отбор респондентов проводился по </w:t>
      </w:r>
      <w:r w:rsidR="00236C60" w:rsidRPr="00B2641F">
        <w:rPr>
          <w:sz w:val="28"/>
          <w:szCs w:val="28"/>
        </w:rPr>
        <w:t>2</w:t>
      </w:r>
      <w:r w:rsidRPr="00B2641F">
        <w:rPr>
          <w:sz w:val="28"/>
          <w:szCs w:val="28"/>
        </w:rPr>
        <w:t xml:space="preserve"> параметрам</w:t>
      </w:r>
      <w:r w:rsidR="001D2E1D">
        <w:rPr>
          <w:sz w:val="28"/>
          <w:szCs w:val="28"/>
        </w:rPr>
        <w:t>:</w:t>
      </w:r>
      <w:r w:rsidR="00236C60" w:rsidRPr="00B2641F">
        <w:rPr>
          <w:sz w:val="28"/>
          <w:szCs w:val="28"/>
        </w:rPr>
        <w:t xml:space="preserve"> полу и возрасту.</w:t>
      </w:r>
    </w:p>
    <w:p w:rsidR="00BA58F0" w:rsidRPr="00B2641F" w:rsidRDefault="00BA58F0" w:rsidP="00B2641F">
      <w:pPr>
        <w:ind w:firstLine="708"/>
        <w:jc w:val="both"/>
        <w:rPr>
          <w:sz w:val="28"/>
          <w:szCs w:val="28"/>
        </w:rPr>
      </w:pPr>
      <w:r w:rsidRPr="00B2641F">
        <w:rPr>
          <w:sz w:val="28"/>
          <w:szCs w:val="28"/>
        </w:rPr>
        <w:t>Реализованная выборочная совокупность является репрезентативной, ее состав и структура отража</w:t>
      </w:r>
      <w:r w:rsidR="001D2E1D">
        <w:rPr>
          <w:sz w:val="28"/>
          <w:szCs w:val="28"/>
        </w:rPr>
        <w:t>ю</w:t>
      </w:r>
      <w:r w:rsidRPr="00B2641F">
        <w:rPr>
          <w:sz w:val="28"/>
          <w:szCs w:val="28"/>
        </w:rPr>
        <w:t xml:space="preserve">т состав и структуру генеральной совокупности. </w:t>
      </w:r>
    </w:p>
    <w:p w:rsidR="00EE7E6C" w:rsidRPr="00B2641F" w:rsidRDefault="00EE7E6C" w:rsidP="00B2641F">
      <w:pPr>
        <w:ind w:firstLine="708"/>
        <w:jc w:val="both"/>
        <w:rPr>
          <w:sz w:val="28"/>
          <w:szCs w:val="28"/>
        </w:rPr>
      </w:pPr>
      <w:r w:rsidRPr="00B2641F">
        <w:rPr>
          <w:sz w:val="28"/>
          <w:szCs w:val="28"/>
        </w:rPr>
        <w:t>Опрос проводился в г. Благовещенске и Благовещенском районе,</w:t>
      </w:r>
      <w:r w:rsidR="009C4823">
        <w:rPr>
          <w:sz w:val="28"/>
          <w:szCs w:val="28"/>
        </w:rPr>
        <w:t xml:space="preserve">             </w:t>
      </w:r>
      <w:r w:rsidRPr="00B2641F">
        <w:rPr>
          <w:sz w:val="28"/>
          <w:szCs w:val="28"/>
        </w:rPr>
        <w:t xml:space="preserve">г. Белогорске и Белогорском районе, </w:t>
      </w:r>
      <w:r w:rsidR="001B02D6" w:rsidRPr="00B2641F">
        <w:rPr>
          <w:sz w:val="28"/>
          <w:szCs w:val="28"/>
        </w:rPr>
        <w:t xml:space="preserve">г. Свободном и Свободненском районе, </w:t>
      </w:r>
      <w:r w:rsidR="001D2E1D">
        <w:rPr>
          <w:sz w:val="28"/>
          <w:szCs w:val="28"/>
        </w:rPr>
        <w:t xml:space="preserve">  </w:t>
      </w:r>
      <w:r w:rsidR="001B02D6" w:rsidRPr="00B2641F">
        <w:rPr>
          <w:sz w:val="28"/>
          <w:szCs w:val="28"/>
        </w:rPr>
        <w:t>с. Тамбовк</w:t>
      </w:r>
      <w:r w:rsidR="001D2E1D">
        <w:rPr>
          <w:sz w:val="28"/>
          <w:szCs w:val="28"/>
        </w:rPr>
        <w:t>е</w:t>
      </w:r>
      <w:r w:rsidR="001B02D6" w:rsidRPr="00B2641F">
        <w:rPr>
          <w:sz w:val="28"/>
          <w:szCs w:val="28"/>
        </w:rPr>
        <w:t xml:space="preserve"> и Тамбовском районе, п.</w:t>
      </w:r>
      <w:r w:rsidR="002538CF" w:rsidRPr="00B2641F">
        <w:rPr>
          <w:sz w:val="28"/>
          <w:szCs w:val="28"/>
        </w:rPr>
        <w:t xml:space="preserve"> </w:t>
      </w:r>
      <w:r w:rsidR="001B02D6" w:rsidRPr="00B2641F">
        <w:rPr>
          <w:sz w:val="28"/>
          <w:szCs w:val="28"/>
        </w:rPr>
        <w:t>Архар</w:t>
      </w:r>
      <w:r w:rsidR="001D2E1D">
        <w:rPr>
          <w:sz w:val="28"/>
          <w:szCs w:val="28"/>
        </w:rPr>
        <w:t>е</w:t>
      </w:r>
      <w:r w:rsidR="001B02D6" w:rsidRPr="00B2641F">
        <w:rPr>
          <w:sz w:val="28"/>
          <w:szCs w:val="28"/>
        </w:rPr>
        <w:t xml:space="preserve"> и Архаринском районе</w:t>
      </w:r>
      <w:r w:rsidRPr="00B2641F">
        <w:rPr>
          <w:sz w:val="28"/>
          <w:szCs w:val="28"/>
        </w:rPr>
        <w:t>.</w:t>
      </w:r>
    </w:p>
    <w:p w:rsidR="00E202F0" w:rsidRPr="00B2641F" w:rsidRDefault="00E202F0" w:rsidP="00B2641F">
      <w:pPr>
        <w:ind w:firstLine="708"/>
        <w:jc w:val="both"/>
        <w:rPr>
          <w:sz w:val="28"/>
          <w:szCs w:val="28"/>
        </w:rPr>
      </w:pPr>
      <w:r w:rsidRPr="00B2641F">
        <w:rPr>
          <w:sz w:val="28"/>
          <w:szCs w:val="28"/>
        </w:rPr>
        <w:t>Исследование проведено в режиме мониторинга: использовалась программа и инструментарий, применявшиеся в исследовании 2014 года.</w:t>
      </w:r>
      <w:r w:rsidR="00F41D68" w:rsidRPr="00B2641F">
        <w:rPr>
          <w:sz w:val="28"/>
          <w:szCs w:val="28"/>
        </w:rPr>
        <w:t xml:space="preserve"> Такой подход дает возможность сопоставить данные обоих исследований </w:t>
      </w:r>
      <w:r w:rsidR="00F8727F" w:rsidRPr="00B2641F">
        <w:rPr>
          <w:sz w:val="28"/>
          <w:szCs w:val="28"/>
        </w:rPr>
        <w:t>–</w:t>
      </w:r>
      <w:r w:rsidR="00F41D68" w:rsidRPr="00B2641F">
        <w:rPr>
          <w:sz w:val="28"/>
          <w:szCs w:val="28"/>
        </w:rPr>
        <w:t xml:space="preserve"> 2014 и 2015 годов – и выявить возможную динамику</w:t>
      </w:r>
      <w:r w:rsidR="00F8727F" w:rsidRPr="00B2641F">
        <w:rPr>
          <w:sz w:val="28"/>
          <w:szCs w:val="28"/>
        </w:rPr>
        <w:t xml:space="preserve"> условий и факторов гражданской сферы в Амурской области</w:t>
      </w:r>
      <w:r w:rsidR="00F41D68" w:rsidRPr="00B2641F">
        <w:rPr>
          <w:sz w:val="28"/>
          <w:szCs w:val="28"/>
        </w:rPr>
        <w:t xml:space="preserve">. </w:t>
      </w:r>
    </w:p>
    <w:p w:rsidR="002538CF" w:rsidRPr="00B2641F" w:rsidRDefault="002538CF" w:rsidP="00B2641F">
      <w:pPr>
        <w:ind w:firstLine="708"/>
        <w:jc w:val="both"/>
        <w:rPr>
          <w:b/>
          <w:sz w:val="28"/>
          <w:szCs w:val="28"/>
        </w:rPr>
      </w:pPr>
      <w:r w:rsidRPr="00B2641F">
        <w:rPr>
          <w:b/>
          <w:sz w:val="28"/>
          <w:szCs w:val="28"/>
        </w:rPr>
        <w:t xml:space="preserve">Анализ и интерпретация полученных </w:t>
      </w:r>
      <w:r w:rsidR="001D2E1D">
        <w:rPr>
          <w:b/>
          <w:sz w:val="28"/>
          <w:szCs w:val="28"/>
        </w:rPr>
        <w:t xml:space="preserve">в ходе опроса </w:t>
      </w:r>
      <w:r w:rsidR="00E74E34">
        <w:rPr>
          <w:b/>
          <w:sz w:val="28"/>
          <w:szCs w:val="28"/>
        </w:rPr>
        <w:t>данных</w:t>
      </w:r>
    </w:p>
    <w:p w:rsidR="003F4635" w:rsidRPr="00B2641F" w:rsidRDefault="003F4635" w:rsidP="00B2641F">
      <w:pPr>
        <w:ind w:firstLine="708"/>
        <w:jc w:val="both"/>
        <w:rPr>
          <w:sz w:val="28"/>
          <w:szCs w:val="28"/>
        </w:rPr>
      </w:pPr>
      <w:r w:rsidRPr="00B2641F">
        <w:rPr>
          <w:sz w:val="28"/>
          <w:szCs w:val="28"/>
        </w:rPr>
        <w:t xml:space="preserve">Первая группа вопросов была посвящена выяснению представлений респондентов о гражданском обществе и его основных признаках. </w:t>
      </w:r>
      <w:r w:rsidR="001D2E1D">
        <w:rPr>
          <w:sz w:val="28"/>
          <w:szCs w:val="28"/>
        </w:rPr>
        <w:t>Р</w:t>
      </w:r>
      <w:r w:rsidRPr="00B2641F">
        <w:rPr>
          <w:sz w:val="28"/>
          <w:szCs w:val="28"/>
        </w:rPr>
        <w:t>езультаты продемонстрировали отсутствие какой-либо динамики таких представлений по сравнению с августом 2014 года.</w:t>
      </w:r>
    </w:p>
    <w:p w:rsidR="006216D6" w:rsidRPr="00B2641F" w:rsidRDefault="006216D6" w:rsidP="00B2641F">
      <w:pPr>
        <w:ind w:firstLine="708"/>
        <w:jc w:val="both"/>
        <w:rPr>
          <w:sz w:val="28"/>
          <w:szCs w:val="28"/>
        </w:rPr>
      </w:pPr>
      <w:r w:rsidRPr="00B2641F">
        <w:rPr>
          <w:sz w:val="28"/>
          <w:szCs w:val="28"/>
        </w:rPr>
        <w:t>Решение первой задачи исследования –</w:t>
      </w:r>
      <w:r w:rsidR="000509DE" w:rsidRPr="00B2641F">
        <w:rPr>
          <w:sz w:val="28"/>
          <w:szCs w:val="28"/>
        </w:rPr>
        <w:t xml:space="preserve"> </w:t>
      </w:r>
      <w:r w:rsidR="00577BAE">
        <w:rPr>
          <w:sz w:val="28"/>
          <w:szCs w:val="28"/>
        </w:rPr>
        <w:t>выяснение</w:t>
      </w:r>
      <w:r w:rsidRPr="00B2641F">
        <w:rPr>
          <w:sz w:val="28"/>
          <w:szCs w:val="28"/>
        </w:rPr>
        <w:t xml:space="preserve"> прежде всего представлений респондентов о том, что они понимают под словосочетанием «гражданское общество», насколько оно им известно. </w:t>
      </w:r>
      <w:r w:rsidR="004E7EBB" w:rsidRPr="00B2641F">
        <w:rPr>
          <w:sz w:val="28"/>
          <w:szCs w:val="28"/>
        </w:rPr>
        <w:t xml:space="preserve">Распределение ответов на вопросы совпало с распределениями, которые были получены в 2014 году. </w:t>
      </w:r>
    </w:p>
    <w:p w:rsidR="00577BAE" w:rsidRDefault="00577BAE" w:rsidP="00B2641F">
      <w:pPr>
        <w:ind w:firstLine="708"/>
        <w:jc w:val="both"/>
        <w:rPr>
          <w:sz w:val="28"/>
          <w:szCs w:val="28"/>
        </w:rPr>
      </w:pPr>
    </w:p>
    <w:p w:rsidR="00153728" w:rsidRPr="00577BAE" w:rsidRDefault="00153728" w:rsidP="00B2641F">
      <w:pPr>
        <w:ind w:firstLine="708"/>
        <w:jc w:val="both"/>
        <w:rPr>
          <w:szCs w:val="28"/>
        </w:rPr>
      </w:pPr>
      <w:r w:rsidRPr="00577BAE">
        <w:rPr>
          <w:szCs w:val="28"/>
        </w:rPr>
        <w:t>Вопрос 1. В настоящее время в СМИ, в научной литературе, в политическом общении часто говорят о таком явлении</w:t>
      </w:r>
      <w:r w:rsidR="00E74E34">
        <w:rPr>
          <w:szCs w:val="28"/>
        </w:rPr>
        <w:t xml:space="preserve"> как гражданское общество</w:t>
      </w:r>
      <w:r w:rsidRPr="00577BAE">
        <w:rPr>
          <w:szCs w:val="28"/>
        </w:rPr>
        <w:t xml:space="preserve"> Встречалось ли Вам упоминание такого понятия?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126"/>
        <w:gridCol w:w="2127"/>
      </w:tblGrid>
      <w:tr w:rsidR="00F41D68" w:rsidRPr="00577BAE" w:rsidTr="00577BAE">
        <w:trPr>
          <w:trHeight w:val="60"/>
        </w:trPr>
        <w:tc>
          <w:tcPr>
            <w:tcW w:w="5353" w:type="dxa"/>
            <w:vMerge w:val="restart"/>
            <w:tcBorders>
              <w:top w:val="single" w:sz="4" w:space="0" w:color="auto"/>
              <w:left w:val="single" w:sz="4" w:space="0" w:color="auto"/>
              <w:right w:val="single" w:sz="4" w:space="0" w:color="auto"/>
            </w:tcBorders>
            <w:vAlign w:val="center"/>
          </w:tcPr>
          <w:p w:rsidR="00F41D68" w:rsidRPr="00577BAE" w:rsidRDefault="00F41D68" w:rsidP="00577BAE">
            <w:pPr>
              <w:jc w:val="center"/>
              <w:rPr>
                <w:b/>
                <w:szCs w:val="28"/>
              </w:rPr>
            </w:pPr>
            <w:r w:rsidRPr="00577BAE">
              <w:rPr>
                <w:b/>
                <w:szCs w:val="28"/>
              </w:rPr>
              <w:t>Варианты ответа</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41D68" w:rsidRPr="00577BAE" w:rsidRDefault="00F41D68" w:rsidP="00577BAE">
            <w:pPr>
              <w:jc w:val="center"/>
              <w:rPr>
                <w:b/>
                <w:szCs w:val="28"/>
              </w:rPr>
            </w:pPr>
            <w:r w:rsidRPr="00577BAE">
              <w:rPr>
                <w:b/>
                <w:szCs w:val="28"/>
              </w:rPr>
              <w:t>Количество выборов, %</w:t>
            </w:r>
          </w:p>
        </w:tc>
      </w:tr>
      <w:tr w:rsidR="00F41D68" w:rsidRPr="00577BAE" w:rsidTr="00577BAE">
        <w:trPr>
          <w:trHeight w:val="60"/>
        </w:trPr>
        <w:tc>
          <w:tcPr>
            <w:tcW w:w="5353" w:type="dxa"/>
            <w:vMerge/>
            <w:tcBorders>
              <w:left w:val="single" w:sz="4" w:space="0" w:color="auto"/>
              <w:bottom w:val="single" w:sz="4" w:space="0" w:color="auto"/>
              <w:right w:val="single" w:sz="4" w:space="0" w:color="auto"/>
            </w:tcBorders>
            <w:vAlign w:val="center"/>
          </w:tcPr>
          <w:p w:rsidR="00F41D68" w:rsidRPr="00577BAE" w:rsidRDefault="00F41D68" w:rsidP="00577BAE">
            <w:pPr>
              <w:jc w:val="center"/>
              <w:rPr>
                <w:b/>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41D68" w:rsidRPr="00577BAE" w:rsidRDefault="00F41D68" w:rsidP="00577BAE">
            <w:pPr>
              <w:jc w:val="center"/>
              <w:rPr>
                <w:b/>
                <w:szCs w:val="28"/>
              </w:rPr>
            </w:pPr>
            <w:r w:rsidRPr="00577BAE">
              <w:rPr>
                <w:b/>
                <w:szCs w:val="28"/>
              </w:rPr>
              <w:t>2014</w:t>
            </w:r>
            <w:r w:rsidR="006923E1" w:rsidRPr="00577BAE">
              <w:rPr>
                <w:b/>
                <w:szCs w:val="28"/>
              </w:rPr>
              <w:t xml:space="preserve"> год</w:t>
            </w:r>
          </w:p>
        </w:tc>
        <w:tc>
          <w:tcPr>
            <w:tcW w:w="2127" w:type="dxa"/>
            <w:tcBorders>
              <w:left w:val="single" w:sz="4" w:space="0" w:color="auto"/>
              <w:bottom w:val="single" w:sz="4" w:space="0" w:color="auto"/>
              <w:right w:val="single" w:sz="4" w:space="0" w:color="auto"/>
            </w:tcBorders>
            <w:vAlign w:val="center"/>
          </w:tcPr>
          <w:p w:rsidR="00F41D68" w:rsidRPr="00577BAE" w:rsidRDefault="00F41D68" w:rsidP="00577BAE">
            <w:pPr>
              <w:jc w:val="center"/>
              <w:rPr>
                <w:b/>
                <w:szCs w:val="28"/>
              </w:rPr>
            </w:pPr>
            <w:r w:rsidRPr="00577BAE">
              <w:rPr>
                <w:b/>
                <w:szCs w:val="28"/>
              </w:rPr>
              <w:t>2015</w:t>
            </w:r>
            <w:r w:rsidR="006923E1" w:rsidRPr="00577BAE">
              <w:rPr>
                <w:b/>
                <w:szCs w:val="28"/>
              </w:rPr>
              <w:t xml:space="preserve"> год</w:t>
            </w:r>
          </w:p>
        </w:tc>
      </w:tr>
      <w:tr w:rsidR="00F41D68" w:rsidRPr="00577BAE" w:rsidTr="00577BAE">
        <w:tc>
          <w:tcPr>
            <w:tcW w:w="5353"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rPr>
                <w:szCs w:val="28"/>
              </w:rPr>
            </w:pPr>
            <w:r w:rsidRPr="00577BAE">
              <w:rPr>
                <w:szCs w:val="28"/>
              </w:rPr>
              <w:t>Встречалось</w:t>
            </w:r>
          </w:p>
        </w:tc>
        <w:tc>
          <w:tcPr>
            <w:tcW w:w="2126"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rPr>
                <w:szCs w:val="28"/>
              </w:rPr>
            </w:pPr>
            <w:r w:rsidRPr="00577BAE">
              <w:rPr>
                <w:szCs w:val="28"/>
              </w:rPr>
              <w:t>95</w:t>
            </w:r>
          </w:p>
        </w:tc>
        <w:tc>
          <w:tcPr>
            <w:tcW w:w="2127" w:type="dxa"/>
            <w:tcBorders>
              <w:top w:val="single" w:sz="4" w:space="0" w:color="auto"/>
              <w:left w:val="single" w:sz="4" w:space="0" w:color="auto"/>
              <w:bottom w:val="single" w:sz="4" w:space="0" w:color="auto"/>
              <w:right w:val="single" w:sz="4" w:space="0" w:color="auto"/>
            </w:tcBorders>
          </w:tcPr>
          <w:p w:rsidR="00F41D68" w:rsidRPr="00577BAE" w:rsidRDefault="000A71C4" w:rsidP="00B2641F">
            <w:pPr>
              <w:jc w:val="center"/>
              <w:rPr>
                <w:szCs w:val="28"/>
              </w:rPr>
            </w:pPr>
            <w:r w:rsidRPr="00577BAE">
              <w:rPr>
                <w:szCs w:val="28"/>
              </w:rPr>
              <w:t>92</w:t>
            </w:r>
          </w:p>
        </w:tc>
      </w:tr>
      <w:tr w:rsidR="00F41D68" w:rsidRPr="00577BAE" w:rsidTr="00577BAE">
        <w:tc>
          <w:tcPr>
            <w:tcW w:w="5353"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rPr>
                <w:szCs w:val="28"/>
              </w:rPr>
            </w:pPr>
            <w:r w:rsidRPr="00577BAE">
              <w:rPr>
                <w:szCs w:val="28"/>
              </w:rPr>
              <w:t>Не встречалось</w:t>
            </w:r>
          </w:p>
        </w:tc>
        <w:tc>
          <w:tcPr>
            <w:tcW w:w="2126"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rPr>
                <w:szCs w:val="28"/>
              </w:rPr>
            </w:pPr>
            <w:r w:rsidRPr="00577BAE">
              <w:rPr>
                <w:szCs w:val="28"/>
              </w:rPr>
              <w:t>4,5</w:t>
            </w:r>
          </w:p>
        </w:tc>
        <w:tc>
          <w:tcPr>
            <w:tcW w:w="2127" w:type="dxa"/>
            <w:tcBorders>
              <w:top w:val="single" w:sz="4" w:space="0" w:color="auto"/>
              <w:left w:val="single" w:sz="4" w:space="0" w:color="auto"/>
              <w:bottom w:val="single" w:sz="4" w:space="0" w:color="auto"/>
              <w:right w:val="single" w:sz="4" w:space="0" w:color="auto"/>
            </w:tcBorders>
          </w:tcPr>
          <w:p w:rsidR="00F41D68" w:rsidRPr="00577BAE" w:rsidRDefault="000A71C4" w:rsidP="00B2641F">
            <w:pPr>
              <w:jc w:val="center"/>
              <w:rPr>
                <w:szCs w:val="28"/>
              </w:rPr>
            </w:pPr>
            <w:r w:rsidRPr="00577BAE">
              <w:rPr>
                <w:szCs w:val="28"/>
              </w:rPr>
              <w:t>7,0</w:t>
            </w:r>
          </w:p>
        </w:tc>
      </w:tr>
      <w:tr w:rsidR="00F41D68" w:rsidRPr="00577BAE" w:rsidTr="00577BAE">
        <w:tc>
          <w:tcPr>
            <w:tcW w:w="5353"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rPr>
                <w:szCs w:val="28"/>
              </w:rPr>
            </w:pPr>
            <w:r w:rsidRPr="00577BAE">
              <w:rPr>
                <w:szCs w:val="28"/>
              </w:rPr>
              <w:t>Затрудняюсь</w:t>
            </w:r>
          </w:p>
        </w:tc>
        <w:tc>
          <w:tcPr>
            <w:tcW w:w="2126"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rPr>
                <w:szCs w:val="28"/>
              </w:rPr>
            </w:pPr>
            <w:r w:rsidRPr="00577BAE">
              <w:rPr>
                <w:szCs w:val="28"/>
              </w:rPr>
              <w:t>0,5</w:t>
            </w:r>
          </w:p>
        </w:tc>
        <w:tc>
          <w:tcPr>
            <w:tcW w:w="2127" w:type="dxa"/>
            <w:tcBorders>
              <w:top w:val="single" w:sz="4" w:space="0" w:color="auto"/>
              <w:left w:val="single" w:sz="4" w:space="0" w:color="auto"/>
              <w:bottom w:val="single" w:sz="4" w:space="0" w:color="auto"/>
              <w:right w:val="single" w:sz="4" w:space="0" w:color="auto"/>
            </w:tcBorders>
          </w:tcPr>
          <w:p w:rsidR="00F41D68" w:rsidRPr="00577BAE" w:rsidRDefault="000A71C4" w:rsidP="00B2641F">
            <w:pPr>
              <w:jc w:val="center"/>
              <w:rPr>
                <w:szCs w:val="28"/>
              </w:rPr>
            </w:pPr>
            <w:r w:rsidRPr="00577BAE">
              <w:rPr>
                <w:szCs w:val="28"/>
              </w:rPr>
              <w:t>1,0</w:t>
            </w:r>
          </w:p>
        </w:tc>
      </w:tr>
    </w:tbl>
    <w:p w:rsidR="00236C60" w:rsidRPr="00B2641F" w:rsidRDefault="00236C60" w:rsidP="00B2641F">
      <w:pPr>
        <w:ind w:firstLine="708"/>
        <w:jc w:val="both"/>
        <w:rPr>
          <w:sz w:val="28"/>
          <w:szCs w:val="28"/>
        </w:rPr>
      </w:pPr>
    </w:p>
    <w:p w:rsidR="00153728" w:rsidRPr="00B2641F" w:rsidRDefault="00400D7E" w:rsidP="00B2641F">
      <w:pPr>
        <w:ind w:firstLine="708"/>
        <w:jc w:val="both"/>
        <w:rPr>
          <w:sz w:val="28"/>
          <w:szCs w:val="28"/>
        </w:rPr>
      </w:pPr>
      <w:r w:rsidRPr="00B2641F">
        <w:rPr>
          <w:sz w:val="28"/>
          <w:szCs w:val="28"/>
        </w:rPr>
        <w:t xml:space="preserve">Почти 100% респондентов знакомы с термином </w:t>
      </w:r>
      <w:r w:rsidR="00577BAE">
        <w:rPr>
          <w:sz w:val="28"/>
          <w:szCs w:val="28"/>
        </w:rPr>
        <w:t>«</w:t>
      </w:r>
      <w:r w:rsidRPr="00B2641F">
        <w:rPr>
          <w:sz w:val="28"/>
          <w:szCs w:val="28"/>
        </w:rPr>
        <w:t>гражданское общество</w:t>
      </w:r>
      <w:r w:rsidR="00577BAE">
        <w:rPr>
          <w:sz w:val="28"/>
          <w:szCs w:val="28"/>
        </w:rPr>
        <w:t>»</w:t>
      </w:r>
      <w:r w:rsidRPr="00B2641F">
        <w:rPr>
          <w:sz w:val="28"/>
          <w:szCs w:val="28"/>
        </w:rPr>
        <w:t>.</w:t>
      </w:r>
    </w:p>
    <w:p w:rsidR="000F2667" w:rsidRDefault="000F2667" w:rsidP="00B2641F">
      <w:pPr>
        <w:ind w:firstLine="708"/>
        <w:jc w:val="both"/>
        <w:rPr>
          <w:sz w:val="28"/>
          <w:szCs w:val="28"/>
        </w:rPr>
      </w:pPr>
      <w:r w:rsidRPr="00B2641F">
        <w:rPr>
          <w:sz w:val="28"/>
          <w:szCs w:val="28"/>
        </w:rPr>
        <w:t>Следующий вопрос</w:t>
      </w:r>
      <w:r w:rsidR="00577BAE">
        <w:rPr>
          <w:sz w:val="28"/>
          <w:szCs w:val="28"/>
        </w:rPr>
        <w:t xml:space="preserve"> должен</w:t>
      </w:r>
      <w:r w:rsidRPr="00B2641F">
        <w:rPr>
          <w:sz w:val="28"/>
          <w:szCs w:val="28"/>
        </w:rPr>
        <w:t xml:space="preserve"> был выяви</w:t>
      </w:r>
      <w:r w:rsidR="00577BAE">
        <w:rPr>
          <w:sz w:val="28"/>
          <w:szCs w:val="28"/>
        </w:rPr>
        <w:t>ть</w:t>
      </w:r>
      <w:r w:rsidRPr="00B2641F">
        <w:rPr>
          <w:sz w:val="28"/>
          <w:szCs w:val="28"/>
        </w:rPr>
        <w:t xml:space="preserve"> представлени</w:t>
      </w:r>
      <w:r w:rsidR="00577BAE">
        <w:rPr>
          <w:sz w:val="28"/>
          <w:szCs w:val="28"/>
        </w:rPr>
        <w:t>я</w:t>
      </w:r>
      <w:r w:rsidRPr="00B2641F">
        <w:rPr>
          <w:sz w:val="28"/>
          <w:szCs w:val="28"/>
        </w:rPr>
        <w:t xml:space="preserve"> респондентов об основных, сущностных признаках гражданского общества.</w:t>
      </w:r>
    </w:p>
    <w:p w:rsidR="00577BAE" w:rsidRDefault="009C4823" w:rsidP="00B2641F">
      <w:pPr>
        <w:ind w:firstLine="708"/>
        <w:jc w:val="both"/>
        <w:rPr>
          <w:sz w:val="28"/>
          <w:szCs w:val="28"/>
        </w:rPr>
      </w:pPr>
      <w:r w:rsidRPr="00B2641F">
        <w:rPr>
          <w:sz w:val="28"/>
          <w:szCs w:val="28"/>
        </w:rPr>
        <w:t>Как и по результатам исследования 2014 года, респондентами называются такие признаки гражданского общества</w:t>
      </w:r>
      <w:r>
        <w:rPr>
          <w:sz w:val="28"/>
          <w:szCs w:val="28"/>
        </w:rPr>
        <w:t>,</w:t>
      </w:r>
      <w:r w:rsidRPr="00B2641F">
        <w:rPr>
          <w:sz w:val="28"/>
          <w:szCs w:val="28"/>
        </w:rPr>
        <w:t xml:space="preserve"> как соблюдение принципа равенства всех перед законом, личная безопасность, личная свобода, неприкосновенность частной жизни, готовность граждан к взаимопомощи, к совместным взаимовыгодным действиям.</w:t>
      </w:r>
    </w:p>
    <w:p w:rsidR="009C4823" w:rsidRDefault="009C4823" w:rsidP="00B2641F">
      <w:pPr>
        <w:ind w:firstLine="708"/>
        <w:jc w:val="both"/>
      </w:pPr>
    </w:p>
    <w:p w:rsidR="00153728" w:rsidRPr="00577BAE" w:rsidRDefault="00153728" w:rsidP="00B2641F">
      <w:pPr>
        <w:ind w:firstLine="708"/>
        <w:jc w:val="both"/>
      </w:pPr>
      <w:r w:rsidRPr="00577BAE">
        <w:lastRenderedPageBreak/>
        <w:t>Вопрос 2. Какие признаки гражданского общества, называемые в СМИ, научной литературе, политиками, в наибольшей степени отражают его суть?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gridCol w:w="1418"/>
      </w:tblGrid>
      <w:tr w:rsidR="00F41D68" w:rsidRPr="00577BAE" w:rsidTr="00577BAE">
        <w:trPr>
          <w:trHeight w:val="131"/>
        </w:trPr>
        <w:tc>
          <w:tcPr>
            <w:tcW w:w="6629" w:type="dxa"/>
            <w:vMerge w:val="restart"/>
            <w:tcBorders>
              <w:top w:val="single" w:sz="4" w:space="0" w:color="auto"/>
              <w:left w:val="single" w:sz="4" w:space="0" w:color="auto"/>
              <w:right w:val="single" w:sz="4" w:space="0" w:color="auto"/>
            </w:tcBorders>
            <w:vAlign w:val="center"/>
          </w:tcPr>
          <w:p w:rsidR="00F41D68" w:rsidRPr="00577BAE" w:rsidRDefault="00F41D68" w:rsidP="00577BAE">
            <w:pPr>
              <w:jc w:val="center"/>
              <w:rPr>
                <w:b/>
              </w:rPr>
            </w:pPr>
            <w:r w:rsidRPr="00577BAE">
              <w:rPr>
                <w:b/>
              </w:rPr>
              <w:t>Варианты ответа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41D68" w:rsidRPr="00577BAE" w:rsidRDefault="00F41D68" w:rsidP="00577BAE">
            <w:pPr>
              <w:jc w:val="center"/>
              <w:rPr>
                <w:b/>
              </w:rPr>
            </w:pPr>
            <w:r w:rsidRPr="00577BAE">
              <w:rPr>
                <w:b/>
              </w:rPr>
              <w:t>Количество выборов, %</w:t>
            </w:r>
          </w:p>
        </w:tc>
      </w:tr>
      <w:tr w:rsidR="00F41D68" w:rsidRPr="00577BAE" w:rsidTr="00577BAE">
        <w:trPr>
          <w:trHeight w:val="131"/>
        </w:trPr>
        <w:tc>
          <w:tcPr>
            <w:tcW w:w="6629" w:type="dxa"/>
            <w:vMerge/>
            <w:tcBorders>
              <w:left w:val="single" w:sz="4" w:space="0" w:color="auto"/>
              <w:bottom w:val="single" w:sz="4" w:space="0" w:color="auto"/>
              <w:right w:val="single" w:sz="4" w:space="0" w:color="auto"/>
            </w:tcBorders>
            <w:vAlign w:val="center"/>
          </w:tcPr>
          <w:p w:rsidR="00F41D68" w:rsidRPr="00577BAE" w:rsidRDefault="00F41D68" w:rsidP="00577BAE">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F41D68" w:rsidRPr="00577BAE" w:rsidRDefault="00F41D68" w:rsidP="00577BAE">
            <w:pPr>
              <w:jc w:val="center"/>
              <w:rPr>
                <w:b/>
              </w:rPr>
            </w:pPr>
            <w:r w:rsidRPr="00577BAE">
              <w:rPr>
                <w:b/>
              </w:rPr>
              <w:t>2014</w:t>
            </w:r>
            <w:r w:rsidR="00500561" w:rsidRPr="00577BAE">
              <w:rPr>
                <w:b/>
              </w:rPr>
              <w:t xml:space="preserve"> год</w:t>
            </w:r>
          </w:p>
        </w:tc>
        <w:tc>
          <w:tcPr>
            <w:tcW w:w="1418" w:type="dxa"/>
            <w:tcBorders>
              <w:left w:val="single" w:sz="4" w:space="0" w:color="auto"/>
              <w:bottom w:val="single" w:sz="4" w:space="0" w:color="auto"/>
              <w:right w:val="single" w:sz="4" w:space="0" w:color="auto"/>
            </w:tcBorders>
            <w:vAlign w:val="center"/>
          </w:tcPr>
          <w:p w:rsidR="00F41D68" w:rsidRPr="00577BAE" w:rsidRDefault="00F41D68" w:rsidP="00577BAE">
            <w:pPr>
              <w:jc w:val="center"/>
              <w:rPr>
                <w:b/>
              </w:rPr>
            </w:pPr>
            <w:r w:rsidRPr="00577BAE">
              <w:rPr>
                <w:b/>
              </w:rPr>
              <w:t>2015</w:t>
            </w:r>
            <w:r w:rsidR="00500561" w:rsidRPr="00577BAE">
              <w:rPr>
                <w:b/>
              </w:rPr>
              <w:t xml:space="preserve"> год</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 xml:space="preserve">Активное участие граждан в общественной жизни </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29</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28</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Распределение доходов по справедливости</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28</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27</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Признание индивидуальных различий, уважение к другому человеку</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22</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23</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Помощь нуждающимся со стороны благотворителей</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23</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23</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 xml:space="preserve">Личная свобода каждого человека </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43</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41</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Соблюдение принципа равенства всех перед законом</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47</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46</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Неприкосновенность частной жизни</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33</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32</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Готовность граждан к взаимопомощи, к совместным взаимовыгодным действиям</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30</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29</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Личная безопасность</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43</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42</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 xml:space="preserve">Реализация права на частую собственность </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24</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26</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Наличие большого числа развитых гражданских инициатив и общественных объединений</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16</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18</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Возможность беспрепятственно создавать общества, союзы, объединения, представляющие и отстаивающие интересы своих членов и других людей</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15</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14</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Противостояние граждан коррумпированности чиновников</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20</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19</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Противодействие политике государства</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8</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10</w:t>
            </w:r>
          </w:p>
        </w:tc>
      </w:tr>
      <w:tr w:rsidR="00F41D68" w:rsidRPr="00577BAE" w:rsidTr="00577BAE">
        <w:tc>
          <w:tcPr>
            <w:tcW w:w="6629" w:type="dxa"/>
            <w:tcBorders>
              <w:top w:val="single" w:sz="4" w:space="0" w:color="auto"/>
              <w:left w:val="single" w:sz="4" w:space="0" w:color="auto"/>
              <w:bottom w:val="single" w:sz="4" w:space="0" w:color="auto"/>
              <w:right w:val="single" w:sz="4" w:space="0" w:color="auto"/>
            </w:tcBorders>
          </w:tcPr>
          <w:p w:rsidR="00F41D68" w:rsidRPr="00577BAE" w:rsidRDefault="00F41D68" w:rsidP="00577BAE">
            <w:pPr>
              <w:jc w:val="both"/>
            </w:pPr>
            <w:r w:rsidRPr="00577BAE">
              <w:t>Следование образцам западного общества</w:t>
            </w:r>
          </w:p>
        </w:tc>
        <w:tc>
          <w:tcPr>
            <w:tcW w:w="1559" w:type="dxa"/>
            <w:tcBorders>
              <w:top w:val="single" w:sz="4" w:space="0" w:color="auto"/>
              <w:left w:val="single" w:sz="4" w:space="0" w:color="auto"/>
              <w:bottom w:val="single" w:sz="4" w:space="0" w:color="auto"/>
              <w:right w:val="single" w:sz="4" w:space="0" w:color="auto"/>
            </w:tcBorders>
          </w:tcPr>
          <w:p w:rsidR="00F41D68" w:rsidRPr="00577BAE" w:rsidRDefault="00F41D68" w:rsidP="00B2641F">
            <w:pPr>
              <w:jc w:val="center"/>
            </w:pPr>
            <w:r w:rsidRPr="00577BAE">
              <w:t>5</w:t>
            </w:r>
          </w:p>
        </w:tc>
        <w:tc>
          <w:tcPr>
            <w:tcW w:w="1418" w:type="dxa"/>
            <w:tcBorders>
              <w:top w:val="single" w:sz="4" w:space="0" w:color="auto"/>
              <w:left w:val="single" w:sz="4" w:space="0" w:color="auto"/>
              <w:bottom w:val="single" w:sz="4" w:space="0" w:color="auto"/>
              <w:right w:val="single" w:sz="4" w:space="0" w:color="auto"/>
            </w:tcBorders>
          </w:tcPr>
          <w:p w:rsidR="00F41D68" w:rsidRPr="00577BAE" w:rsidRDefault="00A0472A" w:rsidP="00B2641F">
            <w:pPr>
              <w:jc w:val="center"/>
            </w:pPr>
            <w:r w:rsidRPr="00577BAE">
              <w:t>5</w:t>
            </w:r>
          </w:p>
        </w:tc>
      </w:tr>
    </w:tbl>
    <w:p w:rsidR="00153728" w:rsidRPr="00B2641F" w:rsidRDefault="00153728" w:rsidP="00B2641F">
      <w:pPr>
        <w:ind w:firstLine="708"/>
        <w:jc w:val="both"/>
        <w:rPr>
          <w:sz w:val="28"/>
          <w:szCs w:val="28"/>
        </w:rPr>
      </w:pPr>
    </w:p>
    <w:p w:rsidR="00586D9A" w:rsidRPr="00B2641F" w:rsidRDefault="007F7514" w:rsidP="00B2641F">
      <w:pPr>
        <w:ind w:firstLine="708"/>
        <w:jc w:val="both"/>
        <w:rPr>
          <w:sz w:val="28"/>
          <w:szCs w:val="28"/>
        </w:rPr>
      </w:pPr>
      <w:r w:rsidRPr="00B2641F">
        <w:rPr>
          <w:sz w:val="28"/>
          <w:szCs w:val="28"/>
        </w:rPr>
        <w:t>Для понимания того, насколько амурчане готовы участвовать в общественной работе, важно было выяснить их представления о реальности гражданского общества в современной России, сформировано ли оно. Респондент</w:t>
      </w:r>
      <w:r w:rsidR="004464AB" w:rsidRPr="00B2641F">
        <w:rPr>
          <w:sz w:val="28"/>
          <w:szCs w:val="28"/>
        </w:rPr>
        <w:t>ам был задан соответствующий</w:t>
      </w:r>
      <w:r w:rsidRPr="00B2641F">
        <w:rPr>
          <w:sz w:val="28"/>
          <w:szCs w:val="28"/>
        </w:rPr>
        <w:t xml:space="preserve"> дихотомически</w:t>
      </w:r>
      <w:r w:rsidR="00C22610" w:rsidRPr="00B2641F">
        <w:rPr>
          <w:sz w:val="28"/>
          <w:szCs w:val="28"/>
        </w:rPr>
        <w:t>й</w:t>
      </w:r>
      <w:r w:rsidRPr="00B2641F">
        <w:rPr>
          <w:sz w:val="28"/>
          <w:szCs w:val="28"/>
        </w:rPr>
        <w:t xml:space="preserve"> вопрос.</w:t>
      </w:r>
    </w:p>
    <w:p w:rsidR="003C3374" w:rsidRDefault="003C3374" w:rsidP="00B2641F">
      <w:pPr>
        <w:ind w:firstLine="708"/>
        <w:jc w:val="both"/>
        <w:rPr>
          <w:sz w:val="28"/>
          <w:szCs w:val="28"/>
        </w:rPr>
      </w:pPr>
    </w:p>
    <w:p w:rsidR="00153728" w:rsidRPr="003C3374" w:rsidRDefault="00153728" w:rsidP="00B2641F">
      <w:pPr>
        <w:ind w:firstLine="708"/>
        <w:jc w:val="both"/>
        <w:rPr>
          <w:szCs w:val="28"/>
        </w:rPr>
      </w:pPr>
      <w:r w:rsidRPr="003C3374">
        <w:rPr>
          <w:szCs w:val="28"/>
        </w:rPr>
        <w:t>Вопрос 3. Как Вы считаете, в нашей стране существует гражданское общество?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268"/>
        <w:gridCol w:w="2093"/>
      </w:tblGrid>
      <w:tr w:rsidR="00443365" w:rsidRPr="003C3374" w:rsidTr="003C3374">
        <w:trPr>
          <w:trHeight w:val="60"/>
        </w:trPr>
        <w:tc>
          <w:tcPr>
            <w:tcW w:w="5353" w:type="dxa"/>
            <w:vMerge w:val="restart"/>
            <w:tcBorders>
              <w:top w:val="single" w:sz="4" w:space="0" w:color="auto"/>
              <w:left w:val="single" w:sz="4" w:space="0" w:color="auto"/>
              <w:right w:val="single" w:sz="4" w:space="0" w:color="auto"/>
            </w:tcBorders>
            <w:vAlign w:val="center"/>
          </w:tcPr>
          <w:p w:rsidR="00443365" w:rsidRPr="003C3374" w:rsidRDefault="00443365" w:rsidP="003C3374">
            <w:pPr>
              <w:jc w:val="center"/>
              <w:rPr>
                <w:b/>
                <w:szCs w:val="28"/>
              </w:rPr>
            </w:pPr>
            <w:r w:rsidRPr="003C3374">
              <w:rPr>
                <w:b/>
                <w:szCs w:val="28"/>
              </w:rPr>
              <w:t>Варианты ответа</w:t>
            </w:r>
          </w:p>
        </w:tc>
        <w:tc>
          <w:tcPr>
            <w:tcW w:w="4361" w:type="dxa"/>
            <w:gridSpan w:val="2"/>
            <w:tcBorders>
              <w:top w:val="single" w:sz="4" w:space="0" w:color="auto"/>
              <w:left w:val="single" w:sz="4" w:space="0" w:color="auto"/>
              <w:bottom w:val="single" w:sz="4" w:space="0" w:color="auto"/>
              <w:right w:val="single" w:sz="4" w:space="0" w:color="auto"/>
            </w:tcBorders>
            <w:vAlign w:val="center"/>
          </w:tcPr>
          <w:p w:rsidR="00443365" w:rsidRPr="003C3374" w:rsidRDefault="00443365" w:rsidP="003C3374">
            <w:pPr>
              <w:jc w:val="center"/>
              <w:rPr>
                <w:b/>
                <w:szCs w:val="28"/>
              </w:rPr>
            </w:pPr>
            <w:r w:rsidRPr="003C3374">
              <w:rPr>
                <w:b/>
                <w:szCs w:val="28"/>
              </w:rPr>
              <w:t>Количество выборов, %</w:t>
            </w:r>
          </w:p>
        </w:tc>
      </w:tr>
      <w:tr w:rsidR="00443365" w:rsidRPr="003C3374" w:rsidTr="003C3374">
        <w:trPr>
          <w:trHeight w:val="60"/>
        </w:trPr>
        <w:tc>
          <w:tcPr>
            <w:tcW w:w="5353" w:type="dxa"/>
            <w:vMerge/>
            <w:tcBorders>
              <w:left w:val="single" w:sz="4" w:space="0" w:color="auto"/>
              <w:bottom w:val="single" w:sz="4" w:space="0" w:color="auto"/>
              <w:right w:val="single" w:sz="4" w:space="0" w:color="auto"/>
            </w:tcBorders>
            <w:vAlign w:val="center"/>
          </w:tcPr>
          <w:p w:rsidR="00443365" w:rsidRPr="003C3374" w:rsidRDefault="00443365" w:rsidP="003C3374">
            <w:pPr>
              <w:jc w:val="center"/>
              <w:rPr>
                <w:b/>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43365" w:rsidRPr="003C3374" w:rsidRDefault="00A0472A" w:rsidP="003C3374">
            <w:pPr>
              <w:jc w:val="center"/>
              <w:rPr>
                <w:b/>
                <w:szCs w:val="28"/>
              </w:rPr>
            </w:pPr>
            <w:r w:rsidRPr="003C3374">
              <w:rPr>
                <w:b/>
                <w:szCs w:val="28"/>
              </w:rPr>
              <w:t>2014</w:t>
            </w:r>
            <w:r w:rsidR="00D17294" w:rsidRPr="003C3374">
              <w:rPr>
                <w:b/>
                <w:szCs w:val="28"/>
              </w:rPr>
              <w:t xml:space="preserve"> год</w:t>
            </w:r>
          </w:p>
        </w:tc>
        <w:tc>
          <w:tcPr>
            <w:tcW w:w="2093" w:type="dxa"/>
            <w:tcBorders>
              <w:left w:val="single" w:sz="4" w:space="0" w:color="auto"/>
              <w:bottom w:val="single" w:sz="4" w:space="0" w:color="auto"/>
              <w:right w:val="single" w:sz="4" w:space="0" w:color="auto"/>
            </w:tcBorders>
            <w:vAlign w:val="center"/>
          </w:tcPr>
          <w:p w:rsidR="00443365" w:rsidRPr="003C3374" w:rsidRDefault="00A0472A" w:rsidP="003C3374">
            <w:pPr>
              <w:jc w:val="center"/>
              <w:rPr>
                <w:b/>
                <w:szCs w:val="28"/>
              </w:rPr>
            </w:pPr>
            <w:r w:rsidRPr="003C3374">
              <w:rPr>
                <w:b/>
                <w:szCs w:val="28"/>
              </w:rPr>
              <w:t>2015</w:t>
            </w:r>
            <w:r w:rsidR="00D17294" w:rsidRPr="003C3374">
              <w:rPr>
                <w:b/>
                <w:szCs w:val="28"/>
              </w:rPr>
              <w:t xml:space="preserve"> год</w:t>
            </w:r>
          </w:p>
        </w:tc>
      </w:tr>
      <w:tr w:rsidR="00443365" w:rsidRPr="003C3374" w:rsidTr="003C3374">
        <w:tc>
          <w:tcPr>
            <w:tcW w:w="5353" w:type="dxa"/>
            <w:tcBorders>
              <w:top w:val="single" w:sz="4" w:space="0" w:color="auto"/>
              <w:left w:val="single" w:sz="4" w:space="0" w:color="auto"/>
              <w:bottom w:val="single" w:sz="4" w:space="0" w:color="auto"/>
              <w:right w:val="single" w:sz="4" w:space="0" w:color="auto"/>
            </w:tcBorders>
          </w:tcPr>
          <w:p w:rsidR="00443365" w:rsidRPr="003C3374" w:rsidRDefault="00443365" w:rsidP="003C3374">
            <w:pPr>
              <w:rPr>
                <w:szCs w:val="28"/>
              </w:rPr>
            </w:pPr>
            <w:r w:rsidRPr="003C3374">
              <w:rPr>
                <w:szCs w:val="28"/>
              </w:rPr>
              <w:t>Да, существует</w:t>
            </w:r>
          </w:p>
        </w:tc>
        <w:tc>
          <w:tcPr>
            <w:tcW w:w="2268"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rPr>
                <w:szCs w:val="28"/>
              </w:rPr>
            </w:pPr>
            <w:r w:rsidRPr="003C3374">
              <w:rPr>
                <w:szCs w:val="28"/>
              </w:rPr>
              <w:t>17</w:t>
            </w:r>
          </w:p>
        </w:tc>
        <w:tc>
          <w:tcPr>
            <w:tcW w:w="2093" w:type="dxa"/>
            <w:tcBorders>
              <w:top w:val="single" w:sz="4" w:space="0" w:color="auto"/>
              <w:left w:val="single" w:sz="4" w:space="0" w:color="auto"/>
              <w:bottom w:val="single" w:sz="4" w:space="0" w:color="auto"/>
              <w:right w:val="single" w:sz="4" w:space="0" w:color="auto"/>
            </w:tcBorders>
          </w:tcPr>
          <w:p w:rsidR="00443365" w:rsidRPr="003C3374" w:rsidRDefault="00A0472A" w:rsidP="00B2641F">
            <w:pPr>
              <w:jc w:val="center"/>
              <w:rPr>
                <w:szCs w:val="28"/>
              </w:rPr>
            </w:pPr>
            <w:r w:rsidRPr="003C3374">
              <w:rPr>
                <w:szCs w:val="28"/>
              </w:rPr>
              <w:t>20</w:t>
            </w:r>
          </w:p>
        </w:tc>
      </w:tr>
      <w:tr w:rsidR="00443365" w:rsidRPr="003C3374" w:rsidTr="003C3374">
        <w:tc>
          <w:tcPr>
            <w:tcW w:w="5353" w:type="dxa"/>
            <w:tcBorders>
              <w:top w:val="single" w:sz="4" w:space="0" w:color="auto"/>
              <w:left w:val="single" w:sz="4" w:space="0" w:color="auto"/>
              <w:bottom w:val="single" w:sz="4" w:space="0" w:color="auto"/>
              <w:right w:val="single" w:sz="4" w:space="0" w:color="auto"/>
            </w:tcBorders>
          </w:tcPr>
          <w:p w:rsidR="00443365" w:rsidRPr="003C3374" w:rsidRDefault="00443365" w:rsidP="003C3374">
            <w:pPr>
              <w:rPr>
                <w:szCs w:val="28"/>
              </w:rPr>
            </w:pPr>
            <w:r w:rsidRPr="003C3374">
              <w:rPr>
                <w:szCs w:val="28"/>
              </w:rPr>
              <w:t>Нет, не существует</w:t>
            </w:r>
          </w:p>
        </w:tc>
        <w:tc>
          <w:tcPr>
            <w:tcW w:w="2268"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rPr>
                <w:szCs w:val="28"/>
              </w:rPr>
            </w:pPr>
            <w:r w:rsidRPr="003C3374">
              <w:rPr>
                <w:szCs w:val="28"/>
              </w:rPr>
              <w:t>61</w:t>
            </w:r>
          </w:p>
        </w:tc>
        <w:tc>
          <w:tcPr>
            <w:tcW w:w="2093" w:type="dxa"/>
            <w:tcBorders>
              <w:top w:val="single" w:sz="4" w:space="0" w:color="auto"/>
              <w:left w:val="single" w:sz="4" w:space="0" w:color="auto"/>
              <w:bottom w:val="single" w:sz="4" w:space="0" w:color="auto"/>
              <w:right w:val="single" w:sz="4" w:space="0" w:color="auto"/>
            </w:tcBorders>
          </w:tcPr>
          <w:p w:rsidR="00443365" w:rsidRPr="003C3374" w:rsidRDefault="00A0472A" w:rsidP="00B2641F">
            <w:pPr>
              <w:jc w:val="center"/>
              <w:rPr>
                <w:szCs w:val="28"/>
              </w:rPr>
            </w:pPr>
            <w:r w:rsidRPr="003C3374">
              <w:rPr>
                <w:szCs w:val="28"/>
              </w:rPr>
              <w:t>62</w:t>
            </w:r>
          </w:p>
        </w:tc>
      </w:tr>
      <w:tr w:rsidR="00443365" w:rsidRPr="003C3374" w:rsidTr="003C3374">
        <w:tc>
          <w:tcPr>
            <w:tcW w:w="5353" w:type="dxa"/>
            <w:tcBorders>
              <w:top w:val="single" w:sz="4" w:space="0" w:color="auto"/>
              <w:left w:val="single" w:sz="4" w:space="0" w:color="auto"/>
              <w:bottom w:val="single" w:sz="4" w:space="0" w:color="auto"/>
              <w:right w:val="single" w:sz="4" w:space="0" w:color="auto"/>
            </w:tcBorders>
          </w:tcPr>
          <w:p w:rsidR="00443365" w:rsidRPr="003C3374" w:rsidRDefault="00443365" w:rsidP="003C3374">
            <w:pPr>
              <w:rPr>
                <w:szCs w:val="28"/>
              </w:rPr>
            </w:pPr>
            <w:r w:rsidRPr="003C3374">
              <w:rPr>
                <w:szCs w:val="28"/>
              </w:rPr>
              <w:t>Затрудняюсь</w:t>
            </w:r>
            <w:r w:rsidR="003C3374">
              <w:rPr>
                <w:szCs w:val="28"/>
              </w:rPr>
              <w:t xml:space="preserve"> ответить</w:t>
            </w:r>
          </w:p>
        </w:tc>
        <w:tc>
          <w:tcPr>
            <w:tcW w:w="2268"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rPr>
                <w:szCs w:val="28"/>
              </w:rPr>
            </w:pPr>
            <w:r w:rsidRPr="003C3374">
              <w:rPr>
                <w:szCs w:val="28"/>
              </w:rPr>
              <w:t>22</w:t>
            </w:r>
          </w:p>
        </w:tc>
        <w:tc>
          <w:tcPr>
            <w:tcW w:w="2093" w:type="dxa"/>
            <w:tcBorders>
              <w:top w:val="single" w:sz="4" w:space="0" w:color="auto"/>
              <w:left w:val="single" w:sz="4" w:space="0" w:color="auto"/>
              <w:bottom w:val="single" w:sz="4" w:space="0" w:color="auto"/>
              <w:right w:val="single" w:sz="4" w:space="0" w:color="auto"/>
            </w:tcBorders>
          </w:tcPr>
          <w:p w:rsidR="00443365" w:rsidRPr="003C3374" w:rsidRDefault="00A0472A" w:rsidP="00B2641F">
            <w:pPr>
              <w:jc w:val="center"/>
              <w:rPr>
                <w:szCs w:val="28"/>
              </w:rPr>
            </w:pPr>
            <w:r w:rsidRPr="003C3374">
              <w:rPr>
                <w:szCs w:val="28"/>
              </w:rPr>
              <w:t>18</w:t>
            </w:r>
          </w:p>
        </w:tc>
      </w:tr>
    </w:tbl>
    <w:p w:rsidR="00153728" w:rsidRPr="00B2641F" w:rsidRDefault="00153728" w:rsidP="00B2641F">
      <w:pPr>
        <w:ind w:firstLine="708"/>
        <w:jc w:val="both"/>
        <w:rPr>
          <w:sz w:val="28"/>
          <w:szCs w:val="28"/>
        </w:rPr>
      </w:pPr>
    </w:p>
    <w:p w:rsidR="00390602" w:rsidRPr="00B2641F" w:rsidRDefault="00EB35D7" w:rsidP="003C3374">
      <w:pPr>
        <w:jc w:val="both"/>
        <w:rPr>
          <w:noProof/>
        </w:rPr>
      </w:pPr>
      <w:r w:rsidRPr="00B2641F">
        <w:rPr>
          <w:noProof/>
        </w:rPr>
        <w:drawing>
          <wp:inline distT="0" distB="0" distL="0" distR="0">
            <wp:extent cx="6119357" cy="1773141"/>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6A75" w:rsidRPr="00B2641F" w:rsidRDefault="00616A75" w:rsidP="00B2641F">
      <w:pPr>
        <w:ind w:firstLine="708"/>
        <w:jc w:val="both"/>
        <w:rPr>
          <w:sz w:val="28"/>
          <w:szCs w:val="28"/>
        </w:rPr>
      </w:pPr>
    </w:p>
    <w:p w:rsidR="007F7514" w:rsidRPr="00B2641F" w:rsidRDefault="000509DE" w:rsidP="00B2641F">
      <w:pPr>
        <w:ind w:firstLine="708"/>
        <w:jc w:val="both"/>
        <w:rPr>
          <w:sz w:val="28"/>
          <w:szCs w:val="28"/>
        </w:rPr>
      </w:pPr>
      <w:r w:rsidRPr="00B2641F">
        <w:rPr>
          <w:sz w:val="28"/>
          <w:szCs w:val="28"/>
        </w:rPr>
        <w:t>Опят</w:t>
      </w:r>
      <w:r w:rsidR="00E74E34">
        <w:rPr>
          <w:sz w:val="28"/>
          <w:szCs w:val="28"/>
        </w:rPr>
        <w:t xml:space="preserve">ь-таки, как и в прошлом году, </w:t>
      </w:r>
      <w:r w:rsidR="007F7514" w:rsidRPr="00B2641F">
        <w:rPr>
          <w:sz w:val="28"/>
          <w:szCs w:val="28"/>
        </w:rPr>
        <w:t>свидетельствуют ответы</w:t>
      </w:r>
      <w:r w:rsidR="003C3374">
        <w:rPr>
          <w:sz w:val="28"/>
          <w:szCs w:val="28"/>
        </w:rPr>
        <w:t>,</w:t>
      </w:r>
      <w:r w:rsidR="007F7514" w:rsidRPr="00B2641F">
        <w:rPr>
          <w:sz w:val="28"/>
          <w:szCs w:val="28"/>
        </w:rPr>
        <w:t xml:space="preserve"> только менее одной пятой части опрошенных считают, что гражданское общество в России является реальностью. Такие данные коррелируют с результатами</w:t>
      </w:r>
      <w:r w:rsidR="003C3374">
        <w:rPr>
          <w:sz w:val="28"/>
          <w:szCs w:val="28"/>
        </w:rPr>
        <w:t>,</w:t>
      </w:r>
      <w:r w:rsidR="007F7514" w:rsidRPr="00B2641F">
        <w:rPr>
          <w:sz w:val="28"/>
          <w:szCs w:val="28"/>
        </w:rPr>
        <w:t xml:space="preserve"> </w:t>
      </w:r>
      <w:r w:rsidR="007F7514" w:rsidRPr="00B2641F">
        <w:rPr>
          <w:sz w:val="28"/>
          <w:szCs w:val="28"/>
        </w:rPr>
        <w:lastRenderedPageBreak/>
        <w:t>получаемыми в других регионах нашей страны.</w:t>
      </w:r>
    </w:p>
    <w:p w:rsidR="00F31AC6" w:rsidRPr="00B2641F" w:rsidRDefault="00F31AC6" w:rsidP="00B2641F">
      <w:pPr>
        <w:ind w:firstLine="708"/>
        <w:jc w:val="both"/>
        <w:rPr>
          <w:sz w:val="28"/>
          <w:szCs w:val="28"/>
        </w:rPr>
      </w:pPr>
      <w:r w:rsidRPr="00B2641F">
        <w:rPr>
          <w:sz w:val="28"/>
          <w:szCs w:val="28"/>
        </w:rPr>
        <w:t>Ниже</w:t>
      </w:r>
      <w:r w:rsidR="00D70FF6" w:rsidRPr="00B2641F">
        <w:rPr>
          <w:sz w:val="28"/>
          <w:szCs w:val="28"/>
        </w:rPr>
        <w:t xml:space="preserve"> в таблице и ди</w:t>
      </w:r>
      <w:r w:rsidR="002C2709" w:rsidRPr="00B2641F">
        <w:rPr>
          <w:sz w:val="28"/>
          <w:szCs w:val="28"/>
        </w:rPr>
        <w:t>а</w:t>
      </w:r>
      <w:r w:rsidR="00D70FF6" w:rsidRPr="00B2641F">
        <w:rPr>
          <w:sz w:val="28"/>
          <w:szCs w:val="28"/>
        </w:rPr>
        <w:t>грамме</w:t>
      </w:r>
      <w:r w:rsidRPr="00B2641F">
        <w:rPr>
          <w:sz w:val="28"/>
          <w:szCs w:val="28"/>
        </w:rPr>
        <w:t xml:space="preserve"> представлены результаты ответа на вопрос о том, какие существенны</w:t>
      </w:r>
      <w:r w:rsidR="002C2709" w:rsidRPr="00B2641F">
        <w:rPr>
          <w:sz w:val="28"/>
          <w:szCs w:val="28"/>
        </w:rPr>
        <w:t>е</w:t>
      </w:r>
      <w:r w:rsidRPr="00B2641F">
        <w:rPr>
          <w:sz w:val="28"/>
          <w:szCs w:val="28"/>
        </w:rPr>
        <w:t xml:space="preserve"> признаки гражданского общества присущи российскому обществу, а какие нет.</w:t>
      </w:r>
    </w:p>
    <w:p w:rsidR="003C3374" w:rsidRDefault="003C3374" w:rsidP="00B2641F">
      <w:pPr>
        <w:ind w:firstLine="708"/>
        <w:jc w:val="both"/>
        <w:rPr>
          <w:sz w:val="28"/>
          <w:szCs w:val="28"/>
        </w:rPr>
      </w:pPr>
    </w:p>
    <w:p w:rsidR="00153728" w:rsidRPr="003C3374" w:rsidRDefault="00153728" w:rsidP="00B2641F">
      <w:pPr>
        <w:ind w:firstLine="708"/>
        <w:jc w:val="both"/>
      </w:pPr>
      <w:r w:rsidRPr="003C3374">
        <w:t>Вопрос 4. Как Вы считаете, реализуются или не реализуются  в нашей стране существенные признаки гражданского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850"/>
        <w:gridCol w:w="709"/>
        <w:gridCol w:w="709"/>
        <w:gridCol w:w="709"/>
      </w:tblGrid>
      <w:tr w:rsidR="00443365" w:rsidRPr="003C3374" w:rsidTr="00B610C6">
        <w:trPr>
          <w:trHeight w:val="240"/>
        </w:trPr>
        <w:tc>
          <w:tcPr>
            <w:tcW w:w="6629" w:type="dxa"/>
            <w:vMerge w:val="restart"/>
            <w:tcBorders>
              <w:top w:val="single" w:sz="4" w:space="0" w:color="auto"/>
              <w:left w:val="single" w:sz="4" w:space="0" w:color="auto"/>
              <w:right w:val="single" w:sz="4" w:space="0" w:color="auto"/>
            </w:tcBorders>
            <w:vAlign w:val="center"/>
          </w:tcPr>
          <w:p w:rsidR="00443365" w:rsidRPr="003C3374" w:rsidRDefault="00443365" w:rsidP="00B610C6">
            <w:pPr>
              <w:jc w:val="center"/>
              <w:rPr>
                <w:b/>
              </w:rPr>
            </w:pPr>
            <w:r w:rsidRPr="003C3374">
              <w:rPr>
                <w:b/>
              </w:rPr>
              <w:t>Варианты ответа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43365" w:rsidRPr="003C3374" w:rsidRDefault="00443365" w:rsidP="00B610C6">
            <w:pPr>
              <w:jc w:val="center"/>
              <w:rPr>
                <w:b/>
              </w:rPr>
            </w:pPr>
            <w:r w:rsidRPr="003C3374">
              <w:rPr>
                <w:b/>
              </w:rPr>
              <w:t>Количество выборов, %</w:t>
            </w:r>
          </w:p>
        </w:tc>
      </w:tr>
      <w:tr w:rsidR="00443365" w:rsidRPr="003C3374" w:rsidTr="00B610C6">
        <w:trPr>
          <w:trHeight w:val="60"/>
        </w:trPr>
        <w:tc>
          <w:tcPr>
            <w:tcW w:w="6629" w:type="dxa"/>
            <w:vMerge/>
            <w:tcBorders>
              <w:left w:val="single" w:sz="4" w:space="0" w:color="auto"/>
              <w:right w:val="single" w:sz="4" w:space="0" w:color="auto"/>
            </w:tcBorders>
            <w:vAlign w:val="center"/>
          </w:tcPr>
          <w:p w:rsidR="00443365" w:rsidRPr="003C3374" w:rsidRDefault="00443365" w:rsidP="00B610C6">
            <w:pPr>
              <w:jc w:val="center"/>
              <w:rPr>
                <w:b/>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3365" w:rsidRPr="003C3374" w:rsidRDefault="00443365" w:rsidP="00B610C6">
            <w:pPr>
              <w:jc w:val="center"/>
              <w:rPr>
                <w:b/>
              </w:rPr>
            </w:pPr>
            <w:r w:rsidRPr="003C3374">
              <w:rPr>
                <w:b/>
              </w:rPr>
              <w:t>2014</w:t>
            </w:r>
            <w:r w:rsidR="00CC6DF4" w:rsidRPr="003C3374">
              <w:rPr>
                <w:b/>
              </w:rPr>
              <w:t xml:space="preserve"> год</w:t>
            </w:r>
          </w:p>
        </w:tc>
        <w:tc>
          <w:tcPr>
            <w:tcW w:w="1418" w:type="dxa"/>
            <w:gridSpan w:val="2"/>
            <w:tcBorders>
              <w:top w:val="single" w:sz="4" w:space="0" w:color="auto"/>
              <w:left w:val="single" w:sz="4" w:space="0" w:color="auto"/>
              <w:right w:val="single" w:sz="4" w:space="0" w:color="auto"/>
            </w:tcBorders>
            <w:vAlign w:val="center"/>
          </w:tcPr>
          <w:p w:rsidR="00443365" w:rsidRPr="003C3374" w:rsidRDefault="00443365" w:rsidP="00B610C6">
            <w:pPr>
              <w:jc w:val="center"/>
              <w:rPr>
                <w:b/>
              </w:rPr>
            </w:pPr>
            <w:r w:rsidRPr="003C3374">
              <w:rPr>
                <w:b/>
              </w:rPr>
              <w:t>2015</w:t>
            </w:r>
            <w:r w:rsidR="00CC6DF4" w:rsidRPr="003C3374">
              <w:rPr>
                <w:b/>
              </w:rPr>
              <w:t xml:space="preserve"> год</w:t>
            </w:r>
          </w:p>
        </w:tc>
      </w:tr>
      <w:tr w:rsidR="00443365" w:rsidRPr="003C3374" w:rsidTr="00B610C6">
        <w:trPr>
          <w:cantSplit/>
          <w:trHeight w:val="1775"/>
        </w:trPr>
        <w:tc>
          <w:tcPr>
            <w:tcW w:w="6629" w:type="dxa"/>
            <w:vMerge/>
            <w:tcBorders>
              <w:left w:val="single" w:sz="4" w:space="0" w:color="auto"/>
              <w:bottom w:val="single" w:sz="4" w:space="0" w:color="auto"/>
              <w:right w:val="single" w:sz="4" w:space="0" w:color="auto"/>
            </w:tcBorders>
            <w:vAlign w:val="center"/>
          </w:tcPr>
          <w:p w:rsidR="00443365" w:rsidRPr="003C3374" w:rsidRDefault="00443365" w:rsidP="00B610C6">
            <w:pPr>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3365" w:rsidRPr="003C3374" w:rsidRDefault="003C3374" w:rsidP="00B610C6">
            <w:pPr>
              <w:jc w:val="center"/>
              <w:rPr>
                <w:b/>
              </w:rPr>
            </w:pPr>
            <w:r w:rsidRPr="003C3374">
              <w:rPr>
                <w:b/>
              </w:rPr>
              <w:t>р</w:t>
            </w:r>
            <w:r w:rsidR="00443365" w:rsidRPr="003C3374">
              <w:rPr>
                <w:b/>
              </w:rPr>
              <w:t>еализу</w:t>
            </w:r>
            <w:r w:rsidR="00B610C6">
              <w:rPr>
                <w:b/>
              </w:rPr>
              <w:t>ю</w:t>
            </w:r>
            <w:r w:rsidR="00443365" w:rsidRPr="003C3374">
              <w:rPr>
                <w:b/>
              </w:rPr>
              <w:t>тся</w:t>
            </w:r>
          </w:p>
        </w:tc>
        <w:tc>
          <w:tcPr>
            <w:tcW w:w="709" w:type="dxa"/>
            <w:tcBorders>
              <w:left w:val="single" w:sz="4" w:space="0" w:color="auto"/>
              <w:bottom w:val="single" w:sz="4" w:space="0" w:color="auto"/>
              <w:right w:val="single" w:sz="4" w:space="0" w:color="auto"/>
            </w:tcBorders>
            <w:textDirection w:val="btLr"/>
            <w:vAlign w:val="center"/>
          </w:tcPr>
          <w:p w:rsidR="00443365" w:rsidRPr="003C3374" w:rsidRDefault="003C3374" w:rsidP="00B610C6">
            <w:pPr>
              <w:jc w:val="center"/>
              <w:rPr>
                <w:b/>
              </w:rPr>
            </w:pPr>
            <w:r w:rsidRPr="003C3374">
              <w:rPr>
                <w:b/>
              </w:rPr>
              <w:t>н</w:t>
            </w:r>
            <w:r w:rsidR="00443365" w:rsidRPr="003C3374">
              <w:rPr>
                <w:b/>
              </w:rPr>
              <w:t>е реализу</w:t>
            </w:r>
            <w:r w:rsidR="00B610C6">
              <w:rPr>
                <w:b/>
              </w:rPr>
              <w:t>ю</w:t>
            </w:r>
            <w:r w:rsidR="00443365" w:rsidRPr="003C3374">
              <w:rPr>
                <w:b/>
              </w:rPr>
              <w:t>тся</w:t>
            </w:r>
          </w:p>
        </w:tc>
        <w:tc>
          <w:tcPr>
            <w:tcW w:w="709" w:type="dxa"/>
            <w:tcBorders>
              <w:left w:val="single" w:sz="4" w:space="0" w:color="auto"/>
              <w:bottom w:val="single" w:sz="4" w:space="0" w:color="auto"/>
              <w:right w:val="single" w:sz="4" w:space="0" w:color="auto"/>
            </w:tcBorders>
            <w:textDirection w:val="btLr"/>
            <w:vAlign w:val="center"/>
          </w:tcPr>
          <w:p w:rsidR="00443365" w:rsidRPr="003C3374" w:rsidRDefault="003C3374" w:rsidP="00B610C6">
            <w:pPr>
              <w:jc w:val="center"/>
              <w:rPr>
                <w:b/>
              </w:rPr>
            </w:pPr>
            <w:r w:rsidRPr="003C3374">
              <w:rPr>
                <w:b/>
              </w:rPr>
              <w:t>р</w:t>
            </w:r>
            <w:r w:rsidR="00443365" w:rsidRPr="003C3374">
              <w:rPr>
                <w:b/>
              </w:rPr>
              <w:t>еализу</w:t>
            </w:r>
            <w:r w:rsidR="00B610C6">
              <w:rPr>
                <w:b/>
              </w:rPr>
              <w:t>ю</w:t>
            </w:r>
            <w:r w:rsidR="00443365" w:rsidRPr="003C3374">
              <w:rPr>
                <w:b/>
              </w:rPr>
              <w:t>тся</w:t>
            </w:r>
          </w:p>
        </w:tc>
        <w:tc>
          <w:tcPr>
            <w:tcW w:w="709" w:type="dxa"/>
            <w:tcBorders>
              <w:left w:val="single" w:sz="4" w:space="0" w:color="auto"/>
              <w:bottom w:val="single" w:sz="4" w:space="0" w:color="auto"/>
              <w:right w:val="single" w:sz="4" w:space="0" w:color="auto"/>
            </w:tcBorders>
            <w:textDirection w:val="btLr"/>
            <w:vAlign w:val="center"/>
          </w:tcPr>
          <w:p w:rsidR="00443365" w:rsidRPr="003C3374" w:rsidRDefault="003C3374" w:rsidP="00B610C6">
            <w:pPr>
              <w:jc w:val="center"/>
              <w:rPr>
                <w:b/>
              </w:rPr>
            </w:pPr>
            <w:r w:rsidRPr="003C3374">
              <w:rPr>
                <w:b/>
              </w:rPr>
              <w:t>н</w:t>
            </w:r>
            <w:r w:rsidR="00443365" w:rsidRPr="003C3374">
              <w:rPr>
                <w:b/>
              </w:rPr>
              <w:t>е реализу</w:t>
            </w:r>
            <w:r w:rsidR="00B610C6">
              <w:rPr>
                <w:b/>
              </w:rPr>
              <w:t>ю</w:t>
            </w:r>
            <w:r w:rsidR="00443365" w:rsidRPr="003C3374">
              <w:rPr>
                <w:b/>
              </w:rPr>
              <w:t>тся</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 xml:space="preserve">Активное участие граждан в общественной жизни </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25</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40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D2569" w:rsidP="00B2641F">
            <w:pPr>
              <w:jc w:val="center"/>
            </w:pPr>
            <w:r w:rsidRPr="003C3374">
              <w:t>23</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D2569" w:rsidP="00B2641F">
            <w:pPr>
              <w:jc w:val="center"/>
            </w:pPr>
            <w:r w:rsidRPr="003C3374">
              <w:t>42</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Распределение доходов по справедливости</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39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18</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40</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Признание индивидуальных различий, уважение к другому человеку</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30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19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31</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Помощь нуждающимся со стороны благотворителей</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21</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25</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23</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27</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 xml:space="preserve">Личная свобода каждого человека </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49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50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50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53</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Соблюдение принципа равенства всех перед законом</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40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60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39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62</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Неприкосновенность частной жизни</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38</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40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36</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40</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Готовность граждан к взаимопомощи, к совместным взаимовыгодным действиям</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27</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40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28</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41730" w:rsidP="00B2641F">
            <w:pPr>
              <w:jc w:val="center"/>
            </w:pPr>
            <w:r w:rsidRPr="003C3374">
              <w:t>44</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Личная безопасность</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47</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45</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46</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43</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 xml:space="preserve">Реализация права на частую собственность </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28</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25</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26</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Наличие большого числа развитых гражданских инициатив и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15</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17</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14</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16</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Возможность беспрепятственно создавать общества, союзы, объединения, представляющие и отстаивающие интересы своих членов и других людей</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17</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17</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22</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Противостояние граждан коррумпированности чиновников</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13</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27</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14</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26</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Противодействие политике государства</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13</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9</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14</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Следование образцам западного общества</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5</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7</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4</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8</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Другое</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0</w:t>
            </w:r>
          </w:p>
        </w:tc>
      </w:tr>
      <w:tr w:rsidR="00443365" w:rsidRPr="003C3374" w:rsidTr="00B610C6">
        <w:tc>
          <w:tcPr>
            <w:tcW w:w="6629" w:type="dxa"/>
            <w:tcBorders>
              <w:top w:val="single" w:sz="4" w:space="0" w:color="auto"/>
              <w:left w:val="single" w:sz="4" w:space="0" w:color="auto"/>
              <w:bottom w:val="single" w:sz="4" w:space="0" w:color="auto"/>
              <w:right w:val="single" w:sz="4" w:space="0" w:color="auto"/>
            </w:tcBorders>
          </w:tcPr>
          <w:p w:rsidR="00443365" w:rsidRPr="003C3374" w:rsidRDefault="00443365" w:rsidP="00B610C6">
            <w:pPr>
              <w:jc w:val="both"/>
            </w:pPr>
            <w:r w:rsidRPr="003C3374">
              <w:t>Затрудняюсь ответить</w:t>
            </w:r>
          </w:p>
        </w:tc>
        <w:tc>
          <w:tcPr>
            <w:tcW w:w="850"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10</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443365" w:rsidP="00B2641F">
            <w:pPr>
              <w:jc w:val="center"/>
            </w:pPr>
            <w:r w:rsidRPr="003C3374">
              <w:t>12</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12</w:t>
            </w:r>
          </w:p>
        </w:tc>
        <w:tc>
          <w:tcPr>
            <w:tcW w:w="709" w:type="dxa"/>
            <w:tcBorders>
              <w:top w:val="single" w:sz="4" w:space="0" w:color="auto"/>
              <w:left w:val="single" w:sz="4" w:space="0" w:color="auto"/>
              <w:bottom w:val="single" w:sz="4" w:space="0" w:color="auto"/>
              <w:right w:val="single" w:sz="4" w:space="0" w:color="auto"/>
            </w:tcBorders>
          </w:tcPr>
          <w:p w:rsidR="00443365" w:rsidRPr="003C3374" w:rsidRDefault="005B05BF" w:rsidP="00B2641F">
            <w:pPr>
              <w:jc w:val="center"/>
            </w:pPr>
            <w:r w:rsidRPr="003C3374">
              <w:t>15</w:t>
            </w:r>
          </w:p>
        </w:tc>
      </w:tr>
    </w:tbl>
    <w:p w:rsidR="00A67DB1" w:rsidRPr="00B2641F" w:rsidRDefault="00A67DB1" w:rsidP="00B2641F">
      <w:pPr>
        <w:pStyle w:val="Style56"/>
        <w:widowControl/>
        <w:spacing w:line="240" w:lineRule="auto"/>
        <w:ind w:right="-801"/>
        <w:rPr>
          <w:rStyle w:val="FontStyle105"/>
          <w:sz w:val="28"/>
          <w:szCs w:val="28"/>
        </w:rPr>
      </w:pPr>
    </w:p>
    <w:p w:rsidR="00473565" w:rsidRPr="00B2641F" w:rsidRDefault="00B610C6" w:rsidP="00B610C6">
      <w:pPr>
        <w:pStyle w:val="Style56"/>
        <w:widowControl/>
        <w:spacing w:line="240" w:lineRule="auto"/>
        <w:ind w:firstLine="708"/>
        <w:rPr>
          <w:rStyle w:val="FontStyle105"/>
          <w:b w:val="0"/>
          <w:sz w:val="28"/>
          <w:szCs w:val="28"/>
        </w:rPr>
      </w:pPr>
      <w:r>
        <w:rPr>
          <w:rStyle w:val="FontStyle105"/>
          <w:b w:val="0"/>
          <w:sz w:val="28"/>
          <w:szCs w:val="28"/>
        </w:rPr>
        <w:t>О</w:t>
      </w:r>
      <w:r w:rsidR="00473565" w:rsidRPr="00B2641F">
        <w:rPr>
          <w:rStyle w:val="FontStyle105"/>
          <w:b w:val="0"/>
          <w:sz w:val="28"/>
          <w:szCs w:val="28"/>
        </w:rPr>
        <w:t>тветы (и в 2014 году</w:t>
      </w:r>
      <w:r>
        <w:rPr>
          <w:rStyle w:val="FontStyle105"/>
          <w:b w:val="0"/>
          <w:sz w:val="28"/>
          <w:szCs w:val="28"/>
        </w:rPr>
        <w:t>,</w:t>
      </w:r>
      <w:r w:rsidR="00473565" w:rsidRPr="00B2641F">
        <w:rPr>
          <w:rStyle w:val="FontStyle105"/>
          <w:b w:val="0"/>
          <w:sz w:val="28"/>
          <w:szCs w:val="28"/>
        </w:rPr>
        <w:t xml:space="preserve"> и в 2015 году) свидетельствуют о том, что представления населения о сформированности тех или иных признаков гражданского общества в нашей стране противоречивы, поскольку в большинстве случаев определенному количеств</w:t>
      </w:r>
      <w:r>
        <w:rPr>
          <w:rStyle w:val="FontStyle105"/>
          <w:b w:val="0"/>
          <w:sz w:val="28"/>
          <w:szCs w:val="28"/>
        </w:rPr>
        <w:t>у</w:t>
      </w:r>
      <w:r w:rsidR="00473565" w:rsidRPr="00B2641F">
        <w:rPr>
          <w:rStyle w:val="FontStyle105"/>
          <w:b w:val="0"/>
          <w:sz w:val="28"/>
          <w:szCs w:val="28"/>
        </w:rPr>
        <w:t xml:space="preserve"> утвердительных суждений соответствует почти столько же отрицательных по каждому из названных признаков гражданского общества, в том числе относительно тех признаков, которые респондентами названы в качестве главных, сущностных: о сформированности такого принципа как </w:t>
      </w:r>
      <w:r w:rsidR="00473565" w:rsidRPr="00B2641F">
        <w:rPr>
          <w:sz w:val="28"/>
          <w:szCs w:val="28"/>
        </w:rPr>
        <w:t>соблюдение принципа</w:t>
      </w:r>
      <w:r w:rsidR="00E74E34">
        <w:rPr>
          <w:sz w:val="28"/>
          <w:szCs w:val="28"/>
        </w:rPr>
        <w:t>,</w:t>
      </w:r>
      <w:r w:rsidR="00473565" w:rsidRPr="00B2641F">
        <w:rPr>
          <w:sz w:val="28"/>
          <w:szCs w:val="28"/>
        </w:rPr>
        <w:t xml:space="preserve"> равенства всех перед законом</w:t>
      </w:r>
      <w:r w:rsidR="00E74E34">
        <w:rPr>
          <w:sz w:val="28"/>
          <w:szCs w:val="28"/>
        </w:rPr>
        <w:t>,</w:t>
      </w:r>
      <w:r w:rsidR="00473565" w:rsidRPr="00B2641F">
        <w:rPr>
          <w:sz w:val="28"/>
          <w:szCs w:val="28"/>
        </w:rPr>
        <w:t xml:space="preserve"> заявляют менее 50% отвечавших на вопрос, а около 60% говорят об обратном; то же можно сказать о представлениях респондентов по поводу сформированности и других принципов: о принципе личной безопасности соответственно, личной свободы, неприкосновенности частной </w:t>
      </w:r>
      <w:r w:rsidR="00473565" w:rsidRPr="00B2641F">
        <w:rPr>
          <w:sz w:val="28"/>
          <w:szCs w:val="28"/>
        </w:rPr>
        <w:lastRenderedPageBreak/>
        <w:t xml:space="preserve">жизни, готовности граждан к взаимопомощи, к совместным взаимовыгодным действиям. </w:t>
      </w:r>
      <w:r w:rsidR="00473565" w:rsidRPr="00B2641F">
        <w:rPr>
          <w:rStyle w:val="FontStyle105"/>
          <w:b w:val="0"/>
          <w:sz w:val="28"/>
          <w:szCs w:val="28"/>
        </w:rPr>
        <w:t>Подобные представления свидетельствуют об определенной расколотости массового гражданского сознания, о его внутренней противоречивости.</w:t>
      </w:r>
    </w:p>
    <w:p w:rsidR="00A67DB1" w:rsidRPr="00B2641F" w:rsidRDefault="00A67DB1" w:rsidP="00B2641F">
      <w:pPr>
        <w:pStyle w:val="Style56"/>
        <w:widowControl/>
        <w:spacing w:line="240" w:lineRule="auto"/>
        <w:ind w:right="-801"/>
        <w:rPr>
          <w:rStyle w:val="FontStyle105"/>
          <w:sz w:val="28"/>
          <w:szCs w:val="28"/>
        </w:rPr>
      </w:pPr>
    </w:p>
    <w:p w:rsidR="00C311E2" w:rsidRDefault="00A67DB1" w:rsidP="00C311E2">
      <w:pPr>
        <w:pStyle w:val="Style56"/>
        <w:widowControl/>
        <w:spacing w:line="240" w:lineRule="auto"/>
        <w:ind w:firstLine="0"/>
        <w:rPr>
          <w:rStyle w:val="FontStyle105"/>
          <w:b w:val="0"/>
          <w:sz w:val="28"/>
          <w:szCs w:val="28"/>
        </w:rPr>
      </w:pPr>
      <w:r w:rsidRPr="00B2641F">
        <w:rPr>
          <w:rStyle w:val="FontStyle105"/>
          <w:noProof/>
          <w:sz w:val="28"/>
          <w:szCs w:val="28"/>
        </w:rPr>
        <w:drawing>
          <wp:inline distT="0" distB="0" distL="0" distR="0">
            <wp:extent cx="6064370" cy="4123427"/>
            <wp:effectExtent l="1905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52C7" w:rsidRDefault="008B52C7" w:rsidP="00C311E2">
      <w:pPr>
        <w:pStyle w:val="Style56"/>
        <w:widowControl/>
        <w:spacing w:line="240" w:lineRule="auto"/>
        <w:ind w:firstLine="0"/>
        <w:rPr>
          <w:rStyle w:val="FontStyle105"/>
          <w:b w:val="0"/>
          <w:sz w:val="28"/>
          <w:szCs w:val="28"/>
        </w:rPr>
      </w:pPr>
    </w:p>
    <w:p w:rsidR="00F505D2" w:rsidRPr="00B2641F" w:rsidRDefault="00F505D2" w:rsidP="00C311E2">
      <w:pPr>
        <w:pStyle w:val="Style56"/>
        <w:widowControl/>
        <w:spacing w:line="240" w:lineRule="auto"/>
        <w:ind w:firstLine="709"/>
        <w:rPr>
          <w:rStyle w:val="FontStyle105"/>
          <w:b w:val="0"/>
          <w:sz w:val="28"/>
          <w:szCs w:val="28"/>
        </w:rPr>
      </w:pPr>
      <w:r w:rsidRPr="00B2641F">
        <w:rPr>
          <w:rStyle w:val="FontStyle105"/>
          <w:b w:val="0"/>
          <w:sz w:val="28"/>
          <w:szCs w:val="28"/>
        </w:rPr>
        <w:t>Важной характеристикой гражданского сознания как предпосылки гражданской активности является определенный уровень правовой культуры личности. Информированность, адекватное понимание прав и свобод, установка на реализацию и защиту собственных прав и свобод – необходимое условие эффективности гражданских инициатив и действий.</w:t>
      </w:r>
    </w:p>
    <w:p w:rsidR="00E24186" w:rsidRPr="00B2641F" w:rsidRDefault="00E24186" w:rsidP="007E3661">
      <w:pPr>
        <w:pStyle w:val="Style6"/>
        <w:widowControl/>
        <w:spacing w:line="240" w:lineRule="auto"/>
        <w:ind w:firstLine="708"/>
        <w:rPr>
          <w:rStyle w:val="FontStyle103"/>
          <w:sz w:val="28"/>
          <w:szCs w:val="28"/>
        </w:rPr>
      </w:pPr>
      <w:r w:rsidRPr="00B2641F">
        <w:rPr>
          <w:rStyle w:val="FontStyle103"/>
          <w:sz w:val="28"/>
          <w:szCs w:val="28"/>
        </w:rPr>
        <w:t>Для определения смыслов, вкладываемых в понятие «права человека»</w:t>
      </w:r>
      <w:r w:rsidR="00A46A4F" w:rsidRPr="00B2641F">
        <w:rPr>
          <w:rStyle w:val="FontStyle103"/>
          <w:sz w:val="28"/>
          <w:szCs w:val="28"/>
        </w:rPr>
        <w:t>,</w:t>
      </w:r>
      <w:r w:rsidRPr="00B2641F">
        <w:rPr>
          <w:rStyle w:val="FontStyle103"/>
          <w:sz w:val="28"/>
          <w:szCs w:val="28"/>
        </w:rPr>
        <w:t xml:space="preserve"> </w:t>
      </w:r>
      <w:r w:rsidR="000509DE" w:rsidRPr="00B2641F">
        <w:rPr>
          <w:rStyle w:val="FontStyle103"/>
          <w:sz w:val="28"/>
          <w:szCs w:val="28"/>
        </w:rPr>
        <w:t>как и в 2014 году</w:t>
      </w:r>
      <w:r w:rsidR="00A46A4F" w:rsidRPr="00B2641F">
        <w:rPr>
          <w:rStyle w:val="FontStyle103"/>
          <w:sz w:val="28"/>
          <w:szCs w:val="28"/>
        </w:rPr>
        <w:t>,</w:t>
      </w:r>
      <w:r w:rsidR="000509DE" w:rsidRPr="00B2641F">
        <w:rPr>
          <w:rStyle w:val="FontStyle103"/>
          <w:sz w:val="28"/>
          <w:szCs w:val="28"/>
        </w:rPr>
        <w:t xml:space="preserve"> </w:t>
      </w:r>
      <w:r w:rsidRPr="00B2641F">
        <w:rPr>
          <w:rStyle w:val="FontStyle103"/>
          <w:sz w:val="28"/>
          <w:szCs w:val="28"/>
        </w:rPr>
        <w:t xml:space="preserve">респондентам было предложено определить содержание этого термина в открытом вопросе: «Права человека – это…». Из всего разнообразия интерпретаций </w:t>
      </w:r>
      <w:r w:rsidR="007E3661">
        <w:rPr>
          <w:rStyle w:val="FontStyle103"/>
          <w:sz w:val="28"/>
          <w:szCs w:val="28"/>
        </w:rPr>
        <w:t>выделяются следующие позиции: «г</w:t>
      </w:r>
      <w:r w:rsidRPr="00B2641F">
        <w:rPr>
          <w:rStyle w:val="FontStyle103"/>
          <w:sz w:val="28"/>
          <w:szCs w:val="28"/>
        </w:rPr>
        <w:t>арантии жизни че</w:t>
      </w:r>
      <w:r w:rsidR="007E3661">
        <w:rPr>
          <w:rStyle w:val="FontStyle103"/>
          <w:sz w:val="28"/>
          <w:szCs w:val="28"/>
        </w:rPr>
        <w:t>ловека», «в</w:t>
      </w:r>
      <w:r w:rsidRPr="00B2641F">
        <w:rPr>
          <w:rStyle w:val="FontStyle103"/>
          <w:sz w:val="28"/>
          <w:szCs w:val="28"/>
        </w:rPr>
        <w:t>озможности человека действовать так, а не иначе», «</w:t>
      </w:r>
      <w:r w:rsidR="007E3661">
        <w:rPr>
          <w:rStyle w:val="FontStyle103"/>
          <w:sz w:val="28"/>
          <w:szCs w:val="28"/>
        </w:rPr>
        <w:t>т</w:t>
      </w:r>
      <w:r w:rsidRPr="00B2641F">
        <w:rPr>
          <w:rStyle w:val="FontStyle103"/>
          <w:sz w:val="28"/>
          <w:szCs w:val="28"/>
        </w:rPr>
        <w:t>о, что обязано пред</w:t>
      </w:r>
      <w:r w:rsidR="007E3661">
        <w:rPr>
          <w:rStyle w:val="FontStyle103"/>
          <w:sz w:val="28"/>
          <w:szCs w:val="28"/>
        </w:rPr>
        <w:t>оставить общество человеку» и «е</w:t>
      </w:r>
      <w:r w:rsidRPr="00B2641F">
        <w:rPr>
          <w:rStyle w:val="FontStyle103"/>
          <w:sz w:val="28"/>
          <w:szCs w:val="28"/>
        </w:rPr>
        <w:t>диные для всех права».</w:t>
      </w:r>
    </w:p>
    <w:p w:rsidR="007E3661" w:rsidRDefault="00E24186" w:rsidP="007E3661">
      <w:pPr>
        <w:ind w:firstLine="708"/>
        <w:jc w:val="both"/>
        <w:rPr>
          <w:rStyle w:val="FontStyle119"/>
          <w:spacing w:val="0"/>
          <w:sz w:val="28"/>
          <w:szCs w:val="28"/>
        </w:rPr>
      </w:pPr>
      <w:r w:rsidRPr="00B2641F">
        <w:rPr>
          <w:rStyle w:val="FontStyle119"/>
          <w:spacing w:val="0"/>
          <w:sz w:val="28"/>
          <w:szCs w:val="28"/>
        </w:rPr>
        <w:t>При этом наблюдаются вариации в понимании сущности прав человека в группах, имеющих ра</w:t>
      </w:r>
      <w:r w:rsidR="007E3661">
        <w:rPr>
          <w:rStyle w:val="FontStyle119"/>
          <w:spacing w:val="0"/>
          <w:sz w:val="28"/>
          <w:szCs w:val="28"/>
        </w:rPr>
        <w:t xml:space="preserve">зный уровень образования. Так, </w:t>
      </w:r>
      <w:r w:rsidRPr="00B2641F">
        <w:rPr>
          <w:rStyle w:val="FontStyle119"/>
          <w:spacing w:val="0"/>
          <w:sz w:val="28"/>
          <w:szCs w:val="28"/>
        </w:rPr>
        <w:t>в социальной группе, выделенной по признаку высшего образования</w:t>
      </w:r>
      <w:r w:rsidR="007E3661">
        <w:rPr>
          <w:rStyle w:val="FontStyle119"/>
          <w:spacing w:val="0"/>
          <w:sz w:val="28"/>
          <w:szCs w:val="28"/>
        </w:rPr>
        <w:t>,</w:t>
      </w:r>
      <w:r w:rsidRPr="00B2641F">
        <w:rPr>
          <w:rStyle w:val="FontStyle119"/>
          <w:spacing w:val="0"/>
          <w:sz w:val="28"/>
          <w:szCs w:val="28"/>
        </w:rPr>
        <w:t xml:space="preserve"> наиболее популярным является определение прав че</w:t>
      </w:r>
      <w:r w:rsidR="000509DE" w:rsidRPr="00B2641F">
        <w:rPr>
          <w:rStyle w:val="FontStyle119"/>
          <w:spacing w:val="0"/>
          <w:sz w:val="28"/>
          <w:szCs w:val="28"/>
        </w:rPr>
        <w:t>ловека как единых для всех прав</w:t>
      </w:r>
      <w:r w:rsidRPr="00B2641F">
        <w:rPr>
          <w:rStyle w:val="FontStyle119"/>
          <w:spacing w:val="0"/>
          <w:sz w:val="28"/>
          <w:szCs w:val="28"/>
        </w:rPr>
        <w:t>, поровну распределилось понимание «</w:t>
      </w:r>
      <w:r w:rsidR="007E3661">
        <w:rPr>
          <w:rStyle w:val="FontStyle119"/>
          <w:spacing w:val="0"/>
          <w:sz w:val="28"/>
          <w:szCs w:val="28"/>
        </w:rPr>
        <w:t>в</w:t>
      </w:r>
      <w:r w:rsidRPr="00B2641F">
        <w:rPr>
          <w:rStyle w:val="FontStyle119"/>
          <w:spacing w:val="0"/>
          <w:sz w:val="28"/>
          <w:szCs w:val="28"/>
        </w:rPr>
        <w:t>озможности человека действовать так, а не иначе»</w:t>
      </w:r>
      <w:r w:rsidR="000509DE" w:rsidRPr="00B2641F">
        <w:rPr>
          <w:rStyle w:val="FontStyle119"/>
          <w:spacing w:val="0"/>
          <w:sz w:val="28"/>
          <w:szCs w:val="28"/>
        </w:rPr>
        <w:t xml:space="preserve"> (около четверти респондентов)</w:t>
      </w:r>
      <w:r w:rsidRPr="00B2641F">
        <w:rPr>
          <w:rStyle w:val="FontStyle119"/>
          <w:spacing w:val="0"/>
          <w:sz w:val="28"/>
          <w:szCs w:val="28"/>
        </w:rPr>
        <w:t xml:space="preserve"> и «</w:t>
      </w:r>
      <w:r w:rsidR="007E3661">
        <w:rPr>
          <w:rStyle w:val="FontStyle119"/>
          <w:spacing w:val="0"/>
          <w:sz w:val="28"/>
          <w:szCs w:val="28"/>
        </w:rPr>
        <w:t>г</w:t>
      </w:r>
      <w:r w:rsidRPr="00B2641F">
        <w:rPr>
          <w:rStyle w:val="FontStyle119"/>
          <w:spacing w:val="0"/>
          <w:sz w:val="28"/>
          <w:szCs w:val="28"/>
        </w:rPr>
        <w:t>арантии жизни человека»</w:t>
      </w:r>
      <w:r w:rsidR="000509DE" w:rsidRPr="00B2641F">
        <w:rPr>
          <w:rStyle w:val="FontStyle119"/>
          <w:spacing w:val="0"/>
          <w:sz w:val="28"/>
          <w:szCs w:val="28"/>
        </w:rPr>
        <w:t xml:space="preserve"> (около четверти респондентов)</w:t>
      </w:r>
      <w:r w:rsidRPr="00B2641F">
        <w:rPr>
          <w:rStyle w:val="FontStyle119"/>
          <w:spacing w:val="0"/>
          <w:sz w:val="28"/>
          <w:szCs w:val="28"/>
        </w:rPr>
        <w:t>. Наименее популярной интерпретацией прав человека для данной группы респондентов является «</w:t>
      </w:r>
      <w:r w:rsidR="007E3661">
        <w:rPr>
          <w:rStyle w:val="FontStyle119"/>
          <w:spacing w:val="0"/>
          <w:sz w:val="28"/>
          <w:szCs w:val="28"/>
        </w:rPr>
        <w:t>т</w:t>
      </w:r>
      <w:r w:rsidRPr="00B2641F">
        <w:rPr>
          <w:rStyle w:val="FontStyle119"/>
          <w:spacing w:val="0"/>
          <w:sz w:val="28"/>
          <w:szCs w:val="28"/>
        </w:rPr>
        <w:t>о, что обязано</w:t>
      </w:r>
      <w:r w:rsidR="000509DE" w:rsidRPr="00B2641F">
        <w:rPr>
          <w:rStyle w:val="FontStyle119"/>
          <w:spacing w:val="0"/>
          <w:sz w:val="28"/>
          <w:szCs w:val="28"/>
        </w:rPr>
        <w:t xml:space="preserve"> предоставить общество человеку</w:t>
      </w:r>
      <w:r w:rsidRPr="00B2641F">
        <w:rPr>
          <w:rStyle w:val="FontStyle119"/>
          <w:spacing w:val="0"/>
          <w:sz w:val="28"/>
          <w:szCs w:val="28"/>
        </w:rPr>
        <w:t xml:space="preserve">». Среди ответов респондентов с неоконченным высшим </w:t>
      </w:r>
      <w:r w:rsidRPr="00B2641F">
        <w:rPr>
          <w:rStyle w:val="FontStyle119"/>
          <w:spacing w:val="0"/>
          <w:sz w:val="28"/>
          <w:szCs w:val="28"/>
        </w:rPr>
        <w:lastRenderedPageBreak/>
        <w:t xml:space="preserve">образованием наиболее популярная интерпретация </w:t>
      </w:r>
      <w:r w:rsidR="007E3661">
        <w:rPr>
          <w:rStyle w:val="FontStyle119"/>
          <w:spacing w:val="0"/>
          <w:sz w:val="28"/>
          <w:szCs w:val="28"/>
        </w:rPr>
        <w:t>«</w:t>
      </w:r>
      <w:r w:rsidRPr="00B2641F">
        <w:rPr>
          <w:rStyle w:val="FontStyle119"/>
          <w:spacing w:val="0"/>
          <w:sz w:val="28"/>
          <w:szCs w:val="28"/>
        </w:rPr>
        <w:t>возможности человека действова</w:t>
      </w:r>
      <w:r w:rsidR="009F2CC5" w:rsidRPr="00B2641F">
        <w:rPr>
          <w:rStyle w:val="FontStyle119"/>
          <w:spacing w:val="0"/>
          <w:sz w:val="28"/>
          <w:szCs w:val="28"/>
        </w:rPr>
        <w:t>ть так, а не иначе</w:t>
      </w:r>
      <w:r w:rsidR="007E3661">
        <w:rPr>
          <w:rStyle w:val="FontStyle119"/>
          <w:spacing w:val="0"/>
          <w:sz w:val="28"/>
          <w:szCs w:val="28"/>
        </w:rPr>
        <w:t>»</w:t>
      </w:r>
      <w:r w:rsidRPr="00B2641F">
        <w:rPr>
          <w:rStyle w:val="FontStyle119"/>
          <w:spacing w:val="0"/>
          <w:sz w:val="28"/>
          <w:szCs w:val="28"/>
        </w:rPr>
        <w:t xml:space="preserve">; </w:t>
      </w:r>
      <w:r w:rsidR="009F2CC5" w:rsidRPr="00B2641F">
        <w:rPr>
          <w:rStyle w:val="FontStyle119"/>
          <w:spacing w:val="0"/>
          <w:sz w:val="28"/>
          <w:szCs w:val="28"/>
        </w:rPr>
        <w:t xml:space="preserve">примерно одна пятая часть </w:t>
      </w:r>
      <w:r w:rsidRPr="00B2641F">
        <w:rPr>
          <w:rStyle w:val="FontStyle119"/>
          <w:spacing w:val="0"/>
          <w:sz w:val="28"/>
          <w:szCs w:val="28"/>
        </w:rPr>
        <w:t>респондентов в данной группе определили права человека как «то, что обязано предоставить общество человеку»</w:t>
      </w:r>
      <w:r w:rsidR="00E74E34">
        <w:rPr>
          <w:rStyle w:val="FontStyle119"/>
          <w:spacing w:val="0"/>
          <w:sz w:val="28"/>
          <w:szCs w:val="28"/>
        </w:rPr>
        <w:t xml:space="preserve">. Поровну распределились </w:t>
      </w:r>
      <w:r w:rsidRPr="00B2641F">
        <w:rPr>
          <w:rStyle w:val="FontStyle119"/>
          <w:spacing w:val="0"/>
          <w:sz w:val="28"/>
          <w:szCs w:val="28"/>
        </w:rPr>
        <w:t>такие ответы</w:t>
      </w:r>
      <w:r w:rsidR="00E74E34">
        <w:rPr>
          <w:rStyle w:val="FontStyle119"/>
          <w:spacing w:val="0"/>
          <w:sz w:val="28"/>
          <w:szCs w:val="28"/>
        </w:rPr>
        <w:t>,</w:t>
      </w:r>
      <w:r w:rsidRPr="00B2641F">
        <w:rPr>
          <w:rStyle w:val="FontStyle119"/>
          <w:spacing w:val="0"/>
          <w:sz w:val="28"/>
          <w:szCs w:val="28"/>
        </w:rPr>
        <w:t xml:space="preserve"> как «</w:t>
      </w:r>
      <w:r w:rsidR="007E3661">
        <w:rPr>
          <w:rStyle w:val="FontStyle119"/>
          <w:spacing w:val="0"/>
          <w:sz w:val="28"/>
          <w:szCs w:val="28"/>
        </w:rPr>
        <w:t>г</w:t>
      </w:r>
      <w:r w:rsidRPr="00B2641F">
        <w:rPr>
          <w:rStyle w:val="FontStyle119"/>
          <w:spacing w:val="0"/>
          <w:sz w:val="28"/>
          <w:szCs w:val="28"/>
        </w:rPr>
        <w:t>арантии жизни человека» и «</w:t>
      </w:r>
      <w:r w:rsidR="007E3661">
        <w:rPr>
          <w:rStyle w:val="FontStyle119"/>
          <w:spacing w:val="0"/>
          <w:sz w:val="28"/>
          <w:szCs w:val="28"/>
        </w:rPr>
        <w:t>е</w:t>
      </w:r>
      <w:r w:rsidRPr="00B2641F">
        <w:rPr>
          <w:rStyle w:val="FontStyle119"/>
          <w:spacing w:val="0"/>
          <w:sz w:val="28"/>
          <w:szCs w:val="28"/>
        </w:rPr>
        <w:t>диные для всех права» (</w:t>
      </w:r>
      <w:r w:rsidR="009F2CC5" w:rsidRPr="00B2641F">
        <w:rPr>
          <w:rStyle w:val="FontStyle119"/>
          <w:spacing w:val="0"/>
          <w:sz w:val="28"/>
          <w:szCs w:val="28"/>
        </w:rPr>
        <w:t xml:space="preserve">около </w:t>
      </w:r>
      <w:r w:rsidRPr="00B2641F">
        <w:rPr>
          <w:rStyle w:val="FontStyle119"/>
          <w:spacing w:val="0"/>
          <w:sz w:val="28"/>
          <w:szCs w:val="28"/>
        </w:rPr>
        <w:t>10%). В социальной группе респондентов со средним специальным образованием наиболее популярными интерпретациями прав человека являются «</w:t>
      </w:r>
      <w:r w:rsidR="007E3661">
        <w:rPr>
          <w:rStyle w:val="FontStyle119"/>
          <w:spacing w:val="0"/>
          <w:sz w:val="28"/>
          <w:szCs w:val="28"/>
        </w:rPr>
        <w:t>г</w:t>
      </w:r>
      <w:r w:rsidRPr="00B2641F">
        <w:rPr>
          <w:rStyle w:val="FontStyle119"/>
          <w:spacing w:val="0"/>
          <w:sz w:val="28"/>
          <w:szCs w:val="28"/>
        </w:rPr>
        <w:t>арантии жизни человека» и «</w:t>
      </w:r>
      <w:r w:rsidR="007E3661">
        <w:rPr>
          <w:rStyle w:val="FontStyle119"/>
          <w:spacing w:val="0"/>
          <w:sz w:val="28"/>
          <w:szCs w:val="28"/>
        </w:rPr>
        <w:t>т</w:t>
      </w:r>
      <w:r w:rsidRPr="00B2641F">
        <w:rPr>
          <w:rStyle w:val="FontStyle119"/>
          <w:spacing w:val="0"/>
          <w:sz w:val="28"/>
          <w:szCs w:val="28"/>
        </w:rPr>
        <w:t>о, что обязано предоставить общество человеку» (</w:t>
      </w:r>
      <w:r w:rsidR="009F2CC5" w:rsidRPr="00B2641F">
        <w:rPr>
          <w:rStyle w:val="FontStyle119"/>
          <w:spacing w:val="0"/>
          <w:sz w:val="28"/>
          <w:szCs w:val="28"/>
        </w:rPr>
        <w:t>около 25%</w:t>
      </w:r>
      <w:r w:rsidRPr="00B2641F">
        <w:rPr>
          <w:rStyle w:val="FontStyle119"/>
          <w:spacing w:val="0"/>
          <w:sz w:val="28"/>
          <w:szCs w:val="28"/>
        </w:rPr>
        <w:t xml:space="preserve">). </w:t>
      </w:r>
      <w:r w:rsidR="009F2CC5" w:rsidRPr="00B2641F">
        <w:rPr>
          <w:rStyle w:val="FontStyle119"/>
          <w:spacing w:val="0"/>
          <w:sz w:val="28"/>
          <w:szCs w:val="28"/>
        </w:rPr>
        <w:t>Примерно такая же часть</w:t>
      </w:r>
      <w:r w:rsidRPr="00B2641F">
        <w:rPr>
          <w:rStyle w:val="FontStyle119"/>
          <w:spacing w:val="0"/>
          <w:sz w:val="28"/>
          <w:szCs w:val="28"/>
        </w:rPr>
        <w:t xml:space="preserve"> респондентов счита</w:t>
      </w:r>
      <w:r w:rsidR="007E3661">
        <w:rPr>
          <w:rStyle w:val="FontStyle119"/>
          <w:spacing w:val="0"/>
          <w:sz w:val="28"/>
          <w:szCs w:val="28"/>
        </w:rPr>
        <w:t>е</w:t>
      </w:r>
      <w:r w:rsidRPr="00B2641F">
        <w:rPr>
          <w:rStyle w:val="FontStyle119"/>
          <w:spacing w:val="0"/>
          <w:sz w:val="28"/>
          <w:szCs w:val="28"/>
        </w:rPr>
        <w:t xml:space="preserve">т, что права человека – это единые для всех права, а </w:t>
      </w:r>
      <w:r w:rsidR="009F2CC5" w:rsidRPr="00B2641F">
        <w:rPr>
          <w:rStyle w:val="FontStyle119"/>
          <w:spacing w:val="0"/>
          <w:sz w:val="28"/>
          <w:szCs w:val="28"/>
        </w:rPr>
        <w:t xml:space="preserve">около одной пятой части – </w:t>
      </w:r>
      <w:r w:rsidRPr="00B2641F">
        <w:rPr>
          <w:rStyle w:val="FontStyle119"/>
          <w:spacing w:val="0"/>
          <w:sz w:val="28"/>
          <w:szCs w:val="28"/>
        </w:rPr>
        <w:t>«возможности человека действовать так, а не иначе». У респондентов с полным средним образованием наиболее популярный вариант интерпрета</w:t>
      </w:r>
      <w:r w:rsidR="009F2CC5" w:rsidRPr="00B2641F">
        <w:rPr>
          <w:rStyle w:val="FontStyle119"/>
          <w:spacing w:val="0"/>
          <w:sz w:val="28"/>
          <w:szCs w:val="28"/>
        </w:rPr>
        <w:t>ции - это единые для всех права</w:t>
      </w:r>
      <w:r w:rsidRPr="00B2641F">
        <w:rPr>
          <w:rStyle w:val="FontStyle119"/>
          <w:spacing w:val="0"/>
          <w:sz w:val="28"/>
          <w:szCs w:val="28"/>
        </w:rPr>
        <w:t xml:space="preserve">, далее </w:t>
      </w:r>
      <w:r w:rsidR="0081295F">
        <w:rPr>
          <w:rStyle w:val="FontStyle119"/>
          <w:spacing w:val="0"/>
          <w:sz w:val="28"/>
          <w:szCs w:val="28"/>
        </w:rPr>
        <w:t xml:space="preserve">- </w:t>
      </w:r>
      <w:r w:rsidRPr="00B2641F">
        <w:rPr>
          <w:rStyle w:val="FontStyle119"/>
          <w:spacing w:val="0"/>
          <w:sz w:val="28"/>
          <w:szCs w:val="28"/>
        </w:rPr>
        <w:t>«гарантии жизни человека</w:t>
      </w:r>
      <w:r w:rsidR="009F2CC5" w:rsidRPr="00B2641F">
        <w:rPr>
          <w:rStyle w:val="FontStyle119"/>
          <w:spacing w:val="0"/>
          <w:sz w:val="28"/>
          <w:szCs w:val="28"/>
        </w:rPr>
        <w:t>»</w:t>
      </w:r>
      <w:r w:rsidRPr="00B2641F">
        <w:rPr>
          <w:rStyle w:val="FontStyle119"/>
          <w:spacing w:val="0"/>
          <w:sz w:val="28"/>
          <w:szCs w:val="28"/>
        </w:rPr>
        <w:t>, а также «возможности человека действовать так, а не иначе» и «то, что обязано предоставить общество человеку». В социальной группе респондентов с неполным средним образованием ответы распределились поровну между интерпретациями «</w:t>
      </w:r>
      <w:r w:rsidR="007E3661">
        <w:rPr>
          <w:rStyle w:val="FontStyle119"/>
          <w:spacing w:val="0"/>
          <w:sz w:val="28"/>
          <w:szCs w:val="28"/>
        </w:rPr>
        <w:t>п</w:t>
      </w:r>
      <w:r w:rsidRPr="00B2641F">
        <w:rPr>
          <w:rStyle w:val="FontStyle119"/>
          <w:spacing w:val="0"/>
          <w:sz w:val="28"/>
          <w:szCs w:val="28"/>
        </w:rPr>
        <w:t>рава человека как гарантии жизни человека» и «</w:t>
      </w:r>
      <w:r w:rsidR="007E3661">
        <w:rPr>
          <w:rStyle w:val="FontStyle119"/>
          <w:spacing w:val="0"/>
          <w:sz w:val="28"/>
          <w:szCs w:val="28"/>
        </w:rPr>
        <w:t>т</w:t>
      </w:r>
      <w:r w:rsidRPr="00B2641F">
        <w:rPr>
          <w:rStyle w:val="FontStyle119"/>
          <w:spacing w:val="0"/>
          <w:sz w:val="28"/>
          <w:szCs w:val="28"/>
        </w:rPr>
        <w:t>о, что обязано предоставить общество человеку».</w:t>
      </w:r>
    </w:p>
    <w:p w:rsidR="007E3661" w:rsidRDefault="007E3661" w:rsidP="007E3661">
      <w:pPr>
        <w:ind w:firstLine="708"/>
        <w:jc w:val="both"/>
        <w:rPr>
          <w:rStyle w:val="FontStyle119"/>
          <w:spacing w:val="0"/>
          <w:sz w:val="28"/>
          <w:szCs w:val="28"/>
        </w:rPr>
      </w:pPr>
    </w:p>
    <w:p w:rsidR="00E24186" w:rsidRPr="007E3661" w:rsidRDefault="00E24186" w:rsidP="007E3661">
      <w:pPr>
        <w:ind w:firstLine="708"/>
        <w:jc w:val="both"/>
        <w:rPr>
          <w:rStyle w:val="FontStyle119"/>
          <w:spacing w:val="0"/>
        </w:rPr>
      </w:pPr>
      <w:r w:rsidRPr="007E3661">
        <w:rPr>
          <w:rStyle w:val="FontStyle119"/>
          <w:spacing w:val="0"/>
        </w:rPr>
        <w:t>Вопрос «Оцените свои знания прав и свобод человека по 5-балльной шкале, в которой 1 – низкий уровень, 5 – высоки</w:t>
      </w:r>
      <w:r w:rsidR="007E3661">
        <w:rPr>
          <w:rStyle w:val="FontStyle119"/>
          <w:spacing w:val="0"/>
        </w:rPr>
        <w:t>й уровень знания». Распределение ответов представлено</w:t>
      </w:r>
      <w:r w:rsidRPr="007E3661">
        <w:rPr>
          <w:rStyle w:val="FontStyle119"/>
          <w:spacing w:val="0"/>
        </w:rPr>
        <w:t xml:space="preserve"> ниже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1985"/>
      </w:tblGrid>
      <w:tr w:rsidR="00443365" w:rsidRPr="007E3661" w:rsidTr="0081295F">
        <w:trPr>
          <w:trHeight w:val="128"/>
        </w:trPr>
        <w:tc>
          <w:tcPr>
            <w:tcW w:w="5495" w:type="dxa"/>
            <w:vMerge w:val="restart"/>
            <w:vAlign w:val="center"/>
          </w:tcPr>
          <w:p w:rsidR="00443365" w:rsidRPr="007E3661" w:rsidRDefault="00443365" w:rsidP="007E3661">
            <w:pPr>
              <w:ind w:right="-291"/>
              <w:jc w:val="center"/>
              <w:rPr>
                <w:b/>
              </w:rPr>
            </w:pPr>
            <w:r w:rsidRPr="007E3661">
              <w:rPr>
                <w:b/>
              </w:rPr>
              <w:t>Уровень знаний о правах и свободах человека</w:t>
            </w:r>
          </w:p>
        </w:tc>
        <w:tc>
          <w:tcPr>
            <w:tcW w:w="3969" w:type="dxa"/>
            <w:gridSpan w:val="2"/>
            <w:vAlign w:val="center"/>
          </w:tcPr>
          <w:p w:rsidR="00443365" w:rsidRPr="007E3661" w:rsidRDefault="00443365" w:rsidP="007E3661">
            <w:pPr>
              <w:ind w:right="-291"/>
              <w:jc w:val="center"/>
              <w:rPr>
                <w:b/>
              </w:rPr>
            </w:pPr>
            <w:r w:rsidRPr="007E3661">
              <w:rPr>
                <w:b/>
              </w:rPr>
              <w:t>Количество выборов, %</w:t>
            </w:r>
          </w:p>
        </w:tc>
      </w:tr>
      <w:tr w:rsidR="00443365" w:rsidRPr="007E3661" w:rsidTr="0081295F">
        <w:trPr>
          <w:trHeight w:val="60"/>
        </w:trPr>
        <w:tc>
          <w:tcPr>
            <w:tcW w:w="5495" w:type="dxa"/>
            <w:vMerge/>
            <w:vAlign w:val="center"/>
          </w:tcPr>
          <w:p w:rsidR="00443365" w:rsidRPr="007E3661" w:rsidRDefault="00443365" w:rsidP="007E3661">
            <w:pPr>
              <w:ind w:right="-291"/>
              <w:jc w:val="center"/>
              <w:rPr>
                <w:b/>
              </w:rPr>
            </w:pPr>
          </w:p>
        </w:tc>
        <w:tc>
          <w:tcPr>
            <w:tcW w:w="1984" w:type="dxa"/>
            <w:vAlign w:val="center"/>
          </w:tcPr>
          <w:p w:rsidR="00443365" w:rsidRPr="007E3661" w:rsidRDefault="00443365" w:rsidP="007E3661">
            <w:pPr>
              <w:ind w:right="-291"/>
              <w:jc w:val="center"/>
              <w:rPr>
                <w:b/>
              </w:rPr>
            </w:pPr>
            <w:r w:rsidRPr="007E3661">
              <w:rPr>
                <w:b/>
              </w:rPr>
              <w:t>2014</w:t>
            </w:r>
            <w:r w:rsidR="00446D78" w:rsidRPr="007E3661">
              <w:rPr>
                <w:b/>
              </w:rPr>
              <w:t xml:space="preserve"> год</w:t>
            </w:r>
          </w:p>
        </w:tc>
        <w:tc>
          <w:tcPr>
            <w:tcW w:w="1985" w:type="dxa"/>
            <w:vAlign w:val="center"/>
          </w:tcPr>
          <w:p w:rsidR="00443365" w:rsidRPr="007E3661" w:rsidRDefault="00443365" w:rsidP="007E3661">
            <w:pPr>
              <w:ind w:right="-291"/>
              <w:jc w:val="center"/>
              <w:rPr>
                <w:b/>
              </w:rPr>
            </w:pPr>
            <w:r w:rsidRPr="007E3661">
              <w:rPr>
                <w:b/>
              </w:rPr>
              <w:t>2015</w:t>
            </w:r>
            <w:r w:rsidR="00446D78" w:rsidRPr="007E3661">
              <w:rPr>
                <w:b/>
              </w:rPr>
              <w:t xml:space="preserve"> год</w:t>
            </w:r>
          </w:p>
        </w:tc>
      </w:tr>
      <w:tr w:rsidR="00443365" w:rsidRPr="007E3661" w:rsidTr="0081295F">
        <w:tc>
          <w:tcPr>
            <w:tcW w:w="5495" w:type="dxa"/>
          </w:tcPr>
          <w:p w:rsidR="00443365" w:rsidRPr="007E3661" w:rsidRDefault="00443365" w:rsidP="007E3661">
            <w:pPr>
              <w:ind w:right="-291"/>
            </w:pPr>
            <w:r w:rsidRPr="007E3661">
              <w:t>Низкий</w:t>
            </w:r>
          </w:p>
        </w:tc>
        <w:tc>
          <w:tcPr>
            <w:tcW w:w="1984" w:type="dxa"/>
          </w:tcPr>
          <w:p w:rsidR="00443365" w:rsidRPr="007E3661" w:rsidRDefault="00443365" w:rsidP="007E3661">
            <w:pPr>
              <w:ind w:right="-63"/>
              <w:jc w:val="center"/>
            </w:pPr>
            <w:r w:rsidRPr="007E3661">
              <w:t>24</w:t>
            </w:r>
          </w:p>
        </w:tc>
        <w:tc>
          <w:tcPr>
            <w:tcW w:w="1985" w:type="dxa"/>
          </w:tcPr>
          <w:p w:rsidR="00443365" w:rsidRPr="007E3661" w:rsidRDefault="005B36B9" w:rsidP="007E3661">
            <w:pPr>
              <w:ind w:right="-291"/>
              <w:jc w:val="center"/>
            </w:pPr>
            <w:r w:rsidRPr="007E3661">
              <w:t>26</w:t>
            </w:r>
          </w:p>
        </w:tc>
      </w:tr>
      <w:tr w:rsidR="00443365" w:rsidRPr="007E3661" w:rsidTr="0081295F">
        <w:tc>
          <w:tcPr>
            <w:tcW w:w="5495" w:type="dxa"/>
          </w:tcPr>
          <w:p w:rsidR="00443365" w:rsidRPr="007E3661" w:rsidRDefault="00443365" w:rsidP="007E3661">
            <w:pPr>
              <w:ind w:right="-291"/>
            </w:pPr>
            <w:r w:rsidRPr="007E3661">
              <w:t>Ниже среднего</w:t>
            </w:r>
          </w:p>
        </w:tc>
        <w:tc>
          <w:tcPr>
            <w:tcW w:w="1984" w:type="dxa"/>
          </w:tcPr>
          <w:p w:rsidR="00443365" w:rsidRPr="007E3661" w:rsidRDefault="00443365" w:rsidP="007E3661">
            <w:pPr>
              <w:ind w:right="-63"/>
              <w:jc w:val="center"/>
            </w:pPr>
            <w:r w:rsidRPr="007E3661">
              <w:t>44</w:t>
            </w:r>
          </w:p>
        </w:tc>
        <w:tc>
          <w:tcPr>
            <w:tcW w:w="1985" w:type="dxa"/>
          </w:tcPr>
          <w:p w:rsidR="00443365" w:rsidRPr="007E3661" w:rsidRDefault="005B36B9" w:rsidP="007E3661">
            <w:pPr>
              <w:ind w:right="-291"/>
              <w:jc w:val="center"/>
            </w:pPr>
            <w:r w:rsidRPr="007E3661">
              <w:t>48</w:t>
            </w:r>
          </w:p>
        </w:tc>
      </w:tr>
      <w:tr w:rsidR="00443365" w:rsidRPr="007E3661" w:rsidTr="0081295F">
        <w:tc>
          <w:tcPr>
            <w:tcW w:w="5495" w:type="dxa"/>
          </w:tcPr>
          <w:p w:rsidR="00443365" w:rsidRPr="007E3661" w:rsidRDefault="00443365" w:rsidP="007E3661">
            <w:pPr>
              <w:ind w:right="-291"/>
            </w:pPr>
            <w:r w:rsidRPr="007E3661">
              <w:t>Средний</w:t>
            </w:r>
          </w:p>
        </w:tc>
        <w:tc>
          <w:tcPr>
            <w:tcW w:w="1984" w:type="dxa"/>
          </w:tcPr>
          <w:p w:rsidR="00443365" w:rsidRPr="007E3661" w:rsidRDefault="00443365" w:rsidP="007E3661">
            <w:pPr>
              <w:ind w:right="-63"/>
              <w:jc w:val="center"/>
            </w:pPr>
            <w:r w:rsidRPr="007E3661">
              <w:t>1</w:t>
            </w:r>
            <w:r w:rsidR="005B36B9" w:rsidRPr="007E3661">
              <w:t>8</w:t>
            </w:r>
          </w:p>
        </w:tc>
        <w:tc>
          <w:tcPr>
            <w:tcW w:w="1985" w:type="dxa"/>
          </w:tcPr>
          <w:p w:rsidR="00443365" w:rsidRPr="007E3661" w:rsidRDefault="005B36B9" w:rsidP="007E3661">
            <w:pPr>
              <w:ind w:right="-291"/>
              <w:jc w:val="center"/>
            </w:pPr>
            <w:r w:rsidRPr="007E3661">
              <w:t>14</w:t>
            </w:r>
          </w:p>
        </w:tc>
      </w:tr>
      <w:tr w:rsidR="00443365" w:rsidRPr="007E3661" w:rsidTr="0081295F">
        <w:tc>
          <w:tcPr>
            <w:tcW w:w="5495" w:type="dxa"/>
          </w:tcPr>
          <w:p w:rsidR="00443365" w:rsidRPr="007E3661" w:rsidRDefault="00443365" w:rsidP="007E3661">
            <w:pPr>
              <w:ind w:right="-291"/>
            </w:pPr>
            <w:r w:rsidRPr="007E3661">
              <w:t>Выше среднего</w:t>
            </w:r>
          </w:p>
        </w:tc>
        <w:tc>
          <w:tcPr>
            <w:tcW w:w="1984" w:type="dxa"/>
          </w:tcPr>
          <w:p w:rsidR="00443365" w:rsidRPr="007E3661" w:rsidRDefault="00443365" w:rsidP="007E3661">
            <w:pPr>
              <w:ind w:right="-63"/>
              <w:jc w:val="center"/>
            </w:pPr>
            <w:r w:rsidRPr="007E3661">
              <w:t>1</w:t>
            </w:r>
            <w:r w:rsidR="005B36B9" w:rsidRPr="007E3661">
              <w:t>4</w:t>
            </w:r>
          </w:p>
        </w:tc>
        <w:tc>
          <w:tcPr>
            <w:tcW w:w="1985" w:type="dxa"/>
          </w:tcPr>
          <w:p w:rsidR="00443365" w:rsidRPr="007E3661" w:rsidRDefault="005B36B9" w:rsidP="007E3661">
            <w:pPr>
              <w:ind w:right="-291"/>
              <w:jc w:val="center"/>
            </w:pPr>
            <w:r w:rsidRPr="007E3661">
              <w:t>12</w:t>
            </w:r>
          </w:p>
        </w:tc>
      </w:tr>
      <w:tr w:rsidR="00443365" w:rsidRPr="007E3661" w:rsidTr="0081295F">
        <w:tc>
          <w:tcPr>
            <w:tcW w:w="5495" w:type="dxa"/>
          </w:tcPr>
          <w:p w:rsidR="00443365" w:rsidRPr="007E3661" w:rsidRDefault="00443365" w:rsidP="007E3661">
            <w:pPr>
              <w:ind w:right="-291"/>
            </w:pPr>
            <w:r w:rsidRPr="007E3661">
              <w:t>Высокий</w:t>
            </w:r>
          </w:p>
        </w:tc>
        <w:tc>
          <w:tcPr>
            <w:tcW w:w="1984" w:type="dxa"/>
          </w:tcPr>
          <w:p w:rsidR="00443365" w:rsidRPr="007E3661" w:rsidRDefault="00443365" w:rsidP="007E3661">
            <w:pPr>
              <w:ind w:right="-63"/>
              <w:jc w:val="center"/>
            </w:pPr>
            <w:r w:rsidRPr="007E3661">
              <w:t>0</w:t>
            </w:r>
          </w:p>
        </w:tc>
        <w:tc>
          <w:tcPr>
            <w:tcW w:w="1985" w:type="dxa"/>
          </w:tcPr>
          <w:p w:rsidR="00443365" w:rsidRPr="007E3661" w:rsidRDefault="005B36B9" w:rsidP="007E3661">
            <w:pPr>
              <w:ind w:right="-291"/>
              <w:jc w:val="center"/>
            </w:pPr>
            <w:r w:rsidRPr="007E3661">
              <w:t>0</w:t>
            </w:r>
          </w:p>
        </w:tc>
      </w:tr>
    </w:tbl>
    <w:p w:rsidR="004D655E" w:rsidRPr="00B2641F" w:rsidRDefault="004D655E" w:rsidP="00B2641F">
      <w:pPr>
        <w:ind w:right="-801"/>
        <w:jc w:val="both"/>
      </w:pPr>
    </w:p>
    <w:p w:rsidR="004D655E" w:rsidRPr="00B2641F" w:rsidRDefault="009F2CC5" w:rsidP="007E3661">
      <w:pPr>
        <w:pStyle w:val="Style17"/>
        <w:widowControl/>
        <w:spacing w:line="240" w:lineRule="auto"/>
        <w:ind w:firstLine="701"/>
        <w:rPr>
          <w:rStyle w:val="FontStyle119"/>
          <w:spacing w:val="0"/>
          <w:sz w:val="28"/>
          <w:szCs w:val="28"/>
        </w:rPr>
      </w:pPr>
      <w:r w:rsidRPr="00B2641F">
        <w:rPr>
          <w:rStyle w:val="FontStyle119"/>
          <w:spacing w:val="0"/>
          <w:sz w:val="28"/>
          <w:szCs w:val="28"/>
        </w:rPr>
        <w:t>По результат</w:t>
      </w:r>
      <w:r w:rsidR="0081295F">
        <w:rPr>
          <w:rStyle w:val="FontStyle119"/>
          <w:spacing w:val="0"/>
          <w:sz w:val="28"/>
          <w:szCs w:val="28"/>
        </w:rPr>
        <w:t>ам исследований 2014 и 2015 годов</w:t>
      </w:r>
      <w:r w:rsidRPr="00B2641F">
        <w:rPr>
          <w:rStyle w:val="FontStyle119"/>
          <w:spacing w:val="0"/>
          <w:sz w:val="28"/>
          <w:szCs w:val="28"/>
        </w:rPr>
        <w:t xml:space="preserve"> в</w:t>
      </w:r>
      <w:r w:rsidR="004D655E" w:rsidRPr="00B2641F">
        <w:rPr>
          <w:rStyle w:val="FontStyle119"/>
          <w:spacing w:val="0"/>
          <w:sz w:val="28"/>
          <w:szCs w:val="28"/>
        </w:rPr>
        <w:t xml:space="preserve"> зависимости от уровня образования респондентов оценки распределились следующим образом: в социальной группе респондентов с высшим образованием средняя оценка своих знаний - 3, в социальных группах опрошенных с незаконченным высшим, средним специальным и неполным средним образованием средняя оценка своих знаний - 2, а </w:t>
      </w:r>
      <w:r w:rsidR="007E3661">
        <w:rPr>
          <w:rStyle w:val="FontStyle119"/>
          <w:spacing w:val="0"/>
          <w:sz w:val="28"/>
          <w:szCs w:val="28"/>
        </w:rPr>
        <w:t>у</w:t>
      </w:r>
      <w:r w:rsidR="004D655E" w:rsidRPr="00B2641F">
        <w:rPr>
          <w:rStyle w:val="FontStyle119"/>
          <w:spacing w:val="0"/>
          <w:sz w:val="28"/>
          <w:szCs w:val="28"/>
        </w:rPr>
        <w:t xml:space="preserve"> респондентов с полным средним образованием средняя оценка - 1.</w:t>
      </w:r>
    </w:p>
    <w:p w:rsidR="00356DA2" w:rsidRPr="00B2641F" w:rsidRDefault="00356DA2" w:rsidP="007E3661">
      <w:pPr>
        <w:pStyle w:val="Style65"/>
        <w:widowControl/>
        <w:spacing w:line="240" w:lineRule="auto"/>
        <w:ind w:firstLine="696"/>
        <w:rPr>
          <w:rStyle w:val="FontStyle119"/>
          <w:sz w:val="28"/>
          <w:szCs w:val="28"/>
        </w:rPr>
      </w:pPr>
      <w:r w:rsidRPr="00B2641F">
        <w:rPr>
          <w:rStyle w:val="FontStyle119"/>
          <w:spacing w:val="0"/>
          <w:sz w:val="28"/>
          <w:szCs w:val="28"/>
        </w:rPr>
        <w:t xml:space="preserve">Для выяснения того, откуда респонденты получают информацию о своих правах, был задан вопрос «Из каких источников Вы получаете информацию о правах человека?». </w:t>
      </w:r>
      <w:r w:rsidR="007E3661">
        <w:rPr>
          <w:rStyle w:val="FontStyle119"/>
          <w:spacing w:val="0"/>
          <w:sz w:val="28"/>
          <w:szCs w:val="28"/>
        </w:rPr>
        <w:t>О</w:t>
      </w:r>
      <w:r w:rsidRPr="00B2641F">
        <w:rPr>
          <w:rStyle w:val="FontStyle119"/>
          <w:spacing w:val="0"/>
          <w:sz w:val="28"/>
          <w:szCs w:val="28"/>
        </w:rPr>
        <w:t>тветы</w:t>
      </w:r>
      <w:r w:rsidR="009D19D3" w:rsidRPr="00B2641F">
        <w:rPr>
          <w:rStyle w:val="FontStyle119"/>
          <w:spacing w:val="0"/>
          <w:sz w:val="28"/>
          <w:szCs w:val="28"/>
        </w:rPr>
        <w:t xml:space="preserve"> по итогам обоих исследований</w:t>
      </w:r>
      <w:r w:rsidRPr="00B2641F">
        <w:rPr>
          <w:rStyle w:val="FontStyle119"/>
          <w:spacing w:val="0"/>
          <w:sz w:val="28"/>
          <w:szCs w:val="28"/>
        </w:rPr>
        <w:t xml:space="preserve"> распределились между следующими источниками (в зависимости от возраста респондентов): для молодых людей (18-35 лет) гл</w:t>
      </w:r>
      <w:r w:rsidR="0081295F">
        <w:rPr>
          <w:rStyle w:val="FontStyle119"/>
          <w:spacing w:val="0"/>
          <w:sz w:val="28"/>
          <w:szCs w:val="28"/>
        </w:rPr>
        <w:t>авным источником являю</w:t>
      </w:r>
      <w:r w:rsidRPr="00B2641F">
        <w:rPr>
          <w:rStyle w:val="FontStyle119"/>
          <w:spacing w:val="0"/>
          <w:sz w:val="28"/>
          <w:szCs w:val="28"/>
        </w:rPr>
        <w:t xml:space="preserve">тся сеть </w:t>
      </w:r>
      <w:r w:rsidR="007E3661">
        <w:rPr>
          <w:rStyle w:val="FontStyle119"/>
          <w:spacing w:val="0"/>
          <w:sz w:val="28"/>
          <w:szCs w:val="28"/>
        </w:rPr>
        <w:t>«</w:t>
      </w:r>
      <w:r w:rsidRPr="00B2641F">
        <w:rPr>
          <w:rStyle w:val="FontStyle119"/>
          <w:spacing w:val="0"/>
          <w:sz w:val="28"/>
          <w:szCs w:val="28"/>
        </w:rPr>
        <w:t>Интернет</w:t>
      </w:r>
      <w:r w:rsidR="007E3661">
        <w:rPr>
          <w:rStyle w:val="FontStyle119"/>
          <w:spacing w:val="0"/>
          <w:sz w:val="28"/>
          <w:szCs w:val="28"/>
        </w:rPr>
        <w:t>»</w:t>
      </w:r>
      <w:r w:rsidRPr="00B2641F">
        <w:rPr>
          <w:rStyle w:val="FontStyle119"/>
          <w:spacing w:val="0"/>
          <w:sz w:val="28"/>
          <w:szCs w:val="28"/>
        </w:rPr>
        <w:t xml:space="preserve"> и специальная литература, для респондентов старше – телевидение, газеты и журналы.</w:t>
      </w:r>
    </w:p>
    <w:p w:rsidR="00356DA2" w:rsidRPr="00B2641F" w:rsidRDefault="00356DA2" w:rsidP="007E3661">
      <w:pPr>
        <w:pStyle w:val="Style74"/>
        <w:widowControl/>
        <w:ind w:firstLine="696"/>
        <w:jc w:val="both"/>
        <w:rPr>
          <w:rStyle w:val="FontStyle103"/>
          <w:sz w:val="28"/>
          <w:szCs w:val="28"/>
        </w:rPr>
      </w:pPr>
      <w:r w:rsidRPr="00B2641F">
        <w:rPr>
          <w:rStyle w:val="FontStyle115"/>
          <w:i w:val="0"/>
          <w:sz w:val="28"/>
          <w:szCs w:val="28"/>
        </w:rPr>
        <w:t xml:space="preserve">Важной характеристикой </w:t>
      </w:r>
      <w:r w:rsidR="0081295F">
        <w:rPr>
          <w:rStyle w:val="FontStyle115"/>
          <w:i w:val="0"/>
          <w:sz w:val="28"/>
          <w:szCs w:val="28"/>
        </w:rPr>
        <w:t>правого сознания населения являе</w:t>
      </w:r>
      <w:r w:rsidRPr="00B2641F">
        <w:rPr>
          <w:rStyle w:val="FontStyle115"/>
          <w:i w:val="0"/>
          <w:sz w:val="28"/>
          <w:szCs w:val="28"/>
        </w:rPr>
        <w:t>тся оценка им того, насколько провозглашенные в Конституции права реализуются в повседневной практической жизни. Выявление этой оценки решал вопрос</w:t>
      </w:r>
      <w:r w:rsidR="008D1884">
        <w:rPr>
          <w:rStyle w:val="FontStyle115"/>
          <w:i w:val="0"/>
          <w:sz w:val="28"/>
          <w:szCs w:val="28"/>
        </w:rPr>
        <w:t>:</w:t>
      </w:r>
      <w:r w:rsidRPr="00B2641F">
        <w:rPr>
          <w:rStyle w:val="FontStyle115"/>
          <w:i w:val="0"/>
          <w:sz w:val="28"/>
          <w:szCs w:val="28"/>
        </w:rPr>
        <w:t xml:space="preserve"> </w:t>
      </w:r>
      <w:r w:rsidRPr="00B2641F">
        <w:rPr>
          <w:rStyle w:val="FontStyle103"/>
          <w:sz w:val="28"/>
          <w:szCs w:val="28"/>
        </w:rPr>
        <w:lastRenderedPageBreak/>
        <w:t>«Как бы Вы оценили реализацию конституционных прав и свобод человека и гражданина в нашей стране?».</w:t>
      </w:r>
    </w:p>
    <w:p w:rsidR="008D1884" w:rsidRPr="008D1884" w:rsidRDefault="008D1884" w:rsidP="008D1884">
      <w:pPr>
        <w:pStyle w:val="Style74"/>
        <w:widowControl/>
        <w:ind w:firstLine="696"/>
        <w:jc w:val="both"/>
        <w:rPr>
          <w:rStyle w:val="FontStyle103"/>
          <w:szCs w:val="28"/>
        </w:rPr>
      </w:pPr>
      <w:r w:rsidRPr="008D1884">
        <w:rPr>
          <w:rStyle w:val="FontStyle115"/>
          <w:i w:val="0"/>
          <w:sz w:val="24"/>
          <w:szCs w:val="28"/>
        </w:rPr>
        <w:t xml:space="preserve">Вопрос </w:t>
      </w:r>
      <w:r w:rsidRPr="008D1884">
        <w:rPr>
          <w:rStyle w:val="FontStyle103"/>
          <w:szCs w:val="28"/>
        </w:rPr>
        <w:t>«Как бы Вы оценили реализацию конституционных прав и свобод человека и гражданина в нашей стране?»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127"/>
      </w:tblGrid>
      <w:tr w:rsidR="00443365" w:rsidRPr="008D1884" w:rsidTr="008D1884">
        <w:trPr>
          <w:trHeight w:val="240"/>
        </w:trPr>
        <w:tc>
          <w:tcPr>
            <w:tcW w:w="5211" w:type="dxa"/>
            <w:vMerge w:val="restart"/>
            <w:vAlign w:val="center"/>
          </w:tcPr>
          <w:p w:rsidR="00443365" w:rsidRPr="008D1884" w:rsidRDefault="00443365" w:rsidP="008D1884">
            <w:pPr>
              <w:pStyle w:val="Style74"/>
              <w:widowControl/>
              <w:ind w:right="-108"/>
              <w:jc w:val="center"/>
              <w:rPr>
                <w:rStyle w:val="FontStyle103"/>
                <w:b/>
                <w:szCs w:val="28"/>
              </w:rPr>
            </w:pPr>
            <w:r w:rsidRPr="008D1884">
              <w:rPr>
                <w:rStyle w:val="FontStyle103"/>
                <w:b/>
                <w:szCs w:val="28"/>
              </w:rPr>
              <w:t>Оценка</w:t>
            </w:r>
          </w:p>
        </w:tc>
        <w:tc>
          <w:tcPr>
            <w:tcW w:w="4395" w:type="dxa"/>
            <w:gridSpan w:val="2"/>
            <w:vAlign w:val="center"/>
          </w:tcPr>
          <w:p w:rsidR="00443365" w:rsidRPr="008D1884" w:rsidRDefault="00443365" w:rsidP="008D1884">
            <w:pPr>
              <w:pStyle w:val="Style74"/>
              <w:widowControl/>
              <w:ind w:right="-108"/>
              <w:jc w:val="center"/>
              <w:rPr>
                <w:rStyle w:val="FontStyle103"/>
                <w:b/>
                <w:szCs w:val="28"/>
              </w:rPr>
            </w:pPr>
            <w:r w:rsidRPr="008D1884">
              <w:rPr>
                <w:rStyle w:val="FontStyle103"/>
                <w:b/>
                <w:szCs w:val="28"/>
              </w:rPr>
              <w:t>Количество выборов, %</w:t>
            </w:r>
          </w:p>
        </w:tc>
      </w:tr>
      <w:tr w:rsidR="00443365" w:rsidRPr="008D1884" w:rsidTr="008D1884">
        <w:trPr>
          <w:trHeight w:val="240"/>
        </w:trPr>
        <w:tc>
          <w:tcPr>
            <w:tcW w:w="5211" w:type="dxa"/>
            <w:vMerge/>
            <w:vAlign w:val="center"/>
          </w:tcPr>
          <w:p w:rsidR="00443365" w:rsidRPr="008D1884" w:rsidRDefault="00443365" w:rsidP="008D1884">
            <w:pPr>
              <w:pStyle w:val="Style74"/>
              <w:widowControl/>
              <w:ind w:right="-108"/>
              <w:jc w:val="center"/>
              <w:rPr>
                <w:rStyle w:val="FontStyle103"/>
                <w:b/>
                <w:szCs w:val="28"/>
              </w:rPr>
            </w:pPr>
          </w:p>
        </w:tc>
        <w:tc>
          <w:tcPr>
            <w:tcW w:w="2268" w:type="dxa"/>
            <w:vAlign w:val="center"/>
          </w:tcPr>
          <w:p w:rsidR="00443365" w:rsidRPr="008D1884" w:rsidRDefault="00443365" w:rsidP="008D1884">
            <w:pPr>
              <w:pStyle w:val="Style74"/>
              <w:widowControl/>
              <w:ind w:right="-108"/>
              <w:jc w:val="center"/>
              <w:rPr>
                <w:rStyle w:val="FontStyle103"/>
                <w:b/>
                <w:szCs w:val="28"/>
              </w:rPr>
            </w:pPr>
            <w:r w:rsidRPr="008D1884">
              <w:rPr>
                <w:rStyle w:val="FontStyle103"/>
                <w:b/>
                <w:szCs w:val="28"/>
              </w:rPr>
              <w:t>2014</w:t>
            </w:r>
            <w:r w:rsidR="00446D78" w:rsidRPr="008D1884">
              <w:rPr>
                <w:rStyle w:val="FontStyle103"/>
                <w:b/>
                <w:szCs w:val="28"/>
              </w:rPr>
              <w:t xml:space="preserve"> год</w:t>
            </w:r>
          </w:p>
        </w:tc>
        <w:tc>
          <w:tcPr>
            <w:tcW w:w="2127" w:type="dxa"/>
            <w:vAlign w:val="center"/>
          </w:tcPr>
          <w:p w:rsidR="00443365" w:rsidRPr="008D1884" w:rsidRDefault="00443365" w:rsidP="008D1884">
            <w:pPr>
              <w:pStyle w:val="Style74"/>
              <w:widowControl/>
              <w:ind w:right="-108"/>
              <w:jc w:val="center"/>
              <w:rPr>
                <w:rStyle w:val="FontStyle103"/>
                <w:b/>
                <w:szCs w:val="28"/>
              </w:rPr>
            </w:pPr>
            <w:r w:rsidRPr="008D1884">
              <w:rPr>
                <w:rStyle w:val="FontStyle103"/>
                <w:b/>
                <w:szCs w:val="28"/>
              </w:rPr>
              <w:t>2015</w:t>
            </w:r>
            <w:r w:rsidR="00446D78" w:rsidRPr="008D1884">
              <w:rPr>
                <w:rStyle w:val="FontStyle103"/>
                <w:b/>
                <w:szCs w:val="28"/>
              </w:rPr>
              <w:t xml:space="preserve"> год</w:t>
            </w:r>
          </w:p>
        </w:tc>
      </w:tr>
      <w:tr w:rsidR="00443365" w:rsidRPr="008D1884" w:rsidTr="008D1884">
        <w:tc>
          <w:tcPr>
            <w:tcW w:w="5211" w:type="dxa"/>
          </w:tcPr>
          <w:p w:rsidR="00443365" w:rsidRPr="008D1884" w:rsidRDefault="00443365" w:rsidP="008D1884">
            <w:pPr>
              <w:pStyle w:val="Style74"/>
              <w:widowControl/>
              <w:ind w:right="-108"/>
              <w:rPr>
                <w:rStyle w:val="FontStyle103"/>
                <w:szCs w:val="28"/>
              </w:rPr>
            </w:pPr>
            <w:r w:rsidRPr="008D1884">
              <w:rPr>
                <w:rStyle w:val="FontStyle103"/>
                <w:szCs w:val="28"/>
              </w:rPr>
              <w:t>Удовлетворительно</w:t>
            </w:r>
          </w:p>
        </w:tc>
        <w:tc>
          <w:tcPr>
            <w:tcW w:w="2268" w:type="dxa"/>
          </w:tcPr>
          <w:p w:rsidR="00443365" w:rsidRPr="008D1884" w:rsidRDefault="00443365" w:rsidP="008D1884">
            <w:pPr>
              <w:pStyle w:val="Style74"/>
              <w:widowControl/>
              <w:ind w:right="-108"/>
              <w:jc w:val="center"/>
              <w:rPr>
                <w:rStyle w:val="FontStyle103"/>
                <w:szCs w:val="28"/>
              </w:rPr>
            </w:pPr>
            <w:r w:rsidRPr="008D1884">
              <w:rPr>
                <w:rStyle w:val="FontStyle103"/>
                <w:szCs w:val="28"/>
              </w:rPr>
              <w:t>11,9</w:t>
            </w:r>
          </w:p>
        </w:tc>
        <w:tc>
          <w:tcPr>
            <w:tcW w:w="2127" w:type="dxa"/>
          </w:tcPr>
          <w:p w:rsidR="00443365" w:rsidRPr="008D1884" w:rsidRDefault="00D5659B" w:rsidP="008D1884">
            <w:pPr>
              <w:pStyle w:val="Style74"/>
              <w:widowControl/>
              <w:ind w:right="-108"/>
              <w:jc w:val="center"/>
              <w:rPr>
                <w:rStyle w:val="FontStyle103"/>
                <w:szCs w:val="28"/>
              </w:rPr>
            </w:pPr>
            <w:r w:rsidRPr="008D1884">
              <w:rPr>
                <w:rStyle w:val="FontStyle103"/>
                <w:szCs w:val="28"/>
              </w:rPr>
              <w:t>13</w:t>
            </w:r>
          </w:p>
        </w:tc>
      </w:tr>
      <w:tr w:rsidR="00443365" w:rsidRPr="008D1884" w:rsidTr="008D1884">
        <w:tc>
          <w:tcPr>
            <w:tcW w:w="5211" w:type="dxa"/>
          </w:tcPr>
          <w:p w:rsidR="00443365" w:rsidRPr="008D1884" w:rsidRDefault="00443365" w:rsidP="008D1884">
            <w:pPr>
              <w:pStyle w:val="Style74"/>
              <w:widowControl/>
              <w:ind w:right="-108"/>
              <w:rPr>
                <w:rStyle w:val="FontStyle103"/>
                <w:szCs w:val="28"/>
              </w:rPr>
            </w:pPr>
            <w:r w:rsidRPr="008D1884">
              <w:rPr>
                <w:rStyle w:val="FontStyle103"/>
                <w:szCs w:val="28"/>
              </w:rPr>
              <w:t>Скорее удовлетворительно</w:t>
            </w:r>
          </w:p>
        </w:tc>
        <w:tc>
          <w:tcPr>
            <w:tcW w:w="2268" w:type="dxa"/>
          </w:tcPr>
          <w:p w:rsidR="00443365" w:rsidRPr="008D1884" w:rsidRDefault="00443365" w:rsidP="008D1884">
            <w:pPr>
              <w:pStyle w:val="Style74"/>
              <w:widowControl/>
              <w:ind w:right="-108"/>
              <w:jc w:val="center"/>
              <w:rPr>
                <w:rStyle w:val="FontStyle103"/>
                <w:szCs w:val="28"/>
              </w:rPr>
            </w:pPr>
            <w:r w:rsidRPr="008D1884">
              <w:rPr>
                <w:rStyle w:val="FontStyle103"/>
                <w:szCs w:val="28"/>
              </w:rPr>
              <w:t>33,0</w:t>
            </w:r>
          </w:p>
        </w:tc>
        <w:tc>
          <w:tcPr>
            <w:tcW w:w="2127" w:type="dxa"/>
          </w:tcPr>
          <w:p w:rsidR="00443365" w:rsidRPr="008D1884" w:rsidRDefault="00D5659B" w:rsidP="008D1884">
            <w:pPr>
              <w:pStyle w:val="Style74"/>
              <w:widowControl/>
              <w:ind w:right="-108"/>
              <w:jc w:val="center"/>
              <w:rPr>
                <w:rStyle w:val="FontStyle103"/>
                <w:szCs w:val="28"/>
              </w:rPr>
            </w:pPr>
            <w:r w:rsidRPr="008D1884">
              <w:rPr>
                <w:rStyle w:val="FontStyle103"/>
                <w:szCs w:val="28"/>
              </w:rPr>
              <w:t>34</w:t>
            </w:r>
          </w:p>
        </w:tc>
      </w:tr>
      <w:tr w:rsidR="00443365" w:rsidRPr="008D1884" w:rsidTr="008D1884">
        <w:tc>
          <w:tcPr>
            <w:tcW w:w="5211" w:type="dxa"/>
          </w:tcPr>
          <w:p w:rsidR="00443365" w:rsidRPr="008D1884" w:rsidRDefault="00443365" w:rsidP="008D1884">
            <w:pPr>
              <w:pStyle w:val="Style74"/>
              <w:widowControl/>
              <w:ind w:right="-108"/>
              <w:rPr>
                <w:rStyle w:val="FontStyle103"/>
                <w:szCs w:val="28"/>
              </w:rPr>
            </w:pPr>
            <w:r w:rsidRPr="008D1884">
              <w:rPr>
                <w:rStyle w:val="FontStyle103"/>
                <w:szCs w:val="28"/>
              </w:rPr>
              <w:t>Скорее неудовлетворительно</w:t>
            </w:r>
          </w:p>
        </w:tc>
        <w:tc>
          <w:tcPr>
            <w:tcW w:w="2268" w:type="dxa"/>
          </w:tcPr>
          <w:p w:rsidR="00443365" w:rsidRPr="008D1884" w:rsidRDefault="00443365" w:rsidP="008D1884">
            <w:pPr>
              <w:pStyle w:val="Style74"/>
              <w:widowControl/>
              <w:ind w:right="-108"/>
              <w:jc w:val="center"/>
              <w:rPr>
                <w:rStyle w:val="FontStyle103"/>
                <w:szCs w:val="28"/>
              </w:rPr>
            </w:pPr>
            <w:r w:rsidRPr="008D1884">
              <w:rPr>
                <w:rStyle w:val="FontStyle103"/>
                <w:szCs w:val="28"/>
              </w:rPr>
              <w:t>30,6</w:t>
            </w:r>
          </w:p>
        </w:tc>
        <w:tc>
          <w:tcPr>
            <w:tcW w:w="2127" w:type="dxa"/>
          </w:tcPr>
          <w:p w:rsidR="00443365" w:rsidRPr="008D1884" w:rsidRDefault="00D5659B" w:rsidP="008D1884">
            <w:pPr>
              <w:pStyle w:val="Style74"/>
              <w:widowControl/>
              <w:ind w:right="-108"/>
              <w:jc w:val="center"/>
              <w:rPr>
                <w:rStyle w:val="FontStyle103"/>
                <w:szCs w:val="28"/>
              </w:rPr>
            </w:pPr>
            <w:r w:rsidRPr="008D1884">
              <w:rPr>
                <w:rStyle w:val="FontStyle103"/>
                <w:szCs w:val="28"/>
              </w:rPr>
              <w:t>32</w:t>
            </w:r>
          </w:p>
        </w:tc>
      </w:tr>
      <w:tr w:rsidR="00443365" w:rsidRPr="008D1884" w:rsidTr="008D1884">
        <w:tc>
          <w:tcPr>
            <w:tcW w:w="5211" w:type="dxa"/>
          </w:tcPr>
          <w:p w:rsidR="00443365" w:rsidRPr="008D1884" w:rsidRDefault="00443365" w:rsidP="008D1884">
            <w:pPr>
              <w:pStyle w:val="Style74"/>
              <w:widowControl/>
              <w:ind w:right="-108"/>
              <w:rPr>
                <w:rStyle w:val="FontStyle103"/>
                <w:szCs w:val="28"/>
              </w:rPr>
            </w:pPr>
            <w:r w:rsidRPr="008D1884">
              <w:rPr>
                <w:rStyle w:val="FontStyle103"/>
                <w:szCs w:val="28"/>
              </w:rPr>
              <w:t>Неудовлетворительно</w:t>
            </w:r>
          </w:p>
        </w:tc>
        <w:tc>
          <w:tcPr>
            <w:tcW w:w="2268" w:type="dxa"/>
          </w:tcPr>
          <w:p w:rsidR="00443365" w:rsidRPr="008D1884" w:rsidRDefault="00443365" w:rsidP="008D1884">
            <w:pPr>
              <w:pStyle w:val="Style74"/>
              <w:widowControl/>
              <w:ind w:right="-108"/>
              <w:jc w:val="center"/>
              <w:rPr>
                <w:rStyle w:val="FontStyle103"/>
                <w:szCs w:val="28"/>
              </w:rPr>
            </w:pPr>
            <w:r w:rsidRPr="008D1884">
              <w:rPr>
                <w:rStyle w:val="FontStyle103"/>
                <w:szCs w:val="28"/>
              </w:rPr>
              <w:t>13,3</w:t>
            </w:r>
          </w:p>
        </w:tc>
        <w:tc>
          <w:tcPr>
            <w:tcW w:w="2127" w:type="dxa"/>
          </w:tcPr>
          <w:p w:rsidR="00443365" w:rsidRPr="008D1884" w:rsidRDefault="00D5659B" w:rsidP="008D1884">
            <w:pPr>
              <w:pStyle w:val="Style74"/>
              <w:widowControl/>
              <w:ind w:right="-108"/>
              <w:jc w:val="center"/>
              <w:rPr>
                <w:rStyle w:val="FontStyle103"/>
                <w:szCs w:val="28"/>
              </w:rPr>
            </w:pPr>
            <w:r w:rsidRPr="008D1884">
              <w:rPr>
                <w:rStyle w:val="FontStyle103"/>
                <w:szCs w:val="28"/>
              </w:rPr>
              <w:t>14</w:t>
            </w:r>
          </w:p>
        </w:tc>
      </w:tr>
      <w:tr w:rsidR="00443365" w:rsidRPr="008D1884" w:rsidTr="008D1884">
        <w:tc>
          <w:tcPr>
            <w:tcW w:w="5211" w:type="dxa"/>
          </w:tcPr>
          <w:p w:rsidR="00443365" w:rsidRPr="008D1884" w:rsidRDefault="00443365" w:rsidP="008D1884">
            <w:pPr>
              <w:pStyle w:val="Style74"/>
              <w:widowControl/>
              <w:ind w:right="-108"/>
              <w:rPr>
                <w:rStyle w:val="FontStyle103"/>
                <w:szCs w:val="28"/>
              </w:rPr>
            </w:pPr>
            <w:r w:rsidRPr="008D1884">
              <w:rPr>
                <w:rStyle w:val="FontStyle103"/>
                <w:szCs w:val="28"/>
              </w:rPr>
              <w:t>Затрудняюсь ответить</w:t>
            </w:r>
          </w:p>
        </w:tc>
        <w:tc>
          <w:tcPr>
            <w:tcW w:w="2268" w:type="dxa"/>
          </w:tcPr>
          <w:p w:rsidR="00443365" w:rsidRPr="008D1884" w:rsidRDefault="00443365" w:rsidP="008D1884">
            <w:pPr>
              <w:pStyle w:val="Style74"/>
              <w:widowControl/>
              <w:ind w:right="-108"/>
              <w:jc w:val="center"/>
              <w:rPr>
                <w:rStyle w:val="FontStyle103"/>
                <w:szCs w:val="28"/>
              </w:rPr>
            </w:pPr>
            <w:r w:rsidRPr="008D1884">
              <w:rPr>
                <w:rStyle w:val="FontStyle103"/>
                <w:szCs w:val="28"/>
              </w:rPr>
              <w:t>11,2</w:t>
            </w:r>
          </w:p>
        </w:tc>
        <w:tc>
          <w:tcPr>
            <w:tcW w:w="2127" w:type="dxa"/>
          </w:tcPr>
          <w:p w:rsidR="00443365" w:rsidRPr="008D1884" w:rsidRDefault="00D5659B" w:rsidP="008D1884">
            <w:pPr>
              <w:pStyle w:val="Style74"/>
              <w:widowControl/>
              <w:ind w:right="-108"/>
              <w:jc w:val="center"/>
              <w:rPr>
                <w:rStyle w:val="FontStyle103"/>
                <w:szCs w:val="28"/>
              </w:rPr>
            </w:pPr>
            <w:r w:rsidRPr="008D1884">
              <w:rPr>
                <w:rStyle w:val="FontStyle103"/>
                <w:szCs w:val="28"/>
              </w:rPr>
              <w:t>7</w:t>
            </w:r>
          </w:p>
        </w:tc>
      </w:tr>
    </w:tbl>
    <w:p w:rsidR="008D1884" w:rsidRDefault="008D1884" w:rsidP="008D1884">
      <w:pPr>
        <w:pStyle w:val="Style74"/>
        <w:widowControl/>
        <w:ind w:firstLine="696"/>
        <w:jc w:val="both"/>
        <w:rPr>
          <w:rStyle w:val="FontStyle103"/>
          <w:sz w:val="28"/>
          <w:szCs w:val="28"/>
        </w:rPr>
      </w:pPr>
    </w:p>
    <w:p w:rsidR="002064A8" w:rsidRPr="00B2641F" w:rsidRDefault="00A46A4F" w:rsidP="008D1884">
      <w:pPr>
        <w:pStyle w:val="Style74"/>
        <w:widowControl/>
        <w:ind w:firstLine="696"/>
        <w:jc w:val="both"/>
        <w:rPr>
          <w:rStyle w:val="FontStyle103"/>
          <w:sz w:val="28"/>
          <w:szCs w:val="28"/>
        </w:rPr>
      </w:pPr>
      <w:r w:rsidRPr="00B2641F">
        <w:rPr>
          <w:rStyle w:val="FontStyle103"/>
          <w:sz w:val="28"/>
          <w:szCs w:val="28"/>
        </w:rPr>
        <w:t>По данным опросов и 2014 и 2015 годов</w:t>
      </w:r>
      <w:r w:rsidR="002064A8" w:rsidRPr="00B2641F">
        <w:rPr>
          <w:rStyle w:val="FontStyle103"/>
          <w:sz w:val="28"/>
          <w:szCs w:val="28"/>
        </w:rPr>
        <w:t xml:space="preserve"> положительные и отрицательные оценки осуществления прав и свобод человека в нашей стране дают равное число респондентов. При этом примерно равное число мужчин и женщин дали одинаковые оценки степени реализации прав и свобод человека в нашей стране. Однако некоторая дифференциация в</w:t>
      </w:r>
      <w:r w:rsidR="008972E8">
        <w:rPr>
          <w:rStyle w:val="FontStyle103"/>
          <w:sz w:val="28"/>
          <w:szCs w:val="28"/>
        </w:rPr>
        <w:t>о</w:t>
      </w:r>
      <w:r w:rsidR="002064A8" w:rsidRPr="00B2641F">
        <w:rPr>
          <w:rStyle w:val="FontStyle103"/>
          <w:sz w:val="28"/>
          <w:szCs w:val="28"/>
        </w:rPr>
        <w:t xml:space="preserve"> мнениях респондентов связана с уровнем их образования и возраста: более критически</w:t>
      </w:r>
      <w:r w:rsidR="0081295F">
        <w:rPr>
          <w:rStyle w:val="FontStyle103"/>
          <w:sz w:val="28"/>
          <w:szCs w:val="28"/>
        </w:rPr>
        <w:t>е</w:t>
      </w:r>
      <w:r w:rsidR="002064A8" w:rsidRPr="00B2641F">
        <w:rPr>
          <w:rStyle w:val="FontStyle103"/>
          <w:sz w:val="28"/>
          <w:szCs w:val="28"/>
        </w:rPr>
        <w:t xml:space="preserve"> оценки дают люди с более высоким уровнем образования и люди старшего возраста, нежели молодежь.</w:t>
      </w:r>
    </w:p>
    <w:p w:rsidR="00A57E7D" w:rsidRPr="00B2641F" w:rsidRDefault="00A46A4F" w:rsidP="008D1884">
      <w:pPr>
        <w:pStyle w:val="Style65"/>
        <w:widowControl/>
        <w:spacing w:line="240" w:lineRule="auto"/>
        <w:ind w:firstLine="686"/>
        <w:rPr>
          <w:rStyle w:val="FontStyle119"/>
          <w:spacing w:val="0"/>
          <w:sz w:val="28"/>
          <w:szCs w:val="28"/>
        </w:rPr>
      </w:pPr>
      <w:r w:rsidRPr="00B2641F">
        <w:rPr>
          <w:rStyle w:val="FontStyle119"/>
          <w:spacing w:val="0"/>
          <w:sz w:val="28"/>
          <w:szCs w:val="28"/>
        </w:rPr>
        <w:t>Как и в прошлом год</w:t>
      </w:r>
      <w:r w:rsidR="00383020" w:rsidRPr="00B2641F">
        <w:rPr>
          <w:rStyle w:val="FontStyle119"/>
          <w:spacing w:val="0"/>
          <w:sz w:val="28"/>
          <w:szCs w:val="28"/>
        </w:rPr>
        <w:t>у</w:t>
      </w:r>
      <w:r w:rsidRPr="00B2641F">
        <w:rPr>
          <w:rStyle w:val="FontStyle119"/>
          <w:spacing w:val="0"/>
          <w:sz w:val="28"/>
          <w:szCs w:val="28"/>
        </w:rPr>
        <w:t>, важной задачей исследования было выявление</w:t>
      </w:r>
      <w:r w:rsidR="00A57E7D" w:rsidRPr="00B2641F">
        <w:rPr>
          <w:rStyle w:val="FontStyle119"/>
          <w:spacing w:val="0"/>
          <w:sz w:val="28"/>
          <w:szCs w:val="28"/>
        </w:rPr>
        <w:t xml:space="preserve"> </w:t>
      </w:r>
      <w:r w:rsidR="00383020" w:rsidRPr="00B2641F">
        <w:rPr>
          <w:rStyle w:val="FontStyle119"/>
          <w:spacing w:val="0"/>
          <w:sz w:val="28"/>
          <w:szCs w:val="28"/>
        </w:rPr>
        <w:t>того, как</w:t>
      </w:r>
      <w:r w:rsidR="00A57E7D" w:rsidRPr="00B2641F">
        <w:rPr>
          <w:rStyle w:val="FontStyle119"/>
          <w:spacing w:val="0"/>
          <w:sz w:val="28"/>
          <w:szCs w:val="28"/>
        </w:rPr>
        <w:t xml:space="preserve"> связ</w:t>
      </w:r>
      <w:r w:rsidR="00383020" w:rsidRPr="00B2641F">
        <w:rPr>
          <w:rStyle w:val="FontStyle119"/>
          <w:spacing w:val="0"/>
          <w:sz w:val="28"/>
          <w:szCs w:val="28"/>
        </w:rPr>
        <w:t>ано понимание</w:t>
      </w:r>
      <w:r w:rsidR="008972E8">
        <w:rPr>
          <w:rStyle w:val="FontStyle119"/>
          <w:spacing w:val="0"/>
          <w:sz w:val="28"/>
          <w:szCs w:val="28"/>
        </w:rPr>
        <w:t xml:space="preserve"> респондентами прав и свобод и </w:t>
      </w:r>
      <w:r w:rsidR="00383020" w:rsidRPr="00B2641F">
        <w:rPr>
          <w:rStyle w:val="FontStyle119"/>
          <w:spacing w:val="0"/>
          <w:sz w:val="28"/>
          <w:szCs w:val="28"/>
        </w:rPr>
        <w:t xml:space="preserve">основных </w:t>
      </w:r>
      <w:r w:rsidR="00A57E7D" w:rsidRPr="00B2641F">
        <w:rPr>
          <w:rStyle w:val="FontStyle119"/>
          <w:spacing w:val="0"/>
          <w:sz w:val="28"/>
          <w:szCs w:val="28"/>
        </w:rPr>
        <w:t>социальны</w:t>
      </w:r>
      <w:r w:rsidR="00383020" w:rsidRPr="00B2641F">
        <w:rPr>
          <w:rStyle w:val="FontStyle119"/>
          <w:spacing w:val="0"/>
          <w:sz w:val="28"/>
          <w:szCs w:val="28"/>
        </w:rPr>
        <w:t>х</w:t>
      </w:r>
      <w:r w:rsidR="00A57E7D" w:rsidRPr="00B2641F">
        <w:rPr>
          <w:rStyle w:val="FontStyle119"/>
          <w:spacing w:val="0"/>
          <w:sz w:val="28"/>
          <w:szCs w:val="28"/>
        </w:rPr>
        <w:t xml:space="preserve"> ценност</w:t>
      </w:r>
      <w:r w:rsidR="00383020" w:rsidRPr="00B2641F">
        <w:rPr>
          <w:rStyle w:val="FontStyle119"/>
          <w:spacing w:val="0"/>
          <w:sz w:val="28"/>
          <w:szCs w:val="28"/>
        </w:rPr>
        <w:t>ей</w:t>
      </w:r>
      <w:r w:rsidR="00A57E7D" w:rsidRPr="00B2641F">
        <w:rPr>
          <w:rStyle w:val="FontStyle119"/>
          <w:spacing w:val="0"/>
          <w:sz w:val="28"/>
          <w:szCs w:val="28"/>
        </w:rPr>
        <w:t>. Для этого был задан вопрос: «С какими ценностями у Вас ассоциируются слова «права человека»?</w:t>
      </w:r>
      <w:r w:rsidR="008972E8">
        <w:rPr>
          <w:rStyle w:val="FontStyle119"/>
          <w:spacing w:val="0"/>
          <w:sz w:val="28"/>
          <w:szCs w:val="28"/>
        </w:rPr>
        <w:t>».</w:t>
      </w:r>
      <w:r w:rsidR="00A57E7D" w:rsidRPr="00B2641F">
        <w:rPr>
          <w:rStyle w:val="FontStyle119"/>
          <w:spacing w:val="0"/>
          <w:sz w:val="28"/>
          <w:szCs w:val="28"/>
        </w:rPr>
        <w:t xml:space="preserve"> </w:t>
      </w:r>
      <w:r w:rsidR="00383020" w:rsidRPr="00B2641F">
        <w:rPr>
          <w:rStyle w:val="FontStyle119"/>
          <w:spacing w:val="0"/>
          <w:sz w:val="28"/>
          <w:szCs w:val="28"/>
        </w:rPr>
        <w:t xml:space="preserve">Примерно у трети </w:t>
      </w:r>
      <w:r w:rsidR="00A57E7D" w:rsidRPr="00B2641F">
        <w:rPr>
          <w:rStyle w:val="FontStyle119"/>
          <w:spacing w:val="0"/>
          <w:sz w:val="28"/>
          <w:szCs w:val="28"/>
        </w:rPr>
        <w:t>опрошенных права человека ассоциативно связаны с</w:t>
      </w:r>
      <w:r w:rsidR="00A57E7D" w:rsidRPr="00B2641F">
        <w:rPr>
          <w:rStyle w:val="FontStyle119"/>
          <w:spacing w:val="0"/>
        </w:rPr>
        <w:t xml:space="preserve"> </w:t>
      </w:r>
      <w:r w:rsidR="00A57E7D" w:rsidRPr="00B2641F">
        <w:rPr>
          <w:rStyle w:val="FontStyle119"/>
          <w:spacing w:val="0"/>
          <w:sz w:val="28"/>
          <w:szCs w:val="28"/>
        </w:rPr>
        <w:t xml:space="preserve">понятием «справедливость» вне зависимости от возраста, пола и уровня образования. </w:t>
      </w:r>
      <w:r w:rsidR="00383020" w:rsidRPr="00B2641F">
        <w:rPr>
          <w:rStyle w:val="FontStyle119"/>
          <w:spacing w:val="0"/>
          <w:sz w:val="28"/>
          <w:szCs w:val="28"/>
        </w:rPr>
        <w:t>Кроме того, также о</w:t>
      </w:r>
      <w:r w:rsidR="00A57E7D" w:rsidRPr="00B2641F">
        <w:rPr>
          <w:rStyle w:val="FontStyle119"/>
          <w:spacing w:val="0"/>
          <w:sz w:val="28"/>
          <w:szCs w:val="28"/>
        </w:rPr>
        <w:t xml:space="preserve">коло </w:t>
      </w:r>
      <w:r w:rsidR="00383020" w:rsidRPr="00B2641F">
        <w:rPr>
          <w:rStyle w:val="FontStyle119"/>
          <w:spacing w:val="0"/>
          <w:sz w:val="28"/>
          <w:szCs w:val="28"/>
        </w:rPr>
        <w:t>одной пятой части</w:t>
      </w:r>
      <w:r w:rsidR="00A57E7D" w:rsidRPr="00B2641F">
        <w:rPr>
          <w:rStyle w:val="FontStyle119"/>
          <w:spacing w:val="0"/>
          <w:sz w:val="28"/>
          <w:szCs w:val="28"/>
        </w:rPr>
        <w:t xml:space="preserve"> опрошенных связывают права человека с такими ц</w:t>
      </w:r>
      <w:r w:rsidR="00383020" w:rsidRPr="00B2641F">
        <w:rPr>
          <w:rStyle w:val="FontStyle119"/>
          <w:spacing w:val="0"/>
          <w:sz w:val="28"/>
          <w:szCs w:val="28"/>
        </w:rPr>
        <w:t>енностями</w:t>
      </w:r>
      <w:r w:rsidR="008972E8">
        <w:rPr>
          <w:rStyle w:val="FontStyle119"/>
          <w:spacing w:val="0"/>
          <w:sz w:val="28"/>
          <w:szCs w:val="28"/>
        </w:rPr>
        <w:t>,</w:t>
      </w:r>
      <w:r w:rsidR="00383020" w:rsidRPr="00B2641F">
        <w:rPr>
          <w:rStyle w:val="FontStyle119"/>
          <w:spacing w:val="0"/>
          <w:sz w:val="28"/>
          <w:szCs w:val="28"/>
        </w:rPr>
        <w:t xml:space="preserve"> как социальная защита</w:t>
      </w:r>
      <w:r w:rsidR="00A57E7D" w:rsidRPr="00B2641F">
        <w:rPr>
          <w:rStyle w:val="FontStyle119"/>
          <w:spacing w:val="0"/>
          <w:sz w:val="28"/>
          <w:szCs w:val="28"/>
        </w:rPr>
        <w:t>, свобода, равенство и законность.</w:t>
      </w:r>
    </w:p>
    <w:p w:rsidR="007C7358" w:rsidRPr="00B2641F" w:rsidRDefault="00383020" w:rsidP="008D1884">
      <w:pPr>
        <w:pStyle w:val="Style65"/>
        <w:widowControl/>
        <w:spacing w:line="240" w:lineRule="auto"/>
        <w:ind w:firstLine="701"/>
        <w:rPr>
          <w:rStyle w:val="FontStyle103"/>
          <w:sz w:val="28"/>
          <w:szCs w:val="28"/>
        </w:rPr>
      </w:pPr>
      <w:r w:rsidRPr="00B2641F">
        <w:rPr>
          <w:rStyle w:val="FontStyle119"/>
          <w:spacing w:val="0"/>
          <w:sz w:val="28"/>
          <w:szCs w:val="28"/>
        </w:rPr>
        <w:t xml:space="preserve">Значимым было выявление связи </w:t>
      </w:r>
      <w:r w:rsidR="00A57E7D" w:rsidRPr="00B2641F">
        <w:rPr>
          <w:rStyle w:val="FontStyle119"/>
          <w:spacing w:val="0"/>
          <w:sz w:val="28"/>
          <w:szCs w:val="28"/>
        </w:rPr>
        <w:t>социальн</w:t>
      </w:r>
      <w:r w:rsidRPr="00B2641F">
        <w:rPr>
          <w:rStyle w:val="FontStyle119"/>
          <w:spacing w:val="0"/>
          <w:sz w:val="28"/>
          <w:szCs w:val="28"/>
        </w:rPr>
        <w:t>ого</w:t>
      </w:r>
      <w:r w:rsidR="00A57E7D" w:rsidRPr="00B2641F">
        <w:rPr>
          <w:rStyle w:val="FontStyle119"/>
          <w:spacing w:val="0"/>
          <w:sz w:val="28"/>
          <w:szCs w:val="28"/>
        </w:rPr>
        <w:t xml:space="preserve"> статус</w:t>
      </w:r>
      <w:r w:rsidRPr="00B2641F">
        <w:rPr>
          <w:rStyle w:val="FontStyle119"/>
          <w:spacing w:val="0"/>
          <w:sz w:val="28"/>
          <w:szCs w:val="28"/>
        </w:rPr>
        <w:t xml:space="preserve">а (принадлежности к определенной социальной группе, </w:t>
      </w:r>
      <w:r w:rsidR="00A57E7D" w:rsidRPr="00B2641F">
        <w:rPr>
          <w:rStyle w:val="FontStyle119"/>
          <w:spacing w:val="0"/>
          <w:sz w:val="28"/>
          <w:szCs w:val="28"/>
        </w:rPr>
        <w:t xml:space="preserve">особенностями занятости) </w:t>
      </w:r>
      <w:r w:rsidRPr="00B2641F">
        <w:rPr>
          <w:rStyle w:val="FontStyle119"/>
          <w:spacing w:val="0"/>
          <w:sz w:val="28"/>
          <w:szCs w:val="28"/>
        </w:rPr>
        <w:t>с пониманием сущности и ценности прав и свобод</w:t>
      </w:r>
      <w:r w:rsidR="00A57E7D" w:rsidRPr="00B2641F">
        <w:rPr>
          <w:rStyle w:val="FontStyle119"/>
          <w:spacing w:val="0"/>
          <w:sz w:val="28"/>
          <w:szCs w:val="28"/>
        </w:rPr>
        <w:t>.</w:t>
      </w:r>
      <w:r w:rsidR="001D3365" w:rsidRPr="00B2641F">
        <w:rPr>
          <w:rStyle w:val="FontStyle119"/>
          <w:spacing w:val="0"/>
          <w:sz w:val="28"/>
          <w:szCs w:val="28"/>
        </w:rPr>
        <w:t xml:space="preserve"> Почти для ста</w:t>
      </w:r>
      <w:r w:rsidRPr="00B2641F">
        <w:rPr>
          <w:rStyle w:val="FontStyle119"/>
          <w:spacing w:val="0"/>
          <w:sz w:val="28"/>
          <w:szCs w:val="28"/>
        </w:rPr>
        <w:t xml:space="preserve"> процентов </w:t>
      </w:r>
      <w:r w:rsidR="007C7358" w:rsidRPr="00B2641F">
        <w:rPr>
          <w:rStyle w:val="FontStyle119"/>
          <w:spacing w:val="0"/>
          <w:sz w:val="28"/>
          <w:szCs w:val="28"/>
        </w:rPr>
        <w:t xml:space="preserve">предпринимателей права – это «законность» и «справедливость». </w:t>
      </w:r>
      <w:r w:rsidRPr="00B2641F">
        <w:rPr>
          <w:rStyle w:val="FontStyle119"/>
          <w:spacing w:val="0"/>
          <w:sz w:val="28"/>
          <w:szCs w:val="28"/>
        </w:rPr>
        <w:t>Как и в предыдущем исследовании, у</w:t>
      </w:r>
      <w:r w:rsidR="007C7358" w:rsidRPr="00B2641F">
        <w:rPr>
          <w:rStyle w:val="FontStyle119"/>
          <w:spacing w:val="0"/>
          <w:sz w:val="28"/>
          <w:szCs w:val="28"/>
        </w:rPr>
        <w:t xml:space="preserve"> руководителей высшего звена наиболее</w:t>
      </w:r>
      <w:r w:rsidR="007C7358" w:rsidRPr="00B2641F">
        <w:rPr>
          <w:rStyle w:val="FontStyle119"/>
          <w:spacing w:val="0"/>
        </w:rPr>
        <w:t xml:space="preserve"> </w:t>
      </w:r>
      <w:r w:rsidR="007C7358" w:rsidRPr="00B2641F">
        <w:rPr>
          <w:rStyle w:val="FontStyle119"/>
          <w:spacing w:val="0"/>
          <w:sz w:val="28"/>
          <w:szCs w:val="28"/>
        </w:rPr>
        <w:t xml:space="preserve">распространенная ассоциация со словами «права человека» - законность </w:t>
      </w:r>
      <w:r w:rsidRPr="00B2641F">
        <w:rPr>
          <w:rStyle w:val="FontStyle119"/>
          <w:spacing w:val="0"/>
          <w:sz w:val="28"/>
          <w:szCs w:val="28"/>
        </w:rPr>
        <w:t>и равенство</w:t>
      </w:r>
      <w:r w:rsidR="007C7358" w:rsidRPr="00B2641F">
        <w:rPr>
          <w:rStyle w:val="FontStyle119"/>
          <w:spacing w:val="0"/>
          <w:sz w:val="28"/>
          <w:szCs w:val="28"/>
        </w:rPr>
        <w:t>, у руководителей среднего звена поровну</w:t>
      </w:r>
      <w:r w:rsidR="007C7358" w:rsidRPr="00B2641F">
        <w:rPr>
          <w:rStyle w:val="FontStyle119"/>
          <w:spacing w:val="0"/>
        </w:rPr>
        <w:t xml:space="preserve"> </w:t>
      </w:r>
      <w:r w:rsidR="007C7358" w:rsidRPr="00B2641F">
        <w:rPr>
          <w:rStyle w:val="FontStyle103"/>
          <w:sz w:val="28"/>
          <w:szCs w:val="28"/>
        </w:rPr>
        <w:t>распреде</w:t>
      </w:r>
      <w:r w:rsidRPr="00B2641F">
        <w:rPr>
          <w:rStyle w:val="FontStyle103"/>
          <w:sz w:val="28"/>
          <w:szCs w:val="28"/>
        </w:rPr>
        <w:t>лились ответы между законностью</w:t>
      </w:r>
      <w:r w:rsidR="007C7358" w:rsidRPr="00B2641F">
        <w:rPr>
          <w:rStyle w:val="FontStyle103"/>
          <w:sz w:val="28"/>
          <w:szCs w:val="28"/>
        </w:rPr>
        <w:t>, свободой</w:t>
      </w:r>
      <w:r w:rsidRPr="00B2641F">
        <w:rPr>
          <w:rStyle w:val="FontStyle103"/>
          <w:sz w:val="28"/>
          <w:szCs w:val="28"/>
        </w:rPr>
        <w:t xml:space="preserve"> и справедливостью</w:t>
      </w:r>
      <w:r w:rsidR="007C7358" w:rsidRPr="00B2641F">
        <w:rPr>
          <w:rStyle w:val="FontStyle103"/>
          <w:sz w:val="28"/>
          <w:szCs w:val="28"/>
        </w:rPr>
        <w:t>. В социальной группе «специалист/служащий/инженерно-технический работник» права человека прежде всего</w:t>
      </w:r>
      <w:r w:rsidRPr="00B2641F">
        <w:rPr>
          <w:rStyle w:val="FontStyle103"/>
          <w:sz w:val="28"/>
          <w:szCs w:val="28"/>
        </w:rPr>
        <w:t xml:space="preserve"> </w:t>
      </w:r>
      <w:r w:rsidR="007C7358" w:rsidRPr="00B2641F">
        <w:rPr>
          <w:rStyle w:val="FontStyle103"/>
          <w:sz w:val="28"/>
          <w:szCs w:val="28"/>
        </w:rPr>
        <w:t>связаны со «справедливостью</w:t>
      </w:r>
      <w:r w:rsidRPr="00B2641F">
        <w:rPr>
          <w:rStyle w:val="FontStyle103"/>
          <w:sz w:val="28"/>
          <w:szCs w:val="28"/>
        </w:rPr>
        <w:t>»</w:t>
      </w:r>
      <w:r w:rsidR="007C7358" w:rsidRPr="00B2641F">
        <w:rPr>
          <w:rStyle w:val="FontStyle103"/>
          <w:sz w:val="28"/>
          <w:szCs w:val="28"/>
        </w:rPr>
        <w:t xml:space="preserve">, «законностью» и «равенством». У представителей социальной группы «рабочий» приоритетной ценность является справедливость, на втором месте </w:t>
      </w:r>
      <w:r w:rsidRPr="00B2641F">
        <w:rPr>
          <w:rStyle w:val="FontStyle103"/>
          <w:sz w:val="28"/>
          <w:szCs w:val="28"/>
        </w:rPr>
        <w:t>–</w:t>
      </w:r>
      <w:r w:rsidR="007C7358" w:rsidRPr="00B2641F">
        <w:rPr>
          <w:rStyle w:val="FontStyle103"/>
          <w:sz w:val="28"/>
          <w:szCs w:val="28"/>
        </w:rPr>
        <w:t xml:space="preserve"> законность</w:t>
      </w:r>
      <w:r w:rsidRPr="00B2641F">
        <w:rPr>
          <w:rStyle w:val="FontStyle103"/>
          <w:sz w:val="28"/>
          <w:szCs w:val="28"/>
        </w:rPr>
        <w:t>. Аналогичные позиции ценности «справедливость</w:t>
      </w:r>
      <w:r w:rsidR="00B2641F">
        <w:rPr>
          <w:rStyle w:val="FontStyle103"/>
          <w:sz w:val="28"/>
          <w:szCs w:val="28"/>
        </w:rPr>
        <w:t>»</w:t>
      </w:r>
      <w:r w:rsidR="0081295F">
        <w:rPr>
          <w:rStyle w:val="FontStyle103"/>
          <w:sz w:val="28"/>
          <w:szCs w:val="28"/>
        </w:rPr>
        <w:t xml:space="preserve"> и «законность» занимаю</w:t>
      </w:r>
      <w:r w:rsidR="007C7358" w:rsidRPr="00B2641F">
        <w:rPr>
          <w:rStyle w:val="FontStyle103"/>
          <w:sz w:val="28"/>
          <w:szCs w:val="28"/>
        </w:rPr>
        <w:t xml:space="preserve"> у представителей социальной группы «госслужащий/военнослужащий»</w:t>
      </w:r>
      <w:r w:rsidR="007C7358" w:rsidRPr="00B2641F">
        <w:rPr>
          <w:rStyle w:val="FontStyle127"/>
          <w:i w:val="0"/>
          <w:sz w:val="28"/>
          <w:szCs w:val="28"/>
        </w:rPr>
        <w:t xml:space="preserve">. </w:t>
      </w:r>
      <w:r w:rsidR="007C7358" w:rsidRPr="00B2641F">
        <w:rPr>
          <w:rStyle w:val="FontStyle103"/>
          <w:sz w:val="28"/>
          <w:szCs w:val="28"/>
        </w:rPr>
        <w:t xml:space="preserve">У студентов/учащихся права человека ассоциируются со справедливостью </w:t>
      </w:r>
      <w:r w:rsidRPr="00B2641F">
        <w:rPr>
          <w:rStyle w:val="FontStyle103"/>
          <w:sz w:val="28"/>
          <w:szCs w:val="28"/>
        </w:rPr>
        <w:t>и равенством</w:t>
      </w:r>
      <w:r w:rsidR="007C7358" w:rsidRPr="00B2641F">
        <w:rPr>
          <w:rStyle w:val="FontStyle103"/>
          <w:sz w:val="28"/>
          <w:szCs w:val="28"/>
        </w:rPr>
        <w:t>.</w:t>
      </w:r>
      <w:r w:rsidRPr="00B2641F">
        <w:rPr>
          <w:rStyle w:val="FontStyle103"/>
          <w:sz w:val="28"/>
          <w:szCs w:val="28"/>
        </w:rPr>
        <w:t xml:space="preserve"> Для п</w:t>
      </w:r>
      <w:r w:rsidR="007C7358" w:rsidRPr="00B2641F">
        <w:rPr>
          <w:rStyle w:val="FontStyle103"/>
          <w:sz w:val="28"/>
          <w:szCs w:val="28"/>
        </w:rPr>
        <w:t>енсионер</w:t>
      </w:r>
      <w:r w:rsidRPr="00B2641F">
        <w:rPr>
          <w:rStyle w:val="FontStyle103"/>
          <w:sz w:val="28"/>
          <w:szCs w:val="28"/>
        </w:rPr>
        <w:t>ов</w:t>
      </w:r>
      <w:r w:rsidR="007C7358" w:rsidRPr="00B2641F">
        <w:rPr>
          <w:rStyle w:val="FontStyle103"/>
          <w:sz w:val="28"/>
          <w:szCs w:val="28"/>
        </w:rPr>
        <w:t xml:space="preserve"> права человека</w:t>
      </w:r>
      <w:r w:rsidRPr="00B2641F">
        <w:rPr>
          <w:rStyle w:val="FontStyle103"/>
          <w:sz w:val="28"/>
          <w:szCs w:val="28"/>
        </w:rPr>
        <w:t xml:space="preserve"> – это прежде всего </w:t>
      </w:r>
      <w:r w:rsidR="007C7358" w:rsidRPr="00B2641F">
        <w:rPr>
          <w:rStyle w:val="FontStyle103"/>
          <w:sz w:val="28"/>
          <w:szCs w:val="28"/>
        </w:rPr>
        <w:t>справедливость и свобод</w:t>
      </w:r>
      <w:r w:rsidRPr="00B2641F">
        <w:rPr>
          <w:rStyle w:val="FontStyle103"/>
          <w:sz w:val="28"/>
          <w:szCs w:val="28"/>
        </w:rPr>
        <w:t>а</w:t>
      </w:r>
      <w:r w:rsidR="007C7358" w:rsidRPr="00B2641F">
        <w:rPr>
          <w:rStyle w:val="FontStyle103"/>
          <w:sz w:val="28"/>
          <w:szCs w:val="28"/>
        </w:rPr>
        <w:t>.</w:t>
      </w:r>
      <w:r w:rsidRPr="00B2641F">
        <w:rPr>
          <w:rStyle w:val="FontStyle103"/>
          <w:sz w:val="28"/>
          <w:szCs w:val="28"/>
        </w:rPr>
        <w:t xml:space="preserve"> </w:t>
      </w:r>
      <w:r w:rsidR="007C7358" w:rsidRPr="00B2641F">
        <w:rPr>
          <w:rStyle w:val="FontStyle103"/>
          <w:sz w:val="28"/>
          <w:szCs w:val="28"/>
        </w:rPr>
        <w:t xml:space="preserve">У представителей социальной группы «безработный/временно не работающий» права человека </w:t>
      </w:r>
      <w:r w:rsidR="00CB7F43" w:rsidRPr="00B2641F">
        <w:rPr>
          <w:rStyle w:val="FontStyle103"/>
          <w:sz w:val="28"/>
          <w:szCs w:val="28"/>
        </w:rPr>
        <w:t>связаны</w:t>
      </w:r>
      <w:r w:rsidR="007C7358" w:rsidRPr="00B2641F">
        <w:rPr>
          <w:rStyle w:val="FontStyle103"/>
          <w:sz w:val="28"/>
          <w:szCs w:val="28"/>
        </w:rPr>
        <w:t xml:space="preserve"> с</w:t>
      </w:r>
      <w:r w:rsidR="00CB7F43" w:rsidRPr="00B2641F">
        <w:rPr>
          <w:rStyle w:val="FontStyle103"/>
          <w:sz w:val="28"/>
          <w:szCs w:val="28"/>
        </w:rPr>
        <w:t xml:space="preserve"> ценностями</w:t>
      </w:r>
      <w:r w:rsidR="007C7358" w:rsidRPr="00B2641F">
        <w:rPr>
          <w:rStyle w:val="FontStyle103"/>
          <w:sz w:val="28"/>
          <w:szCs w:val="28"/>
        </w:rPr>
        <w:t xml:space="preserve"> справедливост</w:t>
      </w:r>
      <w:r w:rsidR="00CB7F43" w:rsidRPr="00B2641F">
        <w:rPr>
          <w:rStyle w:val="FontStyle103"/>
          <w:sz w:val="28"/>
          <w:szCs w:val="28"/>
        </w:rPr>
        <w:t>и</w:t>
      </w:r>
      <w:r w:rsidR="007C7358" w:rsidRPr="00B2641F">
        <w:rPr>
          <w:rStyle w:val="FontStyle103"/>
          <w:sz w:val="28"/>
          <w:szCs w:val="28"/>
        </w:rPr>
        <w:t>, равенств</w:t>
      </w:r>
      <w:r w:rsidR="00CB7F43" w:rsidRPr="00B2641F">
        <w:rPr>
          <w:rStyle w:val="FontStyle103"/>
          <w:sz w:val="28"/>
          <w:szCs w:val="28"/>
        </w:rPr>
        <w:t>а</w:t>
      </w:r>
      <w:r w:rsidR="007C7358" w:rsidRPr="00B2641F">
        <w:rPr>
          <w:rStyle w:val="FontStyle103"/>
          <w:sz w:val="28"/>
          <w:szCs w:val="28"/>
        </w:rPr>
        <w:t xml:space="preserve"> и свобод</w:t>
      </w:r>
      <w:r w:rsidR="00CB7F43" w:rsidRPr="00B2641F">
        <w:rPr>
          <w:rStyle w:val="FontStyle103"/>
          <w:sz w:val="28"/>
          <w:szCs w:val="28"/>
        </w:rPr>
        <w:t>ы</w:t>
      </w:r>
      <w:r w:rsidR="007C7358" w:rsidRPr="00B2641F">
        <w:rPr>
          <w:rStyle w:val="FontStyle103"/>
          <w:sz w:val="28"/>
          <w:szCs w:val="28"/>
        </w:rPr>
        <w:t>.</w:t>
      </w:r>
    </w:p>
    <w:p w:rsidR="007C7358" w:rsidRPr="00B2641F" w:rsidRDefault="007C7358" w:rsidP="008D1884">
      <w:pPr>
        <w:pStyle w:val="Style6"/>
        <w:widowControl/>
        <w:spacing w:line="240" w:lineRule="auto"/>
        <w:ind w:firstLine="706"/>
        <w:rPr>
          <w:rStyle w:val="FontStyle103"/>
          <w:sz w:val="28"/>
          <w:szCs w:val="28"/>
        </w:rPr>
      </w:pPr>
      <w:r w:rsidRPr="00B2641F">
        <w:rPr>
          <w:rStyle w:val="FontStyle103"/>
          <w:sz w:val="28"/>
          <w:szCs w:val="28"/>
        </w:rPr>
        <w:t xml:space="preserve">Для определения смысловой оценки прав человека предлагался вопрос: «Что лично для Вас значат права человека?». Для большинства опрошенных </w:t>
      </w:r>
      <w:r w:rsidR="00532CE3" w:rsidRPr="00B2641F">
        <w:rPr>
          <w:rStyle w:val="FontStyle103"/>
          <w:sz w:val="28"/>
          <w:szCs w:val="28"/>
        </w:rPr>
        <w:lastRenderedPageBreak/>
        <w:t>п</w:t>
      </w:r>
      <w:r w:rsidRPr="00B2641F">
        <w:rPr>
          <w:rStyle w:val="FontStyle103"/>
          <w:sz w:val="28"/>
          <w:szCs w:val="28"/>
        </w:rPr>
        <w:t>рава человека имеют практический смысл, для них это инструмент защиты своих интерес</w:t>
      </w:r>
      <w:r w:rsidR="007B155D" w:rsidRPr="00B2641F">
        <w:rPr>
          <w:rStyle w:val="FontStyle103"/>
          <w:sz w:val="28"/>
          <w:szCs w:val="28"/>
        </w:rPr>
        <w:t>ов</w:t>
      </w:r>
      <w:r w:rsidRPr="00B2641F">
        <w:rPr>
          <w:rStyle w:val="FontStyle103"/>
          <w:sz w:val="28"/>
          <w:szCs w:val="28"/>
        </w:rPr>
        <w:t xml:space="preserve">. Однако, с другой стороны, </w:t>
      </w:r>
      <w:r w:rsidR="007B155D" w:rsidRPr="00B2641F">
        <w:rPr>
          <w:rStyle w:val="FontStyle103"/>
          <w:sz w:val="28"/>
          <w:szCs w:val="28"/>
        </w:rPr>
        <w:t xml:space="preserve">примерно для половины </w:t>
      </w:r>
      <w:r w:rsidRPr="00B2641F">
        <w:rPr>
          <w:rStyle w:val="FontStyle103"/>
          <w:sz w:val="28"/>
          <w:szCs w:val="28"/>
        </w:rPr>
        <w:t xml:space="preserve"> опрошенных права человека не имеют прикладного значения и воспринимаются ими как абстрактная идея («пустые слова»). Практическое инструментальное) значение прав человека чаще свойственно респондентам с более высоким образованием, а также с более высоким уровнем материального благос</w:t>
      </w:r>
      <w:r w:rsidR="0081295F">
        <w:rPr>
          <w:rStyle w:val="FontStyle103"/>
          <w:sz w:val="28"/>
          <w:szCs w:val="28"/>
        </w:rPr>
        <w:t>остояния. В зависимости от пола</w:t>
      </w:r>
      <w:r w:rsidRPr="00B2641F">
        <w:rPr>
          <w:rStyle w:val="FontStyle103"/>
          <w:sz w:val="28"/>
          <w:szCs w:val="28"/>
        </w:rPr>
        <w:t xml:space="preserve"> придаваемые значения пр</w:t>
      </w:r>
      <w:r w:rsidR="0081295F">
        <w:rPr>
          <w:rStyle w:val="FontStyle103"/>
          <w:sz w:val="28"/>
          <w:szCs w:val="28"/>
        </w:rPr>
        <w:t>авам человека</w:t>
      </w:r>
      <w:r w:rsidR="0050305F" w:rsidRPr="00B2641F">
        <w:rPr>
          <w:rStyle w:val="FontStyle103"/>
          <w:sz w:val="28"/>
          <w:szCs w:val="28"/>
        </w:rPr>
        <w:t xml:space="preserve"> </w:t>
      </w:r>
      <w:r w:rsidRPr="00B2641F">
        <w:rPr>
          <w:rStyle w:val="FontStyle103"/>
          <w:sz w:val="28"/>
          <w:szCs w:val="28"/>
        </w:rPr>
        <w:t>практически не различаются.</w:t>
      </w:r>
      <w:r w:rsidR="007B155D" w:rsidRPr="00B2641F">
        <w:rPr>
          <w:rStyle w:val="FontStyle103"/>
          <w:sz w:val="28"/>
          <w:szCs w:val="28"/>
        </w:rPr>
        <w:t xml:space="preserve"> Данные выводы в принципе совпадают с отмеченными ранее </w:t>
      </w:r>
      <w:r w:rsidR="00B2641F">
        <w:rPr>
          <w:rStyle w:val="FontStyle103"/>
          <w:sz w:val="28"/>
          <w:szCs w:val="28"/>
        </w:rPr>
        <w:t>(</w:t>
      </w:r>
      <w:r w:rsidR="007B155D" w:rsidRPr="00B2641F">
        <w:rPr>
          <w:rStyle w:val="FontStyle103"/>
          <w:sz w:val="28"/>
          <w:szCs w:val="28"/>
        </w:rPr>
        <w:t>в 2014 году) тенденциями.</w:t>
      </w:r>
    </w:p>
    <w:p w:rsidR="007C7358" w:rsidRDefault="007B155D" w:rsidP="008D1884">
      <w:pPr>
        <w:ind w:firstLine="706"/>
        <w:jc w:val="both"/>
        <w:rPr>
          <w:sz w:val="28"/>
          <w:szCs w:val="28"/>
        </w:rPr>
      </w:pPr>
      <w:r w:rsidRPr="00B2641F">
        <w:rPr>
          <w:sz w:val="28"/>
          <w:szCs w:val="28"/>
        </w:rPr>
        <w:t>Ниже представлено распределение</w:t>
      </w:r>
      <w:r w:rsidR="007C7358" w:rsidRPr="00B2641F">
        <w:rPr>
          <w:sz w:val="28"/>
          <w:szCs w:val="28"/>
        </w:rPr>
        <w:t xml:space="preserve"> ответов</w:t>
      </w:r>
      <w:r w:rsidRPr="00B2641F">
        <w:rPr>
          <w:sz w:val="28"/>
          <w:szCs w:val="28"/>
        </w:rPr>
        <w:t xml:space="preserve"> на вопрос о том, какие права респонденты считают наиболее значимыми для себя и насколько респонденты реально ими обладают и реализуют. Представление об этом позволяет предположить, в защиту каких прав в первую очередь может осуществляться гражданская активность, в том числе протестная. Выявленные представления респондентов в целом являются устойчивыми и были обнаружены в обоих исследованиях.</w:t>
      </w:r>
    </w:p>
    <w:p w:rsidR="008972E8" w:rsidRPr="00B2641F" w:rsidRDefault="008972E8" w:rsidP="008D1884">
      <w:pPr>
        <w:ind w:firstLine="706"/>
        <w:jc w:val="both"/>
        <w:rPr>
          <w:sz w:val="28"/>
          <w:szCs w:val="28"/>
        </w:rPr>
      </w:pPr>
    </w:p>
    <w:p w:rsidR="00720EC7" w:rsidRPr="008972E8" w:rsidRDefault="0050305F" w:rsidP="008D1884">
      <w:pPr>
        <w:pStyle w:val="Style6"/>
        <w:widowControl/>
        <w:spacing w:line="240" w:lineRule="auto"/>
        <w:ind w:firstLine="706"/>
        <w:rPr>
          <w:rStyle w:val="FontStyle103"/>
        </w:rPr>
      </w:pPr>
      <w:r w:rsidRPr="008972E8">
        <w:rPr>
          <w:rStyle w:val="FontStyle103"/>
        </w:rPr>
        <w:t xml:space="preserve">Вопрос </w:t>
      </w:r>
      <w:r w:rsidR="00C811AA" w:rsidRPr="008972E8">
        <w:rPr>
          <w:rStyle w:val="FontStyle103"/>
        </w:rPr>
        <w:t>«</w:t>
      </w:r>
      <w:r w:rsidR="007C7358" w:rsidRPr="008972E8">
        <w:rPr>
          <w:rStyle w:val="FontStyle103"/>
        </w:rPr>
        <w:t>Какие из перечисленных ниже прав и свобод Вы считаете наиболее важными для Вас?</w:t>
      </w:r>
      <w:r w:rsidR="00C811AA" w:rsidRPr="008972E8">
        <w:rPr>
          <w:rStyle w:val="FontStyle10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134"/>
        <w:gridCol w:w="1276"/>
      </w:tblGrid>
      <w:tr w:rsidR="00721F94" w:rsidRPr="008972E8" w:rsidTr="008B52C7">
        <w:tc>
          <w:tcPr>
            <w:tcW w:w="7196" w:type="dxa"/>
            <w:vMerge w:val="restart"/>
            <w:vAlign w:val="center"/>
          </w:tcPr>
          <w:p w:rsidR="00721F94" w:rsidRPr="008972E8" w:rsidRDefault="00721F94" w:rsidP="008972E8">
            <w:pPr>
              <w:pStyle w:val="Style6"/>
              <w:widowControl/>
              <w:spacing w:line="240" w:lineRule="auto"/>
              <w:ind w:right="-108" w:firstLine="0"/>
              <w:jc w:val="center"/>
              <w:rPr>
                <w:rStyle w:val="FontStyle103"/>
                <w:b/>
              </w:rPr>
            </w:pPr>
            <w:r w:rsidRPr="008972E8">
              <w:rPr>
                <w:rStyle w:val="FontStyle103"/>
                <w:b/>
              </w:rPr>
              <w:t>Права и свободы</w:t>
            </w:r>
          </w:p>
        </w:tc>
        <w:tc>
          <w:tcPr>
            <w:tcW w:w="2410" w:type="dxa"/>
            <w:gridSpan w:val="2"/>
            <w:vAlign w:val="center"/>
          </w:tcPr>
          <w:p w:rsidR="00721F94" w:rsidRPr="008972E8" w:rsidRDefault="00721F94" w:rsidP="008972E8">
            <w:pPr>
              <w:pStyle w:val="Style6"/>
              <w:widowControl/>
              <w:spacing w:line="240" w:lineRule="auto"/>
              <w:ind w:right="-108" w:firstLine="0"/>
              <w:jc w:val="center"/>
              <w:rPr>
                <w:rStyle w:val="FontStyle103"/>
                <w:b/>
              </w:rPr>
            </w:pPr>
            <w:r w:rsidRPr="008972E8">
              <w:rPr>
                <w:rStyle w:val="FontStyle103"/>
                <w:b/>
              </w:rPr>
              <w:t>Количество выборов, %</w:t>
            </w:r>
          </w:p>
        </w:tc>
      </w:tr>
      <w:tr w:rsidR="00721F94" w:rsidRPr="008972E8" w:rsidTr="008B52C7">
        <w:tc>
          <w:tcPr>
            <w:tcW w:w="7196" w:type="dxa"/>
            <w:vMerge/>
            <w:vAlign w:val="center"/>
          </w:tcPr>
          <w:p w:rsidR="00721F94" w:rsidRPr="008972E8" w:rsidRDefault="00721F94" w:rsidP="008972E8">
            <w:pPr>
              <w:pStyle w:val="Style6"/>
              <w:widowControl/>
              <w:spacing w:line="240" w:lineRule="auto"/>
              <w:ind w:right="-108" w:firstLine="0"/>
              <w:jc w:val="center"/>
              <w:rPr>
                <w:rStyle w:val="FontStyle103"/>
                <w:b/>
              </w:rPr>
            </w:pP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b/>
              </w:rPr>
            </w:pPr>
            <w:r w:rsidRPr="008972E8">
              <w:rPr>
                <w:rStyle w:val="FontStyle103"/>
                <w:b/>
              </w:rPr>
              <w:t>2014</w:t>
            </w:r>
            <w:r w:rsidR="00E15C99" w:rsidRPr="008972E8">
              <w:rPr>
                <w:rStyle w:val="FontStyle103"/>
                <w:b/>
              </w:rPr>
              <w:t xml:space="preserve"> год</w:t>
            </w:r>
          </w:p>
        </w:tc>
        <w:tc>
          <w:tcPr>
            <w:tcW w:w="1276" w:type="dxa"/>
            <w:vAlign w:val="center"/>
          </w:tcPr>
          <w:p w:rsidR="00721F94" w:rsidRPr="008972E8" w:rsidRDefault="00721F94" w:rsidP="008972E8">
            <w:pPr>
              <w:pStyle w:val="Style6"/>
              <w:widowControl/>
              <w:spacing w:line="240" w:lineRule="auto"/>
              <w:ind w:right="-108" w:firstLine="0"/>
              <w:jc w:val="center"/>
              <w:rPr>
                <w:rStyle w:val="FontStyle103"/>
                <w:b/>
              </w:rPr>
            </w:pPr>
            <w:r w:rsidRPr="008972E8">
              <w:rPr>
                <w:rStyle w:val="FontStyle103"/>
                <w:b/>
              </w:rPr>
              <w:t>2015</w:t>
            </w:r>
            <w:r w:rsidR="00E15C99" w:rsidRPr="008972E8">
              <w:rPr>
                <w:rStyle w:val="FontStyle103"/>
                <w:b/>
              </w:rPr>
              <w:t xml:space="preserve"> год</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жизнь</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29</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31</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труд</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60</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61</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владение</w:t>
            </w:r>
            <w:r w:rsidR="00B2641F" w:rsidRPr="008972E8">
              <w:rPr>
                <w:rStyle w:val="FontStyle103"/>
              </w:rPr>
              <w:t xml:space="preserve"> </w:t>
            </w:r>
            <w:r w:rsidRPr="008972E8">
              <w:rPr>
                <w:rStyle w:val="FontStyle103"/>
              </w:rPr>
              <w:t>собственностью</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35</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34</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бесплатную</w:t>
            </w:r>
            <w:r w:rsidR="00B2641F" w:rsidRPr="008972E8">
              <w:rPr>
                <w:rStyle w:val="FontStyle103"/>
              </w:rPr>
              <w:t xml:space="preserve"> </w:t>
            </w:r>
            <w:r w:rsidRPr="008972E8">
              <w:rPr>
                <w:rStyle w:val="FontStyle103"/>
              </w:rPr>
              <w:t>медицинскую помощь</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57</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58</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бесплатное</w:t>
            </w:r>
            <w:r w:rsidR="00B2641F" w:rsidRPr="008972E8">
              <w:rPr>
                <w:rStyle w:val="FontStyle103"/>
              </w:rPr>
              <w:t xml:space="preserve"> </w:t>
            </w:r>
            <w:r w:rsidRPr="008972E8">
              <w:rPr>
                <w:rStyle w:val="FontStyle103"/>
              </w:rPr>
              <w:t>образование</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49</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50</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информацию</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17</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16</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социальное</w:t>
            </w:r>
            <w:r w:rsidR="00B2641F" w:rsidRPr="008972E8">
              <w:rPr>
                <w:rStyle w:val="FontStyle103"/>
              </w:rPr>
              <w:t xml:space="preserve"> </w:t>
            </w:r>
            <w:r w:rsidRPr="008972E8">
              <w:rPr>
                <w:rStyle w:val="FontStyle103"/>
              </w:rPr>
              <w:t>обеспечение в старости</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47</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45</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хорошо оплачиваемую</w:t>
            </w:r>
            <w:r w:rsidR="00B2641F" w:rsidRPr="008972E8">
              <w:rPr>
                <w:rStyle w:val="FontStyle103"/>
              </w:rPr>
              <w:t xml:space="preserve"> </w:t>
            </w:r>
            <w:r w:rsidRPr="008972E8">
              <w:rPr>
                <w:rStyle w:val="FontStyle103"/>
              </w:rPr>
              <w:t>работу по специальности</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25</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24</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социальную помощь во</w:t>
            </w:r>
            <w:r w:rsidR="00B2641F" w:rsidRPr="008972E8">
              <w:rPr>
                <w:rStyle w:val="FontStyle103"/>
              </w:rPr>
              <w:t xml:space="preserve"> </w:t>
            </w:r>
            <w:r w:rsidRPr="008972E8">
              <w:rPr>
                <w:rStyle w:val="FontStyle103"/>
              </w:rPr>
              <w:t>время болезни</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30</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31</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свободное передвижение</w:t>
            </w:r>
            <w:r w:rsidR="00B2641F" w:rsidRPr="008972E8">
              <w:rPr>
                <w:rStyle w:val="FontStyle103"/>
              </w:rPr>
              <w:t xml:space="preserve"> </w:t>
            </w:r>
            <w:r w:rsidRPr="008972E8">
              <w:rPr>
                <w:rStyle w:val="FontStyle103"/>
              </w:rPr>
              <w:t>по стране, без ограничений на регистрацию (прописку)</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18</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17</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защиту от незаконного</w:t>
            </w:r>
            <w:r w:rsidR="00B2641F" w:rsidRPr="008972E8">
              <w:rPr>
                <w:rStyle w:val="FontStyle103"/>
              </w:rPr>
              <w:t xml:space="preserve"> </w:t>
            </w:r>
            <w:r w:rsidRPr="008972E8">
              <w:rPr>
                <w:rStyle w:val="FontStyle103"/>
              </w:rPr>
              <w:t>ареста и пыток</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21</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20</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Свобода слова</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17</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16</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Свобода вероисповедания</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5</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4</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Свобода манифестаций (митингов, демонстраций</w:t>
            </w:r>
            <w:r w:rsidR="005B5852">
              <w:rPr>
                <w:rStyle w:val="FontStyle103"/>
              </w:rPr>
              <w:t>)</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7</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8</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Свобода собраний</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5</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4</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выражение</w:t>
            </w:r>
            <w:r w:rsidR="00B2641F" w:rsidRPr="008972E8">
              <w:rPr>
                <w:rStyle w:val="FontStyle103"/>
              </w:rPr>
              <w:t xml:space="preserve"> </w:t>
            </w:r>
            <w:r w:rsidRPr="008972E8">
              <w:rPr>
                <w:rStyle w:val="FontStyle103"/>
              </w:rPr>
              <w:t>собственного</w:t>
            </w:r>
            <w:r w:rsidR="00B2641F" w:rsidRPr="008972E8">
              <w:rPr>
                <w:rStyle w:val="FontStyle103"/>
              </w:rPr>
              <w:t xml:space="preserve"> </w:t>
            </w:r>
            <w:r w:rsidRPr="008972E8">
              <w:rPr>
                <w:rStyle w:val="FontStyle103"/>
              </w:rPr>
              <w:t>мнения</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19</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16</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избирать своих</w:t>
            </w:r>
            <w:r w:rsidR="00B2641F" w:rsidRPr="008972E8">
              <w:rPr>
                <w:rStyle w:val="FontStyle103"/>
              </w:rPr>
              <w:t xml:space="preserve"> </w:t>
            </w:r>
            <w:r w:rsidRPr="008972E8">
              <w:rPr>
                <w:rStyle w:val="FontStyle103"/>
              </w:rPr>
              <w:t>представителей в органы власти</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9</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10</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участие в управлении</w:t>
            </w:r>
            <w:r w:rsidR="00B2641F" w:rsidRPr="008972E8">
              <w:rPr>
                <w:rStyle w:val="FontStyle103"/>
              </w:rPr>
              <w:t xml:space="preserve"> </w:t>
            </w:r>
            <w:r w:rsidRPr="008972E8">
              <w:rPr>
                <w:rStyle w:val="FontStyle103"/>
              </w:rPr>
              <w:t>обществом и государством</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8</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7</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на создание</w:t>
            </w:r>
            <w:r w:rsidR="00B2641F" w:rsidRPr="008972E8">
              <w:rPr>
                <w:rStyle w:val="FontStyle103"/>
              </w:rPr>
              <w:t xml:space="preserve"> </w:t>
            </w:r>
            <w:r w:rsidRPr="008972E8">
              <w:rPr>
                <w:rStyle w:val="FontStyle103"/>
              </w:rPr>
              <w:t>самостоятельных</w:t>
            </w:r>
            <w:r w:rsidR="00B2641F" w:rsidRPr="008972E8">
              <w:rPr>
                <w:rStyle w:val="FontStyle103"/>
              </w:rPr>
              <w:t xml:space="preserve"> </w:t>
            </w:r>
            <w:r w:rsidRPr="008972E8">
              <w:rPr>
                <w:rStyle w:val="FontStyle103"/>
              </w:rPr>
              <w:t>обществ, союзов, объединений, представляющих и отстаивающих права своих членов и других людей</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7</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6</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Право обращения к властям с</w:t>
            </w:r>
            <w:r w:rsidR="00B2641F" w:rsidRPr="008972E8">
              <w:rPr>
                <w:rStyle w:val="FontStyle103"/>
              </w:rPr>
              <w:t xml:space="preserve"> </w:t>
            </w:r>
            <w:r w:rsidRPr="008972E8">
              <w:rPr>
                <w:rStyle w:val="FontStyle103"/>
              </w:rPr>
              <w:t>письменным требованием,</w:t>
            </w:r>
            <w:r w:rsidR="00B2641F" w:rsidRPr="008972E8">
              <w:rPr>
                <w:rStyle w:val="FontStyle103"/>
              </w:rPr>
              <w:t xml:space="preserve"> </w:t>
            </w:r>
            <w:r w:rsidRPr="008972E8">
              <w:rPr>
                <w:rStyle w:val="FontStyle103"/>
              </w:rPr>
              <w:t>предложением, жалобой, на которое</w:t>
            </w:r>
            <w:r w:rsidR="00B2641F" w:rsidRPr="008972E8">
              <w:rPr>
                <w:rStyle w:val="FontStyle103"/>
              </w:rPr>
              <w:t xml:space="preserve"> </w:t>
            </w:r>
            <w:r w:rsidRPr="008972E8">
              <w:rPr>
                <w:rStyle w:val="FontStyle103"/>
              </w:rPr>
              <w:t>власти обязаны реагировать в</w:t>
            </w:r>
            <w:r w:rsidR="00B2641F" w:rsidRPr="008972E8">
              <w:rPr>
                <w:rStyle w:val="FontStyle103"/>
              </w:rPr>
              <w:t xml:space="preserve"> </w:t>
            </w:r>
            <w:r w:rsidRPr="008972E8">
              <w:rPr>
                <w:rStyle w:val="FontStyle103"/>
              </w:rPr>
              <w:t>установленном порядке</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20</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18</w:t>
            </w:r>
          </w:p>
        </w:tc>
      </w:tr>
      <w:tr w:rsidR="00721F94" w:rsidRPr="008972E8" w:rsidTr="008B52C7">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Свобода распространения информации любым законным способом</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9</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8</w:t>
            </w:r>
          </w:p>
        </w:tc>
      </w:tr>
      <w:tr w:rsidR="00721F94" w:rsidRPr="008972E8" w:rsidTr="00DD1273">
        <w:trPr>
          <w:trHeight w:val="327"/>
        </w:trPr>
        <w:tc>
          <w:tcPr>
            <w:tcW w:w="7196" w:type="dxa"/>
          </w:tcPr>
          <w:p w:rsidR="00721F94" w:rsidRPr="008972E8" w:rsidRDefault="00721F94" w:rsidP="008972E8">
            <w:pPr>
              <w:pStyle w:val="Style6"/>
              <w:widowControl/>
              <w:spacing w:line="240" w:lineRule="auto"/>
              <w:ind w:right="33" w:firstLine="0"/>
              <w:rPr>
                <w:rStyle w:val="FontStyle103"/>
              </w:rPr>
            </w:pPr>
            <w:r w:rsidRPr="008972E8">
              <w:rPr>
                <w:rStyle w:val="FontStyle103"/>
              </w:rPr>
              <w:t>Затрудняюсь ответить</w:t>
            </w:r>
          </w:p>
        </w:tc>
        <w:tc>
          <w:tcPr>
            <w:tcW w:w="1134" w:type="dxa"/>
            <w:vAlign w:val="center"/>
          </w:tcPr>
          <w:p w:rsidR="00721F94" w:rsidRPr="008972E8" w:rsidRDefault="00721F94" w:rsidP="008972E8">
            <w:pPr>
              <w:pStyle w:val="Style6"/>
              <w:widowControl/>
              <w:spacing w:line="240" w:lineRule="auto"/>
              <w:ind w:right="-108" w:firstLine="0"/>
              <w:jc w:val="center"/>
              <w:rPr>
                <w:rStyle w:val="FontStyle103"/>
              </w:rPr>
            </w:pPr>
            <w:r w:rsidRPr="008972E8">
              <w:rPr>
                <w:rStyle w:val="FontStyle103"/>
              </w:rPr>
              <w:t>6</w:t>
            </w:r>
          </w:p>
        </w:tc>
        <w:tc>
          <w:tcPr>
            <w:tcW w:w="1276" w:type="dxa"/>
            <w:vAlign w:val="center"/>
          </w:tcPr>
          <w:p w:rsidR="00721F94" w:rsidRPr="008972E8" w:rsidRDefault="00C379D9" w:rsidP="008972E8">
            <w:pPr>
              <w:pStyle w:val="Style6"/>
              <w:widowControl/>
              <w:spacing w:line="240" w:lineRule="auto"/>
              <w:ind w:right="-108" w:firstLine="0"/>
              <w:jc w:val="center"/>
              <w:rPr>
                <w:rStyle w:val="FontStyle103"/>
              </w:rPr>
            </w:pPr>
            <w:r w:rsidRPr="008972E8">
              <w:rPr>
                <w:rStyle w:val="FontStyle103"/>
              </w:rPr>
              <w:t>5</w:t>
            </w:r>
          </w:p>
        </w:tc>
      </w:tr>
    </w:tbl>
    <w:p w:rsidR="008B52C7" w:rsidRDefault="008B52C7" w:rsidP="008972E8">
      <w:pPr>
        <w:ind w:firstLine="708"/>
        <w:jc w:val="both"/>
      </w:pPr>
    </w:p>
    <w:p w:rsidR="00AF53B9" w:rsidRPr="00B2641F" w:rsidRDefault="007B155D" w:rsidP="008972E8">
      <w:pPr>
        <w:ind w:firstLine="708"/>
        <w:jc w:val="both"/>
        <w:rPr>
          <w:rStyle w:val="FontStyle103"/>
          <w:sz w:val="28"/>
          <w:szCs w:val="28"/>
        </w:rPr>
      </w:pPr>
      <w:r w:rsidRPr="00B2641F">
        <w:rPr>
          <w:sz w:val="28"/>
          <w:szCs w:val="28"/>
        </w:rPr>
        <w:lastRenderedPageBreak/>
        <w:t>Как видно из таблицы</w:t>
      </w:r>
      <w:r w:rsidR="00532CE3" w:rsidRPr="00B2641F">
        <w:rPr>
          <w:sz w:val="28"/>
          <w:szCs w:val="28"/>
        </w:rPr>
        <w:t xml:space="preserve">, мнения респондентов дифференцировались относительно оценки важности не только отдельных прав, но и целых их групп. </w:t>
      </w:r>
      <w:r w:rsidRPr="00B2641F">
        <w:rPr>
          <w:sz w:val="28"/>
          <w:szCs w:val="28"/>
        </w:rPr>
        <w:t>Как и по итогам исследования 2014 года, н</w:t>
      </w:r>
      <w:r w:rsidR="00532CE3" w:rsidRPr="00B2641F">
        <w:rPr>
          <w:sz w:val="28"/>
          <w:szCs w:val="28"/>
        </w:rPr>
        <w:t>аиболее высоко амурчане оценивают значимость для себя так называемых социальных прав</w:t>
      </w:r>
      <w:r w:rsidR="008972E8">
        <w:rPr>
          <w:sz w:val="28"/>
          <w:szCs w:val="28"/>
        </w:rPr>
        <w:t>:</w:t>
      </w:r>
      <w:r w:rsidR="00532CE3" w:rsidRPr="00B2641F">
        <w:rPr>
          <w:sz w:val="28"/>
          <w:szCs w:val="28"/>
        </w:rPr>
        <w:t xml:space="preserve"> прав</w:t>
      </w:r>
      <w:r w:rsidR="008972E8">
        <w:rPr>
          <w:sz w:val="28"/>
          <w:szCs w:val="28"/>
        </w:rPr>
        <w:t>а</w:t>
      </w:r>
      <w:r w:rsidR="00532CE3" w:rsidRPr="00B2641F">
        <w:rPr>
          <w:sz w:val="28"/>
          <w:szCs w:val="28"/>
        </w:rPr>
        <w:t xml:space="preserve"> на труд, прав</w:t>
      </w:r>
      <w:r w:rsidR="008972E8">
        <w:rPr>
          <w:sz w:val="28"/>
          <w:szCs w:val="28"/>
        </w:rPr>
        <w:t>а</w:t>
      </w:r>
      <w:r w:rsidR="00532CE3" w:rsidRPr="00B2641F">
        <w:rPr>
          <w:sz w:val="28"/>
          <w:szCs w:val="28"/>
        </w:rPr>
        <w:t xml:space="preserve"> на бесплатную медицинскую помощь, прав</w:t>
      </w:r>
      <w:r w:rsidR="008972E8">
        <w:rPr>
          <w:sz w:val="28"/>
          <w:szCs w:val="28"/>
        </w:rPr>
        <w:t>а</w:t>
      </w:r>
      <w:r w:rsidR="00532CE3" w:rsidRPr="00B2641F">
        <w:rPr>
          <w:sz w:val="28"/>
          <w:szCs w:val="28"/>
        </w:rPr>
        <w:t xml:space="preserve"> на бесплатное образование, прав</w:t>
      </w:r>
      <w:r w:rsidR="008972E8">
        <w:rPr>
          <w:sz w:val="28"/>
          <w:szCs w:val="28"/>
        </w:rPr>
        <w:t>а</w:t>
      </w:r>
      <w:r w:rsidR="00532CE3" w:rsidRPr="00B2641F">
        <w:rPr>
          <w:sz w:val="28"/>
          <w:szCs w:val="28"/>
        </w:rPr>
        <w:t xml:space="preserve"> на социа</w:t>
      </w:r>
      <w:r w:rsidRPr="00B2641F">
        <w:rPr>
          <w:sz w:val="28"/>
          <w:szCs w:val="28"/>
        </w:rPr>
        <w:t>льно</w:t>
      </w:r>
      <w:r w:rsidR="008972E8">
        <w:rPr>
          <w:sz w:val="28"/>
          <w:szCs w:val="28"/>
        </w:rPr>
        <w:t>е</w:t>
      </w:r>
      <w:r w:rsidRPr="00B2641F">
        <w:rPr>
          <w:sz w:val="28"/>
          <w:szCs w:val="28"/>
        </w:rPr>
        <w:t xml:space="preserve"> обеспечение в старости, и </w:t>
      </w:r>
      <w:r w:rsidR="00532CE3" w:rsidRPr="00B2641F">
        <w:rPr>
          <w:sz w:val="28"/>
          <w:szCs w:val="28"/>
        </w:rPr>
        <w:t>только потом называют прав</w:t>
      </w:r>
      <w:r w:rsidR="008972E8">
        <w:rPr>
          <w:sz w:val="28"/>
          <w:szCs w:val="28"/>
        </w:rPr>
        <w:t>о</w:t>
      </w:r>
      <w:r w:rsidR="00532CE3" w:rsidRPr="00B2641F">
        <w:rPr>
          <w:sz w:val="28"/>
          <w:szCs w:val="28"/>
        </w:rPr>
        <w:t xml:space="preserve"> на жизнь (важнейшее гражданское право) и право на владение собственностью (относится к экономическим правам). Ниже всего респонденты оценивают значимость для себя политических прав, в том числе таких как свобода манифестаций (митингов, демонстраций), свобода собраний, право избирать своих представителей в органы власти, право на участие в управлении обществом и государством, право на создание самостоятельных обществ, союзов, объединений</w:t>
      </w:r>
      <w:r w:rsidR="00AF53B9" w:rsidRPr="00B2641F">
        <w:rPr>
          <w:rStyle w:val="FontStyle103"/>
          <w:sz w:val="28"/>
          <w:szCs w:val="28"/>
        </w:rPr>
        <w:t xml:space="preserve">, представляющих и отстаивающих права своих членов и других людей, право обращения  к властям с письменным требованием, предложением, жалобой, на которое власти обязаны реагировать в установленном порядке. </w:t>
      </w:r>
    </w:p>
    <w:p w:rsidR="00AF53B9" w:rsidRPr="00B2641F" w:rsidRDefault="000912A0" w:rsidP="008972E8">
      <w:pPr>
        <w:ind w:firstLine="708"/>
        <w:jc w:val="both"/>
        <w:rPr>
          <w:sz w:val="28"/>
          <w:szCs w:val="28"/>
        </w:rPr>
      </w:pPr>
      <w:r w:rsidRPr="00B2641F">
        <w:rPr>
          <w:sz w:val="28"/>
          <w:szCs w:val="28"/>
        </w:rPr>
        <w:t xml:space="preserve">Как и в прошлом году, респонденты считают, что наиболее значимые права в действительности недостаточно реализуются. </w:t>
      </w:r>
      <w:r w:rsidR="00AF53B9" w:rsidRPr="00B2641F">
        <w:rPr>
          <w:sz w:val="28"/>
          <w:szCs w:val="28"/>
        </w:rPr>
        <w:t>Распределение ответов на вопрос «Какими из перечисленных ниже прав</w:t>
      </w:r>
      <w:r w:rsidR="004F3244" w:rsidRPr="00B2641F">
        <w:rPr>
          <w:sz w:val="28"/>
          <w:szCs w:val="28"/>
        </w:rPr>
        <w:t xml:space="preserve"> </w:t>
      </w:r>
      <w:r w:rsidR="00AF53B9" w:rsidRPr="00B2641F">
        <w:rPr>
          <w:sz w:val="28"/>
          <w:szCs w:val="28"/>
        </w:rPr>
        <w:t>и свобод Вы реально обладаете и реализуете?» показывает некоторое расхождение между субъективной оценкой респондентами значимости тех или иных прав и свобод и оценкой их реализации в нашем обществе. Распределени</w:t>
      </w:r>
      <w:r w:rsidR="005B5852">
        <w:rPr>
          <w:sz w:val="28"/>
          <w:szCs w:val="28"/>
        </w:rPr>
        <w:t>е</w:t>
      </w:r>
      <w:r w:rsidR="00AF53B9" w:rsidRPr="00B2641F">
        <w:rPr>
          <w:sz w:val="28"/>
          <w:szCs w:val="28"/>
        </w:rPr>
        <w:t xml:space="preserve"> представлен</w:t>
      </w:r>
      <w:r w:rsidR="005B5852">
        <w:rPr>
          <w:sz w:val="28"/>
          <w:szCs w:val="28"/>
        </w:rPr>
        <w:t>о</w:t>
      </w:r>
      <w:r w:rsidR="00AF53B9" w:rsidRPr="00B2641F">
        <w:rPr>
          <w:sz w:val="28"/>
          <w:szCs w:val="28"/>
        </w:rPr>
        <w:t xml:space="preserve"> в таблице.</w:t>
      </w:r>
    </w:p>
    <w:p w:rsidR="008972E8" w:rsidRDefault="008972E8" w:rsidP="008972E8">
      <w:pPr>
        <w:ind w:firstLine="708"/>
        <w:jc w:val="both"/>
        <w:rPr>
          <w:sz w:val="28"/>
          <w:szCs w:val="28"/>
        </w:rPr>
      </w:pPr>
    </w:p>
    <w:p w:rsidR="00AF53B9" w:rsidRPr="005B5852" w:rsidRDefault="00C811AA" w:rsidP="005B5852">
      <w:pPr>
        <w:ind w:firstLine="708"/>
        <w:jc w:val="both"/>
      </w:pPr>
      <w:r w:rsidRPr="005B5852">
        <w:t>Вопрос «</w:t>
      </w:r>
      <w:r w:rsidR="00AF53B9" w:rsidRPr="005B5852">
        <w:t>Какими из перечисленных ниже прав и свобод Вы</w:t>
      </w:r>
      <w:r w:rsidR="00AF43C9" w:rsidRPr="005B5852">
        <w:t xml:space="preserve"> </w:t>
      </w:r>
      <w:r w:rsidR="00AF53B9" w:rsidRPr="005B5852">
        <w:t>реально обладаете (реализуете)?</w:t>
      </w:r>
      <w:r w:rsidR="005B5852" w:rsidRPr="005B5852">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559"/>
        <w:gridCol w:w="1417"/>
      </w:tblGrid>
      <w:tr w:rsidR="000D7FC2" w:rsidRPr="005B5852" w:rsidTr="005B5852">
        <w:tc>
          <w:tcPr>
            <w:tcW w:w="6771" w:type="dxa"/>
            <w:vMerge w:val="restart"/>
            <w:vAlign w:val="center"/>
          </w:tcPr>
          <w:p w:rsidR="000D7FC2" w:rsidRPr="005B5852" w:rsidRDefault="000D7FC2" w:rsidP="005B5852">
            <w:pPr>
              <w:pStyle w:val="Style6"/>
              <w:widowControl/>
              <w:spacing w:line="240" w:lineRule="auto"/>
              <w:ind w:firstLine="0"/>
              <w:jc w:val="center"/>
              <w:rPr>
                <w:rStyle w:val="FontStyle103"/>
                <w:b/>
              </w:rPr>
            </w:pPr>
            <w:r w:rsidRPr="005B5852">
              <w:rPr>
                <w:rStyle w:val="FontStyle103"/>
                <w:b/>
              </w:rPr>
              <w:t>Права и свободы</w:t>
            </w:r>
          </w:p>
        </w:tc>
        <w:tc>
          <w:tcPr>
            <w:tcW w:w="2976" w:type="dxa"/>
            <w:gridSpan w:val="2"/>
            <w:vAlign w:val="center"/>
          </w:tcPr>
          <w:p w:rsidR="000D7FC2" w:rsidRPr="005B5852" w:rsidRDefault="000D7FC2" w:rsidP="005B5852">
            <w:pPr>
              <w:pStyle w:val="Style6"/>
              <w:widowControl/>
              <w:spacing w:line="240" w:lineRule="auto"/>
              <w:ind w:right="-108" w:firstLine="0"/>
              <w:jc w:val="center"/>
              <w:rPr>
                <w:rStyle w:val="FontStyle103"/>
                <w:b/>
              </w:rPr>
            </w:pPr>
            <w:r w:rsidRPr="005B5852">
              <w:rPr>
                <w:rStyle w:val="FontStyle103"/>
                <w:b/>
              </w:rPr>
              <w:t>Количество выборов, %</w:t>
            </w:r>
          </w:p>
        </w:tc>
      </w:tr>
      <w:tr w:rsidR="000D7FC2" w:rsidRPr="005B5852" w:rsidTr="005B5852">
        <w:tc>
          <w:tcPr>
            <w:tcW w:w="6771" w:type="dxa"/>
            <w:vMerge/>
            <w:vAlign w:val="center"/>
          </w:tcPr>
          <w:p w:rsidR="000D7FC2" w:rsidRPr="005B5852" w:rsidRDefault="000D7FC2" w:rsidP="005B5852">
            <w:pPr>
              <w:pStyle w:val="Style6"/>
              <w:widowControl/>
              <w:spacing w:line="240" w:lineRule="auto"/>
              <w:ind w:firstLine="0"/>
              <w:jc w:val="center"/>
              <w:rPr>
                <w:rStyle w:val="FontStyle103"/>
                <w:b/>
              </w:rPr>
            </w:pP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b/>
              </w:rPr>
            </w:pPr>
            <w:r w:rsidRPr="005B5852">
              <w:rPr>
                <w:rStyle w:val="FontStyle103"/>
                <w:b/>
              </w:rPr>
              <w:t>2014</w:t>
            </w:r>
            <w:r w:rsidR="008465A6" w:rsidRPr="005B5852">
              <w:rPr>
                <w:rStyle w:val="FontStyle103"/>
                <w:b/>
              </w:rPr>
              <w:t xml:space="preserve"> год</w:t>
            </w:r>
          </w:p>
        </w:tc>
        <w:tc>
          <w:tcPr>
            <w:tcW w:w="1417" w:type="dxa"/>
            <w:vAlign w:val="center"/>
          </w:tcPr>
          <w:p w:rsidR="000D7FC2" w:rsidRPr="005B5852" w:rsidRDefault="000D7FC2" w:rsidP="005B5852">
            <w:pPr>
              <w:pStyle w:val="Style6"/>
              <w:widowControl/>
              <w:spacing w:line="240" w:lineRule="auto"/>
              <w:ind w:right="-108" w:firstLine="0"/>
              <w:jc w:val="center"/>
              <w:rPr>
                <w:rStyle w:val="FontStyle103"/>
                <w:b/>
              </w:rPr>
            </w:pPr>
            <w:r w:rsidRPr="005B5852">
              <w:rPr>
                <w:rStyle w:val="FontStyle103"/>
                <w:b/>
              </w:rPr>
              <w:t>2015</w:t>
            </w:r>
            <w:r w:rsidR="008465A6" w:rsidRPr="005B5852">
              <w:rPr>
                <w:rStyle w:val="FontStyle103"/>
                <w:b/>
              </w:rPr>
              <w:t xml:space="preserve"> год</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жизнь</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55</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56</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труд</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56</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58</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владение собственностью</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41</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43</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бесплатную медицинскую помощь</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20</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18</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бесплатное образование</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15</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16</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информацию</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29</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26</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социальное обеспечение в старости</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17</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14</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хорошо оплачиваемую работу по специальности</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7</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8</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социальную помощь во время болезни</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16</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13</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свободное передвижение по стране,</w:t>
            </w:r>
            <w:r w:rsidR="0043197E" w:rsidRPr="005B5852">
              <w:rPr>
                <w:rStyle w:val="FontStyle103"/>
              </w:rPr>
              <w:t xml:space="preserve"> </w:t>
            </w:r>
            <w:r w:rsidRPr="005B5852">
              <w:rPr>
                <w:rStyle w:val="FontStyle103"/>
              </w:rPr>
              <w:t>без ограничений на регистрацию (прописку)</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20</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23</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защиту от незаконного ареста и пыток</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5</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4</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слова</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22</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21</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вероисповедания</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20</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19</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 xml:space="preserve">Свобода манифестаций (митингов, </w:t>
            </w:r>
            <w:r w:rsidR="005B5852">
              <w:rPr>
                <w:rStyle w:val="FontStyle103"/>
              </w:rPr>
              <w:t>д</w:t>
            </w:r>
            <w:r w:rsidRPr="005B5852">
              <w:rPr>
                <w:rStyle w:val="FontStyle103"/>
              </w:rPr>
              <w:t>емонстраций</w:t>
            </w:r>
            <w:r w:rsidR="005B5852">
              <w:rPr>
                <w:rStyle w:val="FontStyle103"/>
              </w:rPr>
              <w:t>)</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9</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10</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собраний</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11</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10</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выражение собственного мнения</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21</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23</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избирать своих представителей в органы  власти</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20</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18</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участие в управлении обществом и государством</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7</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8</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создание самостоятельных обществ, союзов, объединений, представляющих и отстаивающих права своих членов и других людей</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8</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6</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lastRenderedPageBreak/>
              <w:t>Право обращения к властям с письменным требованием, предложением, жалобой, на которое</w:t>
            </w:r>
            <w:r w:rsidR="00FA7DA5" w:rsidRPr="005B5852">
              <w:rPr>
                <w:rStyle w:val="FontStyle103"/>
              </w:rPr>
              <w:t xml:space="preserve"> </w:t>
            </w:r>
            <w:r w:rsidRPr="005B5852">
              <w:rPr>
                <w:rStyle w:val="FontStyle103"/>
              </w:rPr>
              <w:t>власти обязаны реагировать в установленном порядке</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17</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16</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распространения информации любым законным способом</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6</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5</w:t>
            </w:r>
          </w:p>
        </w:tc>
      </w:tr>
      <w:tr w:rsidR="000D7FC2" w:rsidRPr="005B5852" w:rsidTr="005B5852">
        <w:tc>
          <w:tcPr>
            <w:tcW w:w="6771" w:type="dxa"/>
          </w:tcPr>
          <w:p w:rsidR="000D7FC2" w:rsidRPr="005B5852" w:rsidRDefault="000D7FC2" w:rsidP="005B5852">
            <w:pPr>
              <w:pStyle w:val="Style6"/>
              <w:widowControl/>
              <w:spacing w:line="240" w:lineRule="auto"/>
              <w:ind w:firstLine="0"/>
              <w:rPr>
                <w:rStyle w:val="FontStyle103"/>
              </w:rPr>
            </w:pPr>
            <w:r w:rsidRPr="005B5852">
              <w:rPr>
                <w:rStyle w:val="FontStyle103"/>
              </w:rPr>
              <w:t>Затрудняюсь ответить</w:t>
            </w:r>
          </w:p>
        </w:tc>
        <w:tc>
          <w:tcPr>
            <w:tcW w:w="1559" w:type="dxa"/>
            <w:vAlign w:val="center"/>
          </w:tcPr>
          <w:p w:rsidR="000D7FC2" w:rsidRPr="005B5852" w:rsidRDefault="000D7FC2" w:rsidP="005B5852">
            <w:pPr>
              <w:pStyle w:val="Style6"/>
              <w:widowControl/>
              <w:spacing w:line="240" w:lineRule="auto"/>
              <w:ind w:right="-108" w:firstLine="0"/>
              <w:jc w:val="center"/>
              <w:rPr>
                <w:rStyle w:val="FontStyle103"/>
              </w:rPr>
            </w:pPr>
            <w:r w:rsidRPr="005B5852">
              <w:rPr>
                <w:rStyle w:val="FontStyle103"/>
              </w:rPr>
              <w:t>18</w:t>
            </w:r>
          </w:p>
        </w:tc>
        <w:tc>
          <w:tcPr>
            <w:tcW w:w="1417" w:type="dxa"/>
            <w:vAlign w:val="center"/>
          </w:tcPr>
          <w:p w:rsidR="000D7FC2" w:rsidRPr="005B5852" w:rsidRDefault="00FA7DA5" w:rsidP="005B5852">
            <w:pPr>
              <w:pStyle w:val="Style6"/>
              <w:widowControl/>
              <w:spacing w:line="240" w:lineRule="auto"/>
              <w:ind w:right="-108" w:firstLine="0"/>
              <w:jc w:val="center"/>
              <w:rPr>
                <w:rStyle w:val="FontStyle103"/>
              </w:rPr>
            </w:pPr>
            <w:r w:rsidRPr="005B5852">
              <w:rPr>
                <w:rStyle w:val="FontStyle103"/>
              </w:rPr>
              <w:t>19</w:t>
            </w:r>
          </w:p>
        </w:tc>
      </w:tr>
    </w:tbl>
    <w:p w:rsidR="00532CE3" w:rsidRPr="00B2641F" w:rsidRDefault="00532CE3" w:rsidP="00B2641F">
      <w:pPr>
        <w:ind w:right="-801" w:firstLine="706"/>
        <w:jc w:val="both"/>
        <w:rPr>
          <w:rStyle w:val="FontStyle103"/>
          <w:sz w:val="28"/>
          <w:szCs w:val="28"/>
        </w:rPr>
      </w:pPr>
    </w:p>
    <w:p w:rsidR="00D96522" w:rsidRPr="00B2641F" w:rsidRDefault="000912A0" w:rsidP="005B5852">
      <w:pPr>
        <w:ind w:right="-141" w:firstLine="706"/>
        <w:jc w:val="both"/>
        <w:rPr>
          <w:rStyle w:val="FontStyle103"/>
          <w:sz w:val="28"/>
          <w:szCs w:val="28"/>
        </w:rPr>
      </w:pPr>
      <w:r w:rsidRPr="00B2641F">
        <w:rPr>
          <w:sz w:val="28"/>
          <w:szCs w:val="28"/>
        </w:rPr>
        <w:t>Для п</w:t>
      </w:r>
      <w:r w:rsidR="00D96522" w:rsidRPr="00B2641F">
        <w:rPr>
          <w:sz w:val="28"/>
          <w:szCs w:val="28"/>
        </w:rPr>
        <w:t>онимани</w:t>
      </w:r>
      <w:r w:rsidRPr="00B2641F">
        <w:rPr>
          <w:sz w:val="28"/>
          <w:szCs w:val="28"/>
        </w:rPr>
        <w:t>я</w:t>
      </w:r>
      <w:r w:rsidR="00D96522" w:rsidRPr="00B2641F">
        <w:rPr>
          <w:sz w:val="28"/>
          <w:szCs w:val="28"/>
        </w:rPr>
        <w:t xml:space="preserve"> значимости для респондентов тех или иных прав и свобод или всей их совокупности </w:t>
      </w:r>
      <w:r w:rsidRPr="00B2641F">
        <w:rPr>
          <w:sz w:val="28"/>
          <w:szCs w:val="28"/>
        </w:rPr>
        <w:t>важно</w:t>
      </w:r>
      <w:r w:rsidR="00D96522" w:rsidRPr="00B2641F">
        <w:rPr>
          <w:sz w:val="28"/>
          <w:szCs w:val="28"/>
        </w:rPr>
        <w:t xml:space="preserve"> выявление отношения</w:t>
      </w:r>
      <w:r w:rsidRPr="00B2641F">
        <w:rPr>
          <w:sz w:val="28"/>
          <w:szCs w:val="28"/>
        </w:rPr>
        <w:t xml:space="preserve"> респондентов</w:t>
      </w:r>
      <w:r w:rsidR="00D96522" w:rsidRPr="00B2641F">
        <w:rPr>
          <w:sz w:val="28"/>
          <w:szCs w:val="28"/>
        </w:rPr>
        <w:t xml:space="preserve"> к возможному ограничению или нарушению, выявление оценки населением гарантированности этих прав и свобод. Был задан вопрос: «В каких случаях допустимо ограничение прав человека?».</w:t>
      </w:r>
      <w:r w:rsidR="00D96522" w:rsidRPr="00B2641F">
        <w:t xml:space="preserve"> </w:t>
      </w:r>
      <w:r w:rsidR="00D96522" w:rsidRPr="00B2641F">
        <w:rPr>
          <w:rStyle w:val="FontStyle103"/>
          <w:sz w:val="28"/>
          <w:szCs w:val="28"/>
        </w:rPr>
        <w:t>Подавляющее число респондентов</w:t>
      </w:r>
      <w:r w:rsidRPr="00B2641F">
        <w:rPr>
          <w:rStyle w:val="FontStyle103"/>
          <w:sz w:val="28"/>
          <w:szCs w:val="28"/>
        </w:rPr>
        <w:t xml:space="preserve"> (как по результатам исследования 2014 года, так и по материалам опроса 2015 года)</w:t>
      </w:r>
      <w:r w:rsidR="00D96522" w:rsidRPr="00B2641F">
        <w:rPr>
          <w:rStyle w:val="FontStyle103"/>
          <w:sz w:val="28"/>
          <w:szCs w:val="28"/>
        </w:rPr>
        <w:t xml:space="preserve"> имеют реалистический взгляд на возможность ограничивать права и свободы человека, однако имеется достаточный разброс мнений относительно того, в каких условиях этом может происходить. </w:t>
      </w:r>
      <w:r w:rsidRPr="00B2641F">
        <w:rPr>
          <w:rStyle w:val="FontStyle103"/>
          <w:sz w:val="28"/>
          <w:szCs w:val="28"/>
        </w:rPr>
        <w:t>Подавляющее большинство р</w:t>
      </w:r>
      <w:r w:rsidR="00D96522" w:rsidRPr="00B2641F">
        <w:rPr>
          <w:rStyle w:val="FontStyle103"/>
          <w:sz w:val="28"/>
          <w:szCs w:val="28"/>
        </w:rPr>
        <w:t>еспондент</w:t>
      </w:r>
      <w:r w:rsidR="005B5852">
        <w:rPr>
          <w:rStyle w:val="FontStyle103"/>
          <w:sz w:val="28"/>
          <w:szCs w:val="28"/>
        </w:rPr>
        <w:t>ов считае</w:t>
      </w:r>
      <w:r w:rsidRPr="00B2641F">
        <w:rPr>
          <w:rStyle w:val="FontStyle103"/>
          <w:sz w:val="28"/>
          <w:szCs w:val="28"/>
        </w:rPr>
        <w:t>т</w:t>
      </w:r>
      <w:r w:rsidR="00D96522" w:rsidRPr="00B2641F">
        <w:rPr>
          <w:rStyle w:val="FontStyle103"/>
          <w:sz w:val="28"/>
          <w:szCs w:val="28"/>
        </w:rPr>
        <w:t xml:space="preserve">, что ограничение прав возможно только в кризисных или экстремальных ситуациях. </w:t>
      </w:r>
    </w:p>
    <w:p w:rsidR="00D96522" w:rsidRPr="00B2641F" w:rsidRDefault="00D96522" w:rsidP="005B5852">
      <w:pPr>
        <w:pStyle w:val="Style6"/>
        <w:widowControl/>
        <w:spacing w:line="240" w:lineRule="auto"/>
        <w:ind w:right="-141" w:firstLine="706"/>
        <w:rPr>
          <w:rStyle w:val="FontStyle103"/>
          <w:sz w:val="28"/>
          <w:szCs w:val="28"/>
        </w:rPr>
      </w:pPr>
      <w:r w:rsidRPr="00B2641F">
        <w:rPr>
          <w:rStyle w:val="FontStyle103"/>
          <w:sz w:val="28"/>
          <w:szCs w:val="28"/>
        </w:rPr>
        <w:t>Респондентам также был задан вопрос: «Какие права, по Вашему мнению, могут быть ограничены?». Распределение ответов ниже.</w:t>
      </w:r>
    </w:p>
    <w:p w:rsidR="00D96522" w:rsidRDefault="00D96522" w:rsidP="00B2641F">
      <w:pPr>
        <w:pStyle w:val="Style6"/>
        <w:widowControl/>
        <w:spacing w:line="240" w:lineRule="auto"/>
        <w:ind w:right="-801" w:firstLine="706"/>
        <w:rPr>
          <w:rStyle w:val="FontStyle103"/>
          <w:sz w:val="28"/>
          <w:szCs w:val="28"/>
        </w:rPr>
      </w:pPr>
    </w:p>
    <w:p w:rsidR="005B5852" w:rsidRPr="005B5852" w:rsidRDefault="005B5852" w:rsidP="00B2641F">
      <w:pPr>
        <w:pStyle w:val="Style6"/>
        <w:widowControl/>
        <w:spacing w:line="240" w:lineRule="auto"/>
        <w:ind w:right="-801" w:firstLine="706"/>
        <w:rPr>
          <w:rStyle w:val="FontStyle103"/>
        </w:rPr>
      </w:pPr>
      <w:r w:rsidRPr="005B5852">
        <w:rPr>
          <w:rStyle w:val="FontStyle103"/>
        </w:rPr>
        <w:t>Вопрос «Какие права, по Вашему мнению, могут быть ограничены?»</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1560"/>
        <w:gridCol w:w="1417"/>
      </w:tblGrid>
      <w:tr w:rsidR="000D7FC2" w:rsidRPr="005B5852" w:rsidTr="005B5852">
        <w:tc>
          <w:tcPr>
            <w:tcW w:w="6057" w:type="dxa"/>
            <w:vMerge w:val="restart"/>
            <w:vAlign w:val="center"/>
          </w:tcPr>
          <w:p w:rsidR="000D7FC2" w:rsidRPr="005B5852" w:rsidRDefault="000D7FC2" w:rsidP="005B5852">
            <w:pPr>
              <w:pStyle w:val="Style6"/>
              <w:widowControl/>
              <w:spacing w:line="240" w:lineRule="auto"/>
              <w:ind w:firstLine="0"/>
              <w:jc w:val="center"/>
              <w:rPr>
                <w:rStyle w:val="FontStyle103"/>
                <w:b/>
              </w:rPr>
            </w:pPr>
            <w:r w:rsidRPr="005B5852">
              <w:rPr>
                <w:rStyle w:val="FontStyle103"/>
                <w:b/>
              </w:rPr>
              <w:t>Права и свободы</w:t>
            </w:r>
          </w:p>
        </w:tc>
        <w:tc>
          <w:tcPr>
            <w:tcW w:w="2977" w:type="dxa"/>
            <w:gridSpan w:val="2"/>
            <w:vAlign w:val="center"/>
          </w:tcPr>
          <w:p w:rsidR="000D7FC2" w:rsidRPr="005B5852" w:rsidRDefault="000D7FC2" w:rsidP="005B5852">
            <w:pPr>
              <w:pStyle w:val="Style6"/>
              <w:widowControl/>
              <w:spacing w:line="240" w:lineRule="auto"/>
              <w:ind w:firstLine="0"/>
              <w:jc w:val="center"/>
              <w:rPr>
                <w:rStyle w:val="FontStyle103"/>
                <w:b/>
              </w:rPr>
            </w:pPr>
            <w:r w:rsidRPr="005B5852">
              <w:rPr>
                <w:rStyle w:val="FontStyle103"/>
                <w:b/>
              </w:rPr>
              <w:t>Количество выборов, %</w:t>
            </w:r>
          </w:p>
        </w:tc>
      </w:tr>
      <w:tr w:rsidR="000D7FC2" w:rsidRPr="005B5852" w:rsidTr="005B5852">
        <w:tc>
          <w:tcPr>
            <w:tcW w:w="6057" w:type="dxa"/>
            <w:vMerge/>
            <w:vAlign w:val="center"/>
          </w:tcPr>
          <w:p w:rsidR="000D7FC2" w:rsidRPr="005B5852" w:rsidRDefault="000D7FC2" w:rsidP="005B5852">
            <w:pPr>
              <w:pStyle w:val="Style6"/>
              <w:widowControl/>
              <w:spacing w:line="240" w:lineRule="auto"/>
              <w:ind w:firstLine="0"/>
              <w:jc w:val="center"/>
              <w:rPr>
                <w:rStyle w:val="FontStyle103"/>
                <w:b/>
              </w:rPr>
            </w:pPr>
          </w:p>
        </w:tc>
        <w:tc>
          <w:tcPr>
            <w:tcW w:w="1560" w:type="dxa"/>
            <w:vAlign w:val="center"/>
          </w:tcPr>
          <w:p w:rsidR="000D7FC2" w:rsidRPr="005B5852" w:rsidRDefault="000D7FC2" w:rsidP="005B5852">
            <w:pPr>
              <w:pStyle w:val="Style6"/>
              <w:widowControl/>
              <w:spacing w:line="240" w:lineRule="auto"/>
              <w:ind w:firstLine="0"/>
              <w:jc w:val="center"/>
              <w:rPr>
                <w:rStyle w:val="FontStyle103"/>
                <w:b/>
              </w:rPr>
            </w:pPr>
            <w:r w:rsidRPr="005B5852">
              <w:rPr>
                <w:rStyle w:val="FontStyle103"/>
                <w:b/>
              </w:rPr>
              <w:t>2014</w:t>
            </w:r>
            <w:r w:rsidR="00483889" w:rsidRPr="005B5852">
              <w:rPr>
                <w:rStyle w:val="FontStyle103"/>
                <w:b/>
              </w:rPr>
              <w:t xml:space="preserve"> год</w:t>
            </w:r>
          </w:p>
        </w:tc>
        <w:tc>
          <w:tcPr>
            <w:tcW w:w="1417" w:type="dxa"/>
            <w:vAlign w:val="center"/>
          </w:tcPr>
          <w:p w:rsidR="000D7FC2" w:rsidRPr="005B5852" w:rsidRDefault="000D7FC2" w:rsidP="005B5852">
            <w:pPr>
              <w:pStyle w:val="Style6"/>
              <w:widowControl/>
              <w:spacing w:line="240" w:lineRule="auto"/>
              <w:ind w:firstLine="0"/>
              <w:jc w:val="center"/>
              <w:rPr>
                <w:rStyle w:val="FontStyle103"/>
                <w:b/>
              </w:rPr>
            </w:pPr>
            <w:r w:rsidRPr="005B5852">
              <w:rPr>
                <w:rStyle w:val="FontStyle103"/>
                <w:b/>
              </w:rPr>
              <w:t>2015</w:t>
            </w:r>
            <w:r w:rsidR="00483889" w:rsidRPr="005B5852">
              <w:rPr>
                <w:rStyle w:val="FontStyle103"/>
                <w:b/>
              </w:rPr>
              <w:t xml:space="preserve"> год</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владение собственностью</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7</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6</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бесплатное образование</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2</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3</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информацию</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4</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4</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свободное передвижение по стране, без ограничений на регистрацию (прописку)</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6</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8</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защиту от незаконного ареста и пыток</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4</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5</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слова</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4</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4</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вероисповедания</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5</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6</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манифестаций (митингов,</w:t>
            </w:r>
            <w:r w:rsidR="00B45BB6" w:rsidRPr="005B5852">
              <w:rPr>
                <w:rStyle w:val="FontStyle103"/>
              </w:rPr>
              <w:t xml:space="preserve"> </w:t>
            </w:r>
            <w:r w:rsidRPr="005B5852">
              <w:rPr>
                <w:rStyle w:val="FontStyle103"/>
              </w:rPr>
              <w:t>демонстраций</w:t>
            </w:r>
            <w:r w:rsidR="005B5852">
              <w:rPr>
                <w:rStyle w:val="FontStyle103"/>
              </w:rPr>
              <w:t>)</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7</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7</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собраний</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6</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6</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выражение собственного мнения</w:t>
            </w:r>
          </w:p>
        </w:tc>
        <w:tc>
          <w:tcPr>
            <w:tcW w:w="1560" w:type="dxa"/>
          </w:tcPr>
          <w:p w:rsidR="000D7FC2" w:rsidRPr="005B5852" w:rsidRDefault="000D7FC2" w:rsidP="005B5852">
            <w:pPr>
              <w:pStyle w:val="Style6"/>
              <w:widowControl/>
              <w:spacing w:line="240" w:lineRule="auto"/>
              <w:ind w:firstLine="0"/>
              <w:jc w:val="center"/>
              <w:rPr>
                <w:rStyle w:val="FontStyle103"/>
              </w:rPr>
            </w:pPr>
          </w:p>
        </w:tc>
        <w:tc>
          <w:tcPr>
            <w:tcW w:w="1417" w:type="dxa"/>
          </w:tcPr>
          <w:p w:rsidR="000D7FC2" w:rsidRPr="005B5852" w:rsidRDefault="000D7FC2" w:rsidP="005B5852">
            <w:pPr>
              <w:pStyle w:val="Style6"/>
              <w:widowControl/>
              <w:spacing w:line="240" w:lineRule="auto"/>
              <w:ind w:firstLine="0"/>
              <w:jc w:val="center"/>
              <w:rPr>
                <w:rStyle w:val="FontStyle103"/>
              </w:rPr>
            </w:pP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избирать своих представителей в органы власти</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5</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6</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участие в управлении обществом и государством</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3</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4</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на создание самостоятельных обществ, союзов, объединений, представляющих и отстаивающих права своих членов и других людей</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4</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5</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Право обращения к властям с письменным требованием, предложением, жалобой, на которое власти обязаны реагировать в установленном порядке</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3</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3</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Свобода распространения информации любым законным способом</w:t>
            </w:r>
          </w:p>
        </w:tc>
        <w:tc>
          <w:tcPr>
            <w:tcW w:w="1560" w:type="dxa"/>
          </w:tcPr>
          <w:p w:rsidR="000D7FC2" w:rsidRPr="005B5852" w:rsidRDefault="000D7FC2" w:rsidP="005B5852">
            <w:pPr>
              <w:pStyle w:val="Style6"/>
              <w:widowControl/>
              <w:spacing w:line="240" w:lineRule="auto"/>
              <w:ind w:firstLine="0"/>
              <w:jc w:val="center"/>
              <w:rPr>
                <w:rStyle w:val="FontStyle103"/>
              </w:rPr>
            </w:pPr>
            <w:r w:rsidRPr="005B5852">
              <w:rPr>
                <w:rStyle w:val="FontStyle103"/>
              </w:rPr>
              <w:t>8</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9</w:t>
            </w:r>
          </w:p>
        </w:tc>
      </w:tr>
      <w:tr w:rsidR="000D7FC2" w:rsidRPr="005B5852" w:rsidTr="005B5852">
        <w:tc>
          <w:tcPr>
            <w:tcW w:w="6057" w:type="dxa"/>
          </w:tcPr>
          <w:p w:rsidR="000D7FC2" w:rsidRPr="005B5852" w:rsidRDefault="000D7FC2" w:rsidP="005B5852">
            <w:pPr>
              <w:pStyle w:val="Style6"/>
              <w:widowControl/>
              <w:spacing w:line="240" w:lineRule="auto"/>
              <w:ind w:firstLine="0"/>
              <w:rPr>
                <w:rStyle w:val="FontStyle103"/>
              </w:rPr>
            </w:pPr>
            <w:r w:rsidRPr="005B5852">
              <w:rPr>
                <w:rStyle w:val="FontStyle103"/>
              </w:rPr>
              <w:t>Затрудняюсь ответить</w:t>
            </w:r>
          </w:p>
        </w:tc>
        <w:tc>
          <w:tcPr>
            <w:tcW w:w="1560"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20</w:t>
            </w:r>
          </w:p>
        </w:tc>
        <w:tc>
          <w:tcPr>
            <w:tcW w:w="1417" w:type="dxa"/>
          </w:tcPr>
          <w:p w:rsidR="000D7FC2" w:rsidRPr="005B5852" w:rsidRDefault="008C082E" w:rsidP="005B5852">
            <w:pPr>
              <w:pStyle w:val="Style6"/>
              <w:widowControl/>
              <w:spacing w:line="240" w:lineRule="auto"/>
              <w:ind w:firstLine="0"/>
              <w:jc w:val="center"/>
              <w:rPr>
                <w:rStyle w:val="FontStyle103"/>
              </w:rPr>
            </w:pPr>
            <w:r w:rsidRPr="005B5852">
              <w:rPr>
                <w:rStyle w:val="FontStyle103"/>
              </w:rPr>
              <w:t>17</w:t>
            </w:r>
          </w:p>
        </w:tc>
      </w:tr>
    </w:tbl>
    <w:p w:rsidR="00D96522" w:rsidRPr="00B2641F" w:rsidRDefault="00D96522" w:rsidP="00B2641F">
      <w:pPr>
        <w:ind w:right="-801"/>
        <w:jc w:val="both"/>
      </w:pPr>
    </w:p>
    <w:p w:rsidR="00475CD8" w:rsidRPr="00B2641F" w:rsidRDefault="00475CD8" w:rsidP="00B45BB6">
      <w:pPr>
        <w:pStyle w:val="Style6"/>
        <w:widowControl/>
        <w:spacing w:line="240" w:lineRule="auto"/>
        <w:ind w:firstLine="709"/>
        <w:rPr>
          <w:rStyle w:val="FontStyle103"/>
          <w:sz w:val="28"/>
          <w:szCs w:val="28"/>
        </w:rPr>
      </w:pPr>
      <w:r w:rsidRPr="00B2641F">
        <w:rPr>
          <w:rStyle w:val="FontStyle103"/>
          <w:sz w:val="28"/>
          <w:szCs w:val="28"/>
        </w:rPr>
        <w:t xml:space="preserve">Данные таблицы показывают, что респонденты согласны с </w:t>
      </w:r>
      <w:r w:rsidR="0034231E" w:rsidRPr="00B2641F">
        <w:rPr>
          <w:rStyle w:val="FontStyle103"/>
          <w:sz w:val="28"/>
          <w:szCs w:val="28"/>
        </w:rPr>
        <w:t>о</w:t>
      </w:r>
      <w:r w:rsidRPr="00B2641F">
        <w:rPr>
          <w:rStyle w:val="FontStyle103"/>
          <w:sz w:val="28"/>
          <w:szCs w:val="28"/>
        </w:rPr>
        <w:t xml:space="preserve">граничением далеко не всех прав. Кроме того, число сторонников действий по ограничению прав и свобод очень невелико. </w:t>
      </w:r>
    </w:p>
    <w:p w:rsidR="009A47C9" w:rsidRPr="00B2641F" w:rsidRDefault="009A47C9" w:rsidP="00B2641F">
      <w:pPr>
        <w:pStyle w:val="Style6"/>
        <w:widowControl/>
        <w:spacing w:line="240" w:lineRule="auto"/>
        <w:ind w:firstLine="706"/>
        <w:rPr>
          <w:rStyle w:val="FontStyle103"/>
          <w:sz w:val="28"/>
          <w:szCs w:val="28"/>
        </w:rPr>
      </w:pPr>
      <w:r w:rsidRPr="00B2641F">
        <w:rPr>
          <w:rStyle w:val="FontStyle103"/>
          <w:sz w:val="28"/>
          <w:szCs w:val="28"/>
        </w:rPr>
        <w:lastRenderedPageBreak/>
        <w:t>Следующий вопрос был посвящен выяснению причин нарушения прав и свобод человека. Распределение ответов представлено в таблице.</w:t>
      </w:r>
    </w:p>
    <w:p w:rsidR="005B5852" w:rsidRDefault="005B5852" w:rsidP="00B2641F">
      <w:pPr>
        <w:pStyle w:val="Style6"/>
        <w:widowControl/>
        <w:spacing w:line="240" w:lineRule="auto"/>
        <w:ind w:firstLine="701"/>
        <w:rPr>
          <w:rStyle w:val="FontStyle103"/>
          <w:sz w:val="28"/>
          <w:szCs w:val="28"/>
        </w:rPr>
      </w:pPr>
    </w:p>
    <w:p w:rsidR="009A47C9" w:rsidRPr="005B5852" w:rsidRDefault="009A47C9" w:rsidP="00B2641F">
      <w:pPr>
        <w:pStyle w:val="Style6"/>
        <w:widowControl/>
        <w:spacing w:line="240" w:lineRule="auto"/>
        <w:ind w:firstLine="701"/>
        <w:rPr>
          <w:rStyle w:val="FontStyle103"/>
          <w:szCs w:val="28"/>
        </w:rPr>
      </w:pPr>
      <w:r w:rsidRPr="005B5852">
        <w:rPr>
          <w:rStyle w:val="FontStyle103"/>
          <w:szCs w:val="28"/>
        </w:rPr>
        <w:t xml:space="preserve">Вопрос «Что, по </w:t>
      </w:r>
      <w:r w:rsidR="005B5852" w:rsidRPr="005B5852">
        <w:rPr>
          <w:rStyle w:val="FontStyle103"/>
          <w:szCs w:val="28"/>
        </w:rPr>
        <w:t>В</w:t>
      </w:r>
      <w:r w:rsidRPr="005B5852">
        <w:rPr>
          <w:rStyle w:val="FontStyle103"/>
          <w:szCs w:val="28"/>
        </w:rPr>
        <w:t>ашему мнению, является причиной нарушения прав человека?»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127"/>
      </w:tblGrid>
      <w:tr w:rsidR="007F1CF5" w:rsidRPr="005B5852" w:rsidTr="005B5852">
        <w:tc>
          <w:tcPr>
            <w:tcW w:w="5211" w:type="dxa"/>
            <w:vMerge w:val="restart"/>
            <w:vAlign w:val="center"/>
          </w:tcPr>
          <w:p w:rsidR="007F1CF5" w:rsidRPr="005B5852" w:rsidRDefault="007F1CF5" w:rsidP="005B5852">
            <w:pPr>
              <w:pStyle w:val="Style6"/>
              <w:widowControl/>
              <w:spacing w:line="240" w:lineRule="auto"/>
              <w:ind w:firstLine="0"/>
              <w:jc w:val="center"/>
              <w:rPr>
                <w:rStyle w:val="FontStyle103"/>
                <w:b/>
                <w:szCs w:val="28"/>
              </w:rPr>
            </w:pPr>
            <w:r w:rsidRPr="005B5852">
              <w:rPr>
                <w:rStyle w:val="FontStyle103"/>
                <w:b/>
                <w:szCs w:val="28"/>
              </w:rPr>
              <w:t>Варианты ответа</w:t>
            </w:r>
          </w:p>
        </w:tc>
        <w:tc>
          <w:tcPr>
            <w:tcW w:w="4395" w:type="dxa"/>
            <w:gridSpan w:val="2"/>
            <w:vAlign w:val="center"/>
          </w:tcPr>
          <w:p w:rsidR="007F1CF5" w:rsidRPr="005B5852" w:rsidRDefault="007F1CF5" w:rsidP="005B5852">
            <w:pPr>
              <w:pStyle w:val="Style6"/>
              <w:widowControl/>
              <w:spacing w:line="240" w:lineRule="auto"/>
              <w:ind w:firstLine="0"/>
              <w:jc w:val="center"/>
              <w:rPr>
                <w:rStyle w:val="FontStyle103"/>
                <w:b/>
                <w:szCs w:val="28"/>
              </w:rPr>
            </w:pPr>
            <w:r w:rsidRPr="005B5852">
              <w:rPr>
                <w:rStyle w:val="FontStyle103"/>
                <w:b/>
                <w:szCs w:val="28"/>
              </w:rPr>
              <w:t>Количество выборов, %</w:t>
            </w:r>
          </w:p>
        </w:tc>
      </w:tr>
      <w:tr w:rsidR="007F1CF5" w:rsidRPr="005B5852" w:rsidTr="005B5852">
        <w:tc>
          <w:tcPr>
            <w:tcW w:w="5211" w:type="dxa"/>
            <w:vMerge/>
            <w:vAlign w:val="center"/>
          </w:tcPr>
          <w:p w:rsidR="007F1CF5" w:rsidRPr="005B5852" w:rsidRDefault="007F1CF5" w:rsidP="005B5852">
            <w:pPr>
              <w:pStyle w:val="Style6"/>
              <w:widowControl/>
              <w:spacing w:line="240" w:lineRule="auto"/>
              <w:ind w:firstLine="0"/>
              <w:jc w:val="center"/>
              <w:rPr>
                <w:rStyle w:val="FontStyle103"/>
                <w:b/>
                <w:szCs w:val="28"/>
              </w:rPr>
            </w:pPr>
          </w:p>
        </w:tc>
        <w:tc>
          <w:tcPr>
            <w:tcW w:w="2268" w:type="dxa"/>
            <w:vAlign w:val="center"/>
          </w:tcPr>
          <w:p w:rsidR="007F1CF5" w:rsidRPr="005B5852" w:rsidRDefault="007F1CF5" w:rsidP="005B5852">
            <w:pPr>
              <w:pStyle w:val="Style6"/>
              <w:widowControl/>
              <w:spacing w:line="240" w:lineRule="auto"/>
              <w:ind w:firstLine="0"/>
              <w:jc w:val="center"/>
              <w:rPr>
                <w:rStyle w:val="FontStyle103"/>
                <w:b/>
                <w:szCs w:val="28"/>
              </w:rPr>
            </w:pPr>
            <w:r w:rsidRPr="005B5852">
              <w:rPr>
                <w:rStyle w:val="FontStyle103"/>
                <w:b/>
                <w:szCs w:val="28"/>
              </w:rPr>
              <w:t>2014</w:t>
            </w:r>
            <w:r w:rsidR="007D6310" w:rsidRPr="005B5852">
              <w:rPr>
                <w:rStyle w:val="FontStyle103"/>
                <w:b/>
                <w:szCs w:val="28"/>
              </w:rPr>
              <w:t xml:space="preserve"> год</w:t>
            </w:r>
          </w:p>
        </w:tc>
        <w:tc>
          <w:tcPr>
            <w:tcW w:w="2127" w:type="dxa"/>
            <w:vAlign w:val="center"/>
          </w:tcPr>
          <w:p w:rsidR="007F1CF5" w:rsidRPr="005B5852" w:rsidRDefault="007F1CF5" w:rsidP="005B5852">
            <w:pPr>
              <w:pStyle w:val="Style6"/>
              <w:widowControl/>
              <w:spacing w:line="240" w:lineRule="auto"/>
              <w:ind w:firstLine="0"/>
              <w:jc w:val="center"/>
              <w:rPr>
                <w:rStyle w:val="FontStyle103"/>
                <w:b/>
                <w:szCs w:val="28"/>
              </w:rPr>
            </w:pPr>
            <w:r w:rsidRPr="005B5852">
              <w:rPr>
                <w:rStyle w:val="FontStyle103"/>
                <w:b/>
                <w:szCs w:val="28"/>
              </w:rPr>
              <w:t>2015</w:t>
            </w:r>
            <w:r w:rsidR="007D6310" w:rsidRPr="005B5852">
              <w:rPr>
                <w:rStyle w:val="FontStyle103"/>
                <w:b/>
                <w:szCs w:val="28"/>
              </w:rPr>
              <w:t xml:space="preserve"> год</w:t>
            </w:r>
          </w:p>
        </w:tc>
      </w:tr>
      <w:tr w:rsidR="007F1CF5" w:rsidRPr="005B5852" w:rsidTr="005B5852">
        <w:tc>
          <w:tcPr>
            <w:tcW w:w="5211" w:type="dxa"/>
          </w:tcPr>
          <w:p w:rsidR="007F1CF5" w:rsidRPr="005B5852" w:rsidRDefault="007F1CF5" w:rsidP="005B5852">
            <w:pPr>
              <w:pStyle w:val="Style6"/>
              <w:widowControl/>
              <w:spacing w:line="240" w:lineRule="auto"/>
              <w:ind w:firstLine="0"/>
              <w:jc w:val="left"/>
              <w:rPr>
                <w:rStyle w:val="FontStyle103"/>
                <w:szCs w:val="28"/>
              </w:rPr>
            </w:pPr>
            <w:r w:rsidRPr="005B5852">
              <w:rPr>
                <w:rStyle w:val="FontStyle103"/>
                <w:szCs w:val="28"/>
              </w:rPr>
              <w:t>Несовершенство законодательства</w:t>
            </w:r>
          </w:p>
        </w:tc>
        <w:tc>
          <w:tcPr>
            <w:tcW w:w="2268" w:type="dxa"/>
          </w:tcPr>
          <w:p w:rsidR="007F1CF5" w:rsidRPr="005B5852" w:rsidRDefault="007F1CF5" w:rsidP="00B2641F">
            <w:pPr>
              <w:pStyle w:val="Style6"/>
              <w:widowControl/>
              <w:spacing w:line="240" w:lineRule="auto"/>
              <w:ind w:firstLine="0"/>
              <w:jc w:val="center"/>
              <w:rPr>
                <w:rStyle w:val="FontStyle103"/>
                <w:szCs w:val="28"/>
              </w:rPr>
            </w:pPr>
            <w:r w:rsidRPr="005B5852">
              <w:rPr>
                <w:rStyle w:val="FontStyle103"/>
                <w:szCs w:val="28"/>
              </w:rPr>
              <w:t>70,8</w:t>
            </w:r>
          </w:p>
        </w:tc>
        <w:tc>
          <w:tcPr>
            <w:tcW w:w="2127" w:type="dxa"/>
          </w:tcPr>
          <w:p w:rsidR="007F1CF5" w:rsidRPr="005B5852" w:rsidRDefault="00AB02F6" w:rsidP="00B2641F">
            <w:pPr>
              <w:pStyle w:val="Style6"/>
              <w:widowControl/>
              <w:spacing w:line="240" w:lineRule="auto"/>
              <w:ind w:firstLine="0"/>
              <w:jc w:val="center"/>
              <w:rPr>
                <w:rStyle w:val="FontStyle103"/>
                <w:szCs w:val="28"/>
              </w:rPr>
            </w:pPr>
            <w:r w:rsidRPr="005B5852">
              <w:rPr>
                <w:rStyle w:val="FontStyle103"/>
                <w:szCs w:val="28"/>
              </w:rPr>
              <w:t>73</w:t>
            </w:r>
          </w:p>
        </w:tc>
      </w:tr>
      <w:tr w:rsidR="007F1CF5" w:rsidRPr="005B5852" w:rsidTr="005B5852">
        <w:tc>
          <w:tcPr>
            <w:tcW w:w="5211" w:type="dxa"/>
          </w:tcPr>
          <w:p w:rsidR="007F1CF5" w:rsidRPr="005B5852" w:rsidRDefault="007F1CF5" w:rsidP="005B5852">
            <w:pPr>
              <w:pStyle w:val="Style6"/>
              <w:widowControl/>
              <w:spacing w:line="240" w:lineRule="auto"/>
              <w:ind w:firstLine="0"/>
              <w:jc w:val="left"/>
              <w:rPr>
                <w:rStyle w:val="FontStyle103"/>
                <w:szCs w:val="28"/>
              </w:rPr>
            </w:pPr>
            <w:r w:rsidRPr="005B5852">
              <w:rPr>
                <w:rStyle w:val="FontStyle103"/>
                <w:szCs w:val="28"/>
              </w:rPr>
              <w:t>Бюрократизм власти</w:t>
            </w:r>
          </w:p>
        </w:tc>
        <w:tc>
          <w:tcPr>
            <w:tcW w:w="2268" w:type="dxa"/>
          </w:tcPr>
          <w:p w:rsidR="007F1CF5" w:rsidRPr="005B5852" w:rsidRDefault="007F1CF5" w:rsidP="00B2641F">
            <w:pPr>
              <w:pStyle w:val="Style6"/>
              <w:widowControl/>
              <w:spacing w:line="240" w:lineRule="auto"/>
              <w:ind w:firstLine="0"/>
              <w:jc w:val="center"/>
              <w:rPr>
                <w:rStyle w:val="FontStyle103"/>
                <w:szCs w:val="28"/>
              </w:rPr>
            </w:pPr>
            <w:r w:rsidRPr="005B5852">
              <w:rPr>
                <w:rStyle w:val="FontStyle103"/>
                <w:szCs w:val="28"/>
              </w:rPr>
              <w:t>75</w:t>
            </w:r>
          </w:p>
        </w:tc>
        <w:tc>
          <w:tcPr>
            <w:tcW w:w="2127" w:type="dxa"/>
          </w:tcPr>
          <w:p w:rsidR="007F1CF5" w:rsidRPr="005B5852" w:rsidRDefault="00AB02F6" w:rsidP="00B2641F">
            <w:pPr>
              <w:pStyle w:val="Style6"/>
              <w:widowControl/>
              <w:spacing w:line="240" w:lineRule="auto"/>
              <w:ind w:firstLine="0"/>
              <w:jc w:val="center"/>
              <w:rPr>
                <w:rStyle w:val="FontStyle103"/>
                <w:szCs w:val="28"/>
              </w:rPr>
            </w:pPr>
            <w:r w:rsidRPr="005B5852">
              <w:rPr>
                <w:rStyle w:val="FontStyle103"/>
                <w:szCs w:val="28"/>
              </w:rPr>
              <w:t>76</w:t>
            </w:r>
          </w:p>
        </w:tc>
      </w:tr>
      <w:tr w:rsidR="007F1CF5" w:rsidRPr="005B5852" w:rsidTr="005B5852">
        <w:tc>
          <w:tcPr>
            <w:tcW w:w="5211" w:type="dxa"/>
          </w:tcPr>
          <w:p w:rsidR="007F1CF5" w:rsidRPr="005B5852" w:rsidRDefault="007F1CF5" w:rsidP="005B5852">
            <w:pPr>
              <w:pStyle w:val="Style6"/>
              <w:widowControl/>
              <w:spacing w:line="240" w:lineRule="auto"/>
              <w:ind w:firstLine="0"/>
              <w:jc w:val="left"/>
              <w:rPr>
                <w:rStyle w:val="FontStyle103"/>
                <w:szCs w:val="28"/>
              </w:rPr>
            </w:pPr>
            <w:r w:rsidRPr="005B5852">
              <w:rPr>
                <w:rStyle w:val="FontStyle103"/>
                <w:szCs w:val="28"/>
              </w:rPr>
              <w:t>Коррумпированность власти</w:t>
            </w:r>
          </w:p>
        </w:tc>
        <w:tc>
          <w:tcPr>
            <w:tcW w:w="2268" w:type="dxa"/>
          </w:tcPr>
          <w:p w:rsidR="007F1CF5" w:rsidRPr="005B5852" w:rsidRDefault="007F1CF5" w:rsidP="00B2641F">
            <w:pPr>
              <w:pStyle w:val="Style6"/>
              <w:widowControl/>
              <w:spacing w:line="240" w:lineRule="auto"/>
              <w:ind w:firstLine="0"/>
              <w:jc w:val="center"/>
              <w:rPr>
                <w:rStyle w:val="FontStyle103"/>
                <w:szCs w:val="28"/>
              </w:rPr>
            </w:pPr>
            <w:r w:rsidRPr="005B5852">
              <w:rPr>
                <w:rStyle w:val="FontStyle103"/>
                <w:szCs w:val="28"/>
              </w:rPr>
              <w:t>45,8</w:t>
            </w:r>
          </w:p>
        </w:tc>
        <w:tc>
          <w:tcPr>
            <w:tcW w:w="2127" w:type="dxa"/>
          </w:tcPr>
          <w:p w:rsidR="007F1CF5" w:rsidRPr="005B5852" w:rsidRDefault="00AB02F6" w:rsidP="00B2641F">
            <w:pPr>
              <w:pStyle w:val="Style6"/>
              <w:widowControl/>
              <w:spacing w:line="240" w:lineRule="auto"/>
              <w:ind w:firstLine="0"/>
              <w:jc w:val="center"/>
              <w:rPr>
                <w:rStyle w:val="FontStyle103"/>
                <w:szCs w:val="28"/>
              </w:rPr>
            </w:pPr>
            <w:r w:rsidRPr="005B5852">
              <w:rPr>
                <w:rStyle w:val="FontStyle103"/>
                <w:szCs w:val="28"/>
              </w:rPr>
              <w:t>48</w:t>
            </w:r>
          </w:p>
        </w:tc>
      </w:tr>
      <w:tr w:rsidR="007F1CF5" w:rsidRPr="005B5852" w:rsidTr="005B5852">
        <w:tc>
          <w:tcPr>
            <w:tcW w:w="5211" w:type="dxa"/>
          </w:tcPr>
          <w:p w:rsidR="007F1CF5" w:rsidRPr="005B5852" w:rsidRDefault="007F1CF5" w:rsidP="005B5852">
            <w:pPr>
              <w:pStyle w:val="Style6"/>
              <w:widowControl/>
              <w:spacing w:line="240" w:lineRule="auto"/>
              <w:ind w:firstLine="0"/>
              <w:jc w:val="left"/>
              <w:rPr>
                <w:rStyle w:val="FontStyle103"/>
                <w:szCs w:val="28"/>
              </w:rPr>
            </w:pPr>
            <w:r w:rsidRPr="005B5852">
              <w:rPr>
                <w:rStyle w:val="FontStyle103"/>
                <w:szCs w:val="28"/>
              </w:rPr>
              <w:t>Низкая правовая культура населения</w:t>
            </w:r>
          </w:p>
        </w:tc>
        <w:tc>
          <w:tcPr>
            <w:tcW w:w="2268" w:type="dxa"/>
          </w:tcPr>
          <w:p w:rsidR="007F1CF5" w:rsidRPr="005B5852" w:rsidRDefault="007F1CF5" w:rsidP="00B2641F">
            <w:pPr>
              <w:pStyle w:val="Style6"/>
              <w:widowControl/>
              <w:spacing w:line="240" w:lineRule="auto"/>
              <w:ind w:firstLine="0"/>
              <w:jc w:val="center"/>
              <w:rPr>
                <w:rStyle w:val="FontStyle103"/>
                <w:szCs w:val="28"/>
              </w:rPr>
            </w:pPr>
            <w:r w:rsidRPr="005B5852">
              <w:rPr>
                <w:rStyle w:val="FontStyle103"/>
                <w:szCs w:val="28"/>
              </w:rPr>
              <w:t>58,3</w:t>
            </w:r>
          </w:p>
        </w:tc>
        <w:tc>
          <w:tcPr>
            <w:tcW w:w="2127" w:type="dxa"/>
          </w:tcPr>
          <w:p w:rsidR="007F1CF5" w:rsidRPr="005B5852" w:rsidRDefault="00AB02F6" w:rsidP="00B2641F">
            <w:pPr>
              <w:pStyle w:val="Style6"/>
              <w:widowControl/>
              <w:spacing w:line="240" w:lineRule="auto"/>
              <w:ind w:firstLine="0"/>
              <w:jc w:val="center"/>
              <w:rPr>
                <w:rStyle w:val="FontStyle103"/>
                <w:szCs w:val="28"/>
              </w:rPr>
            </w:pPr>
            <w:r w:rsidRPr="005B5852">
              <w:rPr>
                <w:rStyle w:val="FontStyle103"/>
                <w:szCs w:val="28"/>
              </w:rPr>
              <w:t>56</w:t>
            </w:r>
          </w:p>
        </w:tc>
      </w:tr>
      <w:tr w:rsidR="007F1CF5" w:rsidRPr="005B5852" w:rsidTr="005B5852">
        <w:tc>
          <w:tcPr>
            <w:tcW w:w="5211" w:type="dxa"/>
          </w:tcPr>
          <w:p w:rsidR="007F1CF5" w:rsidRPr="005B5852" w:rsidRDefault="007F1CF5" w:rsidP="005B5852">
            <w:pPr>
              <w:pStyle w:val="Style6"/>
              <w:widowControl/>
              <w:spacing w:line="240" w:lineRule="auto"/>
              <w:ind w:firstLine="0"/>
              <w:jc w:val="left"/>
              <w:rPr>
                <w:rStyle w:val="FontStyle103"/>
                <w:szCs w:val="28"/>
              </w:rPr>
            </w:pPr>
            <w:r w:rsidRPr="005B5852">
              <w:rPr>
                <w:rStyle w:val="FontStyle103"/>
                <w:szCs w:val="28"/>
              </w:rPr>
              <w:t>Затрудняюсь ответить</w:t>
            </w:r>
          </w:p>
        </w:tc>
        <w:tc>
          <w:tcPr>
            <w:tcW w:w="2268" w:type="dxa"/>
          </w:tcPr>
          <w:p w:rsidR="007F1CF5" w:rsidRPr="005B5852" w:rsidRDefault="007F1CF5" w:rsidP="00B2641F">
            <w:pPr>
              <w:pStyle w:val="Style6"/>
              <w:widowControl/>
              <w:spacing w:line="240" w:lineRule="auto"/>
              <w:ind w:firstLine="0"/>
              <w:jc w:val="center"/>
              <w:rPr>
                <w:rStyle w:val="FontStyle103"/>
                <w:szCs w:val="28"/>
              </w:rPr>
            </w:pPr>
            <w:r w:rsidRPr="005B5852">
              <w:rPr>
                <w:rStyle w:val="FontStyle103"/>
                <w:szCs w:val="28"/>
              </w:rPr>
              <w:t>4,8</w:t>
            </w:r>
          </w:p>
        </w:tc>
        <w:tc>
          <w:tcPr>
            <w:tcW w:w="2127" w:type="dxa"/>
          </w:tcPr>
          <w:p w:rsidR="007F1CF5" w:rsidRPr="005B5852" w:rsidRDefault="00AB02F6" w:rsidP="00B2641F">
            <w:pPr>
              <w:pStyle w:val="Style6"/>
              <w:widowControl/>
              <w:spacing w:line="240" w:lineRule="auto"/>
              <w:ind w:firstLine="0"/>
              <w:jc w:val="center"/>
              <w:rPr>
                <w:rStyle w:val="FontStyle103"/>
                <w:szCs w:val="28"/>
              </w:rPr>
            </w:pPr>
            <w:r w:rsidRPr="005B5852">
              <w:rPr>
                <w:rStyle w:val="FontStyle103"/>
                <w:szCs w:val="28"/>
              </w:rPr>
              <w:t>5</w:t>
            </w:r>
          </w:p>
        </w:tc>
      </w:tr>
    </w:tbl>
    <w:p w:rsidR="009A47C9" w:rsidRPr="00B2641F" w:rsidRDefault="009A47C9" w:rsidP="00B2641F">
      <w:pPr>
        <w:ind w:right="-801"/>
        <w:jc w:val="both"/>
      </w:pPr>
    </w:p>
    <w:p w:rsidR="009A47C9" w:rsidRPr="00B2641F" w:rsidRDefault="0034231E" w:rsidP="00B2641F">
      <w:pPr>
        <w:pStyle w:val="Style6"/>
        <w:widowControl/>
        <w:spacing w:line="240" w:lineRule="auto"/>
        <w:ind w:firstLine="706"/>
        <w:rPr>
          <w:rStyle w:val="FontStyle103"/>
          <w:sz w:val="28"/>
          <w:szCs w:val="28"/>
        </w:rPr>
      </w:pPr>
      <w:r w:rsidRPr="00B2641F">
        <w:rPr>
          <w:rStyle w:val="FontStyle103"/>
          <w:sz w:val="28"/>
          <w:szCs w:val="28"/>
        </w:rPr>
        <w:t>Респонденты считают, что о</w:t>
      </w:r>
      <w:r w:rsidR="009A47C9" w:rsidRPr="00B2641F">
        <w:rPr>
          <w:rStyle w:val="FontStyle103"/>
          <w:sz w:val="28"/>
          <w:szCs w:val="28"/>
        </w:rPr>
        <w:t>сновными причинами нарушения прав и свобод человека являются несовершенство законодательства и бюрократизм власти.</w:t>
      </w:r>
    </w:p>
    <w:p w:rsidR="009A47C9" w:rsidRDefault="009A47C9" w:rsidP="00B2641F">
      <w:pPr>
        <w:pStyle w:val="Style6"/>
        <w:widowControl/>
        <w:spacing w:line="240" w:lineRule="auto"/>
        <w:ind w:firstLine="701"/>
        <w:rPr>
          <w:rStyle w:val="FontStyle103"/>
          <w:sz w:val="28"/>
          <w:szCs w:val="28"/>
        </w:rPr>
      </w:pPr>
      <w:r w:rsidRPr="00B2641F">
        <w:rPr>
          <w:rStyle w:val="FontStyle103"/>
          <w:sz w:val="28"/>
          <w:szCs w:val="28"/>
        </w:rPr>
        <w:t>Важным для понимания механизмов гражданской активности населения являются ответы на  вопрос о том, как респондент будет действовать в случае нарушения его прав и свобод.</w:t>
      </w:r>
      <w:r w:rsidR="00AB7449" w:rsidRPr="00B2641F">
        <w:rPr>
          <w:rStyle w:val="FontStyle103"/>
          <w:sz w:val="28"/>
          <w:szCs w:val="28"/>
        </w:rPr>
        <w:t xml:space="preserve"> Для выяснения этого был задан вопрос</w:t>
      </w:r>
      <w:r w:rsidR="005B5852">
        <w:rPr>
          <w:rStyle w:val="FontStyle103"/>
          <w:sz w:val="28"/>
          <w:szCs w:val="28"/>
        </w:rPr>
        <w:t>:</w:t>
      </w:r>
      <w:r w:rsidRPr="00B2641F">
        <w:rPr>
          <w:rStyle w:val="FontStyle103"/>
          <w:sz w:val="28"/>
          <w:szCs w:val="28"/>
        </w:rPr>
        <w:t xml:space="preserve"> «</w:t>
      </w:r>
      <w:r w:rsidR="006E6042" w:rsidRPr="00B2641F">
        <w:rPr>
          <w:rStyle w:val="FontStyle103"/>
          <w:sz w:val="28"/>
          <w:szCs w:val="28"/>
        </w:rPr>
        <w:t>Как В</w:t>
      </w:r>
      <w:r w:rsidRPr="00B2641F">
        <w:rPr>
          <w:rStyle w:val="FontStyle103"/>
          <w:sz w:val="28"/>
          <w:szCs w:val="28"/>
        </w:rPr>
        <w:t>ы поступите в случае нарушения Ваших прав и свобод?»</w:t>
      </w:r>
    </w:p>
    <w:p w:rsidR="005B5852" w:rsidRDefault="005B5852" w:rsidP="005B5852">
      <w:pPr>
        <w:pStyle w:val="Style6"/>
        <w:widowControl/>
        <w:spacing w:line="240" w:lineRule="auto"/>
        <w:ind w:firstLine="701"/>
        <w:rPr>
          <w:rStyle w:val="FontStyle103"/>
          <w:sz w:val="28"/>
          <w:szCs w:val="28"/>
        </w:rPr>
      </w:pPr>
    </w:p>
    <w:p w:rsidR="005B5852" w:rsidRPr="005B5852" w:rsidRDefault="005B5852" w:rsidP="005B5852">
      <w:pPr>
        <w:pStyle w:val="Style6"/>
        <w:widowControl/>
        <w:spacing w:line="240" w:lineRule="auto"/>
        <w:ind w:firstLine="701"/>
        <w:rPr>
          <w:rStyle w:val="FontStyle103"/>
        </w:rPr>
      </w:pPr>
      <w:r w:rsidRPr="005B5852">
        <w:rPr>
          <w:rStyle w:val="FontStyle103"/>
        </w:rPr>
        <w:t>Вопрос: «Как Вы поступите в случае нарушения Ваших прав и свобод?»</w:t>
      </w:r>
    </w:p>
    <w:p w:rsidR="005B5852" w:rsidRPr="005B5852" w:rsidRDefault="005B5852" w:rsidP="00B2641F">
      <w:pPr>
        <w:pStyle w:val="Style6"/>
        <w:widowControl/>
        <w:spacing w:line="240" w:lineRule="auto"/>
        <w:ind w:firstLine="701"/>
        <w:rPr>
          <w:rStyle w:val="FontStyle103"/>
        </w:rPr>
      </w:pPr>
    </w:p>
    <w:p w:rsidR="009A47C9" w:rsidRPr="005B5852" w:rsidRDefault="009A47C9" w:rsidP="00B2641F">
      <w:pPr>
        <w:ind w:right="-801"/>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126"/>
        <w:gridCol w:w="1843"/>
      </w:tblGrid>
      <w:tr w:rsidR="007F1CF5" w:rsidRPr="005B5852" w:rsidTr="005B5852">
        <w:tc>
          <w:tcPr>
            <w:tcW w:w="5637" w:type="dxa"/>
            <w:vMerge w:val="restart"/>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Варианты ответа</w:t>
            </w:r>
          </w:p>
        </w:tc>
        <w:tc>
          <w:tcPr>
            <w:tcW w:w="3969" w:type="dxa"/>
            <w:gridSpan w:val="2"/>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Количество выборов, %</w:t>
            </w:r>
          </w:p>
        </w:tc>
      </w:tr>
      <w:tr w:rsidR="007F1CF5" w:rsidRPr="005B5852" w:rsidTr="005B5852">
        <w:tc>
          <w:tcPr>
            <w:tcW w:w="5637" w:type="dxa"/>
            <w:vMerge/>
            <w:vAlign w:val="center"/>
          </w:tcPr>
          <w:p w:rsidR="007F1CF5" w:rsidRPr="005B5852" w:rsidRDefault="007F1CF5" w:rsidP="005B5852">
            <w:pPr>
              <w:pStyle w:val="Style6"/>
              <w:widowControl/>
              <w:spacing w:line="240" w:lineRule="auto"/>
              <w:ind w:firstLine="0"/>
              <w:jc w:val="center"/>
              <w:rPr>
                <w:rStyle w:val="FontStyle103"/>
                <w:b/>
              </w:rPr>
            </w:pPr>
          </w:p>
        </w:tc>
        <w:tc>
          <w:tcPr>
            <w:tcW w:w="2126" w:type="dxa"/>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2014</w:t>
            </w:r>
            <w:r w:rsidR="00782CBD" w:rsidRPr="005B5852">
              <w:rPr>
                <w:rStyle w:val="FontStyle103"/>
                <w:b/>
              </w:rPr>
              <w:t xml:space="preserve"> год</w:t>
            </w:r>
          </w:p>
        </w:tc>
        <w:tc>
          <w:tcPr>
            <w:tcW w:w="1843" w:type="dxa"/>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2015</w:t>
            </w:r>
            <w:r w:rsidR="00782CBD" w:rsidRPr="005B5852">
              <w:rPr>
                <w:rStyle w:val="FontStyle103"/>
                <w:b/>
              </w:rPr>
              <w:t xml:space="preserve"> год</w:t>
            </w:r>
          </w:p>
        </w:tc>
      </w:tr>
      <w:tr w:rsidR="007F1CF5" w:rsidRPr="005B5852" w:rsidTr="005B5852">
        <w:tc>
          <w:tcPr>
            <w:tcW w:w="5637" w:type="dxa"/>
          </w:tcPr>
          <w:p w:rsidR="007F1CF5" w:rsidRPr="005B5852" w:rsidRDefault="007F1CF5" w:rsidP="00B45BB6">
            <w:pPr>
              <w:pStyle w:val="Style6"/>
              <w:widowControl/>
              <w:spacing w:line="240" w:lineRule="auto"/>
              <w:ind w:firstLine="0"/>
              <w:jc w:val="left"/>
              <w:rPr>
                <w:rStyle w:val="FontStyle103"/>
              </w:rPr>
            </w:pPr>
            <w:r w:rsidRPr="005B5852">
              <w:rPr>
                <w:rStyle w:val="FontStyle103"/>
              </w:rPr>
              <w:t>Обратился в суд, в том числе Конституционный</w:t>
            </w:r>
          </w:p>
        </w:tc>
        <w:tc>
          <w:tcPr>
            <w:tcW w:w="2126"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53</w:t>
            </w:r>
          </w:p>
        </w:tc>
        <w:tc>
          <w:tcPr>
            <w:tcW w:w="1843"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55</w:t>
            </w:r>
          </w:p>
        </w:tc>
      </w:tr>
      <w:tr w:rsidR="007F1CF5" w:rsidRPr="005B5852" w:rsidTr="005B5852">
        <w:tc>
          <w:tcPr>
            <w:tcW w:w="5637" w:type="dxa"/>
          </w:tcPr>
          <w:p w:rsidR="007F1CF5" w:rsidRPr="005B5852" w:rsidRDefault="007F1CF5" w:rsidP="00B45BB6">
            <w:pPr>
              <w:pStyle w:val="Style6"/>
              <w:widowControl/>
              <w:spacing w:line="240" w:lineRule="auto"/>
              <w:ind w:firstLine="0"/>
              <w:jc w:val="left"/>
              <w:rPr>
                <w:rStyle w:val="FontStyle103"/>
              </w:rPr>
            </w:pPr>
            <w:r w:rsidRPr="005B5852">
              <w:rPr>
                <w:rStyle w:val="FontStyle103"/>
              </w:rPr>
              <w:t>Обратился в полицию</w:t>
            </w:r>
          </w:p>
        </w:tc>
        <w:tc>
          <w:tcPr>
            <w:tcW w:w="2126"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35</w:t>
            </w:r>
          </w:p>
        </w:tc>
        <w:tc>
          <w:tcPr>
            <w:tcW w:w="1843"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36</w:t>
            </w:r>
          </w:p>
        </w:tc>
      </w:tr>
      <w:tr w:rsidR="007F1CF5" w:rsidRPr="005B5852" w:rsidTr="005B5852">
        <w:tc>
          <w:tcPr>
            <w:tcW w:w="5637" w:type="dxa"/>
          </w:tcPr>
          <w:p w:rsidR="007F1CF5" w:rsidRPr="005B5852" w:rsidRDefault="007F1CF5" w:rsidP="00B45BB6">
            <w:pPr>
              <w:pStyle w:val="Style6"/>
              <w:widowControl/>
              <w:spacing w:line="240" w:lineRule="auto"/>
              <w:ind w:firstLine="0"/>
              <w:jc w:val="left"/>
              <w:rPr>
                <w:rStyle w:val="FontStyle103"/>
              </w:rPr>
            </w:pPr>
            <w:r w:rsidRPr="005B5852">
              <w:rPr>
                <w:rStyle w:val="FontStyle103"/>
              </w:rPr>
              <w:t>Обратился к уполномоченному по правам человека</w:t>
            </w:r>
          </w:p>
        </w:tc>
        <w:tc>
          <w:tcPr>
            <w:tcW w:w="2126"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11</w:t>
            </w:r>
          </w:p>
        </w:tc>
        <w:tc>
          <w:tcPr>
            <w:tcW w:w="1843"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12</w:t>
            </w:r>
          </w:p>
        </w:tc>
      </w:tr>
      <w:tr w:rsidR="007F1CF5" w:rsidRPr="005B5852" w:rsidTr="005B5852">
        <w:tc>
          <w:tcPr>
            <w:tcW w:w="5637" w:type="dxa"/>
          </w:tcPr>
          <w:p w:rsidR="007F1CF5" w:rsidRPr="005B5852" w:rsidRDefault="007F1CF5" w:rsidP="00B45BB6">
            <w:pPr>
              <w:pStyle w:val="Style6"/>
              <w:widowControl/>
              <w:spacing w:line="240" w:lineRule="auto"/>
              <w:ind w:firstLine="0"/>
              <w:jc w:val="left"/>
              <w:rPr>
                <w:rStyle w:val="FontStyle103"/>
              </w:rPr>
            </w:pPr>
            <w:r w:rsidRPr="005B5852">
              <w:rPr>
                <w:rStyle w:val="FontStyle103"/>
              </w:rPr>
              <w:t>Решал бы проблему самостоятельно</w:t>
            </w:r>
          </w:p>
        </w:tc>
        <w:tc>
          <w:tcPr>
            <w:tcW w:w="2126"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37</w:t>
            </w:r>
          </w:p>
        </w:tc>
        <w:tc>
          <w:tcPr>
            <w:tcW w:w="1843"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36</w:t>
            </w:r>
          </w:p>
        </w:tc>
      </w:tr>
      <w:tr w:rsidR="007F1CF5" w:rsidRPr="005B5852" w:rsidTr="005B5852">
        <w:tc>
          <w:tcPr>
            <w:tcW w:w="5637" w:type="dxa"/>
          </w:tcPr>
          <w:p w:rsidR="007F1CF5" w:rsidRPr="005B5852" w:rsidRDefault="007F1CF5" w:rsidP="00B45BB6">
            <w:pPr>
              <w:pStyle w:val="Style6"/>
              <w:widowControl/>
              <w:spacing w:line="240" w:lineRule="auto"/>
              <w:ind w:firstLine="0"/>
              <w:jc w:val="left"/>
              <w:rPr>
                <w:rStyle w:val="FontStyle103"/>
              </w:rPr>
            </w:pPr>
            <w:r w:rsidRPr="005B5852">
              <w:rPr>
                <w:rStyle w:val="FontStyle103"/>
              </w:rPr>
              <w:t>Затрудняюсь ответить</w:t>
            </w:r>
          </w:p>
        </w:tc>
        <w:tc>
          <w:tcPr>
            <w:tcW w:w="2126"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20</w:t>
            </w:r>
          </w:p>
        </w:tc>
        <w:tc>
          <w:tcPr>
            <w:tcW w:w="1843"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21</w:t>
            </w:r>
          </w:p>
        </w:tc>
      </w:tr>
    </w:tbl>
    <w:p w:rsidR="009A47C9" w:rsidRPr="00B2641F" w:rsidRDefault="009A47C9" w:rsidP="00B2641F">
      <w:pPr>
        <w:ind w:right="-801"/>
        <w:jc w:val="both"/>
      </w:pPr>
    </w:p>
    <w:p w:rsidR="009A47C9" w:rsidRPr="00B2641F" w:rsidRDefault="005B5852" w:rsidP="00B2641F">
      <w:pPr>
        <w:pStyle w:val="Style6"/>
        <w:widowControl/>
        <w:spacing w:line="240" w:lineRule="auto"/>
        <w:ind w:firstLine="701"/>
        <w:rPr>
          <w:rStyle w:val="FontStyle103"/>
          <w:sz w:val="28"/>
          <w:szCs w:val="28"/>
        </w:rPr>
      </w:pPr>
      <w:r>
        <w:rPr>
          <w:rStyle w:val="FontStyle103"/>
          <w:sz w:val="28"/>
          <w:szCs w:val="28"/>
        </w:rPr>
        <w:t>Р</w:t>
      </w:r>
      <w:r w:rsidR="00AF039B" w:rsidRPr="00B2641F">
        <w:rPr>
          <w:rStyle w:val="FontStyle103"/>
          <w:sz w:val="28"/>
          <w:szCs w:val="28"/>
        </w:rPr>
        <w:t>езультаты повторили выводы исследования прошлого года:</w:t>
      </w:r>
      <w:r w:rsidR="009A47C9" w:rsidRPr="00B2641F">
        <w:rPr>
          <w:rStyle w:val="FontStyle103"/>
          <w:sz w:val="28"/>
          <w:szCs w:val="28"/>
        </w:rPr>
        <w:t xml:space="preserve"> более половины респондентов готовы через суд отстаивать свои права и свободы.</w:t>
      </w:r>
    </w:p>
    <w:p w:rsidR="009A47C9" w:rsidRPr="00B2641F" w:rsidRDefault="00AF039B" w:rsidP="00B2641F">
      <w:pPr>
        <w:pStyle w:val="Style6"/>
        <w:widowControl/>
        <w:spacing w:line="240" w:lineRule="auto"/>
        <w:ind w:firstLine="706"/>
        <w:rPr>
          <w:rStyle w:val="FontStyle103"/>
          <w:sz w:val="28"/>
          <w:szCs w:val="28"/>
        </w:rPr>
      </w:pPr>
      <w:r w:rsidRPr="00B2641F">
        <w:rPr>
          <w:rStyle w:val="FontStyle103"/>
          <w:sz w:val="28"/>
          <w:szCs w:val="28"/>
        </w:rPr>
        <w:t xml:space="preserve">Важным для понимания гражданской активности населения был </w:t>
      </w:r>
      <w:r w:rsidR="009A47C9" w:rsidRPr="00B2641F">
        <w:rPr>
          <w:rStyle w:val="FontStyle103"/>
          <w:sz w:val="28"/>
          <w:szCs w:val="28"/>
        </w:rPr>
        <w:t>вопрос о том, от какого органа власти сегодня в первую очередь зависит реальное положение дел в сфере защиты пр</w:t>
      </w:r>
      <w:r w:rsidR="00FD136A" w:rsidRPr="00B2641F">
        <w:rPr>
          <w:rStyle w:val="FontStyle103"/>
          <w:sz w:val="28"/>
          <w:szCs w:val="28"/>
        </w:rPr>
        <w:t>ав человека в Амурской области</w:t>
      </w:r>
      <w:r w:rsidR="005B5852">
        <w:rPr>
          <w:rStyle w:val="FontStyle103"/>
          <w:sz w:val="28"/>
          <w:szCs w:val="28"/>
        </w:rPr>
        <w:t>.</w:t>
      </w:r>
      <w:r w:rsidR="006E6042" w:rsidRPr="00B2641F">
        <w:rPr>
          <w:rStyle w:val="FontStyle103"/>
          <w:sz w:val="28"/>
          <w:szCs w:val="28"/>
        </w:rPr>
        <w:t xml:space="preserve"> </w:t>
      </w:r>
    </w:p>
    <w:p w:rsidR="005B5852" w:rsidRDefault="005B5852" w:rsidP="00B2641F">
      <w:pPr>
        <w:pStyle w:val="Style6"/>
        <w:widowControl/>
        <w:spacing w:line="240" w:lineRule="auto"/>
        <w:ind w:firstLine="706"/>
        <w:rPr>
          <w:rStyle w:val="FontStyle103"/>
          <w:sz w:val="28"/>
          <w:szCs w:val="28"/>
        </w:rPr>
      </w:pPr>
    </w:p>
    <w:p w:rsidR="006E6042" w:rsidRPr="005B5852" w:rsidRDefault="005B5852" w:rsidP="00B2641F">
      <w:pPr>
        <w:pStyle w:val="Style6"/>
        <w:widowControl/>
        <w:spacing w:line="240" w:lineRule="auto"/>
        <w:ind w:firstLine="706"/>
        <w:rPr>
          <w:rStyle w:val="FontStyle103"/>
        </w:rPr>
      </w:pPr>
      <w:r w:rsidRPr="005B5852">
        <w:rPr>
          <w:rStyle w:val="FontStyle103"/>
        </w:rPr>
        <w:t>Вопрос «</w:t>
      </w:r>
      <w:r w:rsidR="006E6042" w:rsidRPr="005B5852">
        <w:rPr>
          <w:rStyle w:val="FontStyle103"/>
        </w:rPr>
        <w:t>От какого органа власти сегодня в первую очередь зависит реальное положение дел в сфере защиты прав человека в Амурской области?</w:t>
      </w:r>
      <w:r w:rsidRPr="005B5852">
        <w:rPr>
          <w:rStyle w:val="FontStyle10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1701"/>
      </w:tblGrid>
      <w:tr w:rsidR="007F1CF5" w:rsidRPr="005B5852" w:rsidTr="005B5852">
        <w:tc>
          <w:tcPr>
            <w:tcW w:w="6062" w:type="dxa"/>
            <w:vMerge w:val="restart"/>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Варианты ответа</w:t>
            </w:r>
          </w:p>
        </w:tc>
        <w:tc>
          <w:tcPr>
            <w:tcW w:w="3544" w:type="dxa"/>
            <w:gridSpan w:val="2"/>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Количество выборов, %</w:t>
            </w:r>
          </w:p>
        </w:tc>
      </w:tr>
      <w:tr w:rsidR="007F1CF5" w:rsidRPr="005B5852" w:rsidTr="005B5852">
        <w:tc>
          <w:tcPr>
            <w:tcW w:w="6062" w:type="dxa"/>
            <w:vMerge/>
            <w:vAlign w:val="center"/>
          </w:tcPr>
          <w:p w:rsidR="007F1CF5" w:rsidRPr="005B5852" w:rsidRDefault="007F1CF5" w:rsidP="005B5852">
            <w:pPr>
              <w:pStyle w:val="Style6"/>
              <w:widowControl/>
              <w:spacing w:line="240" w:lineRule="auto"/>
              <w:ind w:firstLine="0"/>
              <w:jc w:val="center"/>
              <w:rPr>
                <w:rStyle w:val="FontStyle103"/>
                <w:b/>
              </w:rPr>
            </w:pPr>
          </w:p>
        </w:tc>
        <w:tc>
          <w:tcPr>
            <w:tcW w:w="1843" w:type="dxa"/>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2014</w:t>
            </w:r>
            <w:r w:rsidR="00E67391" w:rsidRPr="005B5852">
              <w:rPr>
                <w:rStyle w:val="FontStyle103"/>
                <w:b/>
              </w:rPr>
              <w:t xml:space="preserve"> год</w:t>
            </w:r>
          </w:p>
        </w:tc>
        <w:tc>
          <w:tcPr>
            <w:tcW w:w="1701" w:type="dxa"/>
            <w:vAlign w:val="center"/>
          </w:tcPr>
          <w:p w:rsidR="007F1CF5" w:rsidRPr="005B5852" w:rsidRDefault="007F1CF5" w:rsidP="005B5852">
            <w:pPr>
              <w:pStyle w:val="Style6"/>
              <w:widowControl/>
              <w:spacing w:line="240" w:lineRule="auto"/>
              <w:ind w:firstLine="0"/>
              <w:jc w:val="center"/>
              <w:rPr>
                <w:rStyle w:val="FontStyle103"/>
                <w:b/>
              </w:rPr>
            </w:pPr>
            <w:r w:rsidRPr="005B5852">
              <w:rPr>
                <w:rStyle w:val="FontStyle103"/>
                <w:b/>
              </w:rPr>
              <w:t>2015</w:t>
            </w:r>
            <w:r w:rsidR="00E67391" w:rsidRPr="005B5852">
              <w:rPr>
                <w:rStyle w:val="FontStyle103"/>
                <w:b/>
              </w:rPr>
              <w:t xml:space="preserve"> год</w:t>
            </w:r>
          </w:p>
        </w:tc>
      </w:tr>
      <w:tr w:rsidR="007F1CF5" w:rsidRPr="005B5852" w:rsidTr="005B5852">
        <w:tc>
          <w:tcPr>
            <w:tcW w:w="6062" w:type="dxa"/>
          </w:tcPr>
          <w:p w:rsidR="007F1CF5" w:rsidRPr="005B5852" w:rsidRDefault="007F1CF5" w:rsidP="005B5852">
            <w:pPr>
              <w:pStyle w:val="Style6"/>
              <w:widowControl/>
              <w:spacing w:line="240" w:lineRule="auto"/>
              <w:ind w:firstLine="0"/>
              <w:jc w:val="left"/>
              <w:rPr>
                <w:rStyle w:val="FontStyle103"/>
              </w:rPr>
            </w:pPr>
            <w:r w:rsidRPr="005B5852">
              <w:rPr>
                <w:rStyle w:val="FontStyle103"/>
              </w:rPr>
              <w:t>От президента</w:t>
            </w:r>
          </w:p>
        </w:tc>
        <w:tc>
          <w:tcPr>
            <w:tcW w:w="1843"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10</w:t>
            </w:r>
          </w:p>
        </w:tc>
        <w:tc>
          <w:tcPr>
            <w:tcW w:w="1701"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1</w:t>
            </w:r>
            <w:r w:rsidR="000E6DDC" w:rsidRPr="005B5852">
              <w:rPr>
                <w:rStyle w:val="FontStyle103"/>
              </w:rPr>
              <w:t>1</w:t>
            </w:r>
          </w:p>
        </w:tc>
      </w:tr>
      <w:tr w:rsidR="007F1CF5" w:rsidRPr="005B5852" w:rsidTr="005B5852">
        <w:tc>
          <w:tcPr>
            <w:tcW w:w="6062" w:type="dxa"/>
          </w:tcPr>
          <w:p w:rsidR="007F1CF5" w:rsidRPr="005B5852" w:rsidRDefault="007F1CF5" w:rsidP="005B5852">
            <w:pPr>
              <w:pStyle w:val="Style6"/>
              <w:widowControl/>
              <w:spacing w:line="240" w:lineRule="auto"/>
              <w:ind w:firstLine="0"/>
              <w:jc w:val="left"/>
              <w:rPr>
                <w:rStyle w:val="FontStyle103"/>
              </w:rPr>
            </w:pPr>
            <w:r w:rsidRPr="005B5852">
              <w:rPr>
                <w:rStyle w:val="FontStyle103"/>
              </w:rPr>
              <w:t>От суда</w:t>
            </w:r>
          </w:p>
        </w:tc>
        <w:tc>
          <w:tcPr>
            <w:tcW w:w="1843"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39</w:t>
            </w:r>
          </w:p>
        </w:tc>
        <w:tc>
          <w:tcPr>
            <w:tcW w:w="1701" w:type="dxa"/>
          </w:tcPr>
          <w:p w:rsidR="007F1CF5" w:rsidRPr="005B5852" w:rsidRDefault="000E6DDC" w:rsidP="00B2641F">
            <w:pPr>
              <w:pStyle w:val="Style6"/>
              <w:widowControl/>
              <w:spacing w:line="240" w:lineRule="auto"/>
              <w:ind w:firstLine="0"/>
              <w:jc w:val="center"/>
              <w:rPr>
                <w:rStyle w:val="FontStyle103"/>
              </w:rPr>
            </w:pPr>
            <w:r w:rsidRPr="005B5852">
              <w:rPr>
                <w:rStyle w:val="FontStyle103"/>
              </w:rPr>
              <w:t>37</w:t>
            </w:r>
          </w:p>
        </w:tc>
      </w:tr>
      <w:tr w:rsidR="007F1CF5" w:rsidRPr="005B5852" w:rsidTr="005B5852">
        <w:tc>
          <w:tcPr>
            <w:tcW w:w="6062" w:type="dxa"/>
          </w:tcPr>
          <w:p w:rsidR="007F1CF5" w:rsidRPr="005B5852" w:rsidRDefault="007F1CF5" w:rsidP="005B5852">
            <w:pPr>
              <w:pStyle w:val="Style6"/>
              <w:widowControl/>
              <w:spacing w:line="240" w:lineRule="auto"/>
              <w:ind w:firstLine="0"/>
              <w:jc w:val="left"/>
              <w:rPr>
                <w:rStyle w:val="FontStyle103"/>
              </w:rPr>
            </w:pPr>
            <w:r w:rsidRPr="005B5852">
              <w:rPr>
                <w:rStyle w:val="FontStyle103"/>
              </w:rPr>
              <w:t xml:space="preserve">От Законодательного </w:t>
            </w:r>
            <w:r w:rsidR="005B5852" w:rsidRPr="005B5852">
              <w:rPr>
                <w:rStyle w:val="FontStyle103"/>
              </w:rPr>
              <w:t>С</w:t>
            </w:r>
            <w:r w:rsidRPr="005B5852">
              <w:rPr>
                <w:rStyle w:val="FontStyle103"/>
              </w:rPr>
              <w:t>обрания Амурской области</w:t>
            </w:r>
          </w:p>
        </w:tc>
        <w:tc>
          <w:tcPr>
            <w:tcW w:w="1843"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6</w:t>
            </w:r>
          </w:p>
        </w:tc>
        <w:tc>
          <w:tcPr>
            <w:tcW w:w="1701"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7</w:t>
            </w:r>
          </w:p>
        </w:tc>
      </w:tr>
      <w:tr w:rsidR="007F1CF5" w:rsidRPr="005B5852" w:rsidTr="005B5852">
        <w:tc>
          <w:tcPr>
            <w:tcW w:w="6062" w:type="dxa"/>
          </w:tcPr>
          <w:p w:rsidR="007F1CF5" w:rsidRPr="005B5852" w:rsidRDefault="007F1CF5" w:rsidP="005B5852">
            <w:pPr>
              <w:pStyle w:val="Style6"/>
              <w:widowControl/>
              <w:spacing w:line="240" w:lineRule="auto"/>
              <w:ind w:firstLine="0"/>
              <w:jc w:val="left"/>
              <w:rPr>
                <w:rStyle w:val="FontStyle103"/>
              </w:rPr>
            </w:pPr>
            <w:r w:rsidRPr="005B5852">
              <w:rPr>
                <w:rStyle w:val="FontStyle103"/>
              </w:rPr>
              <w:t>От губернатора</w:t>
            </w:r>
          </w:p>
        </w:tc>
        <w:tc>
          <w:tcPr>
            <w:tcW w:w="1843"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30</w:t>
            </w:r>
          </w:p>
        </w:tc>
        <w:tc>
          <w:tcPr>
            <w:tcW w:w="1701" w:type="dxa"/>
          </w:tcPr>
          <w:p w:rsidR="007F1CF5" w:rsidRPr="005B5852" w:rsidRDefault="00AB02F6" w:rsidP="00B2641F">
            <w:pPr>
              <w:pStyle w:val="Style6"/>
              <w:widowControl/>
              <w:spacing w:line="240" w:lineRule="auto"/>
              <w:ind w:firstLine="0"/>
              <w:jc w:val="center"/>
              <w:rPr>
                <w:rStyle w:val="FontStyle103"/>
              </w:rPr>
            </w:pPr>
            <w:r w:rsidRPr="005B5852">
              <w:rPr>
                <w:rStyle w:val="FontStyle103"/>
              </w:rPr>
              <w:t>3</w:t>
            </w:r>
            <w:r w:rsidR="000E6DDC" w:rsidRPr="005B5852">
              <w:rPr>
                <w:rStyle w:val="FontStyle103"/>
              </w:rPr>
              <w:t>1</w:t>
            </w:r>
          </w:p>
        </w:tc>
      </w:tr>
      <w:tr w:rsidR="007F1CF5" w:rsidRPr="005B5852" w:rsidTr="005B5852">
        <w:tc>
          <w:tcPr>
            <w:tcW w:w="6062" w:type="dxa"/>
          </w:tcPr>
          <w:p w:rsidR="007F1CF5" w:rsidRPr="005B5852" w:rsidRDefault="007F1CF5" w:rsidP="005B5852">
            <w:pPr>
              <w:pStyle w:val="Style6"/>
              <w:widowControl/>
              <w:spacing w:line="240" w:lineRule="auto"/>
              <w:ind w:firstLine="0"/>
              <w:jc w:val="left"/>
              <w:rPr>
                <w:rStyle w:val="FontStyle103"/>
              </w:rPr>
            </w:pPr>
            <w:r w:rsidRPr="005B5852">
              <w:rPr>
                <w:rStyle w:val="FontStyle103"/>
              </w:rPr>
              <w:t xml:space="preserve">От органов местного самоуправления </w:t>
            </w:r>
          </w:p>
        </w:tc>
        <w:tc>
          <w:tcPr>
            <w:tcW w:w="1843"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10</w:t>
            </w:r>
          </w:p>
        </w:tc>
        <w:tc>
          <w:tcPr>
            <w:tcW w:w="1701" w:type="dxa"/>
          </w:tcPr>
          <w:p w:rsidR="007F1CF5" w:rsidRPr="005B5852" w:rsidRDefault="000E6DDC" w:rsidP="00B2641F">
            <w:pPr>
              <w:pStyle w:val="Style6"/>
              <w:widowControl/>
              <w:spacing w:line="240" w:lineRule="auto"/>
              <w:ind w:firstLine="0"/>
              <w:jc w:val="center"/>
              <w:rPr>
                <w:rStyle w:val="FontStyle103"/>
              </w:rPr>
            </w:pPr>
            <w:r w:rsidRPr="005B5852">
              <w:rPr>
                <w:rStyle w:val="FontStyle103"/>
              </w:rPr>
              <w:t>8</w:t>
            </w:r>
          </w:p>
        </w:tc>
      </w:tr>
      <w:tr w:rsidR="007F1CF5" w:rsidRPr="005B5852" w:rsidTr="005B5852">
        <w:tc>
          <w:tcPr>
            <w:tcW w:w="6062" w:type="dxa"/>
          </w:tcPr>
          <w:p w:rsidR="007F1CF5" w:rsidRPr="005B5852" w:rsidRDefault="007F1CF5" w:rsidP="005B5852">
            <w:pPr>
              <w:pStyle w:val="Style6"/>
              <w:widowControl/>
              <w:spacing w:line="240" w:lineRule="auto"/>
              <w:ind w:firstLine="0"/>
              <w:jc w:val="left"/>
              <w:rPr>
                <w:rStyle w:val="FontStyle103"/>
              </w:rPr>
            </w:pPr>
            <w:r w:rsidRPr="005B5852">
              <w:rPr>
                <w:rStyle w:val="FontStyle103"/>
              </w:rPr>
              <w:t>Затрудняюсь ответить</w:t>
            </w:r>
          </w:p>
        </w:tc>
        <w:tc>
          <w:tcPr>
            <w:tcW w:w="1843" w:type="dxa"/>
          </w:tcPr>
          <w:p w:rsidR="007F1CF5" w:rsidRPr="005B5852" w:rsidRDefault="007F1CF5" w:rsidP="00B2641F">
            <w:pPr>
              <w:pStyle w:val="Style6"/>
              <w:widowControl/>
              <w:spacing w:line="240" w:lineRule="auto"/>
              <w:ind w:firstLine="0"/>
              <w:jc w:val="center"/>
              <w:rPr>
                <w:rStyle w:val="FontStyle103"/>
              </w:rPr>
            </w:pPr>
            <w:r w:rsidRPr="005B5852">
              <w:rPr>
                <w:rStyle w:val="FontStyle103"/>
              </w:rPr>
              <w:t>5</w:t>
            </w:r>
          </w:p>
        </w:tc>
        <w:tc>
          <w:tcPr>
            <w:tcW w:w="1701" w:type="dxa"/>
          </w:tcPr>
          <w:p w:rsidR="007F1CF5" w:rsidRPr="005B5852" w:rsidRDefault="000E6DDC" w:rsidP="00B2641F">
            <w:pPr>
              <w:pStyle w:val="Style6"/>
              <w:widowControl/>
              <w:spacing w:line="240" w:lineRule="auto"/>
              <w:ind w:firstLine="0"/>
              <w:jc w:val="center"/>
              <w:rPr>
                <w:rStyle w:val="FontStyle103"/>
              </w:rPr>
            </w:pPr>
            <w:r w:rsidRPr="005B5852">
              <w:rPr>
                <w:rStyle w:val="FontStyle103"/>
              </w:rPr>
              <w:t>6</w:t>
            </w:r>
          </w:p>
        </w:tc>
      </w:tr>
    </w:tbl>
    <w:p w:rsidR="009A47C9" w:rsidRPr="00B2641F" w:rsidRDefault="009A47C9" w:rsidP="00B2641F">
      <w:pPr>
        <w:ind w:right="-801"/>
        <w:jc w:val="both"/>
      </w:pPr>
    </w:p>
    <w:p w:rsidR="009A47C9" w:rsidRPr="00B2641F" w:rsidRDefault="00AF039B" w:rsidP="001D7F37">
      <w:pPr>
        <w:ind w:firstLine="709"/>
        <w:jc w:val="both"/>
        <w:rPr>
          <w:sz w:val="28"/>
          <w:szCs w:val="28"/>
        </w:rPr>
      </w:pPr>
      <w:r w:rsidRPr="00B2641F">
        <w:rPr>
          <w:sz w:val="28"/>
          <w:szCs w:val="28"/>
        </w:rPr>
        <w:t>Как и в прошлом году, б</w:t>
      </w:r>
      <w:r w:rsidR="00D36239" w:rsidRPr="00B2641F">
        <w:rPr>
          <w:sz w:val="28"/>
          <w:szCs w:val="28"/>
        </w:rPr>
        <w:t>олее одной третьей части опрошенных считают, что решающую</w:t>
      </w:r>
      <w:r w:rsidRPr="00B2641F">
        <w:rPr>
          <w:sz w:val="28"/>
          <w:szCs w:val="28"/>
        </w:rPr>
        <w:t xml:space="preserve"> </w:t>
      </w:r>
      <w:r w:rsidR="00D36239" w:rsidRPr="00B2641F">
        <w:rPr>
          <w:sz w:val="28"/>
          <w:szCs w:val="28"/>
        </w:rPr>
        <w:t xml:space="preserve">роль в обеспечении их прав и свобод играет суд. </w:t>
      </w:r>
    </w:p>
    <w:p w:rsidR="00AF039B" w:rsidRPr="00B2641F" w:rsidRDefault="00AF039B" w:rsidP="00B2641F">
      <w:pPr>
        <w:ind w:firstLine="708"/>
        <w:jc w:val="both"/>
        <w:rPr>
          <w:rStyle w:val="FontStyle65"/>
          <w:sz w:val="28"/>
          <w:szCs w:val="28"/>
        </w:rPr>
      </w:pPr>
      <w:r w:rsidRPr="00B2641F">
        <w:rPr>
          <w:sz w:val="28"/>
          <w:szCs w:val="28"/>
        </w:rPr>
        <w:lastRenderedPageBreak/>
        <w:t xml:space="preserve">Как и в прошлогоднем исследовании, </w:t>
      </w:r>
      <w:r w:rsidR="009A47C9" w:rsidRPr="00B2641F">
        <w:rPr>
          <w:sz w:val="28"/>
          <w:szCs w:val="28"/>
        </w:rPr>
        <w:t xml:space="preserve">наряду с выявлением степени гражданской активности населения </w:t>
      </w:r>
      <w:r w:rsidRPr="00B2641F">
        <w:rPr>
          <w:sz w:val="28"/>
          <w:szCs w:val="28"/>
        </w:rPr>
        <w:t>проводилось выяснение мнений</w:t>
      </w:r>
      <w:r w:rsidR="009A47C9" w:rsidRPr="00B2641F">
        <w:rPr>
          <w:sz w:val="28"/>
          <w:szCs w:val="28"/>
        </w:rPr>
        <w:t xml:space="preserve"> респондентов относительно их гражданской пассивности, причины этого явления. </w:t>
      </w:r>
      <w:r w:rsidR="009A47C9" w:rsidRPr="00B2641F">
        <w:rPr>
          <w:rStyle w:val="FontStyle65"/>
          <w:sz w:val="28"/>
          <w:szCs w:val="28"/>
        </w:rPr>
        <w:t xml:space="preserve">Респондентам в ходе опроса был задан вопрос, как они сами оценивают уровень включенности населения в общественно-политическую жизнь местного сообщества. </w:t>
      </w:r>
    </w:p>
    <w:p w:rsidR="001D7F37" w:rsidRDefault="001D7F37" w:rsidP="00B2641F">
      <w:pPr>
        <w:ind w:firstLine="708"/>
        <w:jc w:val="both"/>
        <w:rPr>
          <w:rStyle w:val="FontStyle65"/>
          <w:sz w:val="28"/>
          <w:szCs w:val="28"/>
        </w:rPr>
      </w:pPr>
    </w:p>
    <w:p w:rsidR="009A47C9" w:rsidRPr="001D7F37" w:rsidRDefault="009A47C9" w:rsidP="00B2641F">
      <w:pPr>
        <w:ind w:firstLine="708"/>
        <w:jc w:val="both"/>
        <w:rPr>
          <w:rStyle w:val="FontStyle65"/>
          <w:sz w:val="24"/>
          <w:szCs w:val="24"/>
        </w:rPr>
      </w:pPr>
      <w:r w:rsidRPr="001D7F37">
        <w:rPr>
          <w:rStyle w:val="FontStyle65"/>
          <w:sz w:val="24"/>
          <w:szCs w:val="24"/>
        </w:rPr>
        <w:t>Вопрос «Какова, по Вашему мнению, степень включенности граждан в общественно-политическую жизнь?»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127"/>
      </w:tblGrid>
      <w:tr w:rsidR="007F1CF5" w:rsidRPr="001D7F37" w:rsidTr="001D7F37">
        <w:tc>
          <w:tcPr>
            <w:tcW w:w="5211" w:type="dxa"/>
            <w:vMerge w:val="restart"/>
            <w:vAlign w:val="center"/>
          </w:tcPr>
          <w:p w:rsidR="007F1CF5" w:rsidRPr="001D7F37" w:rsidRDefault="007F1CF5" w:rsidP="001D7F37">
            <w:pPr>
              <w:jc w:val="center"/>
              <w:rPr>
                <w:rStyle w:val="FontStyle65"/>
                <w:b/>
                <w:sz w:val="24"/>
                <w:szCs w:val="24"/>
              </w:rPr>
            </w:pPr>
            <w:r w:rsidRPr="001D7F37">
              <w:rPr>
                <w:rStyle w:val="FontStyle65"/>
                <w:b/>
                <w:sz w:val="24"/>
                <w:szCs w:val="24"/>
              </w:rPr>
              <w:t>Варианты ответа</w:t>
            </w:r>
          </w:p>
        </w:tc>
        <w:tc>
          <w:tcPr>
            <w:tcW w:w="4395" w:type="dxa"/>
            <w:gridSpan w:val="2"/>
            <w:vAlign w:val="center"/>
          </w:tcPr>
          <w:p w:rsidR="007F1CF5" w:rsidRPr="001D7F37" w:rsidRDefault="007F1CF5" w:rsidP="001D7F37">
            <w:pPr>
              <w:jc w:val="center"/>
              <w:rPr>
                <w:rStyle w:val="FontStyle65"/>
                <w:b/>
                <w:sz w:val="24"/>
                <w:szCs w:val="24"/>
              </w:rPr>
            </w:pPr>
            <w:r w:rsidRPr="001D7F37">
              <w:rPr>
                <w:rStyle w:val="FontStyle65"/>
                <w:b/>
                <w:sz w:val="24"/>
                <w:szCs w:val="24"/>
              </w:rPr>
              <w:t>Количество выборов, %</w:t>
            </w:r>
          </w:p>
        </w:tc>
      </w:tr>
      <w:tr w:rsidR="007F1CF5" w:rsidRPr="001D7F37" w:rsidTr="001D7F37">
        <w:tc>
          <w:tcPr>
            <w:tcW w:w="5211" w:type="dxa"/>
            <w:vMerge/>
            <w:vAlign w:val="center"/>
          </w:tcPr>
          <w:p w:rsidR="007F1CF5" w:rsidRPr="001D7F37" w:rsidRDefault="007F1CF5" w:rsidP="001D7F37">
            <w:pPr>
              <w:jc w:val="center"/>
              <w:rPr>
                <w:rStyle w:val="FontStyle65"/>
                <w:b/>
                <w:sz w:val="24"/>
                <w:szCs w:val="24"/>
              </w:rPr>
            </w:pPr>
          </w:p>
        </w:tc>
        <w:tc>
          <w:tcPr>
            <w:tcW w:w="2268" w:type="dxa"/>
            <w:vAlign w:val="center"/>
          </w:tcPr>
          <w:p w:rsidR="007F1CF5" w:rsidRPr="001D7F37" w:rsidRDefault="007F1CF5" w:rsidP="001D7F37">
            <w:pPr>
              <w:jc w:val="center"/>
              <w:rPr>
                <w:rStyle w:val="FontStyle65"/>
                <w:b/>
                <w:sz w:val="24"/>
                <w:szCs w:val="24"/>
              </w:rPr>
            </w:pPr>
            <w:r w:rsidRPr="001D7F37">
              <w:rPr>
                <w:rStyle w:val="FontStyle65"/>
                <w:b/>
                <w:sz w:val="24"/>
                <w:szCs w:val="24"/>
              </w:rPr>
              <w:t>2014</w:t>
            </w:r>
            <w:r w:rsidR="002E30BB" w:rsidRPr="001D7F37">
              <w:rPr>
                <w:rStyle w:val="FontStyle65"/>
                <w:b/>
                <w:sz w:val="24"/>
                <w:szCs w:val="24"/>
              </w:rPr>
              <w:t xml:space="preserve"> год</w:t>
            </w:r>
          </w:p>
        </w:tc>
        <w:tc>
          <w:tcPr>
            <w:tcW w:w="2127" w:type="dxa"/>
            <w:vAlign w:val="center"/>
          </w:tcPr>
          <w:p w:rsidR="007F1CF5" w:rsidRPr="001D7F37" w:rsidRDefault="007F1CF5" w:rsidP="001D7F37">
            <w:pPr>
              <w:jc w:val="center"/>
              <w:rPr>
                <w:rStyle w:val="FontStyle65"/>
                <w:b/>
                <w:sz w:val="24"/>
                <w:szCs w:val="24"/>
              </w:rPr>
            </w:pPr>
            <w:r w:rsidRPr="001D7F37">
              <w:rPr>
                <w:rStyle w:val="FontStyle65"/>
                <w:b/>
                <w:sz w:val="24"/>
                <w:szCs w:val="24"/>
              </w:rPr>
              <w:t>2015</w:t>
            </w:r>
            <w:r w:rsidR="002E30BB" w:rsidRPr="001D7F37">
              <w:rPr>
                <w:rStyle w:val="FontStyle65"/>
                <w:b/>
                <w:sz w:val="24"/>
                <w:szCs w:val="24"/>
              </w:rPr>
              <w:t xml:space="preserve"> год</w:t>
            </w:r>
          </w:p>
        </w:tc>
      </w:tr>
      <w:tr w:rsidR="007F1CF5" w:rsidRPr="001D7F37" w:rsidTr="001D7F37">
        <w:tc>
          <w:tcPr>
            <w:tcW w:w="5211" w:type="dxa"/>
          </w:tcPr>
          <w:p w:rsidR="007F1CF5" w:rsidRPr="001D7F37" w:rsidRDefault="007F1CF5" w:rsidP="001D7F37">
            <w:pPr>
              <w:rPr>
                <w:rStyle w:val="FontStyle65"/>
                <w:sz w:val="24"/>
                <w:szCs w:val="24"/>
              </w:rPr>
            </w:pPr>
            <w:r w:rsidRPr="001D7F37">
              <w:rPr>
                <w:rStyle w:val="FontStyle65"/>
                <w:sz w:val="24"/>
                <w:szCs w:val="24"/>
              </w:rPr>
              <w:t xml:space="preserve">Сильная </w:t>
            </w:r>
          </w:p>
        </w:tc>
        <w:tc>
          <w:tcPr>
            <w:tcW w:w="2268" w:type="dxa"/>
          </w:tcPr>
          <w:p w:rsidR="007F1CF5" w:rsidRPr="001D7F37" w:rsidRDefault="007F1CF5" w:rsidP="00B2641F">
            <w:pPr>
              <w:jc w:val="center"/>
              <w:rPr>
                <w:rStyle w:val="FontStyle65"/>
                <w:sz w:val="24"/>
                <w:szCs w:val="24"/>
              </w:rPr>
            </w:pPr>
            <w:r w:rsidRPr="001D7F37">
              <w:rPr>
                <w:rStyle w:val="FontStyle65"/>
                <w:sz w:val="24"/>
                <w:szCs w:val="24"/>
              </w:rPr>
              <w:t>5</w:t>
            </w:r>
          </w:p>
        </w:tc>
        <w:tc>
          <w:tcPr>
            <w:tcW w:w="2127" w:type="dxa"/>
          </w:tcPr>
          <w:p w:rsidR="007F1CF5" w:rsidRPr="001D7F37" w:rsidRDefault="002125AF" w:rsidP="00B2641F">
            <w:pPr>
              <w:jc w:val="center"/>
              <w:rPr>
                <w:rStyle w:val="FontStyle65"/>
                <w:sz w:val="24"/>
                <w:szCs w:val="24"/>
              </w:rPr>
            </w:pPr>
            <w:r w:rsidRPr="001D7F37">
              <w:rPr>
                <w:rStyle w:val="FontStyle65"/>
                <w:sz w:val="24"/>
                <w:szCs w:val="24"/>
              </w:rPr>
              <w:t>5</w:t>
            </w:r>
          </w:p>
        </w:tc>
      </w:tr>
      <w:tr w:rsidR="007F1CF5" w:rsidRPr="001D7F37" w:rsidTr="001D7F37">
        <w:tc>
          <w:tcPr>
            <w:tcW w:w="5211" w:type="dxa"/>
          </w:tcPr>
          <w:p w:rsidR="007F1CF5" w:rsidRPr="001D7F37" w:rsidRDefault="007F1CF5" w:rsidP="001D7F37">
            <w:pPr>
              <w:rPr>
                <w:rStyle w:val="FontStyle65"/>
                <w:sz w:val="24"/>
                <w:szCs w:val="24"/>
              </w:rPr>
            </w:pPr>
            <w:r w:rsidRPr="001D7F37">
              <w:rPr>
                <w:rStyle w:val="FontStyle65"/>
                <w:sz w:val="24"/>
                <w:szCs w:val="24"/>
              </w:rPr>
              <w:t>Слабая</w:t>
            </w:r>
          </w:p>
        </w:tc>
        <w:tc>
          <w:tcPr>
            <w:tcW w:w="2268" w:type="dxa"/>
          </w:tcPr>
          <w:p w:rsidR="007F1CF5" w:rsidRPr="001D7F37" w:rsidRDefault="007F1CF5" w:rsidP="00B2641F">
            <w:pPr>
              <w:jc w:val="center"/>
              <w:rPr>
                <w:rStyle w:val="FontStyle65"/>
                <w:sz w:val="24"/>
                <w:szCs w:val="24"/>
              </w:rPr>
            </w:pPr>
            <w:r w:rsidRPr="001D7F37">
              <w:rPr>
                <w:rStyle w:val="FontStyle65"/>
                <w:sz w:val="24"/>
                <w:szCs w:val="24"/>
              </w:rPr>
              <w:t>85</w:t>
            </w:r>
          </w:p>
        </w:tc>
        <w:tc>
          <w:tcPr>
            <w:tcW w:w="2127" w:type="dxa"/>
          </w:tcPr>
          <w:p w:rsidR="007F1CF5" w:rsidRPr="001D7F37" w:rsidRDefault="002125AF" w:rsidP="00B2641F">
            <w:pPr>
              <w:jc w:val="center"/>
              <w:rPr>
                <w:rStyle w:val="FontStyle65"/>
                <w:sz w:val="24"/>
                <w:szCs w:val="24"/>
              </w:rPr>
            </w:pPr>
            <w:r w:rsidRPr="001D7F37">
              <w:rPr>
                <w:rStyle w:val="FontStyle65"/>
                <w:sz w:val="24"/>
                <w:szCs w:val="24"/>
              </w:rPr>
              <w:t>82</w:t>
            </w:r>
          </w:p>
        </w:tc>
      </w:tr>
      <w:tr w:rsidR="007F1CF5" w:rsidRPr="001D7F37" w:rsidTr="001D7F37">
        <w:tc>
          <w:tcPr>
            <w:tcW w:w="5211" w:type="dxa"/>
          </w:tcPr>
          <w:p w:rsidR="007F1CF5" w:rsidRPr="001D7F37" w:rsidRDefault="007F1CF5" w:rsidP="001D7F37">
            <w:pPr>
              <w:rPr>
                <w:rStyle w:val="FontStyle65"/>
                <w:sz w:val="24"/>
                <w:szCs w:val="24"/>
              </w:rPr>
            </w:pPr>
            <w:r w:rsidRPr="001D7F37">
              <w:rPr>
                <w:rStyle w:val="FontStyle65"/>
                <w:sz w:val="24"/>
                <w:szCs w:val="24"/>
              </w:rPr>
              <w:t>Затрудняюсь ответить</w:t>
            </w:r>
          </w:p>
        </w:tc>
        <w:tc>
          <w:tcPr>
            <w:tcW w:w="2268" w:type="dxa"/>
          </w:tcPr>
          <w:p w:rsidR="007F1CF5" w:rsidRPr="001D7F37" w:rsidRDefault="007F1CF5" w:rsidP="00B2641F">
            <w:pPr>
              <w:jc w:val="center"/>
              <w:rPr>
                <w:rStyle w:val="FontStyle65"/>
                <w:sz w:val="24"/>
                <w:szCs w:val="24"/>
              </w:rPr>
            </w:pPr>
            <w:r w:rsidRPr="001D7F37">
              <w:rPr>
                <w:rStyle w:val="FontStyle65"/>
                <w:sz w:val="24"/>
                <w:szCs w:val="24"/>
              </w:rPr>
              <w:t>10</w:t>
            </w:r>
          </w:p>
        </w:tc>
        <w:tc>
          <w:tcPr>
            <w:tcW w:w="2127" w:type="dxa"/>
          </w:tcPr>
          <w:p w:rsidR="007F1CF5" w:rsidRPr="001D7F37" w:rsidRDefault="002125AF" w:rsidP="00B2641F">
            <w:pPr>
              <w:jc w:val="center"/>
              <w:rPr>
                <w:rStyle w:val="FontStyle65"/>
                <w:sz w:val="24"/>
                <w:szCs w:val="24"/>
              </w:rPr>
            </w:pPr>
            <w:r w:rsidRPr="001D7F37">
              <w:rPr>
                <w:rStyle w:val="FontStyle65"/>
                <w:sz w:val="24"/>
                <w:szCs w:val="24"/>
              </w:rPr>
              <w:t>13</w:t>
            </w:r>
          </w:p>
        </w:tc>
      </w:tr>
    </w:tbl>
    <w:p w:rsidR="009A47C9" w:rsidRPr="00B2641F" w:rsidRDefault="009A47C9" w:rsidP="00B2641F">
      <w:pPr>
        <w:ind w:firstLine="708"/>
        <w:jc w:val="both"/>
        <w:rPr>
          <w:rStyle w:val="FontStyle65"/>
          <w:sz w:val="28"/>
          <w:szCs w:val="28"/>
        </w:rPr>
      </w:pPr>
    </w:p>
    <w:p w:rsidR="00AD471A" w:rsidRPr="00B2641F" w:rsidRDefault="00F862A0" w:rsidP="00B2641F">
      <w:pPr>
        <w:ind w:firstLine="708"/>
        <w:jc w:val="both"/>
        <w:rPr>
          <w:rStyle w:val="FontStyle65"/>
          <w:sz w:val="28"/>
          <w:szCs w:val="28"/>
        </w:rPr>
      </w:pPr>
      <w:r w:rsidRPr="00B2641F">
        <w:rPr>
          <w:rStyle w:val="FontStyle65"/>
          <w:sz w:val="28"/>
          <w:szCs w:val="28"/>
        </w:rPr>
        <w:t>Как видно, подавляющее большинство опрошенных оценивают включенность населения в общественно-политическую жизнь как слабую.  Однако представления</w:t>
      </w:r>
      <w:r w:rsidR="00AD471A" w:rsidRPr="00B2641F">
        <w:rPr>
          <w:rStyle w:val="FontStyle65"/>
          <w:sz w:val="28"/>
          <w:szCs w:val="28"/>
        </w:rPr>
        <w:t xml:space="preserve"> населения об общественной активности амурчан и их реальная активность  несколько расходятся: граждан с активной жизненной позицией больше, чем считают респонденты. </w:t>
      </w:r>
      <w:r w:rsidR="00AA791C" w:rsidRPr="00B2641F">
        <w:rPr>
          <w:rStyle w:val="FontStyle65"/>
          <w:sz w:val="28"/>
          <w:szCs w:val="28"/>
        </w:rPr>
        <w:t>Данное явление было зафиксировано и по итогам исследования 2014 года.</w:t>
      </w:r>
    </w:p>
    <w:p w:rsidR="001D7F37" w:rsidRDefault="0081295F" w:rsidP="00B2641F">
      <w:pPr>
        <w:ind w:firstLine="708"/>
        <w:jc w:val="both"/>
        <w:rPr>
          <w:rStyle w:val="FontStyle65"/>
          <w:sz w:val="28"/>
          <w:szCs w:val="28"/>
        </w:rPr>
      </w:pPr>
      <w:r>
        <w:rPr>
          <w:rStyle w:val="FontStyle65"/>
          <w:sz w:val="28"/>
          <w:szCs w:val="28"/>
        </w:rPr>
        <w:t xml:space="preserve">В </w:t>
      </w:r>
      <w:r w:rsidR="00B50879" w:rsidRPr="00B2641F">
        <w:rPr>
          <w:rStyle w:val="FontStyle65"/>
          <w:sz w:val="28"/>
          <w:szCs w:val="28"/>
        </w:rPr>
        <w:t>опросе стояла задача выявления причин</w:t>
      </w:r>
      <w:r w:rsidR="009A47C9" w:rsidRPr="00B2641F">
        <w:rPr>
          <w:rStyle w:val="FontStyle65"/>
          <w:sz w:val="28"/>
          <w:szCs w:val="28"/>
        </w:rPr>
        <w:t xml:space="preserve"> гражданской пассивности </w:t>
      </w:r>
      <w:r w:rsidR="00B50879" w:rsidRPr="00B2641F">
        <w:rPr>
          <w:rStyle w:val="FontStyle65"/>
          <w:sz w:val="28"/>
          <w:szCs w:val="28"/>
        </w:rPr>
        <w:t>амурчан.</w:t>
      </w:r>
      <w:r w:rsidR="009A47C9" w:rsidRPr="00B2641F">
        <w:rPr>
          <w:rStyle w:val="FontStyle65"/>
          <w:sz w:val="28"/>
          <w:szCs w:val="28"/>
        </w:rPr>
        <w:t xml:space="preserve"> Респондентам было предложено высказать свое мнение относительно этих причин (открытый вопрос). </w:t>
      </w:r>
    </w:p>
    <w:p w:rsidR="001D7F37" w:rsidRDefault="001D7F37" w:rsidP="00B2641F">
      <w:pPr>
        <w:ind w:firstLine="708"/>
        <w:jc w:val="both"/>
        <w:rPr>
          <w:rStyle w:val="FontStyle65"/>
          <w:sz w:val="28"/>
          <w:szCs w:val="28"/>
        </w:rPr>
      </w:pPr>
    </w:p>
    <w:p w:rsidR="009A47C9" w:rsidRPr="001D7F37" w:rsidRDefault="009A47C9" w:rsidP="00B2641F">
      <w:pPr>
        <w:ind w:firstLine="708"/>
        <w:jc w:val="both"/>
        <w:rPr>
          <w:rStyle w:val="FontStyle65"/>
          <w:sz w:val="24"/>
          <w:szCs w:val="24"/>
        </w:rPr>
      </w:pPr>
      <w:r w:rsidRPr="001D7F37">
        <w:rPr>
          <w:rStyle w:val="FontStyle65"/>
          <w:sz w:val="24"/>
          <w:szCs w:val="24"/>
        </w:rPr>
        <w:t>Вопрос «Каковы, по Вашему мнению,  причины неучастия граждан в общественной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127"/>
      </w:tblGrid>
      <w:tr w:rsidR="0098697A" w:rsidRPr="001D7F37" w:rsidTr="001D7F37">
        <w:tc>
          <w:tcPr>
            <w:tcW w:w="5211" w:type="dxa"/>
            <w:vMerge w:val="restart"/>
            <w:vAlign w:val="center"/>
          </w:tcPr>
          <w:p w:rsidR="0098697A" w:rsidRPr="001D7F37" w:rsidRDefault="0098697A" w:rsidP="001D7F37">
            <w:pPr>
              <w:jc w:val="center"/>
              <w:rPr>
                <w:rStyle w:val="FontStyle65"/>
                <w:b/>
                <w:sz w:val="24"/>
                <w:szCs w:val="24"/>
              </w:rPr>
            </w:pPr>
            <w:r w:rsidRPr="001D7F37">
              <w:rPr>
                <w:rStyle w:val="FontStyle65"/>
                <w:b/>
                <w:sz w:val="24"/>
                <w:szCs w:val="24"/>
              </w:rPr>
              <w:t>Варианты ответа</w:t>
            </w:r>
          </w:p>
        </w:tc>
        <w:tc>
          <w:tcPr>
            <w:tcW w:w="4395" w:type="dxa"/>
            <w:gridSpan w:val="2"/>
            <w:vAlign w:val="center"/>
          </w:tcPr>
          <w:p w:rsidR="0098697A" w:rsidRPr="001D7F37" w:rsidRDefault="0098697A" w:rsidP="001D7F37">
            <w:pPr>
              <w:jc w:val="center"/>
              <w:rPr>
                <w:rStyle w:val="FontStyle65"/>
                <w:b/>
                <w:sz w:val="24"/>
                <w:szCs w:val="24"/>
              </w:rPr>
            </w:pPr>
            <w:r w:rsidRPr="001D7F37">
              <w:rPr>
                <w:rStyle w:val="FontStyle65"/>
                <w:b/>
                <w:sz w:val="24"/>
                <w:szCs w:val="24"/>
              </w:rPr>
              <w:t>Количество выборов, %</w:t>
            </w:r>
          </w:p>
        </w:tc>
      </w:tr>
      <w:tr w:rsidR="0098697A" w:rsidRPr="001D7F37" w:rsidTr="001D7F37">
        <w:tc>
          <w:tcPr>
            <w:tcW w:w="5211" w:type="dxa"/>
            <w:vMerge/>
            <w:vAlign w:val="center"/>
          </w:tcPr>
          <w:p w:rsidR="0098697A" w:rsidRPr="001D7F37" w:rsidRDefault="0098697A" w:rsidP="001D7F37">
            <w:pPr>
              <w:jc w:val="center"/>
              <w:rPr>
                <w:rStyle w:val="FontStyle65"/>
                <w:b/>
                <w:sz w:val="24"/>
                <w:szCs w:val="24"/>
              </w:rPr>
            </w:pPr>
          </w:p>
        </w:tc>
        <w:tc>
          <w:tcPr>
            <w:tcW w:w="2268" w:type="dxa"/>
            <w:vAlign w:val="center"/>
          </w:tcPr>
          <w:p w:rsidR="0098697A" w:rsidRPr="001D7F37" w:rsidRDefault="0098697A" w:rsidP="001D7F37">
            <w:pPr>
              <w:jc w:val="center"/>
              <w:rPr>
                <w:rStyle w:val="FontStyle65"/>
                <w:b/>
                <w:sz w:val="24"/>
                <w:szCs w:val="24"/>
              </w:rPr>
            </w:pPr>
            <w:r w:rsidRPr="001D7F37">
              <w:rPr>
                <w:rStyle w:val="FontStyle65"/>
                <w:b/>
                <w:sz w:val="24"/>
                <w:szCs w:val="24"/>
              </w:rPr>
              <w:t>2014</w:t>
            </w:r>
            <w:r w:rsidR="002E30BB" w:rsidRPr="001D7F37">
              <w:rPr>
                <w:rStyle w:val="FontStyle65"/>
                <w:b/>
                <w:sz w:val="24"/>
                <w:szCs w:val="24"/>
              </w:rPr>
              <w:t xml:space="preserve"> год</w:t>
            </w:r>
          </w:p>
        </w:tc>
        <w:tc>
          <w:tcPr>
            <w:tcW w:w="2127" w:type="dxa"/>
            <w:vAlign w:val="center"/>
          </w:tcPr>
          <w:p w:rsidR="0098697A" w:rsidRPr="001D7F37" w:rsidRDefault="0098697A" w:rsidP="001D7F37">
            <w:pPr>
              <w:jc w:val="center"/>
              <w:rPr>
                <w:rStyle w:val="FontStyle65"/>
                <w:b/>
                <w:sz w:val="24"/>
                <w:szCs w:val="24"/>
              </w:rPr>
            </w:pPr>
            <w:r w:rsidRPr="001D7F37">
              <w:rPr>
                <w:rStyle w:val="FontStyle65"/>
                <w:b/>
                <w:sz w:val="24"/>
                <w:szCs w:val="24"/>
              </w:rPr>
              <w:t>2015</w:t>
            </w:r>
            <w:r w:rsidR="002E30BB" w:rsidRPr="001D7F37">
              <w:rPr>
                <w:rStyle w:val="FontStyle65"/>
                <w:b/>
                <w:sz w:val="24"/>
                <w:szCs w:val="24"/>
              </w:rPr>
              <w:t xml:space="preserve"> год</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Нечестные выборы</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2</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2</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Привычка молчать</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1</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2</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Бюрократизм власти</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2</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3</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Невыполнение властью своих обязательств</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11</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12</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Лень самих людей</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3</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4</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Люди не знают как</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3</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2</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Нет реальной информации о мероприятиях</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4</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5</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Аполитичность</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2</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3</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Нет интереса</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5</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6</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Безрезультативность инициатив и действий</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24</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22</w:t>
            </w:r>
          </w:p>
        </w:tc>
      </w:tr>
      <w:tr w:rsidR="0098697A" w:rsidRPr="001D7F37" w:rsidTr="001D7F37">
        <w:tc>
          <w:tcPr>
            <w:tcW w:w="5211" w:type="dxa"/>
          </w:tcPr>
          <w:p w:rsidR="0098697A" w:rsidRPr="001D7F37" w:rsidRDefault="0098697A" w:rsidP="001D7F37">
            <w:pPr>
              <w:rPr>
                <w:rStyle w:val="FontStyle65"/>
                <w:sz w:val="24"/>
                <w:szCs w:val="24"/>
              </w:rPr>
            </w:pPr>
            <w:r w:rsidRPr="001D7F37">
              <w:rPr>
                <w:rStyle w:val="FontStyle65"/>
                <w:sz w:val="24"/>
                <w:szCs w:val="24"/>
              </w:rPr>
              <w:t xml:space="preserve">Неверие в результативность участия </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26</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25</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Страх наказания, санкций</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7</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7</w:t>
            </w:r>
          </w:p>
        </w:tc>
      </w:tr>
      <w:tr w:rsidR="0098697A" w:rsidRPr="001D7F37" w:rsidTr="001D7F37">
        <w:tc>
          <w:tcPr>
            <w:tcW w:w="5211" w:type="dxa"/>
          </w:tcPr>
          <w:p w:rsidR="0098697A" w:rsidRPr="001D7F37" w:rsidRDefault="0098697A" w:rsidP="00810EC6">
            <w:pPr>
              <w:rPr>
                <w:rStyle w:val="FontStyle65"/>
                <w:sz w:val="24"/>
                <w:szCs w:val="24"/>
              </w:rPr>
            </w:pPr>
            <w:r w:rsidRPr="001D7F37">
              <w:rPr>
                <w:rStyle w:val="FontStyle65"/>
                <w:sz w:val="24"/>
                <w:szCs w:val="24"/>
              </w:rPr>
              <w:t>Недоверие в отношении властей</w:t>
            </w:r>
          </w:p>
        </w:tc>
        <w:tc>
          <w:tcPr>
            <w:tcW w:w="2268" w:type="dxa"/>
          </w:tcPr>
          <w:p w:rsidR="0098697A" w:rsidRPr="001D7F37" w:rsidRDefault="0098697A" w:rsidP="00B2641F">
            <w:pPr>
              <w:jc w:val="center"/>
              <w:rPr>
                <w:rStyle w:val="FontStyle65"/>
                <w:sz w:val="24"/>
                <w:szCs w:val="24"/>
              </w:rPr>
            </w:pPr>
            <w:r w:rsidRPr="001D7F37">
              <w:rPr>
                <w:rStyle w:val="FontStyle65"/>
                <w:sz w:val="24"/>
                <w:szCs w:val="24"/>
              </w:rPr>
              <w:t>31</w:t>
            </w:r>
          </w:p>
        </w:tc>
        <w:tc>
          <w:tcPr>
            <w:tcW w:w="2127" w:type="dxa"/>
          </w:tcPr>
          <w:p w:rsidR="0098697A" w:rsidRPr="001D7F37" w:rsidRDefault="00063A3D" w:rsidP="00B2641F">
            <w:pPr>
              <w:jc w:val="center"/>
              <w:rPr>
                <w:rStyle w:val="FontStyle65"/>
                <w:sz w:val="24"/>
                <w:szCs w:val="24"/>
              </w:rPr>
            </w:pPr>
            <w:r w:rsidRPr="001D7F37">
              <w:rPr>
                <w:rStyle w:val="FontStyle65"/>
                <w:sz w:val="24"/>
                <w:szCs w:val="24"/>
              </w:rPr>
              <w:t>33</w:t>
            </w:r>
          </w:p>
        </w:tc>
      </w:tr>
    </w:tbl>
    <w:p w:rsidR="009A47C9" w:rsidRPr="00B2641F" w:rsidRDefault="009A47C9" w:rsidP="00B2641F">
      <w:pPr>
        <w:ind w:firstLine="708"/>
        <w:jc w:val="both"/>
      </w:pPr>
    </w:p>
    <w:p w:rsidR="009A47C9" w:rsidRPr="00B2641F" w:rsidRDefault="00B50879" w:rsidP="00B2641F">
      <w:pPr>
        <w:ind w:firstLine="708"/>
        <w:jc w:val="both"/>
        <w:rPr>
          <w:sz w:val="28"/>
          <w:szCs w:val="28"/>
        </w:rPr>
      </w:pPr>
      <w:r w:rsidRPr="00B2641F">
        <w:rPr>
          <w:sz w:val="28"/>
          <w:szCs w:val="28"/>
        </w:rPr>
        <w:t xml:space="preserve">Как и в прошлом году, </w:t>
      </w:r>
      <w:r w:rsidR="009A47C9" w:rsidRPr="00B2641F">
        <w:rPr>
          <w:sz w:val="28"/>
          <w:szCs w:val="28"/>
        </w:rPr>
        <w:t xml:space="preserve">среди причин, сформулированных самими отвечающими, ведущими </w:t>
      </w:r>
      <w:r w:rsidRPr="00B2641F">
        <w:rPr>
          <w:sz w:val="28"/>
          <w:szCs w:val="28"/>
        </w:rPr>
        <w:t xml:space="preserve">являются </w:t>
      </w:r>
      <w:r w:rsidR="009A47C9" w:rsidRPr="00B2641F">
        <w:rPr>
          <w:sz w:val="28"/>
          <w:szCs w:val="28"/>
        </w:rPr>
        <w:t>апатия, неверие в результативность инициатив и действий, а также недоверие к власти, которая не выполняет своих обязанностей и обязательств.</w:t>
      </w:r>
    </w:p>
    <w:p w:rsidR="00B50879" w:rsidRPr="00B2641F" w:rsidRDefault="00B50879" w:rsidP="00B2641F">
      <w:pPr>
        <w:ind w:firstLine="708"/>
        <w:jc w:val="both"/>
        <w:rPr>
          <w:sz w:val="28"/>
          <w:szCs w:val="28"/>
        </w:rPr>
      </w:pPr>
      <w:r w:rsidRPr="00B2641F">
        <w:rPr>
          <w:sz w:val="28"/>
          <w:szCs w:val="28"/>
        </w:rPr>
        <w:t>Кроме того, опрошенным б</w:t>
      </w:r>
      <w:r w:rsidR="009A47C9" w:rsidRPr="00B2641F">
        <w:rPr>
          <w:sz w:val="28"/>
          <w:szCs w:val="28"/>
        </w:rPr>
        <w:t xml:space="preserve">ыло предложено сформулировать возможные </w:t>
      </w:r>
      <w:r w:rsidR="005E5CCF" w:rsidRPr="00B2641F">
        <w:rPr>
          <w:sz w:val="28"/>
          <w:szCs w:val="28"/>
        </w:rPr>
        <w:t xml:space="preserve">общественные </w:t>
      </w:r>
      <w:r w:rsidR="009A47C9" w:rsidRPr="00B2641F">
        <w:rPr>
          <w:sz w:val="28"/>
          <w:szCs w:val="28"/>
        </w:rPr>
        <w:t xml:space="preserve">последствия гражданской пассивности. Совокупность ответов </w:t>
      </w:r>
      <w:r w:rsidR="009A47C9" w:rsidRPr="00B2641F">
        <w:rPr>
          <w:sz w:val="28"/>
          <w:szCs w:val="28"/>
        </w:rPr>
        <w:lastRenderedPageBreak/>
        <w:t xml:space="preserve">выглядит следующим образом. </w:t>
      </w:r>
    </w:p>
    <w:p w:rsidR="001D7F37" w:rsidRDefault="001D7F37" w:rsidP="00B2641F">
      <w:pPr>
        <w:ind w:firstLine="708"/>
        <w:jc w:val="both"/>
        <w:rPr>
          <w:sz w:val="28"/>
          <w:szCs w:val="28"/>
        </w:rPr>
      </w:pPr>
    </w:p>
    <w:p w:rsidR="009A47C9" w:rsidRPr="001D7F37" w:rsidRDefault="009A47C9" w:rsidP="00B2641F">
      <w:pPr>
        <w:ind w:firstLine="708"/>
        <w:jc w:val="both"/>
        <w:rPr>
          <w:szCs w:val="28"/>
        </w:rPr>
      </w:pPr>
      <w:r w:rsidRPr="001D7F37">
        <w:rPr>
          <w:szCs w:val="28"/>
        </w:rPr>
        <w:t>Вопрос «</w:t>
      </w:r>
      <w:r w:rsidR="005E5CCF" w:rsidRPr="001D7F37">
        <w:rPr>
          <w:szCs w:val="28"/>
        </w:rPr>
        <w:t>Каковы, на Ваш взгляд, возможные общественные последствия массовой гражданской пассивности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559"/>
        <w:gridCol w:w="1384"/>
      </w:tblGrid>
      <w:tr w:rsidR="00547025" w:rsidRPr="001D7F37" w:rsidTr="001D7F37">
        <w:tc>
          <w:tcPr>
            <w:tcW w:w="6771" w:type="dxa"/>
            <w:vMerge w:val="restart"/>
            <w:vAlign w:val="center"/>
          </w:tcPr>
          <w:p w:rsidR="00547025" w:rsidRPr="001D7F37" w:rsidRDefault="00547025" w:rsidP="001D7F37">
            <w:pPr>
              <w:jc w:val="center"/>
              <w:rPr>
                <w:rStyle w:val="FontStyle65"/>
                <w:b/>
                <w:sz w:val="24"/>
                <w:szCs w:val="28"/>
              </w:rPr>
            </w:pPr>
            <w:r w:rsidRPr="001D7F37">
              <w:rPr>
                <w:rStyle w:val="FontStyle65"/>
                <w:b/>
                <w:sz w:val="24"/>
                <w:szCs w:val="28"/>
              </w:rPr>
              <w:t>Варианты ответа</w:t>
            </w:r>
          </w:p>
        </w:tc>
        <w:tc>
          <w:tcPr>
            <w:tcW w:w="2943" w:type="dxa"/>
            <w:gridSpan w:val="2"/>
            <w:vAlign w:val="center"/>
          </w:tcPr>
          <w:p w:rsidR="00547025" w:rsidRPr="001D7F37" w:rsidRDefault="00547025" w:rsidP="001D7F37">
            <w:pPr>
              <w:jc w:val="center"/>
              <w:rPr>
                <w:rStyle w:val="FontStyle65"/>
                <w:b/>
                <w:sz w:val="24"/>
                <w:szCs w:val="28"/>
              </w:rPr>
            </w:pPr>
            <w:r w:rsidRPr="001D7F37">
              <w:rPr>
                <w:rStyle w:val="FontStyle65"/>
                <w:b/>
                <w:sz w:val="24"/>
                <w:szCs w:val="28"/>
              </w:rPr>
              <w:t>Количество выборов, %</w:t>
            </w:r>
          </w:p>
        </w:tc>
      </w:tr>
      <w:tr w:rsidR="00547025" w:rsidRPr="001D7F37" w:rsidTr="001D7F37">
        <w:tc>
          <w:tcPr>
            <w:tcW w:w="6771" w:type="dxa"/>
            <w:vMerge/>
            <w:vAlign w:val="center"/>
          </w:tcPr>
          <w:p w:rsidR="00547025" w:rsidRPr="001D7F37" w:rsidRDefault="00547025" w:rsidP="001D7F37">
            <w:pPr>
              <w:jc w:val="center"/>
              <w:rPr>
                <w:rStyle w:val="FontStyle65"/>
                <w:b/>
                <w:sz w:val="24"/>
                <w:szCs w:val="28"/>
              </w:rPr>
            </w:pPr>
          </w:p>
        </w:tc>
        <w:tc>
          <w:tcPr>
            <w:tcW w:w="1559" w:type="dxa"/>
            <w:vAlign w:val="center"/>
          </w:tcPr>
          <w:p w:rsidR="00547025" w:rsidRPr="001D7F37" w:rsidRDefault="00547025" w:rsidP="001D7F37">
            <w:pPr>
              <w:jc w:val="center"/>
              <w:rPr>
                <w:rStyle w:val="FontStyle65"/>
                <w:b/>
                <w:sz w:val="24"/>
                <w:szCs w:val="28"/>
              </w:rPr>
            </w:pPr>
            <w:r w:rsidRPr="001D7F37">
              <w:rPr>
                <w:rStyle w:val="FontStyle65"/>
                <w:b/>
                <w:sz w:val="24"/>
                <w:szCs w:val="28"/>
              </w:rPr>
              <w:t>2014</w:t>
            </w:r>
            <w:r w:rsidR="0088678D" w:rsidRPr="001D7F37">
              <w:rPr>
                <w:rStyle w:val="FontStyle65"/>
                <w:b/>
                <w:sz w:val="24"/>
                <w:szCs w:val="28"/>
              </w:rPr>
              <w:t xml:space="preserve"> год</w:t>
            </w:r>
          </w:p>
        </w:tc>
        <w:tc>
          <w:tcPr>
            <w:tcW w:w="1384" w:type="dxa"/>
            <w:vAlign w:val="center"/>
          </w:tcPr>
          <w:p w:rsidR="00547025" w:rsidRPr="001D7F37" w:rsidRDefault="00547025" w:rsidP="001D7F37">
            <w:pPr>
              <w:jc w:val="center"/>
              <w:rPr>
                <w:rStyle w:val="FontStyle65"/>
                <w:b/>
                <w:sz w:val="24"/>
                <w:szCs w:val="28"/>
              </w:rPr>
            </w:pPr>
            <w:r w:rsidRPr="001D7F37">
              <w:rPr>
                <w:rStyle w:val="FontStyle65"/>
                <w:b/>
                <w:sz w:val="24"/>
                <w:szCs w:val="28"/>
              </w:rPr>
              <w:t>2015</w:t>
            </w:r>
            <w:r w:rsidR="0088678D" w:rsidRPr="001D7F37">
              <w:rPr>
                <w:rStyle w:val="FontStyle65"/>
                <w:b/>
                <w:sz w:val="24"/>
                <w:szCs w:val="28"/>
              </w:rPr>
              <w:t xml:space="preserve"> год</w:t>
            </w:r>
          </w:p>
        </w:tc>
      </w:tr>
      <w:tr w:rsidR="00547025" w:rsidRPr="001D7F37" w:rsidTr="001D7F37">
        <w:tc>
          <w:tcPr>
            <w:tcW w:w="6771" w:type="dxa"/>
          </w:tcPr>
          <w:p w:rsidR="00547025" w:rsidRPr="001D7F37" w:rsidRDefault="00547025" w:rsidP="001D7F37">
            <w:pPr>
              <w:jc w:val="both"/>
              <w:rPr>
                <w:rStyle w:val="FontStyle65"/>
                <w:sz w:val="24"/>
                <w:szCs w:val="28"/>
              </w:rPr>
            </w:pPr>
            <w:r w:rsidRPr="001D7F37">
              <w:rPr>
                <w:rStyle w:val="FontStyle65"/>
                <w:sz w:val="24"/>
                <w:szCs w:val="28"/>
              </w:rPr>
              <w:t>Усложнение процесса принятия решений, затягивание сроков реализации решений</w:t>
            </w:r>
          </w:p>
        </w:tc>
        <w:tc>
          <w:tcPr>
            <w:tcW w:w="1559" w:type="dxa"/>
          </w:tcPr>
          <w:p w:rsidR="00547025" w:rsidRPr="001D7F37" w:rsidRDefault="00547025" w:rsidP="00B2641F">
            <w:pPr>
              <w:jc w:val="center"/>
              <w:rPr>
                <w:rStyle w:val="FontStyle65"/>
                <w:sz w:val="24"/>
                <w:szCs w:val="28"/>
              </w:rPr>
            </w:pPr>
            <w:r w:rsidRPr="001D7F37">
              <w:rPr>
                <w:rStyle w:val="FontStyle65"/>
                <w:sz w:val="24"/>
                <w:szCs w:val="28"/>
              </w:rPr>
              <w:t>22</w:t>
            </w:r>
          </w:p>
        </w:tc>
        <w:tc>
          <w:tcPr>
            <w:tcW w:w="1384" w:type="dxa"/>
          </w:tcPr>
          <w:p w:rsidR="00547025" w:rsidRPr="001D7F37" w:rsidRDefault="00063A3D" w:rsidP="00B2641F">
            <w:pPr>
              <w:jc w:val="center"/>
              <w:rPr>
                <w:rStyle w:val="FontStyle65"/>
                <w:sz w:val="24"/>
                <w:szCs w:val="28"/>
              </w:rPr>
            </w:pPr>
            <w:r w:rsidRPr="001D7F37">
              <w:rPr>
                <w:rStyle w:val="FontStyle65"/>
                <w:sz w:val="24"/>
                <w:szCs w:val="28"/>
              </w:rPr>
              <w:t>24</w:t>
            </w:r>
          </w:p>
        </w:tc>
      </w:tr>
      <w:tr w:rsidR="00547025" w:rsidRPr="001D7F37" w:rsidTr="001D7F37">
        <w:tc>
          <w:tcPr>
            <w:tcW w:w="6771" w:type="dxa"/>
          </w:tcPr>
          <w:p w:rsidR="00547025" w:rsidRPr="001D7F37" w:rsidRDefault="00547025" w:rsidP="001D7F37">
            <w:pPr>
              <w:jc w:val="both"/>
              <w:rPr>
                <w:rStyle w:val="FontStyle65"/>
                <w:sz w:val="24"/>
                <w:szCs w:val="28"/>
              </w:rPr>
            </w:pPr>
            <w:r w:rsidRPr="001D7F37">
              <w:rPr>
                <w:rStyle w:val="FontStyle65"/>
                <w:sz w:val="24"/>
                <w:szCs w:val="28"/>
              </w:rPr>
              <w:t>Снижение эффективности процесса управления</w:t>
            </w:r>
          </w:p>
        </w:tc>
        <w:tc>
          <w:tcPr>
            <w:tcW w:w="1559" w:type="dxa"/>
          </w:tcPr>
          <w:p w:rsidR="00547025" w:rsidRPr="001D7F37" w:rsidRDefault="00547025" w:rsidP="00B2641F">
            <w:pPr>
              <w:jc w:val="center"/>
              <w:rPr>
                <w:rStyle w:val="FontStyle65"/>
                <w:sz w:val="24"/>
                <w:szCs w:val="28"/>
              </w:rPr>
            </w:pPr>
            <w:r w:rsidRPr="001D7F37">
              <w:rPr>
                <w:rStyle w:val="FontStyle65"/>
                <w:sz w:val="24"/>
                <w:szCs w:val="28"/>
              </w:rPr>
              <w:t>24</w:t>
            </w:r>
          </w:p>
        </w:tc>
        <w:tc>
          <w:tcPr>
            <w:tcW w:w="1384" w:type="dxa"/>
          </w:tcPr>
          <w:p w:rsidR="00547025" w:rsidRPr="001D7F37" w:rsidRDefault="00063A3D" w:rsidP="00B2641F">
            <w:pPr>
              <w:jc w:val="center"/>
              <w:rPr>
                <w:rStyle w:val="FontStyle65"/>
                <w:sz w:val="24"/>
                <w:szCs w:val="28"/>
              </w:rPr>
            </w:pPr>
            <w:r w:rsidRPr="001D7F37">
              <w:rPr>
                <w:rStyle w:val="FontStyle65"/>
                <w:sz w:val="24"/>
                <w:szCs w:val="28"/>
              </w:rPr>
              <w:t>23</w:t>
            </w:r>
          </w:p>
        </w:tc>
      </w:tr>
      <w:tr w:rsidR="00547025" w:rsidRPr="001D7F37" w:rsidTr="001D7F37">
        <w:tc>
          <w:tcPr>
            <w:tcW w:w="6771" w:type="dxa"/>
          </w:tcPr>
          <w:p w:rsidR="00547025" w:rsidRPr="001D7F37" w:rsidRDefault="00547025" w:rsidP="001D7F37">
            <w:pPr>
              <w:jc w:val="both"/>
              <w:rPr>
                <w:rStyle w:val="FontStyle65"/>
                <w:sz w:val="24"/>
                <w:szCs w:val="28"/>
              </w:rPr>
            </w:pPr>
            <w:r w:rsidRPr="001D7F37">
              <w:rPr>
                <w:rStyle w:val="FontStyle65"/>
                <w:sz w:val="24"/>
                <w:szCs w:val="28"/>
              </w:rPr>
              <w:t>Социальный застой</w:t>
            </w:r>
          </w:p>
        </w:tc>
        <w:tc>
          <w:tcPr>
            <w:tcW w:w="1559" w:type="dxa"/>
          </w:tcPr>
          <w:p w:rsidR="00547025" w:rsidRPr="001D7F37" w:rsidRDefault="00547025" w:rsidP="00B2641F">
            <w:pPr>
              <w:jc w:val="center"/>
              <w:rPr>
                <w:rStyle w:val="FontStyle65"/>
                <w:sz w:val="24"/>
                <w:szCs w:val="28"/>
              </w:rPr>
            </w:pPr>
            <w:r w:rsidRPr="001D7F37">
              <w:rPr>
                <w:rStyle w:val="FontStyle65"/>
                <w:sz w:val="24"/>
                <w:szCs w:val="28"/>
              </w:rPr>
              <w:t>20</w:t>
            </w:r>
          </w:p>
        </w:tc>
        <w:tc>
          <w:tcPr>
            <w:tcW w:w="1384" w:type="dxa"/>
          </w:tcPr>
          <w:p w:rsidR="00547025" w:rsidRPr="001D7F37" w:rsidRDefault="00063A3D" w:rsidP="00B2641F">
            <w:pPr>
              <w:jc w:val="center"/>
              <w:rPr>
                <w:rStyle w:val="FontStyle65"/>
                <w:sz w:val="24"/>
                <w:szCs w:val="28"/>
              </w:rPr>
            </w:pPr>
            <w:r w:rsidRPr="001D7F37">
              <w:rPr>
                <w:rStyle w:val="FontStyle65"/>
                <w:sz w:val="24"/>
                <w:szCs w:val="28"/>
              </w:rPr>
              <w:t>19</w:t>
            </w:r>
          </w:p>
        </w:tc>
      </w:tr>
      <w:tr w:rsidR="00547025" w:rsidRPr="001D7F37" w:rsidTr="001D7F37">
        <w:tc>
          <w:tcPr>
            <w:tcW w:w="6771" w:type="dxa"/>
          </w:tcPr>
          <w:p w:rsidR="00547025" w:rsidRPr="001D7F37" w:rsidRDefault="00547025" w:rsidP="001D7F37">
            <w:pPr>
              <w:jc w:val="both"/>
              <w:rPr>
                <w:rStyle w:val="FontStyle65"/>
                <w:sz w:val="24"/>
                <w:szCs w:val="28"/>
              </w:rPr>
            </w:pPr>
            <w:r w:rsidRPr="001D7F37">
              <w:rPr>
                <w:rStyle w:val="FontStyle65"/>
                <w:sz w:val="24"/>
                <w:szCs w:val="28"/>
              </w:rPr>
              <w:t>Злоупотребление власти своими полномочиями</w:t>
            </w:r>
          </w:p>
        </w:tc>
        <w:tc>
          <w:tcPr>
            <w:tcW w:w="1559" w:type="dxa"/>
          </w:tcPr>
          <w:p w:rsidR="00547025" w:rsidRPr="001D7F37" w:rsidRDefault="00547025" w:rsidP="00B2641F">
            <w:pPr>
              <w:jc w:val="center"/>
              <w:rPr>
                <w:rStyle w:val="FontStyle65"/>
                <w:sz w:val="24"/>
                <w:szCs w:val="28"/>
              </w:rPr>
            </w:pPr>
            <w:r w:rsidRPr="001D7F37">
              <w:rPr>
                <w:rStyle w:val="FontStyle65"/>
                <w:sz w:val="24"/>
                <w:szCs w:val="28"/>
              </w:rPr>
              <w:t>15</w:t>
            </w:r>
          </w:p>
        </w:tc>
        <w:tc>
          <w:tcPr>
            <w:tcW w:w="1384" w:type="dxa"/>
          </w:tcPr>
          <w:p w:rsidR="00547025" w:rsidRPr="001D7F37" w:rsidRDefault="00063A3D" w:rsidP="00B2641F">
            <w:pPr>
              <w:jc w:val="center"/>
              <w:rPr>
                <w:rStyle w:val="FontStyle65"/>
                <w:sz w:val="24"/>
                <w:szCs w:val="28"/>
              </w:rPr>
            </w:pPr>
            <w:r w:rsidRPr="001D7F37">
              <w:rPr>
                <w:rStyle w:val="FontStyle65"/>
                <w:sz w:val="24"/>
                <w:szCs w:val="28"/>
              </w:rPr>
              <w:t>14</w:t>
            </w:r>
          </w:p>
        </w:tc>
      </w:tr>
      <w:tr w:rsidR="00547025" w:rsidRPr="001D7F37" w:rsidTr="001D7F37">
        <w:tc>
          <w:tcPr>
            <w:tcW w:w="6771" w:type="dxa"/>
          </w:tcPr>
          <w:p w:rsidR="00547025" w:rsidRPr="001D7F37" w:rsidRDefault="00547025" w:rsidP="001D7F37">
            <w:pPr>
              <w:jc w:val="both"/>
              <w:rPr>
                <w:rStyle w:val="FontStyle65"/>
                <w:sz w:val="24"/>
                <w:szCs w:val="28"/>
              </w:rPr>
            </w:pPr>
            <w:r w:rsidRPr="001D7F37">
              <w:rPr>
                <w:rStyle w:val="FontStyle65"/>
                <w:sz w:val="24"/>
                <w:szCs w:val="28"/>
              </w:rPr>
              <w:t>Ничего не произойдет, все останется без изменений</w:t>
            </w:r>
          </w:p>
        </w:tc>
        <w:tc>
          <w:tcPr>
            <w:tcW w:w="1559" w:type="dxa"/>
          </w:tcPr>
          <w:p w:rsidR="00547025" w:rsidRPr="001D7F37" w:rsidRDefault="00547025" w:rsidP="00B2641F">
            <w:pPr>
              <w:jc w:val="center"/>
              <w:rPr>
                <w:rStyle w:val="FontStyle65"/>
                <w:sz w:val="24"/>
                <w:szCs w:val="28"/>
              </w:rPr>
            </w:pPr>
            <w:r w:rsidRPr="001D7F37">
              <w:rPr>
                <w:rStyle w:val="FontStyle65"/>
                <w:sz w:val="24"/>
                <w:szCs w:val="28"/>
              </w:rPr>
              <w:t>30</w:t>
            </w:r>
          </w:p>
        </w:tc>
        <w:tc>
          <w:tcPr>
            <w:tcW w:w="1384" w:type="dxa"/>
          </w:tcPr>
          <w:p w:rsidR="00547025" w:rsidRPr="001D7F37" w:rsidRDefault="00063A3D" w:rsidP="00B2641F">
            <w:pPr>
              <w:jc w:val="center"/>
              <w:rPr>
                <w:rStyle w:val="FontStyle65"/>
                <w:sz w:val="24"/>
                <w:szCs w:val="28"/>
              </w:rPr>
            </w:pPr>
            <w:r w:rsidRPr="001D7F37">
              <w:rPr>
                <w:rStyle w:val="FontStyle65"/>
                <w:sz w:val="24"/>
                <w:szCs w:val="28"/>
              </w:rPr>
              <w:t>28</w:t>
            </w:r>
          </w:p>
        </w:tc>
      </w:tr>
      <w:tr w:rsidR="00547025" w:rsidRPr="001D7F37" w:rsidTr="001D7F37">
        <w:tc>
          <w:tcPr>
            <w:tcW w:w="6771" w:type="dxa"/>
          </w:tcPr>
          <w:p w:rsidR="00547025" w:rsidRPr="001D7F37" w:rsidRDefault="00547025" w:rsidP="001D7F37">
            <w:pPr>
              <w:jc w:val="both"/>
              <w:rPr>
                <w:rStyle w:val="FontStyle65"/>
                <w:sz w:val="24"/>
                <w:szCs w:val="28"/>
              </w:rPr>
            </w:pPr>
            <w:r w:rsidRPr="001D7F37">
              <w:rPr>
                <w:rStyle w:val="FontStyle65"/>
                <w:sz w:val="24"/>
                <w:szCs w:val="28"/>
              </w:rPr>
              <w:t>Затрудняюсь ответить</w:t>
            </w:r>
          </w:p>
        </w:tc>
        <w:tc>
          <w:tcPr>
            <w:tcW w:w="1559" w:type="dxa"/>
          </w:tcPr>
          <w:p w:rsidR="00547025" w:rsidRPr="001D7F37" w:rsidRDefault="00547025" w:rsidP="00B2641F">
            <w:pPr>
              <w:jc w:val="center"/>
              <w:rPr>
                <w:rStyle w:val="FontStyle65"/>
                <w:sz w:val="24"/>
                <w:szCs w:val="28"/>
              </w:rPr>
            </w:pPr>
            <w:r w:rsidRPr="001D7F37">
              <w:rPr>
                <w:rStyle w:val="FontStyle65"/>
                <w:sz w:val="24"/>
                <w:szCs w:val="28"/>
              </w:rPr>
              <w:t>21</w:t>
            </w:r>
          </w:p>
        </w:tc>
        <w:tc>
          <w:tcPr>
            <w:tcW w:w="1384" w:type="dxa"/>
          </w:tcPr>
          <w:p w:rsidR="00547025" w:rsidRPr="001D7F37" w:rsidRDefault="00063A3D" w:rsidP="00B2641F">
            <w:pPr>
              <w:jc w:val="center"/>
              <w:rPr>
                <w:rStyle w:val="FontStyle65"/>
                <w:sz w:val="24"/>
                <w:szCs w:val="28"/>
              </w:rPr>
            </w:pPr>
            <w:r w:rsidRPr="001D7F37">
              <w:rPr>
                <w:rStyle w:val="FontStyle65"/>
                <w:sz w:val="24"/>
                <w:szCs w:val="28"/>
              </w:rPr>
              <w:t>19</w:t>
            </w:r>
          </w:p>
        </w:tc>
      </w:tr>
    </w:tbl>
    <w:p w:rsidR="009A47C9" w:rsidRPr="00B2641F" w:rsidRDefault="009A47C9" w:rsidP="00B2641F">
      <w:pPr>
        <w:ind w:firstLine="708"/>
        <w:jc w:val="center"/>
      </w:pPr>
    </w:p>
    <w:p w:rsidR="001D7F37" w:rsidRDefault="001D7F37" w:rsidP="001D7F37">
      <w:pPr>
        <w:ind w:firstLine="708"/>
        <w:jc w:val="both"/>
        <w:rPr>
          <w:sz w:val="28"/>
          <w:szCs w:val="28"/>
        </w:rPr>
      </w:pPr>
      <w:r>
        <w:rPr>
          <w:sz w:val="28"/>
          <w:szCs w:val="28"/>
        </w:rPr>
        <w:t>Р</w:t>
      </w:r>
      <w:r w:rsidR="009A47C9" w:rsidRPr="00B2641F">
        <w:rPr>
          <w:sz w:val="28"/>
          <w:szCs w:val="28"/>
        </w:rPr>
        <w:t xml:space="preserve">езультаты </w:t>
      </w:r>
      <w:r w:rsidR="00B50879" w:rsidRPr="00B2641F">
        <w:rPr>
          <w:sz w:val="28"/>
          <w:szCs w:val="28"/>
        </w:rPr>
        <w:t xml:space="preserve">коррелируют с данными опроса 2014 года и </w:t>
      </w:r>
      <w:r w:rsidR="009A47C9" w:rsidRPr="00B2641F">
        <w:rPr>
          <w:sz w:val="28"/>
          <w:szCs w:val="28"/>
        </w:rPr>
        <w:t>свидетельствуют о правильном в принципе понимании последствий гражданской пассивности: последствия негативного характера, связанные со снижением эффективности управления общественными процессами, ростом злоупотреблений со стороны власти</w:t>
      </w:r>
      <w:r>
        <w:rPr>
          <w:sz w:val="28"/>
          <w:szCs w:val="28"/>
        </w:rPr>
        <w:t>,</w:t>
      </w:r>
      <w:r w:rsidR="0081295F">
        <w:rPr>
          <w:sz w:val="28"/>
          <w:szCs w:val="28"/>
        </w:rPr>
        <w:t xml:space="preserve"> ведущих к социальному</w:t>
      </w:r>
      <w:r w:rsidR="009A47C9" w:rsidRPr="00B2641F">
        <w:rPr>
          <w:sz w:val="28"/>
          <w:szCs w:val="28"/>
        </w:rPr>
        <w:t xml:space="preserve"> застою.</w:t>
      </w:r>
    </w:p>
    <w:p w:rsidR="009A47C9" w:rsidRPr="00B2641F" w:rsidRDefault="00B50879" w:rsidP="001D7F37">
      <w:pPr>
        <w:ind w:firstLine="708"/>
        <w:jc w:val="both"/>
        <w:rPr>
          <w:sz w:val="28"/>
          <w:szCs w:val="28"/>
        </w:rPr>
      </w:pPr>
      <w:r w:rsidRPr="00B2641F">
        <w:rPr>
          <w:sz w:val="28"/>
          <w:szCs w:val="28"/>
        </w:rPr>
        <w:t xml:space="preserve">Респондентам был предложен ряд вопросов, направленных на выявление уровня их собственного доверия к окружающим, а также оценок ими степени доверия в обществе. </w:t>
      </w:r>
      <w:r w:rsidR="009A47C9" w:rsidRPr="00B2641F">
        <w:rPr>
          <w:sz w:val="28"/>
          <w:szCs w:val="28"/>
        </w:rPr>
        <w:t xml:space="preserve">Наличие социального доверия способствует формированию </w:t>
      </w:r>
      <w:r w:rsidR="0081295F">
        <w:rPr>
          <w:sz w:val="28"/>
          <w:szCs w:val="28"/>
        </w:rPr>
        <w:t>практик взаимодействия. Д</w:t>
      </w:r>
      <w:r w:rsidR="001D7F37">
        <w:rPr>
          <w:sz w:val="28"/>
          <w:szCs w:val="28"/>
        </w:rPr>
        <w:t xml:space="preserve">анные </w:t>
      </w:r>
      <w:r w:rsidR="009A47C9" w:rsidRPr="00B2641F">
        <w:rPr>
          <w:sz w:val="28"/>
          <w:szCs w:val="28"/>
        </w:rPr>
        <w:t>исследования проблемы демонстрируют не очень высокий уровень доверия населен</w:t>
      </w:r>
      <w:r w:rsidRPr="00B2641F">
        <w:rPr>
          <w:sz w:val="28"/>
          <w:szCs w:val="28"/>
        </w:rPr>
        <w:t>ия друг к другу. То же показали оба</w:t>
      </w:r>
      <w:r w:rsidR="009A47C9" w:rsidRPr="00B2641F">
        <w:rPr>
          <w:sz w:val="28"/>
          <w:szCs w:val="28"/>
        </w:rPr>
        <w:t xml:space="preserve"> исследовани</w:t>
      </w:r>
      <w:r w:rsidRPr="00B2641F">
        <w:rPr>
          <w:sz w:val="28"/>
          <w:szCs w:val="28"/>
        </w:rPr>
        <w:t>я</w:t>
      </w:r>
      <w:r w:rsidR="009A47C9" w:rsidRPr="00B2641F">
        <w:rPr>
          <w:sz w:val="28"/>
          <w:szCs w:val="28"/>
        </w:rPr>
        <w:t>.</w:t>
      </w:r>
    </w:p>
    <w:p w:rsidR="009A47C9" w:rsidRPr="00B2641F" w:rsidRDefault="009A47C9" w:rsidP="00B2641F">
      <w:pPr>
        <w:ind w:firstLine="708"/>
        <w:jc w:val="both"/>
        <w:rPr>
          <w:sz w:val="28"/>
          <w:szCs w:val="28"/>
        </w:rPr>
      </w:pPr>
      <w:r w:rsidRPr="00B2641F">
        <w:rPr>
          <w:sz w:val="28"/>
          <w:szCs w:val="28"/>
        </w:rPr>
        <w:t>Респондентам был задан вопрос</w:t>
      </w:r>
      <w:r w:rsidR="001D7F37">
        <w:rPr>
          <w:sz w:val="28"/>
          <w:szCs w:val="28"/>
        </w:rPr>
        <w:t>:</w:t>
      </w:r>
      <w:r w:rsidRPr="00B2641F">
        <w:rPr>
          <w:sz w:val="28"/>
          <w:szCs w:val="28"/>
        </w:rPr>
        <w:t xml:space="preserve"> «Можно ли доверять большинству людей в современном обществе?». Распределения ответов представлены ниже.</w:t>
      </w:r>
    </w:p>
    <w:p w:rsidR="001D7F37" w:rsidRDefault="001D7F37" w:rsidP="00B2641F">
      <w:pPr>
        <w:ind w:firstLine="708"/>
        <w:jc w:val="both"/>
        <w:rPr>
          <w:sz w:val="28"/>
          <w:szCs w:val="28"/>
        </w:rPr>
      </w:pPr>
    </w:p>
    <w:p w:rsidR="009A47C9" w:rsidRPr="001D7F37" w:rsidRDefault="001D7F37" w:rsidP="00B2641F">
      <w:pPr>
        <w:ind w:firstLine="708"/>
        <w:jc w:val="both"/>
        <w:rPr>
          <w:szCs w:val="28"/>
        </w:rPr>
      </w:pPr>
      <w:r w:rsidRPr="001D7F37">
        <w:rPr>
          <w:szCs w:val="28"/>
        </w:rPr>
        <w:t xml:space="preserve">Вопрос </w:t>
      </w:r>
      <w:r w:rsidR="009A47C9" w:rsidRPr="001D7F37">
        <w:rPr>
          <w:szCs w:val="28"/>
        </w:rPr>
        <w:t>«Можно ли доверять большинству</w:t>
      </w:r>
      <w:r w:rsidRPr="001D7F37">
        <w:rPr>
          <w:szCs w:val="28"/>
        </w:rPr>
        <w:t xml:space="preserve"> людей в современном обществе?»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gridCol w:w="1421"/>
      </w:tblGrid>
      <w:tr w:rsidR="00471355" w:rsidRPr="001D7F37" w:rsidTr="001D7F37">
        <w:tc>
          <w:tcPr>
            <w:tcW w:w="6629" w:type="dxa"/>
            <w:vMerge w:val="restart"/>
            <w:vAlign w:val="center"/>
          </w:tcPr>
          <w:p w:rsidR="00471355" w:rsidRPr="001D7F37" w:rsidRDefault="00471355" w:rsidP="001D7F37">
            <w:pPr>
              <w:jc w:val="center"/>
              <w:rPr>
                <w:b/>
                <w:szCs w:val="28"/>
              </w:rPr>
            </w:pPr>
            <w:r w:rsidRPr="001D7F37">
              <w:rPr>
                <w:b/>
                <w:szCs w:val="28"/>
              </w:rPr>
              <w:t>Варианты ответа</w:t>
            </w:r>
          </w:p>
        </w:tc>
        <w:tc>
          <w:tcPr>
            <w:tcW w:w="2980" w:type="dxa"/>
            <w:gridSpan w:val="2"/>
            <w:vAlign w:val="center"/>
          </w:tcPr>
          <w:p w:rsidR="00471355" w:rsidRPr="001D7F37" w:rsidRDefault="00471355" w:rsidP="001D7F37">
            <w:pPr>
              <w:jc w:val="center"/>
              <w:rPr>
                <w:b/>
                <w:szCs w:val="28"/>
              </w:rPr>
            </w:pPr>
            <w:r w:rsidRPr="001D7F37">
              <w:rPr>
                <w:b/>
                <w:szCs w:val="28"/>
              </w:rPr>
              <w:t>Количество выборов, %</w:t>
            </w:r>
          </w:p>
        </w:tc>
      </w:tr>
      <w:tr w:rsidR="00471355" w:rsidRPr="001D7F37" w:rsidTr="001D7F37">
        <w:tc>
          <w:tcPr>
            <w:tcW w:w="6629" w:type="dxa"/>
            <w:vMerge/>
            <w:vAlign w:val="center"/>
          </w:tcPr>
          <w:p w:rsidR="00471355" w:rsidRPr="001D7F37" w:rsidRDefault="00471355" w:rsidP="001D7F37">
            <w:pPr>
              <w:jc w:val="center"/>
              <w:rPr>
                <w:b/>
                <w:szCs w:val="28"/>
              </w:rPr>
            </w:pPr>
          </w:p>
        </w:tc>
        <w:tc>
          <w:tcPr>
            <w:tcW w:w="1559" w:type="dxa"/>
            <w:vAlign w:val="center"/>
          </w:tcPr>
          <w:p w:rsidR="00471355" w:rsidRPr="001D7F37" w:rsidRDefault="00471355" w:rsidP="001D7F37">
            <w:pPr>
              <w:jc w:val="center"/>
              <w:rPr>
                <w:b/>
                <w:szCs w:val="28"/>
              </w:rPr>
            </w:pPr>
            <w:r w:rsidRPr="001D7F37">
              <w:rPr>
                <w:b/>
                <w:szCs w:val="28"/>
              </w:rPr>
              <w:t>2014</w:t>
            </w:r>
            <w:r w:rsidR="00AD68A4" w:rsidRPr="001D7F37">
              <w:rPr>
                <w:b/>
                <w:szCs w:val="28"/>
              </w:rPr>
              <w:t xml:space="preserve"> год</w:t>
            </w:r>
          </w:p>
        </w:tc>
        <w:tc>
          <w:tcPr>
            <w:tcW w:w="1421" w:type="dxa"/>
            <w:vAlign w:val="center"/>
          </w:tcPr>
          <w:p w:rsidR="00471355" w:rsidRPr="001D7F37" w:rsidRDefault="00471355" w:rsidP="001D7F37">
            <w:pPr>
              <w:jc w:val="center"/>
              <w:rPr>
                <w:b/>
                <w:szCs w:val="28"/>
              </w:rPr>
            </w:pPr>
            <w:r w:rsidRPr="001D7F37">
              <w:rPr>
                <w:b/>
                <w:szCs w:val="28"/>
              </w:rPr>
              <w:t>2015</w:t>
            </w:r>
            <w:r w:rsidR="00AD68A4" w:rsidRPr="001D7F37">
              <w:rPr>
                <w:b/>
                <w:szCs w:val="28"/>
              </w:rPr>
              <w:t xml:space="preserve"> год</w:t>
            </w:r>
          </w:p>
        </w:tc>
      </w:tr>
      <w:tr w:rsidR="00471355" w:rsidRPr="001D7F37" w:rsidTr="001D7F37">
        <w:tc>
          <w:tcPr>
            <w:tcW w:w="6629" w:type="dxa"/>
          </w:tcPr>
          <w:p w:rsidR="00471355" w:rsidRPr="001D7F37" w:rsidRDefault="001D7F37" w:rsidP="001D7F37">
            <w:pPr>
              <w:jc w:val="both"/>
              <w:rPr>
                <w:szCs w:val="28"/>
              </w:rPr>
            </w:pPr>
            <w:r>
              <w:rPr>
                <w:szCs w:val="28"/>
              </w:rPr>
              <w:t>К б</w:t>
            </w:r>
            <w:r w:rsidR="00471355" w:rsidRPr="001D7F37">
              <w:rPr>
                <w:szCs w:val="28"/>
              </w:rPr>
              <w:t>ольшинству людей в современном обществе можно относиться с доверием</w:t>
            </w:r>
          </w:p>
        </w:tc>
        <w:tc>
          <w:tcPr>
            <w:tcW w:w="1559" w:type="dxa"/>
          </w:tcPr>
          <w:p w:rsidR="00471355" w:rsidRPr="001D7F37" w:rsidRDefault="00471355" w:rsidP="00B2641F">
            <w:pPr>
              <w:jc w:val="center"/>
              <w:rPr>
                <w:szCs w:val="28"/>
              </w:rPr>
            </w:pPr>
            <w:r w:rsidRPr="001D7F37">
              <w:rPr>
                <w:szCs w:val="28"/>
              </w:rPr>
              <w:t>20</w:t>
            </w:r>
          </w:p>
        </w:tc>
        <w:tc>
          <w:tcPr>
            <w:tcW w:w="1421" w:type="dxa"/>
          </w:tcPr>
          <w:p w:rsidR="00471355" w:rsidRPr="001D7F37" w:rsidRDefault="008B5A81" w:rsidP="00B2641F">
            <w:pPr>
              <w:jc w:val="center"/>
              <w:rPr>
                <w:szCs w:val="28"/>
              </w:rPr>
            </w:pPr>
            <w:r w:rsidRPr="001D7F37">
              <w:rPr>
                <w:szCs w:val="28"/>
              </w:rPr>
              <w:t>19</w:t>
            </w:r>
          </w:p>
        </w:tc>
      </w:tr>
      <w:tr w:rsidR="00471355" w:rsidRPr="001D7F37" w:rsidTr="001D7F37">
        <w:tc>
          <w:tcPr>
            <w:tcW w:w="6629" w:type="dxa"/>
          </w:tcPr>
          <w:p w:rsidR="00471355" w:rsidRPr="001D7F37" w:rsidRDefault="00471355" w:rsidP="001D7F37">
            <w:pPr>
              <w:jc w:val="both"/>
              <w:rPr>
                <w:szCs w:val="28"/>
              </w:rPr>
            </w:pPr>
            <w:r w:rsidRPr="001D7F37">
              <w:rPr>
                <w:szCs w:val="28"/>
              </w:rPr>
              <w:t>В отношениях с людьми надо быть осторожными</w:t>
            </w:r>
          </w:p>
        </w:tc>
        <w:tc>
          <w:tcPr>
            <w:tcW w:w="1559" w:type="dxa"/>
          </w:tcPr>
          <w:p w:rsidR="00471355" w:rsidRPr="001D7F37" w:rsidRDefault="00471355" w:rsidP="00B2641F">
            <w:pPr>
              <w:jc w:val="center"/>
              <w:rPr>
                <w:szCs w:val="28"/>
              </w:rPr>
            </w:pPr>
            <w:r w:rsidRPr="001D7F37">
              <w:rPr>
                <w:szCs w:val="28"/>
              </w:rPr>
              <w:t>65</w:t>
            </w:r>
          </w:p>
        </w:tc>
        <w:tc>
          <w:tcPr>
            <w:tcW w:w="1421" w:type="dxa"/>
          </w:tcPr>
          <w:p w:rsidR="00471355" w:rsidRPr="001D7F37" w:rsidRDefault="008B5A81" w:rsidP="00B2641F">
            <w:pPr>
              <w:jc w:val="center"/>
              <w:rPr>
                <w:szCs w:val="28"/>
              </w:rPr>
            </w:pPr>
            <w:r w:rsidRPr="001D7F37">
              <w:rPr>
                <w:szCs w:val="28"/>
              </w:rPr>
              <w:t>63</w:t>
            </w:r>
          </w:p>
        </w:tc>
      </w:tr>
      <w:tr w:rsidR="00471355" w:rsidRPr="001D7F37" w:rsidTr="001D7F37">
        <w:tc>
          <w:tcPr>
            <w:tcW w:w="6629" w:type="dxa"/>
          </w:tcPr>
          <w:p w:rsidR="00471355" w:rsidRPr="001D7F37" w:rsidRDefault="00471355" w:rsidP="001D7F37">
            <w:pPr>
              <w:jc w:val="both"/>
              <w:rPr>
                <w:szCs w:val="28"/>
              </w:rPr>
            </w:pPr>
            <w:r w:rsidRPr="001D7F37">
              <w:rPr>
                <w:szCs w:val="28"/>
              </w:rPr>
              <w:t>Затрудняюсь ответить</w:t>
            </w:r>
          </w:p>
        </w:tc>
        <w:tc>
          <w:tcPr>
            <w:tcW w:w="1559" w:type="dxa"/>
          </w:tcPr>
          <w:p w:rsidR="00471355" w:rsidRPr="001D7F37" w:rsidRDefault="00471355" w:rsidP="00B2641F">
            <w:pPr>
              <w:jc w:val="center"/>
              <w:rPr>
                <w:szCs w:val="28"/>
              </w:rPr>
            </w:pPr>
            <w:r w:rsidRPr="001D7F37">
              <w:rPr>
                <w:szCs w:val="28"/>
              </w:rPr>
              <w:t>15</w:t>
            </w:r>
          </w:p>
        </w:tc>
        <w:tc>
          <w:tcPr>
            <w:tcW w:w="1421" w:type="dxa"/>
          </w:tcPr>
          <w:p w:rsidR="00471355" w:rsidRPr="001D7F37" w:rsidRDefault="008B5A81" w:rsidP="00B2641F">
            <w:pPr>
              <w:jc w:val="center"/>
              <w:rPr>
                <w:szCs w:val="28"/>
              </w:rPr>
            </w:pPr>
            <w:r w:rsidRPr="001D7F37">
              <w:rPr>
                <w:szCs w:val="28"/>
              </w:rPr>
              <w:t>18</w:t>
            </w:r>
          </w:p>
        </w:tc>
      </w:tr>
    </w:tbl>
    <w:p w:rsidR="009A47C9" w:rsidRPr="00B2641F" w:rsidRDefault="009A47C9" w:rsidP="00B2641F">
      <w:pPr>
        <w:ind w:firstLine="708"/>
        <w:jc w:val="both"/>
        <w:rPr>
          <w:sz w:val="28"/>
          <w:szCs w:val="28"/>
        </w:rPr>
      </w:pPr>
    </w:p>
    <w:p w:rsidR="009A47C9" w:rsidRPr="00B2641F" w:rsidRDefault="00B50879" w:rsidP="00B2641F">
      <w:pPr>
        <w:ind w:firstLine="708"/>
        <w:jc w:val="both"/>
        <w:rPr>
          <w:sz w:val="28"/>
          <w:szCs w:val="28"/>
        </w:rPr>
      </w:pPr>
      <w:r w:rsidRPr="00B2641F">
        <w:rPr>
          <w:sz w:val="28"/>
          <w:szCs w:val="28"/>
        </w:rPr>
        <w:t>П</w:t>
      </w:r>
      <w:r w:rsidR="009A47C9" w:rsidRPr="00B2641F">
        <w:rPr>
          <w:sz w:val="28"/>
          <w:szCs w:val="28"/>
        </w:rPr>
        <w:t>одавляющее большинство опрошенных считает, что  в отношениях с людьми надо быт</w:t>
      </w:r>
      <w:r w:rsidR="00FC0965" w:rsidRPr="00B2641F">
        <w:rPr>
          <w:sz w:val="28"/>
          <w:szCs w:val="28"/>
        </w:rPr>
        <w:t xml:space="preserve">ь осторожными, и только </w:t>
      </w:r>
      <w:r w:rsidR="009A47C9" w:rsidRPr="00B2641F">
        <w:rPr>
          <w:sz w:val="28"/>
          <w:szCs w:val="28"/>
        </w:rPr>
        <w:t>одна пятая часть респондентов считает, что людям можно доверять. При этом оказывается, что в меньшей степени доверие к другим, особенно незнакомым</w:t>
      </w:r>
      <w:r w:rsidR="00475CD8" w:rsidRPr="00B2641F">
        <w:rPr>
          <w:sz w:val="28"/>
          <w:szCs w:val="28"/>
        </w:rPr>
        <w:t>,</w:t>
      </w:r>
      <w:r w:rsidR="009A47C9" w:rsidRPr="00B2641F">
        <w:rPr>
          <w:sz w:val="28"/>
          <w:szCs w:val="28"/>
        </w:rPr>
        <w:t xml:space="preserve"> свойственно людям с невысоким уровнем образования, с низкими доходами.</w:t>
      </w:r>
      <w:r w:rsidR="00242A21" w:rsidRPr="00B2641F">
        <w:rPr>
          <w:sz w:val="28"/>
          <w:szCs w:val="28"/>
        </w:rPr>
        <w:t xml:space="preserve"> Б</w:t>
      </w:r>
      <w:r w:rsidR="009A47C9" w:rsidRPr="00B2641F">
        <w:rPr>
          <w:sz w:val="28"/>
          <w:szCs w:val="28"/>
        </w:rPr>
        <w:t xml:space="preserve">ольшинство амурчан в большей степени доверяют людям, с которыми у них имеется ряд общих черт, имеется общность. В чем эта общность? </w:t>
      </w:r>
      <w:r w:rsidR="00242A21" w:rsidRPr="00B2641F">
        <w:rPr>
          <w:sz w:val="28"/>
          <w:szCs w:val="28"/>
        </w:rPr>
        <w:t>Как и в 2014 году</w:t>
      </w:r>
      <w:r w:rsidR="0081295F">
        <w:rPr>
          <w:sz w:val="28"/>
          <w:szCs w:val="28"/>
        </w:rPr>
        <w:t>,</w:t>
      </w:r>
      <w:r w:rsidR="00242A21" w:rsidRPr="00B2641F">
        <w:rPr>
          <w:sz w:val="28"/>
          <w:szCs w:val="28"/>
        </w:rPr>
        <w:t xml:space="preserve"> дл</w:t>
      </w:r>
      <w:r w:rsidR="009A47C9" w:rsidRPr="00B2641F">
        <w:rPr>
          <w:sz w:val="28"/>
          <w:szCs w:val="28"/>
        </w:rPr>
        <w:t xml:space="preserve">я поиска ответа на этот вопрос мы воспользовались </w:t>
      </w:r>
      <w:r w:rsidR="00475CD8" w:rsidRPr="00B2641F">
        <w:rPr>
          <w:sz w:val="28"/>
          <w:szCs w:val="28"/>
        </w:rPr>
        <w:t>вопросником</w:t>
      </w:r>
      <w:r w:rsidR="009A47C9" w:rsidRPr="00B2641F">
        <w:rPr>
          <w:sz w:val="28"/>
          <w:szCs w:val="28"/>
        </w:rPr>
        <w:t xml:space="preserve">, </w:t>
      </w:r>
      <w:r w:rsidR="00475CD8" w:rsidRPr="00B2641F">
        <w:rPr>
          <w:sz w:val="28"/>
          <w:szCs w:val="28"/>
        </w:rPr>
        <w:t>применявшимся</w:t>
      </w:r>
      <w:r w:rsidR="001D7F37">
        <w:rPr>
          <w:sz w:val="28"/>
          <w:szCs w:val="28"/>
        </w:rPr>
        <w:t xml:space="preserve"> в </w:t>
      </w:r>
      <w:r w:rsidR="009A47C9" w:rsidRPr="00B2641F">
        <w:rPr>
          <w:sz w:val="28"/>
          <w:szCs w:val="28"/>
        </w:rPr>
        <w:t xml:space="preserve">НИУ «Высшая школа экономики» для исследования доверия и недоверия между людьми. </w:t>
      </w:r>
    </w:p>
    <w:p w:rsidR="009A47C9" w:rsidRPr="00B2641F" w:rsidRDefault="009A47C9" w:rsidP="00B2641F">
      <w:pPr>
        <w:ind w:firstLine="708"/>
        <w:jc w:val="both"/>
        <w:rPr>
          <w:sz w:val="28"/>
          <w:szCs w:val="28"/>
        </w:rPr>
      </w:pPr>
      <w:r w:rsidRPr="00B2641F">
        <w:rPr>
          <w:sz w:val="28"/>
          <w:szCs w:val="28"/>
        </w:rPr>
        <w:t>Опрашиваемым был задан вопрос</w:t>
      </w:r>
      <w:r w:rsidR="00265512">
        <w:rPr>
          <w:sz w:val="28"/>
          <w:szCs w:val="28"/>
        </w:rPr>
        <w:t>:</w:t>
      </w:r>
      <w:r w:rsidRPr="00B2641F">
        <w:rPr>
          <w:sz w:val="28"/>
          <w:szCs w:val="28"/>
        </w:rPr>
        <w:t xml:space="preserve"> «Когда </w:t>
      </w:r>
      <w:r w:rsidR="00265512">
        <w:rPr>
          <w:sz w:val="28"/>
          <w:szCs w:val="28"/>
        </w:rPr>
        <w:t>В</w:t>
      </w:r>
      <w:r w:rsidRPr="00B2641F">
        <w:rPr>
          <w:sz w:val="28"/>
          <w:szCs w:val="28"/>
        </w:rPr>
        <w:t>ы говорите, что у Вас с человеком много об</w:t>
      </w:r>
      <w:r w:rsidR="00242A21" w:rsidRPr="00B2641F">
        <w:rPr>
          <w:sz w:val="28"/>
          <w:szCs w:val="28"/>
        </w:rPr>
        <w:t xml:space="preserve">щего, </w:t>
      </w:r>
      <w:r w:rsidRPr="00B2641F">
        <w:rPr>
          <w:sz w:val="28"/>
          <w:szCs w:val="28"/>
        </w:rPr>
        <w:t>что из перечисленного ниже вы имеет</w:t>
      </w:r>
      <w:r w:rsidR="0081295F">
        <w:rPr>
          <w:sz w:val="28"/>
          <w:szCs w:val="28"/>
        </w:rPr>
        <w:t>е</w:t>
      </w:r>
      <w:r w:rsidRPr="00B2641F">
        <w:rPr>
          <w:sz w:val="28"/>
          <w:szCs w:val="28"/>
        </w:rPr>
        <w:t xml:space="preserve"> в виду?». </w:t>
      </w:r>
    </w:p>
    <w:p w:rsidR="009A47C9" w:rsidRDefault="00265512" w:rsidP="00B2641F">
      <w:pPr>
        <w:ind w:firstLine="708"/>
        <w:jc w:val="both"/>
        <w:rPr>
          <w:sz w:val="28"/>
          <w:szCs w:val="28"/>
        </w:rPr>
      </w:pPr>
      <w:r>
        <w:rPr>
          <w:sz w:val="28"/>
          <w:szCs w:val="28"/>
        </w:rPr>
        <w:t>О</w:t>
      </w:r>
      <w:r w:rsidR="009A47C9" w:rsidRPr="00B2641F">
        <w:rPr>
          <w:sz w:val="28"/>
          <w:szCs w:val="28"/>
        </w:rPr>
        <w:t>тветы распределились следующим образом.</w:t>
      </w:r>
    </w:p>
    <w:p w:rsidR="00265512" w:rsidRDefault="00265512" w:rsidP="00B2641F">
      <w:pPr>
        <w:ind w:firstLine="708"/>
        <w:jc w:val="both"/>
        <w:rPr>
          <w:sz w:val="28"/>
          <w:szCs w:val="28"/>
        </w:rPr>
      </w:pPr>
    </w:p>
    <w:p w:rsidR="00265512" w:rsidRPr="00265512" w:rsidRDefault="00265512" w:rsidP="00B2641F">
      <w:pPr>
        <w:ind w:firstLine="708"/>
        <w:jc w:val="both"/>
      </w:pPr>
      <w:r w:rsidRPr="00265512">
        <w:t>Вопрос «Когда Вы говорите, что у Вас с человеком много общего, что из перечисленного ниже вы имеет</w:t>
      </w:r>
      <w:r w:rsidR="0081295F">
        <w:t>е</w:t>
      </w:r>
      <w:r w:rsidRPr="00265512">
        <w:t xml:space="preserve"> в виду?»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843"/>
        <w:gridCol w:w="1843"/>
      </w:tblGrid>
      <w:tr w:rsidR="00135608" w:rsidRPr="00B2641F" w:rsidTr="00265512">
        <w:tc>
          <w:tcPr>
            <w:tcW w:w="5920" w:type="dxa"/>
            <w:vMerge w:val="restart"/>
            <w:vAlign w:val="center"/>
          </w:tcPr>
          <w:p w:rsidR="00135608" w:rsidRPr="00265512" w:rsidRDefault="00135608" w:rsidP="00265512">
            <w:pPr>
              <w:jc w:val="center"/>
              <w:rPr>
                <w:b/>
              </w:rPr>
            </w:pPr>
            <w:r w:rsidRPr="00265512">
              <w:rPr>
                <w:b/>
              </w:rPr>
              <w:t>Варианты ответа</w:t>
            </w:r>
          </w:p>
        </w:tc>
        <w:tc>
          <w:tcPr>
            <w:tcW w:w="3686" w:type="dxa"/>
            <w:gridSpan w:val="2"/>
            <w:vAlign w:val="center"/>
          </w:tcPr>
          <w:p w:rsidR="00135608" w:rsidRPr="00265512" w:rsidRDefault="00135608" w:rsidP="00265512">
            <w:pPr>
              <w:jc w:val="center"/>
              <w:rPr>
                <w:b/>
              </w:rPr>
            </w:pPr>
            <w:r w:rsidRPr="00265512">
              <w:rPr>
                <w:b/>
              </w:rPr>
              <w:t>Количество выборов, %</w:t>
            </w:r>
          </w:p>
        </w:tc>
      </w:tr>
      <w:tr w:rsidR="00135608" w:rsidRPr="00B2641F" w:rsidTr="00265512">
        <w:tc>
          <w:tcPr>
            <w:tcW w:w="5920" w:type="dxa"/>
            <w:vMerge/>
            <w:vAlign w:val="center"/>
          </w:tcPr>
          <w:p w:rsidR="00135608" w:rsidRPr="00265512" w:rsidRDefault="00135608" w:rsidP="00265512">
            <w:pPr>
              <w:jc w:val="center"/>
              <w:rPr>
                <w:b/>
              </w:rPr>
            </w:pPr>
          </w:p>
        </w:tc>
        <w:tc>
          <w:tcPr>
            <w:tcW w:w="1843" w:type="dxa"/>
            <w:vAlign w:val="center"/>
          </w:tcPr>
          <w:p w:rsidR="00135608" w:rsidRPr="00265512" w:rsidRDefault="00135608" w:rsidP="00265512">
            <w:pPr>
              <w:jc w:val="center"/>
              <w:rPr>
                <w:b/>
              </w:rPr>
            </w:pPr>
            <w:r w:rsidRPr="00265512">
              <w:rPr>
                <w:b/>
              </w:rPr>
              <w:t>2014</w:t>
            </w:r>
            <w:r w:rsidR="00141C8F" w:rsidRPr="00265512">
              <w:rPr>
                <w:b/>
              </w:rPr>
              <w:t xml:space="preserve"> год</w:t>
            </w:r>
          </w:p>
        </w:tc>
        <w:tc>
          <w:tcPr>
            <w:tcW w:w="1843" w:type="dxa"/>
            <w:vAlign w:val="center"/>
          </w:tcPr>
          <w:p w:rsidR="00135608" w:rsidRPr="00265512" w:rsidRDefault="00135608" w:rsidP="00265512">
            <w:pPr>
              <w:jc w:val="center"/>
              <w:rPr>
                <w:b/>
              </w:rPr>
            </w:pPr>
            <w:r w:rsidRPr="00265512">
              <w:rPr>
                <w:b/>
              </w:rPr>
              <w:t>2015</w:t>
            </w:r>
            <w:r w:rsidR="00141C8F" w:rsidRPr="00265512">
              <w:rPr>
                <w:b/>
              </w:rPr>
              <w:t xml:space="preserve"> год</w:t>
            </w:r>
          </w:p>
        </w:tc>
      </w:tr>
      <w:tr w:rsidR="00135608" w:rsidRPr="00B2641F" w:rsidTr="00265512">
        <w:tc>
          <w:tcPr>
            <w:tcW w:w="5920" w:type="dxa"/>
          </w:tcPr>
          <w:p w:rsidR="00135608" w:rsidRPr="00265512" w:rsidRDefault="00135608" w:rsidP="00810EC6">
            <w:r w:rsidRPr="00265512">
              <w:t>Близкий возраст</w:t>
            </w:r>
          </w:p>
        </w:tc>
        <w:tc>
          <w:tcPr>
            <w:tcW w:w="1843" w:type="dxa"/>
          </w:tcPr>
          <w:p w:rsidR="00135608" w:rsidRPr="00265512" w:rsidRDefault="00135608" w:rsidP="00B2641F">
            <w:pPr>
              <w:jc w:val="center"/>
            </w:pPr>
            <w:r w:rsidRPr="00265512">
              <w:t>45</w:t>
            </w:r>
          </w:p>
        </w:tc>
        <w:tc>
          <w:tcPr>
            <w:tcW w:w="1843" w:type="dxa"/>
          </w:tcPr>
          <w:p w:rsidR="00135608" w:rsidRPr="00265512" w:rsidRDefault="005727B5" w:rsidP="00B2641F">
            <w:pPr>
              <w:jc w:val="center"/>
            </w:pPr>
            <w:r w:rsidRPr="00265512">
              <w:t>47</w:t>
            </w:r>
          </w:p>
        </w:tc>
      </w:tr>
      <w:tr w:rsidR="00135608" w:rsidRPr="00B2641F" w:rsidTr="00265512">
        <w:tc>
          <w:tcPr>
            <w:tcW w:w="5920" w:type="dxa"/>
          </w:tcPr>
          <w:p w:rsidR="00135608" w:rsidRPr="00265512" w:rsidRDefault="00135608" w:rsidP="00810EC6">
            <w:r w:rsidRPr="00265512">
              <w:t>Сходство по характеру, привычкам</w:t>
            </w:r>
          </w:p>
        </w:tc>
        <w:tc>
          <w:tcPr>
            <w:tcW w:w="1843" w:type="dxa"/>
          </w:tcPr>
          <w:p w:rsidR="00135608" w:rsidRPr="00265512" w:rsidRDefault="00135608" w:rsidP="00B2641F">
            <w:pPr>
              <w:jc w:val="center"/>
            </w:pPr>
            <w:r w:rsidRPr="00265512">
              <w:t>40</w:t>
            </w:r>
          </w:p>
        </w:tc>
        <w:tc>
          <w:tcPr>
            <w:tcW w:w="1843" w:type="dxa"/>
          </w:tcPr>
          <w:p w:rsidR="00135608" w:rsidRPr="00265512" w:rsidRDefault="005727B5" w:rsidP="00B2641F">
            <w:pPr>
              <w:jc w:val="center"/>
            </w:pPr>
            <w:r w:rsidRPr="00265512">
              <w:t>39</w:t>
            </w:r>
          </w:p>
        </w:tc>
      </w:tr>
      <w:tr w:rsidR="00135608" w:rsidRPr="00B2641F" w:rsidTr="00265512">
        <w:tc>
          <w:tcPr>
            <w:tcW w:w="5920" w:type="dxa"/>
          </w:tcPr>
          <w:p w:rsidR="00135608" w:rsidRPr="00265512" w:rsidRDefault="00135608" w:rsidP="00810EC6">
            <w:r w:rsidRPr="00265512">
              <w:t>Одинаковые хобби, увлечения</w:t>
            </w:r>
          </w:p>
        </w:tc>
        <w:tc>
          <w:tcPr>
            <w:tcW w:w="1843" w:type="dxa"/>
          </w:tcPr>
          <w:p w:rsidR="00135608" w:rsidRPr="00265512" w:rsidRDefault="00135608" w:rsidP="00B2641F">
            <w:pPr>
              <w:jc w:val="center"/>
            </w:pPr>
            <w:r w:rsidRPr="00265512">
              <w:t>31</w:t>
            </w:r>
          </w:p>
        </w:tc>
        <w:tc>
          <w:tcPr>
            <w:tcW w:w="1843" w:type="dxa"/>
          </w:tcPr>
          <w:p w:rsidR="00135608" w:rsidRPr="00265512" w:rsidRDefault="005727B5" w:rsidP="00B2641F">
            <w:pPr>
              <w:jc w:val="center"/>
            </w:pPr>
            <w:r w:rsidRPr="00265512">
              <w:t>30</w:t>
            </w:r>
          </w:p>
        </w:tc>
      </w:tr>
      <w:tr w:rsidR="00135608" w:rsidRPr="00B2641F" w:rsidTr="00265512">
        <w:tc>
          <w:tcPr>
            <w:tcW w:w="5920" w:type="dxa"/>
          </w:tcPr>
          <w:p w:rsidR="00135608" w:rsidRPr="00265512" w:rsidRDefault="00135608" w:rsidP="00810EC6">
            <w:r w:rsidRPr="00265512">
              <w:t>Сходство по культурному уровню</w:t>
            </w:r>
          </w:p>
        </w:tc>
        <w:tc>
          <w:tcPr>
            <w:tcW w:w="1843" w:type="dxa"/>
          </w:tcPr>
          <w:p w:rsidR="00135608" w:rsidRPr="00265512" w:rsidRDefault="00135608" w:rsidP="00B2641F">
            <w:pPr>
              <w:jc w:val="center"/>
            </w:pPr>
            <w:r w:rsidRPr="00265512">
              <w:t>28</w:t>
            </w:r>
          </w:p>
        </w:tc>
        <w:tc>
          <w:tcPr>
            <w:tcW w:w="1843" w:type="dxa"/>
          </w:tcPr>
          <w:p w:rsidR="00135608" w:rsidRPr="00265512" w:rsidRDefault="005727B5" w:rsidP="00B2641F">
            <w:pPr>
              <w:jc w:val="center"/>
            </w:pPr>
            <w:r w:rsidRPr="00265512">
              <w:t>28</w:t>
            </w:r>
          </w:p>
        </w:tc>
      </w:tr>
      <w:tr w:rsidR="00135608" w:rsidRPr="00B2641F" w:rsidTr="00265512">
        <w:tc>
          <w:tcPr>
            <w:tcW w:w="5920" w:type="dxa"/>
          </w:tcPr>
          <w:p w:rsidR="00135608" w:rsidRPr="00265512" w:rsidRDefault="00135608" w:rsidP="00810EC6">
            <w:r w:rsidRPr="00265512">
              <w:t>Соседство по дому</w:t>
            </w:r>
          </w:p>
        </w:tc>
        <w:tc>
          <w:tcPr>
            <w:tcW w:w="1843" w:type="dxa"/>
          </w:tcPr>
          <w:p w:rsidR="00135608" w:rsidRPr="00265512" w:rsidRDefault="00135608" w:rsidP="00B2641F">
            <w:pPr>
              <w:jc w:val="center"/>
            </w:pPr>
            <w:r w:rsidRPr="00265512">
              <w:t>30</w:t>
            </w:r>
          </w:p>
        </w:tc>
        <w:tc>
          <w:tcPr>
            <w:tcW w:w="1843" w:type="dxa"/>
          </w:tcPr>
          <w:p w:rsidR="00135608" w:rsidRPr="00265512" w:rsidRDefault="005727B5" w:rsidP="00B2641F">
            <w:pPr>
              <w:jc w:val="center"/>
            </w:pPr>
            <w:r w:rsidRPr="00265512">
              <w:t>31</w:t>
            </w:r>
          </w:p>
        </w:tc>
      </w:tr>
      <w:tr w:rsidR="00135608" w:rsidRPr="00B2641F" w:rsidTr="00265512">
        <w:tc>
          <w:tcPr>
            <w:tcW w:w="5920" w:type="dxa"/>
          </w:tcPr>
          <w:p w:rsidR="00135608" w:rsidRPr="00265512" w:rsidRDefault="00135608" w:rsidP="00810EC6">
            <w:r w:rsidRPr="00265512">
              <w:t>Одинаковая жизненная ситуация</w:t>
            </w:r>
          </w:p>
        </w:tc>
        <w:tc>
          <w:tcPr>
            <w:tcW w:w="1843" w:type="dxa"/>
          </w:tcPr>
          <w:p w:rsidR="00135608" w:rsidRPr="00265512" w:rsidRDefault="00135608" w:rsidP="00B2641F">
            <w:pPr>
              <w:jc w:val="center"/>
            </w:pPr>
            <w:r w:rsidRPr="00265512">
              <w:t>25</w:t>
            </w:r>
          </w:p>
        </w:tc>
        <w:tc>
          <w:tcPr>
            <w:tcW w:w="1843" w:type="dxa"/>
          </w:tcPr>
          <w:p w:rsidR="00135608" w:rsidRPr="00265512" w:rsidRDefault="005727B5" w:rsidP="00B2641F">
            <w:pPr>
              <w:jc w:val="center"/>
            </w:pPr>
            <w:r w:rsidRPr="00265512">
              <w:t>26</w:t>
            </w:r>
          </w:p>
        </w:tc>
      </w:tr>
      <w:tr w:rsidR="00135608" w:rsidRPr="00B2641F" w:rsidTr="00265512">
        <w:tc>
          <w:tcPr>
            <w:tcW w:w="5920" w:type="dxa"/>
          </w:tcPr>
          <w:p w:rsidR="00135608" w:rsidRPr="00265512" w:rsidRDefault="00135608" w:rsidP="00810EC6">
            <w:r w:rsidRPr="00265512">
              <w:t>Общее место работы</w:t>
            </w:r>
          </w:p>
        </w:tc>
        <w:tc>
          <w:tcPr>
            <w:tcW w:w="1843" w:type="dxa"/>
          </w:tcPr>
          <w:p w:rsidR="00135608" w:rsidRPr="00265512" w:rsidRDefault="00135608" w:rsidP="00B2641F">
            <w:pPr>
              <w:jc w:val="center"/>
            </w:pPr>
            <w:r w:rsidRPr="00265512">
              <w:t>20</w:t>
            </w:r>
          </w:p>
        </w:tc>
        <w:tc>
          <w:tcPr>
            <w:tcW w:w="1843" w:type="dxa"/>
          </w:tcPr>
          <w:p w:rsidR="00135608" w:rsidRPr="00265512" w:rsidRDefault="005727B5" w:rsidP="00B2641F">
            <w:pPr>
              <w:jc w:val="center"/>
            </w:pPr>
            <w:r w:rsidRPr="00265512">
              <w:t>18</w:t>
            </w:r>
          </w:p>
        </w:tc>
      </w:tr>
      <w:tr w:rsidR="00135608" w:rsidRPr="00B2641F" w:rsidTr="00265512">
        <w:tc>
          <w:tcPr>
            <w:tcW w:w="5920" w:type="dxa"/>
          </w:tcPr>
          <w:p w:rsidR="00135608" w:rsidRPr="00265512" w:rsidRDefault="00135608" w:rsidP="00810EC6">
            <w:r w:rsidRPr="00265512">
              <w:t>Одинаковое материальное положение</w:t>
            </w:r>
          </w:p>
        </w:tc>
        <w:tc>
          <w:tcPr>
            <w:tcW w:w="1843" w:type="dxa"/>
          </w:tcPr>
          <w:p w:rsidR="00135608" w:rsidRPr="00265512" w:rsidRDefault="00135608" w:rsidP="00B2641F">
            <w:pPr>
              <w:jc w:val="center"/>
            </w:pPr>
            <w:r w:rsidRPr="00265512">
              <w:t>15</w:t>
            </w:r>
          </w:p>
        </w:tc>
        <w:tc>
          <w:tcPr>
            <w:tcW w:w="1843" w:type="dxa"/>
          </w:tcPr>
          <w:p w:rsidR="00135608" w:rsidRPr="00265512" w:rsidRDefault="005727B5" w:rsidP="00B2641F">
            <w:pPr>
              <w:jc w:val="center"/>
            </w:pPr>
            <w:r w:rsidRPr="00265512">
              <w:t>14</w:t>
            </w:r>
          </w:p>
        </w:tc>
      </w:tr>
      <w:tr w:rsidR="00135608" w:rsidRPr="00B2641F" w:rsidTr="00265512">
        <w:tc>
          <w:tcPr>
            <w:tcW w:w="5920" w:type="dxa"/>
          </w:tcPr>
          <w:p w:rsidR="00135608" w:rsidRPr="00265512" w:rsidRDefault="00135608" w:rsidP="00810EC6">
            <w:r w:rsidRPr="00265512">
              <w:t>Одинаковая профессия</w:t>
            </w:r>
          </w:p>
        </w:tc>
        <w:tc>
          <w:tcPr>
            <w:tcW w:w="1843" w:type="dxa"/>
          </w:tcPr>
          <w:p w:rsidR="00135608" w:rsidRPr="00265512" w:rsidRDefault="00135608" w:rsidP="00B2641F">
            <w:pPr>
              <w:jc w:val="center"/>
            </w:pPr>
            <w:r w:rsidRPr="00265512">
              <w:t>21</w:t>
            </w:r>
          </w:p>
        </w:tc>
        <w:tc>
          <w:tcPr>
            <w:tcW w:w="1843" w:type="dxa"/>
          </w:tcPr>
          <w:p w:rsidR="00135608" w:rsidRPr="00265512" w:rsidRDefault="005727B5" w:rsidP="00B2641F">
            <w:pPr>
              <w:jc w:val="center"/>
            </w:pPr>
            <w:r w:rsidRPr="00265512">
              <w:t>23</w:t>
            </w:r>
          </w:p>
        </w:tc>
      </w:tr>
      <w:tr w:rsidR="00135608" w:rsidRPr="00B2641F" w:rsidTr="00265512">
        <w:tc>
          <w:tcPr>
            <w:tcW w:w="5920" w:type="dxa"/>
          </w:tcPr>
          <w:p w:rsidR="00135608" w:rsidRPr="00265512" w:rsidRDefault="00135608" w:rsidP="00810EC6">
            <w:r w:rsidRPr="00265512">
              <w:t>Сходство по образованию</w:t>
            </w:r>
          </w:p>
        </w:tc>
        <w:tc>
          <w:tcPr>
            <w:tcW w:w="1843" w:type="dxa"/>
          </w:tcPr>
          <w:p w:rsidR="00135608" w:rsidRPr="00265512" w:rsidRDefault="00135608" w:rsidP="00B2641F">
            <w:pPr>
              <w:jc w:val="center"/>
            </w:pPr>
            <w:r w:rsidRPr="00265512">
              <w:t>16</w:t>
            </w:r>
          </w:p>
        </w:tc>
        <w:tc>
          <w:tcPr>
            <w:tcW w:w="1843" w:type="dxa"/>
          </w:tcPr>
          <w:p w:rsidR="00135608" w:rsidRPr="00265512" w:rsidRDefault="005727B5" w:rsidP="00B2641F">
            <w:pPr>
              <w:jc w:val="center"/>
            </w:pPr>
            <w:r w:rsidRPr="00265512">
              <w:t>18</w:t>
            </w:r>
          </w:p>
        </w:tc>
      </w:tr>
      <w:tr w:rsidR="00135608" w:rsidRPr="00B2641F" w:rsidTr="00265512">
        <w:tc>
          <w:tcPr>
            <w:tcW w:w="5920" w:type="dxa"/>
          </w:tcPr>
          <w:p w:rsidR="00135608" w:rsidRPr="00265512" w:rsidRDefault="00135608" w:rsidP="00810EC6">
            <w:r w:rsidRPr="00265512">
              <w:t>Сходство по семейному положению</w:t>
            </w:r>
          </w:p>
        </w:tc>
        <w:tc>
          <w:tcPr>
            <w:tcW w:w="1843" w:type="dxa"/>
          </w:tcPr>
          <w:p w:rsidR="00135608" w:rsidRPr="00265512" w:rsidRDefault="00135608" w:rsidP="00B2641F">
            <w:pPr>
              <w:jc w:val="center"/>
            </w:pPr>
            <w:r w:rsidRPr="00265512">
              <w:t>13</w:t>
            </w:r>
          </w:p>
        </w:tc>
        <w:tc>
          <w:tcPr>
            <w:tcW w:w="1843" w:type="dxa"/>
          </w:tcPr>
          <w:p w:rsidR="00135608" w:rsidRPr="00265512" w:rsidRDefault="005727B5" w:rsidP="00B2641F">
            <w:pPr>
              <w:jc w:val="center"/>
            </w:pPr>
            <w:r w:rsidRPr="00265512">
              <w:t>13</w:t>
            </w:r>
          </w:p>
        </w:tc>
      </w:tr>
      <w:tr w:rsidR="00135608" w:rsidRPr="00B2641F" w:rsidTr="00265512">
        <w:tc>
          <w:tcPr>
            <w:tcW w:w="5920" w:type="dxa"/>
          </w:tcPr>
          <w:p w:rsidR="00135608" w:rsidRPr="00265512" w:rsidRDefault="00135608" w:rsidP="00810EC6">
            <w:r w:rsidRPr="00265512">
              <w:t>Проживание в одном населенном пункте</w:t>
            </w:r>
          </w:p>
        </w:tc>
        <w:tc>
          <w:tcPr>
            <w:tcW w:w="1843" w:type="dxa"/>
          </w:tcPr>
          <w:p w:rsidR="00135608" w:rsidRPr="00265512" w:rsidRDefault="00135608" w:rsidP="00B2641F">
            <w:pPr>
              <w:jc w:val="center"/>
            </w:pPr>
            <w:r w:rsidRPr="00265512">
              <w:t>13</w:t>
            </w:r>
          </w:p>
        </w:tc>
        <w:tc>
          <w:tcPr>
            <w:tcW w:w="1843" w:type="dxa"/>
          </w:tcPr>
          <w:p w:rsidR="00135608" w:rsidRPr="00265512" w:rsidRDefault="005727B5" w:rsidP="00B2641F">
            <w:pPr>
              <w:jc w:val="center"/>
            </w:pPr>
            <w:r w:rsidRPr="00265512">
              <w:t>12</w:t>
            </w:r>
          </w:p>
        </w:tc>
      </w:tr>
      <w:tr w:rsidR="00135608" w:rsidRPr="00B2641F" w:rsidTr="00265512">
        <w:tc>
          <w:tcPr>
            <w:tcW w:w="5920" w:type="dxa"/>
          </w:tcPr>
          <w:p w:rsidR="00135608" w:rsidRPr="00265512" w:rsidRDefault="00135608" w:rsidP="00810EC6">
            <w:r w:rsidRPr="00265512">
              <w:t>Один пол</w:t>
            </w:r>
          </w:p>
        </w:tc>
        <w:tc>
          <w:tcPr>
            <w:tcW w:w="1843" w:type="dxa"/>
          </w:tcPr>
          <w:p w:rsidR="00135608" w:rsidRPr="00265512" w:rsidRDefault="00135608" w:rsidP="00B2641F">
            <w:pPr>
              <w:jc w:val="center"/>
            </w:pPr>
            <w:r w:rsidRPr="00265512">
              <w:t>12</w:t>
            </w:r>
          </w:p>
        </w:tc>
        <w:tc>
          <w:tcPr>
            <w:tcW w:w="1843" w:type="dxa"/>
          </w:tcPr>
          <w:p w:rsidR="00135608" w:rsidRPr="00265512" w:rsidRDefault="005727B5" w:rsidP="00B2641F">
            <w:pPr>
              <w:jc w:val="center"/>
            </w:pPr>
            <w:r w:rsidRPr="00265512">
              <w:t>15</w:t>
            </w:r>
          </w:p>
        </w:tc>
      </w:tr>
      <w:tr w:rsidR="00135608" w:rsidRPr="00B2641F" w:rsidTr="00265512">
        <w:tc>
          <w:tcPr>
            <w:tcW w:w="5920" w:type="dxa"/>
          </w:tcPr>
          <w:p w:rsidR="00135608" w:rsidRPr="00265512" w:rsidRDefault="00135608" w:rsidP="00810EC6">
            <w:r w:rsidRPr="00265512">
              <w:t>Земляки</w:t>
            </w:r>
          </w:p>
        </w:tc>
        <w:tc>
          <w:tcPr>
            <w:tcW w:w="1843" w:type="dxa"/>
          </w:tcPr>
          <w:p w:rsidR="00135608" w:rsidRPr="00265512" w:rsidRDefault="00135608" w:rsidP="00B2641F">
            <w:pPr>
              <w:jc w:val="center"/>
            </w:pPr>
            <w:r w:rsidRPr="00265512">
              <w:t>15</w:t>
            </w:r>
          </w:p>
        </w:tc>
        <w:tc>
          <w:tcPr>
            <w:tcW w:w="1843" w:type="dxa"/>
          </w:tcPr>
          <w:p w:rsidR="00135608" w:rsidRPr="00265512" w:rsidRDefault="005727B5" w:rsidP="00B2641F">
            <w:pPr>
              <w:jc w:val="center"/>
            </w:pPr>
            <w:r w:rsidRPr="00265512">
              <w:t>16</w:t>
            </w:r>
          </w:p>
        </w:tc>
      </w:tr>
      <w:tr w:rsidR="00135608" w:rsidRPr="00B2641F" w:rsidTr="00265512">
        <w:tc>
          <w:tcPr>
            <w:tcW w:w="5920" w:type="dxa"/>
          </w:tcPr>
          <w:p w:rsidR="00135608" w:rsidRPr="00265512" w:rsidRDefault="00135608" w:rsidP="00810EC6">
            <w:r w:rsidRPr="00265512">
              <w:t>Одинаковая национальность</w:t>
            </w:r>
          </w:p>
        </w:tc>
        <w:tc>
          <w:tcPr>
            <w:tcW w:w="1843" w:type="dxa"/>
          </w:tcPr>
          <w:p w:rsidR="00135608" w:rsidRPr="00265512" w:rsidRDefault="00135608" w:rsidP="00B2641F">
            <w:pPr>
              <w:jc w:val="center"/>
            </w:pPr>
            <w:r w:rsidRPr="00265512">
              <w:t>11</w:t>
            </w:r>
          </w:p>
        </w:tc>
        <w:tc>
          <w:tcPr>
            <w:tcW w:w="1843" w:type="dxa"/>
          </w:tcPr>
          <w:p w:rsidR="00135608" w:rsidRPr="00265512" w:rsidRDefault="005727B5" w:rsidP="00B2641F">
            <w:pPr>
              <w:jc w:val="center"/>
            </w:pPr>
            <w:r w:rsidRPr="00265512">
              <w:t>12</w:t>
            </w:r>
          </w:p>
        </w:tc>
      </w:tr>
      <w:tr w:rsidR="00135608" w:rsidRPr="00B2641F" w:rsidTr="00265512">
        <w:tc>
          <w:tcPr>
            <w:tcW w:w="5920" w:type="dxa"/>
          </w:tcPr>
          <w:p w:rsidR="00135608" w:rsidRPr="00265512" w:rsidRDefault="00135608" w:rsidP="00810EC6">
            <w:r w:rsidRPr="00265512">
              <w:t>Одинаковое вероисповедание</w:t>
            </w:r>
          </w:p>
        </w:tc>
        <w:tc>
          <w:tcPr>
            <w:tcW w:w="1843" w:type="dxa"/>
          </w:tcPr>
          <w:p w:rsidR="00135608" w:rsidRPr="00265512" w:rsidRDefault="00135608" w:rsidP="00B2641F">
            <w:pPr>
              <w:jc w:val="center"/>
            </w:pPr>
            <w:r w:rsidRPr="00265512">
              <w:t>11</w:t>
            </w:r>
          </w:p>
        </w:tc>
        <w:tc>
          <w:tcPr>
            <w:tcW w:w="1843" w:type="dxa"/>
          </w:tcPr>
          <w:p w:rsidR="00135608" w:rsidRPr="00265512" w:rsidRDefault="005727B5" w:rsidP="00B2641F">
            <w:pPr>
              <w:jc w:val="center"/>
            </w:pPr>
            <w:r w:rsidRPr="00265512">
              <w:t>13</w:t>
            </w:r>
          </w:p>
        </w:tc>
      </w:tr>
      <w:tr w:rsidR="00135608" w:rsidRPr="00B2641F" w:rsidTr="00265512">
        <w:tc>
          <w:tcPr>
            <w:tcW w:w="5920" w:type="dxa"/>
          </w:tcPr>
          <w:p w:rsidR="00135608" w:rsidRPr="00265512" w:rsidRDefault="00135608" w:rsidP="00810EC6">
            <w:r w:rsidRPr="00265512">
              <w:t>Сограждане</w:t>
            </w:r>
          </w:p>
        </w:tc>
        <w:tc>
          <w:tcPr>
            <w:tcW w:w="1843" w:type="dxa"/>
          </w:tcPr>
          <w:p w:rsidR="00135608" w:rsidRPr="00265512" w:rsidRDefault="00135608" w:rsidP="00B2641F">
            <w:pPr>
              <w:jc w:val="center"/>
            </w:pPr>
            <w:r w:rsidRPr="00265512">
              <w:t>9</w:t>
            </w:r>
          </w:p>
        </w:tc>
        <w:tc>
          <w:tcPr>
            <w:tcW w:w="1843" w:type="dxa"/>
          </w:tcPr>
          <w:p w:rsidR="00135608" w:rsidRPr="00265512" w:rsidRDefault="005727B5" w:rsidP="00B2641F">
            <w:pPr>
              <w:jc w:val="center"/>
            </w:pPr>
            <w:r w:rsidRPr="00265512">
              <w:t>10</w:t>
            </w:r>
          </w:p>
        </w:tc>
      </w:tr>
      <w:tr w:rsidR="00135608" w:rsidRPr="00B2641F" w:rsidTr="00265512">
        <w:tc>
          <w:tcPr>
            <w:tcW w:w="5920" w:type="dxa"/>
          </w:tcPr>
          <w:p w:rsidR="00135608" w:rsidRPr="00265512" w:rsidRDefault="00135608" w:rsidP="00810EC6">
            <w:r w:rsidRPr="00265512">
              <w:t>Сходство политических ориентаций</w:t>
            </w:r>
          </w:p>
        </w:tc>
        <w:tc>
          <w:tcPr>
            <w:tcW w:w="1843" w:type="dxa"/>
          </w:tcPr>
          <w:p w:rsidR="00135608" w:rsidRPr="00265512" w:rsidRDefault="00135608" w:rsidP="00B2641F">
            <w:pPr>
              <w:jc w:val="center"/>
            </w:pPr>
            <w:r w:rsidRPr="00265512">
              <w:t>8</w:t>
            </w:r>
          </w:p>
        </w:tc>
        <w:tc>
          <w:tcPr>
            <w:tcW w:w="1843" w:type="dxa"/>
          </w:tcPr>
          <w:p w:rsidR="00135608" w:rsidRPr="00265512" w:rsidRDefault="005727B5" w:rsidP="00B2641F">
            <w:pPr>
              <w:jc w:val="center"/>
            </w:pPr>
            <w:r w:rsidRPr="00265512">
              <w:t>8</w:t>
            </w:r>
          </w:p>
        </w:tc>
      </w:tr>
      <w:tr w:rsidR="00135608" w:rsidRPr="00B2641F" w:rsidTr="00265512">
        <w:tc>
          <w:tcPr>
            <w:tcW w:w="5920" w:type="dxa"/>
          </w:tcPr>
          <w:p w:rsidR="00135608" w:rsidRPr="00265512" w:rsidRDefault="00135608" w:rsidP="00810EC6">
            <w:r w:rsidRPr="00265512">
              <w:t>Участие в общественной жизни, общественная работа</w:t>
            </w:r>
          </w:p>
        </w:tc>
        <w:tc>
          <w:tcPr>
            <w:tcW w:w="1843" w:type="dxa"/>
          </w:tcPr>
          <w:p w:rsidR="00135608" w:rsidRPr="00265512" w:rsidRDefault="00135608" w:rsidP="00B2641F">
            <w:pPr>
              <w:jc w:val="center"/>
            </w:pPr>
            <w:r w:rsidRPr="00265512">
              <w:t>10</w:t>
            </w:r>
          </w:p>
        </w:tc>
        <w:tc>
          <w:tcPr>
            <w:tcW w:w="1843" w:type="dxa"/>
          </w:tcPr>
          <w:p w:rsidR="00135608" w:rsidRPr="00265512" w:rsidRDefault="005727B5" w:rsidP="00B2641F">
            <w:pPr>
              <w:jc w:val="center"/>
            </w:pPr>
            <w:r w:rsidRPr="00265512">
              <w:t>10</w:t>
            </w:r>
          </w:p>
        </w:tc>
      </w:tr>
      <w:tr w:rsidR="00135608" w:rsidRPr="00B2641F" w:rsidTr="00265512">
        <w:tc>
          <w:tcPr>
            <w:tcW w:w="5920" w:type="dxa"/>
          </w:tcPr>
          <w:p w:rsidR="00135608" w:rsidRPr="00265512" w:rsidRDefault="00135608" w:rsidP="00810EC6">
            <w:r w:rsidRPr="00265512">
              <w:t>Общее место учебы</w:t>
            </w:r>
          </w:p>
        </w:tc>
        <w:tc>
          <w:tcPr>
            <w:tcW w:w="1843" w:type="dxa"/>
          </w:tcPr>
          <w:p w:rsidR="00135608" w:rsidRPr="00265512" w:rsidRDefault="00135608" w:rsidP="00B2641F">
            <w:pPr>
              <w:jc w:val="center"/>
            </w:pPr>
            <w:r w:rsidRPr="00265512">
              <w:t>15</w:t>
            </w:r>
          </w:p>
        </w:tc>
        <w:tc>
          <w:tcPr>
            <w:tcW w:w="1843" w:type="dxa"/>
          </w:tcPr>
          <w:p w:rsidR="00135608" w:rsidRPr="00265512" w:rsidRDefault="005727B5" w:rsidP="00B2641F">
            <w:pPr>
              <w:jc w:val="center"/>
            </w:pPr>
            <w:r w:rsidRPr="00265512">
              <w:t>17</w:t>
            </w:r>
          </w:p>
        </w:tc>
      </w:tr>
      <w:tr w:rsidR="00135608" w:rsidRPr="00B2641F" w:rsidTr="00265512">
        <w:tc>
          <w:tcPr>
            <w:tcW w:w="5920" w:type="dxa"/>
          </w:tcPr>
          <w:p w:rsidR="00135608" w:rsidRPr="00265512" w:rsidRDefault="00135608" w:rsidP="00810EC6">
            <w:r w:rsidRPr="00265512">
              <w:t>Должность одинакового уровня</w:t>
            </w:r>
          </w:p>
        </w:tc>
        <w:tc>
          <w:tcPr>
            <w:tcW w:w="1843" w:type="dxa"/>
          </w:tcPr>
          <w:p w:rsidR="00135608" w:rsidRPr="00265512" w:rsidRDefault="00135608" w:rsidP="00B2641F">
            <w:pPr>
              <w:jc w:val="center"/>
            </w:pPr>
            <w:r w:rsidRPr="00265512">
              <w:t>5</w:t>
            </w:r>
          </w:p>
        </w:tc>
        <w:tc>
          <w:tcPr>
            <w:tcW w:w="1843" w:type="dxa"/>
          </w:tcPr>
          <w:p w:rsidR="00135608" w:rsidRPr="00265512" w:rsidRDefault="005727B5" w:rsidP="00B2641F">
            <w:pPr>
              <w:jc w:val="center"/>
            </w:pPr>
            <w:r w:rsidRPr="00265512">
              <w:t>6</w:t>
            </w:r>
          </w:p>
        </w:tc>
      </w:tr>
      <w:tr w:rsidR="00135608" w:rsidRPr="00B2641F" w:rsidTr="00265512">
        <w:tc>
          <w:tcPr>
            <w:tcW w:w="5920" w:type="dxa"/>
          </w:tcPr>
          <w:p w:rsidR="00135608" w:rsidRPr="00265512" w:rsidRDefault="00135608" w:rsidP="00810EC6">
            <w:r w:rsidRPr="00265512">
              <w:t>Затрудняюсь ответить</w:t>
            </w:r>
          </w:p>
        </w:tc>
        <w:tc>
          <w:tcPr>
            <w:tcW w:w="1843" w:type="dxa"/>
          </w:tcPr>
          <w:p w:rsidR="00135608" w:rsidRPr="00265512" w:rsidRDefault="00135608" w:rsidP="00B2641F">
            <w:pPr>
              <w:jc w:val="center"/>
            </w:pPr>
            <w:r w:rsidRPr="00265512">
              <w:t>10</w:t>
            </w:r>
          </w:p>
        </w:tc>
        <w:tc>
          <w:tcPr>
            <w:tcW w:w="1843" w:type="dxa"/>
          </w:tcPr>
          <w:p w:rsidR="00135608" w:rsidRPr="00265512" w:rsidRDefault="005727B5" w:rsidP="00B2641F">
            <w:pPr>
              <w:jc w:val="center"/>
            </w:pPr>
            <w:r w:rsidRPr="00265512">
              <w:t>14</w:t>
            </w:r>
          </w:p>
        </w:tc>
      </w:tr>
    </w:tbl>
    <w:p w:rsidR="009A47C9" w:rsidRPr="00B2641F" w:rsidRDefault="009A47C9" w:rsidP="00B2641F">
      <w:pPr>
        <w:jc w:val="both"/>
        <w:rPr>
          <w:sz w:val="28"/>
          <w:szCs w:val="28"/>
        </w:rPr>
      </w:pPr>
    </w:p>
    <w:p w:rsidR="00265512" w:rsidRDefault="009A47C9" w:rsidP="00265512">
      <w:pPr>
        <w:ind w:firstLine="709"/>
        <w:jc w:val="both"/>
        <w:rPr>
          <w:sz w:val="28"/>
          <w:szCs w:val="28"/>
        </w:rPr>
      </w:pPr>
      <w:r w:rsidRPr="00B2641F">
        <w:rPr>
          <w:sz w:val="28"/>
          <w:szCs w:val="28"/>
        </w:rPr>
        <w:t xml:space="preserve">В наибольшей степени для респондентов важными признаками сходства, которые могут обеспечить доверие, выступают (по убывающей) близкий возраст, сходство привычек, характеров, хобби, увлечений, соседство по дому, сходство по культурному уровню, нахождение в одинаковой жизненной ситуации. </w:t>
      </w:r>
      <w:r w:rsidR="00242A21" w:rsidRPr="00B2641F">
        <w:rPr>
          <w:sz w:val="28"/>
          <w:szCs w:val="28"/>
        </w:rPr>
        <w:t>Полученные данные в принципе повторяют результаты исследования прошлого года.</w:t>
      </w:r>
    </w:p>
    <w:p w:rsidR="00D35198" w:rsidRPr="00B2641F" w:rsidRDefault="00242A21" w:rsidP="00265512">
      <w:pPr>
        <w:ind w:firstLine="709"/>
        <w:jc w:val="both"/>
        <w:rPr>
          <w:sz w:val="28"/>
          <w:szCs w:val="28"/>
        </w:rPr>
      </w:pPr>
      <w:r w:rsidRPr="00B2641F">
        <w:rPr>
          <w:sz w:val="28"/>
          <w:szCs w:val="28"/>
        </w:rPr>
        <w:t>Подобное сходство р</w:t>
      </w:r>
      <w:r w:rsidR="0081295F">
        <w:rPr>
          <w:sz w:val="28"/>
          <w:szCs w:val="28"/>
        </w:rPr>
        <w:t>езультатов имеет место и при вы</w:t>
      </w:r>
      <w:r w:rsidRPr="00B2641F">
        <w:rPr>
          <w:sz w:val="28"/>
          <w:szCs w:val="28"/>
        </w:rPr>
        <w:t>явлени</w:t>
      </w:r>
      <w:r w:rsidR="0081295F">
        <w:rPr>
          <w:sz w:val="28"/>
          <w:szCs w:val="28"/>
        </w:rPr>
        <w:t>и</w:t>
      </w:r>
      <w:r w:rsidRPr="00B2641F">
        <w:rPr>
          <w:sz w:val="28"/>
          <w:szCs w:val="28"/>
        </w:rPr>
        <w:t xml:space="preserve"> представлений респондентов о таком явлении</w:t>
      </w:r>
      <w:r w:rsidR="00265512">
        <w:rPr>
          <w:sz w:val="28"/>
          <w:szCs w:val="28"/>
        </w:rPr>
        <w:t>,</w:t>
      </w:r>
      <w:r w:rsidRPr="00B2641F">
        <w:rPr>
          <w:sz w:val="28"/>
          <w:szCs w:val="28"/>
        </w:rPr>
        <w:t xml:space="preserve"> как социальная солидарность</w:t>
      </w:r>
      <w:r w:rsidR="00265512">
        <w:rPr>
          <w:sz w:val="28"/>
          <w:szCs w:val="28"/>
        </w:rPr>
        <w:t>,</w:t>
      </w:r>
      <w:r w:rsidRPr="00B2641F">
        <w:rPr>
          <w:sz w:val="28"/>
          <w:szCs w:val="28"/>
        </w:rPr>
        <w:t xml:space="preserve"> </w:t>
      </w:r>
      <w:r w:rsidR="00265512">
        <w:rPr>
          <w:sz w:val="28"/>
          <w:szCs w:val="28"/>
        </w:rPr>
        <w:t>что является</w:t>
      </w:r>
      <w:r w:rsidR="009A47C9" w:rsidRPr="00B2641F">
        <w:rPr>
          <w:sz w:val="28"/>
          <w:szCs w:val="28"/>
        </w:rPr>
        <w:t xml:space="preserve"> важн</w:t>
      </w:r>
      <w:r w:rsidR="00265512">
        <w:rPr>
          <w:sz w:val="28"/>
          <w:szCs w:val="28"/>
        </w:rPr>
        <w:t>ой</w:t>
      </w:r>
      <w:r w:rsidR="009A47C9" w:rsidRPr="00B2641F">
        <w:rPr>
          <w:sz w:val="28"/>
          <w:szCs w:val="28"/>
        </w:rPr>
        <w:t xml:space="preserve"> характеристик</w:t>
      </w:r>
      <w:r w:rsidR="00265512">
        <w:rPr>
          <w:sz w:val="28"/>
          <w:szCs w:val="28"/>
        </w:rPr>
        <w:t>ой</w:t>
      </w:r>
      <w:r w:rsidR="009A47C9" w:rsidRPr="00B2641F">
        <w:rPr>
          <w:sz w:val="28"/>
          <w:szCs w:val="28"/>
        </w:rPr>
        <w:t xml:space="preserve"> гражданского сознания</w:t>
      </w:r>
      <w:r w:rsidRPr="00B2641F">
        <w:rPr>
          <w:sz w:val="28"/>
          <w:szCs w:val="28"/>
        </w:rPr>
        <w:t xml:space="preserve">. </w:t>
      </w:r>
      <w:r w:rsidR="00D35198" w:rsidRPr="00B2641F">
        <w:rPr>
          <w:sz w:val="28"/>
          <w:szCs w:val="28"/>
        </w:rPr>
        <w:t>Выше уже отмечалось, что</w:t>
      </w:r>
      <w:r w:rsidR="00BD6D09">
        <w:rPr>
          <w:sz w:val="28"/>
          <w:szCs w:val="28"/>
        </w:rPr>
        <w:t xml:space="preserve"> амурчанами в качестве одного из</w:t>
      </w:r>
      <w:r w:rsidR="00D35198" w:rsidRPr="00B2641F">
        <w:rPr>
          <w:sz w:val="28"/>
          <w:szCs w:val="28"/>
        </w:rPr>
        <w:t xml:space="preserve"> сущностных принципов гражданского общества, функционирования гражданской сферы был назван принцип «</w:t>
      </w:r>
      <w:r w:rsidR="00265512">
        <w:rPr>
          <w:sz w:val="28"/>
          <w:szCs w:val="28"/>
        </w:rPr>
        <w:t>г</w:t>
      </w:r>
      <w:r w:rsidR="00D35198" w:rsidRPr="00B2641F">
        <w:rPr>
          <w:sz w:val="28"/>
          <w:szCs w:val="28"/>
        </w:rPr>
        <w:t>отовность граждан к взаимопомощи, к совместным взаимовыгодным действиям»: почти треть опрошенных высказалась именно за него.</w:t>
      </w:r>
    </w:p>
    <w:p w:rsidR="00D35198" w:rsidRPr="00B2641F" w:rsidRDefault="009A47C9" w:rsidP="00B2641F">
      <w:pPr>
        <w:ind w:firstLine="708"/>
        <w:jc w:val="both"/>
        <w:rPr>
          <w:sz w:val="28"/>
          <w:szCs w:val="28"/>
        </w:rPr>
      </w:pPr>
      <w:r w:rsidRPr="00B2641F">
        <w:rPr>
          <w:sz w:val="28"/>
          <w:szCs w:val="28"/>
        </w:rPr>
        <w:t>Готовность амурчан к солидарным действиям выявлялась при помощи вопроса</w:t>
      </w:r>
      <w:r w:rsidR="00265512">
        <w:rPr>
          <w:sz w:val="28"/>
          <w:szCs w:val="28"/>
        </w:rPr>
        <w:t>:</w:t>
      </w:r>
      <w:r w:rsidRPr="00B2641F">
        <w:rPr>
          <w:sz w:val="28"/>
          <w:szCs w:val="28"/>
        </w:rPr>
        <w:t xml:space="preserve"> «Готовы ли Вы к объединению для совместных действий с другими людьми, если Ваши и их интересы совпадают?». </w:t>
      </w:r>
    </w:p>
    <w:p w:rsidR="009A47C9" w:rsidRDefault="00265512" w:rsidP="00B2641F">
      <w:pPr>
        <w:ind w:firstLine="708"/>
        <w:jc w:val="both"/>
        <w:rPr>
          <w:sz w:val="28"/>
          <w:szCs w:val="28"/>
        </w:rPr>
      </w:pPr>
      <w:r>
        <w:rPr>
          <w:sz w:val="28"/>
          <w:szCs w:val="28"/>
        </w:rPr>
        <w:t>О</w:t>
      </w:r>
      <w:r w:rsidR="009A47C9" w:rsidRPr="00B2641F">
        <w:rPr>
          <w:sz w:val="28"/>
          <w:szCs w:val="28"/>
        </w:rPr>
        <w:t>тветы распределились следующим образом.</w:t>
      </w:r>
    </w:p>
    <w:p w:rsidR="003D2FE5" w:rsidRPr="00B2641F" w:rsidRDefault="003D2FE5" w:rsidP="003D2FE5">
      <w:pPr>
        <w:ind w:firstLine="709"/>
        <w:jc w:val="both"/>
        <w:rPr>
          <w:sz w:val="28"/>
          <w:szCs w:val="28"/>
        </w:rPr>
      </w:pPr>
      <w:r w:rsidRPr="00B2641F">
        <w:rPr>
          <w:sz w:val="28"/>
          <w:szCs w:val="28"/>
        </w:rPr>
        <w:t xml:space="preserve">Более 60% опрошенных по результатам обоих исследований высказали готовность к совместным действиям с другими людьми в целях реализации общих интересов. Как отмечают исследователи, данная готовность </w:t>
      </w:r>
      <w:r w:rsidRPr="00B2641F">
        <w:rPr>
          <w:sz w:val="28"/>
          <w:szCs w:val="28"/>
        </w:rPr>
        <w:lastRenderedPageBreak/>
        <w:t>представляет собой некий субъективный потенциал солидарности.</w:t>
      </w:r>
    </w:p>
    <w:p w:rsidR="00265512" w:rsidRDefault="00265512" w:rsidP="00B2641F">
      <w:pPr>
        <w:ind w:firstLine="708"/>
        <w:jc w:val="both"/>
        <w:rPr>
          <w:sz w:val="28"/>
          <w:szCs w:val="28"/>
        </w:rPr>
      </w:pPr>
    </w:p>
    <w:p w:rsidR="009A47C9" w:rsidRPr="00265512" w:rsidRDefault="00265512" w:rsidP="00B2641F">
      <w:pPr>
        <w:ind w:firstLine="708"/>
        <w:jc w:val="both"/>
      </w:pPr>
      <w:r w:rsidRPr="00265512">
        <w:t>Вопрос «Готовы ли Вы к объединению для совместных действий с другими людьми, если Ваши и их интересы совпадают?»</w:t>
      </w:r>
      <w:r w:rsidR="009A47C9" w:rsidRPr="0026551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127"/>
      </w:tblGrid>
      <w:tr w:rsidR="00135608" w:rsidRPr="00265512" w:rsidTr="00265512">
        <w:tc>
          <w:tcPr>
            <w:tcW w:w="5211" w:type="dxa"/>
            <w:vMerge w:val="restart"/>
            <w:vAlign w:val="center"/>
          </w:tcPr>
          <w:p w:rsidR="00135608" w:rsidRPr="00265512" w:rsidRDefault="00135608" w:rsidP="00265512">
            <w:pPr>
              <w:jc w:val="center"/>
              <w:rPr>
                <w:b/>
              </w:rPr>
            </w:pPr>
            <w:r w:rsidRPr="00265512">
              <w:rPr>
                <w:b/>
              </w:rPr>
              <w:t>Варианты ответа</w:t>
            </w:r>
          </w:p>
        </w:tc>
        <w:tc>
          <w:tcPr>
            <w:tcW w:w="4395" w:type="dxa"/>
            <w:gridSpan w:val="2"/>
            <w:vAlign w:val="center"/>
          </w:tcPr>
          <w:p w:rsidR="00135608" w:rsidRPr="00265512" w:rsidRDefault="00135608" w:rsidP="00265512">
            <w:pPr>
              <w:jc w:val="center"/>
              <w:rPr>
                <w:b/>
              </w:rPr>
            </w:pPr>
            <w:r w:rsidRPr="00265512">
              <w:rPr>
                <w:b/>
              </w:rPr>
              <w:t>Количество выборов, %</w:t>
            </w:r>
          </w:p>
        </w:tc>
      </w:tr>
      <w:tr w:rsidR="00135608" w:rsidRPr="00265512" w:rsidTr="00265512">
        <w:tc>
          <w:tcPr>
            <w:tcW w:w="5211" w:type="dxa"/>
            <w:vMerge/>
            <w:vAlign w:val="center"/>
          </w:tcPr>
          <w:p w:rsidR="00135608" w:rsidRPr="00265512" w:rsidRDefault="00135608" w:rsidP="00265512">
            <w:pPr>
              <w:jc w:val="center"/>
              <w:rPr>
                <w:b/>
              </w:rPr>
            </w:pPr>
          </w:p>
        </w:tc>
        <w:tc>
          <w:tcPr>
            <w:tcW w:w="2268" w:type="dxa"/>
            <w:vAlign w:val="center"/>
          </w:tcPr>
          <w:p w:rsidR="00135608" w:rsidRPr="00265512" w:rsidRDefault="00135608" w:rsidP="00265512">
            <w:pPr>
              <w:jc w:val="center"/>
              <w:rPr>
                <w:b/>
              </w:rPr>
            </w:pPr>
            <w:r w:rsidRPr="00265512">
              <w:rPr>
                <w:b/>
              </w:rPr>
              <w:t>2014</w:t>
            </w:r>
            <w:r w:rsidR="00E11D2F" w:rsidRPr="00265512">
              <w:rPr>
                <w:b/>
              </w:rPr>
              <w:t xml:space="preserve"> год</w:t>
            </w:r>
          </w:p>
        </w:tc>
        <w:tc>
          <w:tcPr>
            <w:tcW w:w="2127" w:type="dxa"/>
            <w:vAlign w:val="center"/>
          </w:tcPr>
          <w:p w:rsidR="00135608" w:rsidRPr="00265512" w:rsidRDefault="00135608" w:rsidP="00265512">
            <w:pPr>
              <w:jc w:val="center"/>
              <w:rPr>
                <w:b/>
              </w:rPr>
            </w:pPr>
            <w:r w:rsidRPr="00265512">
              <w:rPr>
                <w:b/>
              </w:rPr>
              <w:t>2015</w:t>
            </w:r>
            <w:r w:rsidR="00E11D2F" w:rsidRPr="00265512">
              <w:rPr>
                <w:b/>
              </w:rPr>
              <w:t xml:space="preserve"> год</w:t>
            </w:r>
          </w:p>
        </w:tc>
      </w:tr>
      <w:tr w:rsidR="00135608" w:rsidRPr="00265512" w:rsidTr="00265512">
        <w:tc>
          <w:tcPr>
            <w:tcW w:w="5211" w:type="dxa"/>
          </w:tcPr>
          <w:p w:rsidR="00135608" w:rsidRPr="00265512" w:rsidRDefault="00135608" w:rsidP="00810EC6">
            <w:r w:rsidRPr="00265512">
              <w:t>Готовы</w:t>
            </w:r>
          </w:p>
        </w:tc>
        <w:tc>
          <w:tcPr>
            <w:tcW w:w="2268" w:type="dxa"/>
          </w:tcPr>
          <w:p w:rsidR="00135608" w:rsidRPr="00265512" w:rsidRDefault="00135608" w:rsidP="00B2641F">
            <w:pPr>
              <w:jc w:val="center"/>
            </w:pPr>
            <w:r w:rsidRPr="00265512">
              <w:t>62</w:t>
            </w:r>
          </w:p>
        </w:tc>
        <w:tc>
          <w:tcPr>
            <w:tcW w:w="2127" w:type="dxa"/>
          </w:tcPr>
          <w:p w:rsidR="00135608" w:rsidRPr="00265512" w:rsidRDefault="00C620B3" w:rsidP="00B2641F">
            <w:pPr>
              <w:jc w:val="center"/>
            </w:pPr>
            <w:r w:rsidRPr="00265512">
              <w:t>60</w:t>
            </w:r>
          </w:p>
        </w:tc>
      </w:tr>
      <w:tr w:rsidR="00135608" w:rsidRPr="00265512" w:rsidTr="00265512">
        <w:tc>
          <w:tcPr>
            <w:tcW w:w="5211" w:type="dxa"/>
          </w:tcPr>
          <w:p w:rsidR="00135608" w:rsidRPr="00265512" w:rsidRDefault="00135608" w:rsidP="00810EC6">
            <w:r w:rsidRPr="00265512">
              <w:t>Не готовы</w:t>
            </w:r>
          </w:p>
        </w:tc>
        <w:tc>
          <w:tcPr>
            <w:tcW w:w="2268" w:type="dxa"/>
          </w:tcPr>
          <w:p w:rsidR="00135608" w:rsidRPr="00265512" w:rsidRDefault="00135608" w:rsidP="00B2641F">
            <w:pPr>
              <w:jc w:val="center"/>
            </w:pPr>
            <w:r w:rsidRPr="00265512">
              <w:t>28</w:t>
            </w:r>
          </w:p>
        </w:tc>
        <w:tc>
          <w:tcPr>
            <w:tcW w:w="2127" w:type="dxa"/>
          </w:tcPr>
          <w:p w:rsidR="00135608" w:rsidRPr="00265512" w:rsidRDefault="00C620B3" w:rsidP="00B2641F">
            <w:pPr>
              <w:jc w:val="center"/>
            </w:pPr>
            <w:r w:rsidRPr="00265512">
              <w:t>29</w:t>
            </w:r>
          </w:p>
        </w:tc>
      </w:tr>
      <w:tr w:rsidR="00135608" w:rsidRPr="00265512" w:rsidTr="00265512">
        <w:tc>
          <w:tcPr>
            <w:tcW w:w="5211" w:type="dxa"/>
          </w:tcPr>
          <w:p w:rsidR="00135608" w:rsidRPr="00265512" w:rsidRDefault="00135608" w:rsidP="00810EC6">
            <w:r w:rsidRPr="00265512">
              <w:t>Затрудняюсь ответить</w:t>
            </w:r>
          </w:p>
        </w:tc>
        <w:tc>
          <w:tcPr>
            <w:tcW w:w="2268" w:type="dxa"/>
          </w:tcPr>
          <w:p w:rsidR="00135608" w:rsidRPr="00265512" w:rsidRDefault="00135608" w:rsidP="00B2641F">
            <w:pPr>
              <w:jc w:val="center"/>
            </w:pPr>
            <w:r w:rsidRPr="00265512">
              <w:t>10</w:t>
            </w:r>
          </w:p>
        </w:tc>
        <w:tc>
          <w:tcPr>
            <w:tcW w:w="2127" w:type="dxa"/>
          </w:tcPr>
          <w:p w:rsidR="00135608" w:rsidRPr="00265512" w:rsidRDefault="00C620B3" w:rsidP="00B2641F">
            <w:pPr>
              <w:jc w:val="center"/>
            </w:pPr>
            <w:r w:rsidRPr="00265512">
              <w:t>11</w:t>
            </w:r>
          </w:p>
        </w:tc>
      </w:tr>
    </w:tbl>
    <w:p w:rsidR="009A47C9" w:rsidRPr="00B2641F" w:rsidRDefault="009A47C9" w:rsidP="00B2641F">
      <w:pPr>
        <w:ind w:firstLine="708"/>
        <w:jc w:val="both"/>
        <w:rPr>
          <w:sz w:val="28"/>
          <w:szCs w:val="28"/>
        </w:rPr>
      </w:pPr>
    </w:p>
    <w:p w:rsidR="000D3A69" w:rsidRPr="00B2641F" w:rsidRDefault="002E265F" w:rsidP="00B2641F">
      <w:pPr>
        <w:ind w:firstLine="708"/>
        <w:jc w:val="both"/>
        <w:rPr>
          <w:sz w:val="28"/>
          <w:szCs w:val="28"/>
        </w:rPr>
      </w:pPr>
      <w:r w:rsidRPr="00B2641F">
        <w:rPr>
          <w:sz w:val="28"/>
          <w:szCs w:val="28"/>
        </w:rPr>
        <w:t xml:space="preserve">Одной из задач обоих исследований было выявление того, </w:t>
      </w:r>
      <w:r w:rsidR="000D3A69" w:rsidRPr="00B2641F">
        <w:rPr>
          <w:sz w:val="28"/>
          <w:szCs w:val="28"/>
        </w:rPr>
        <w:t xml:space="preserve"> насколько население готово к протестным выступлениям, </w:t>
      </w:r>
      <w:r w:rsidR="00655532" w:rsidRPr="00B2641F">
        <w:rPr>
          <w:sz w:val="28"/>
          <w:szCs w:val="28"/>
        </w:rPr>
        <w:t xml:space="preserve">каким </w:t>
      </w:r>
      <w:r w:rsidR="000D3A69" w:rsidRPr="00B2641F">
        <w:rPr>
          <w:sz w:val="28"/>
          <w:szCs w:val="28"/>
        </w:rPr>
        <w:t xml:space="preserve"> потенциал</w:t>
      </w:r>
      <w:r w:rsidR="00655532" w:rsidRPr="00B2641F">
        <w:rPr>
          <w:sz w:val="28"/>
          <w:szCs w:val="28"/>
        </w:rPr>
        <w:t xml:space="preserve">ом обладает </w:t>
      </w:r>
      <w:r w:rsidR="000D3A69" w:rsidRPr="00B2641F">
        <w:rPr>
          <w:sz w:val="28"/>
          <w:szCs w:val="28"/>
        </w:rPr>
        <w:t xml:space="preserve"> социальн</w:t>
      </w:r>
      <w:r w:rsidR="00655532" w:rsidRPr="00B2641F">
        <w:rPr>
          <w:sz w:val="28"/>
          <w:szCs w:val="28"/>
        </w:rPr>
        <w:t>ый</w:t>
      </w:r>
      <w:r w:rsidR="000D3A69" w:rsidRPr="00B2641F">
        <w:rPr>
          <w:sz w:val="28"/>
          <w:szCs w:val="28"/>
        </w:rPr>
        <w:t xml:space="preserve"> протест.</w:t>
      </w:r>
    </w:p>
    <w:p w:rsidR="000D3A69" w:rsidRDefault="000D3A69" w:rsidP="00B2641F">
      <w:pPr>
        <w:ind w:firstLine="708"/>
        <w:jc w:val="both"/>
        <w:rPr>
          <w:sz w:val="28"/>
          <w:szCs w:val="28"/>
        </w:rPr>
      </w:pPr>
      <w:r w:rsidRPr="00B2641F">
        <w:rPr>
          <w:sz w:val="28"/>
          <w:szCs w:val="28"/>
        </w:rPr>
        <w:t>Респондентам был задан вопрос</w:t>
      </w:r>
      <w:r w:rsidR="00265512">
        <w:rPr>
          <w:sz w:val="28"/>
          <w:szCs w:val="28"/>
        </w:rPr>
        <w:t>:</w:t>
      </w:r>
      <w:r w:rsidRPr="00B2641F">
        <w:rPr>
          <w:sz w:val="28"/>
          <w:szCs w:val="28"/>
        </w:rPr>
        <w:t xml:space="preserve"> «Как Вы относитесь к акциям социального протеста?». Линейные распределения ответов представлены ниже.</w:t>
      </w:r>
    </w:p>
    <w:p w:rsidR="00265512" w:rsidRDefault="00265512" w:rsidP="00B2641F">
      <w:pPr>
        <w:ind w:firstLine="708"/>
        <w:jc w:val="both"/>
        <w:rPr>
          <w:sz w:val="28"/>
          <w:szCs w:val="28"/>
        </w:rPr>
      </w:pPr>
    </w:p>
    <w:p w:rsidR="00265512" w:rsidRPr="00265512" w:rsidRDefault="00265512" w:rsidP="00B2641F">
      <w:pPr>
        <w:ind w:firstLine="708"/>
        <w:jc w:val="both"/>
      </w:pPr>
      <w:r w:rsidRPr="00265512">
        <w:t>Вопрос «Как Вы относитесь к акциям социального протеста?»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gridCol w:w="1418"/>
      </w:tblGrid>
      <w:tr w:rsidR="00D231AF" w:rsidRPr="00265512" w:rsidTr="00F55AAF">
        <w:tc>
          <w:tcPr>
            <w:tcW w:w="6629" w:type="dxa"/>
            <w:vMerge w:val="restart"/>
            <w:vAlign w:val="center"/>
          </w:tcPr>
          <w:p w:rsidR="00D231AF" w:rsidRPr="00265512" w:rsidRDefault="00D231AF" w:rsidP="00F55AAF">
            <w:pPr>
              <w:jc w:val="center"/>
              <w:rPr>
                <w:b/>
              </w:rPr>
            </w:pPr>
            <w:r w:rsidRPr="00265512">
              <w:rPr>
                <w:b/>
              </w:rPr>
              <w:t>Варианты ответов</w:t>
            </w:r>
          </w:p>
        </w:tc>
        <w:tc>
          <w:tcPr>
            <w:tcW w:w="2977" w:type="dxa"/>
            <w:gridSpan w:val="2"/>
            <w:vAlign w:val="center"/>
          </w:tcPr>
          <w:p w:rsidR="00D231AF" w:rsidRPr="00265512" w:rsidRDefault="00D231AF" w:rsidP="00F55AAF">
            <w:pPr>
              <w:jc w:val="center"/>
              <w:rPr>
                <w:b/>
              </w:rPr>
            </w:pPr>
            <w:r w:rsidRPr="00265512">
              <w:rPr>
                <w:b/>
              </w:rPr>
              <w:t>Количество выборов, %</w:t>
            </w:r>
          </w:p>
        </w:tc>
      </w:tr>
      <w:tr w:rsidR="00D231AF" w:rsidRPr="00265512" w:rsidTr="00F55AAF">
        <w:tc>
          <w:tcPr>
            <w:tcW w:w="6629" w:type="dxa"/>
            <w:vMerge/>
            <w:vAlign w:val="center"/>
          </w:tcPr>
          <w:p w:rsidR="00D231AF" w:rsidRPr="00265512" w:rsidRDefault="00D231AF" w:rsidP="00F55AAF">
            <w:pPr>
              <w:pStyle w:val="Style20"/>
              <w:widowControl/>
              <w:spacing w:line="240" w:lineRule="auto"/>
              <w:jc w:val="center"/>
              <w:rPr>
                <w:rStyle w:val="FontStyle37"/>
                <w:b/>
                <w:sz w:val="24"/>
                <w:szCs w:val="24"/>
              </w:rPr>
            </w:pPr>
          </w:p>
        </w:tc>
        <w:tc>
          <w:tcPr>
            <w:tcW w:w="1559" w:type="dxa"/>
            <w:vAlign w:val="center"/>
          </w:tcPr>
          <w:p w:rsidR="00D231AF" w:rsidRPr="00265512" w:rsidRDefault="00D231AF" w:rsidP="00F55AAF">
            <w:pPr>
              <w:pStyle w:val="Style17"/>
              <w:widowControl/>
              <w:spacing w:line="240" w:lineRule="auto"/>
              <w:jc w:val="center"/>
              <w:rPr>
                <w:rStyle w:val="FontStyle31"/>
                <w:sz w:val="24"/>
                <w:szCs w:val="24"/>
              </w:rPr>
            </w:pPr>
            <w:r w:rsidRPr="00265512">
              <w:rPr>
                <w:rStyle w:val="FontStyle31"/>
                <w:sz w:val="24"/>
                <w:szCs w:val="24"/>
              </w:rPr>
              <w:t>2014</w:t>
            </w:r>
            <w:r w:rsidR="00C620B3" w:rsidRPr="00265512">
              <w:rPr>
                <w:rStyle w:val="FontStyle31"/>
                <w:sz w:val="24"/>
                <w:szCs w:val="24"/>
              </w:rPr>
              <w:t xml:space="preserve"> год</w:t>
            </w:r>
          </w:p>
        </w:tc>
        <w:tc>
          <w:tcPr>
            <w:tcW w:w="1418" w:type="dxa"/>
            <w:vAlign w:val="center"/>
          </w:tcPr>
          <w:p w:rsidR="00D231AF" w:rsidRPr="00265512" w:rsidRDefault="00D231AF" w:rsidP="00F55AAF">
            <w:pPr>
              <w:pStyle w:val="Style17"/>
              <w:widowControl/>
              <w:spacing w:line="240" w:lineRule="auto"/>
              <w:jc w:val="center"/>
              <w:rPr>
                <w:rStyle w:val="FontStyle31"/>
                <w:sz w:val="24"/>
                <w:szCs w:val="24"/>
              </w:rPr>
            </w:pPr>
            <w:r w:rsidRPr="00265512">
              <w:rPr>
                <w:rStyle w:val="FontStyle31"/>
                <w:sz w:val="24"/>
                <w:szCs w:val="24"/>
              </w:rPr>
              <w:t>2015</w:t>
            </w:r>
            <w:r w:rsidR="00C620B3" w:rsidRPr="00265512">
              <w:rPr>
                <w:rStyle w:val="FontStyle31"/>
                <w:sz w:val="24"/>
                <w:szCs w:val="24"/>
              </w:rPr>
              <w:t xml:space="preserve"> год</w:t>
            </w:r>
          </w:p>
        </w:tc>
      </w:tr>
      <w:tr w:rsidR="00D231AF" w:rsidRPr="00265512" w:rsidTr="00F55AAF">
        <w:tc>
          <w:tcPr>
            <w:tcW w:w="6629" w:type="dxa"/>
            <w:vAlign w:val="center"/>
          </w:tcPr>
          <w:p w:rsidR="00D231AF" w:rsidRPr="00265512" w:rsidRDefault="00D231AF" w:rsidP="00F55AAF">
            <w:pPr>
              <w:pStyle w:val="Style20"/>
              <w:widowControl/>
              <w:spacing w:line="240" w:lineRule="auto"/>
              <w:rPr>
                <w:rStyle w:val="FontStyle37"/>
                <w:sz w:val="24"/>
                <w:szCs w:val="24"/>
              </w:rPr>
            </w:pPr>
            <w:r w:rsidRPr="00265512">
              <w:rPr>
                <w:rStyle w:val="FontStyle37"/>
                <w:sz w:val="24"/>
                <w:szCs w:val="24"/>
              </w:rPr>
              <w:t>Поддерживаю, сам готов принять участие по возможности</w:t>
            </w:r>
          </w:p>
        </w:tc>
        <w:tc>
          <w:tcPr>
            <w:tcW w:w="1559" w:type="dxa"/>
          </w:tcPr>
          <w:p w:rsidR="00D231AF" w:rsidRPr="00265512" w:rsidRDefault="00D231AF" w:rsidP="00B2641F">
            <w:pPr>
              <w:pStyle w:val="Style17"/>
              <w:widowControl/>
              <w:spacing w:line="240" w:lineRule="auto"/>
              <w:jc w:val="center"/>
              <w:rPr>
                <w:rStyle w:val="FontStyle31"/>
                <w:b w:val="0"/>
                <w:sz w:val="24"/>
                <w:szCs w:val="24"/>
              </w:rPr>
            </w:pPr>
            <w:r w:rsidRPr="00265512">
              <w:rPr>
                <w:rStyle w:val="FontStyle31"/>
                <w:b w:val="0"/>
                <w:sz w:val="24"/>
                <w:szCs w:val="24"/>
              </w:rPr>
              <w:t>19</w:t>
            </w:r>
          </w:p>
        </w:tc>
        <w:tc>
          <w:tcPr>
            <w:tcW w:w="1418" w:type="dxa"/>
          </w:tcPr>
          <w:p w:rsidR="00D231AF" w:rsidRPr="00265512" w:rsidRDefault="00BF3670" w:rsidP="00B2641F">
            <w:pPr>
              <w:pStyle w:val="Style17"/>
              <w:widowControl/>
              <w:spacing w:line="240" w:lineRule="auto"/>
              <w:jc w:val="center"/>
              <w:rPr>
                <w:rStyle w:val="FontStyle31"/>
                <w:b w:val="0"/>
                <w:sz w:val="24"/>
                <w:szCs w:val="24"/>
              </w:rPr>
            </w:pPr>
            <w:r w:rsidRPr="00265512">
              <w:rPr>
                <w:rStyle w:val="FontStyle31"/>
                <w:b w:val="0"/>
                <w:sz w:val="24"/>
                <w:szCs w:val="24"/>
              </w:rPr>
              <w:t>22</w:t>
            </w:r>
          </w:p>
        </w:tc>
      </w:tr>
      <w:tr w:rsidR="00D231AF" w:rsidRPr="00265512" w:rsidTr="00F55AAF">
        <w:tc>
          <w:tcPr>
            <w:tcW w:w="6629" w:type="dxa"/>
          </w:tcPr>
          <w:p w:rsidR="00D231AF" w:rsidRPr="00265512" w:rsidRDefault="00D231AF" w:rsidP="00B2641F">
            <w:pPr>
              <w:pStyle w:val="Style20"/>
              <w:widowControl/>
              <w:spacing w:line="240" w:lineRule="auto"/>
              <w:rPr>
                <w:rStyle w:val="FontStyle37"/>
                <w:sz w:val="24"/>
                <w:szCs w:val="24"/>
              </w:rPr>
            </w:pPr>
            <w:r w:rsidRPr="00265512">
              <w:rPr>
                <w:rStyle w:val="FontStyle37"/>
                <w:sz w:val="24"/>
                <w:szCs w:val="24"/>
              </w:rPr>
              <w:t>Поддерживаю, но принимать участие в подобных акциях не готов</w:t>
            </w:r>
          </w:p>
        </w:tc>
        <w:tc>
          <w:tcPr>
            <w:tcW w:w="1559" w:type="dxa"/>
          </w:tcPr>
          <w:p w:rsidR="00D231AF" w:rsidRPr="00265512" w:rsidRDefault="00D231AF" w:rsidP="00B2641F">
            <w:pPr>
              <w:pStyle w:val="Style17"/>
              <w:widowControl/>
              <w:spacing w:line="240" w:lineRule="auto"/>
              <w:jc w:val="center"/>
              <w:rPr>
                <w:rStyle w:val="FontStyle31"/>
                <w:b w:val="0"/>
                <w:sz w:val="24"/>
                <w:szCs w:val="24"/>
              </w:rPr>
            </w:pPr>
            <w:r w:rsidRPr="00265512">
              <w:rPr>
                <w:rStyle w:val="FontStyle31"/>
                <w:b w:val="0"/>
                <w:sz w:val="24"/>
                <w:szCs w:val="24"/>
              </w:rPr>
              <w:t>39</w:t>
            </w:r>
          </w:p>
        </w:tc>
        <w:tc>
          <w:tcPr>
            <w:tcW w:w="1418" w:type="dxa"/>
          </w:tcPr>
          <w:p w:rsidR="00D231AF" w:rsidRPr="00265512" w:rsidRDefault="00BF3670" w:rsidP="00B2641F">
            <w:pPr>
              <w:pStyle w:val="Style17"/>
              <w:widowControl/>
              <w:spacing w:line="240" w:lineRule="auto"/>
              <w:jc w:val="center"/>
              <w:rPr>
                <w:rStyle w:val="FontStyle31"/>
                <w:b w:val="0"/>
                <w:sz w:val="24"/>
                <w:szCs w:val="24"/>
              </w:rPr>
            </w:pPr>
            <w:r w:rsidRPr="00265512">
              <w:rPr>
                <w:rStyle w:val="FontStyle31"/>
                <w:b w:val="0"/>
                <w:sz w:val="24"/>
                <w:szCs w:val="24"/>
              </w:rPr>
              <w:t>35</w:t>
            </w:r>
          </w:p>
        </w:tc>
      </w:tr>
      <w:tr w:rsidR="00D231AF" w:rsidRPr="00265512" w:rsidTr="00F55AAF">
        <w:tc>
          <w:tcPr>
            <w:tcW w:w="6629" w:type="dxa"/>
          </w:tcPr>
          <w:p w:rsidR="00D231AF" w:rsidRPr="00265512" w:rsidRDefault="00D231AF" w:rsidP="00B2641F">
            <w:pPr>
              <w:pStyle w:val="Style20"/>
              <w:widowControl/>
              <w:spacing w:line="240" w:lineRule="auto"/>
              <w:rPr>
                <w:rStyle w:val="FontStyle37"/>
                <w:sz w:val="24"/>
                <w:szCs w:val="24"/>
              </w:rPr>
            </w:pPr>
            <w:r w:rsidRPr="00265512">
              <w:rPr>
                <w:rStyle w:val="FontStyle37"/>
                <w:sz w:val="24"/>
                <w:szCs w:val="24"/>
              </w:rPr>
              <w:t>Отношусь к ним безразлично</w:t>
            </w:r>
          </w:p>
        </w:tc>
        <w:tc>
          <w:tcPr>
            <w:tcW w:w="1559" w:type="dxa"/>
          </w:tcPr>
          <w:p w:rsidR="00D231AF" w:rsidRPr="00265512" w:rsidRDefault="00D231AF" w:rsidP="00B2641F">
            <w:pPr>
              <w:pStyle w:val="Style17"/>
              <w:widowControl/>
              <w:spacing w:line="240" w:lineRule="auto"/>
              <w:jc w:val="center"/>
              <w:rPr>
                <w:rStyle w:val="FontStyle31"/>
                <w:b w:val="0"/>
                <w:sz w:val="24"/>
                <w:szCs w:val="24"/>
              </w:rPr>
            </w:pPr>
            <w:r w:rsidRPr="00265512">
              <w:rPr>
                <w:rStyle w:val="FontStyle31"/>
                <w:b w:val="0"/>
                <w:sz w:val="24"/>
                <w:szCs w:val="24"/>
              </w:rPr>
              <w:t>28</w:t>
            </w:r>
          </w:p>
        </w:tc>
        <w:tc>
          <w:tcPr>
            <w:tcW w:w="1418" w:type="dxa"/>
          </w:tcPr>
          <w:p w:rsidR="00D231AF" w:rsidRPr="00265512" w:rsidRDefault="00BF3670" w:rsidP="00B2641F">
            <w:pPr>
              <w:pStyle w:val="Style17"/>
              <w:widowControl/>
              <w:spacing w:line="240" w:lineRule="auto"/>
              <w:jc w:val="center"/>
              <w:rPr>
                <w:rStyle w:val="FontStyle31"/>
                <w:b w:val="0"/>
                <w:sz w:val="24"/>
                <w:szCs w:val="24"/>
              </w:rPr>
            </w:pPr>
            <w:r w:rsidRPr="00265512">
              <w:rPr>
                <w:rStyle w:val="FontStyle31"/>
                <w:b w:val="0"/>
                <w:sz w:val="24"/>
                <w:szCs w:val="24"/>
              </w:rPr>
              <w:t>27</w:t>
            </w:r>
          </w:p>
        </w:tc>
      </w:tr>
      <w:tr w:rsidR="00D231AF" w:rsidRPr="00265512" w:rsidTr="00F55AAF">
        <w:tc>
          <w:tcPr>
            <w:tcW w:w="6629" w:type="dxa"/>
          </w:tcPr>
          <w:p w:rsidR="00D231AF" w:rsidRPr="00265512" w:rsidRDefault="00D231AF" w:rsidP="00B2641F">
            <w:pPr>
              <w:pStyle w:val="Style20"/>
              <w:widowControl/>
              <w:spacing w:line="240" w:lineRule="auto"/>
              <w:ind w:left="5" w:hanging="5"/>
              <w:rPr>
                <w:rStyle w:val="FontStyle37"/>
                <w:sz w:val="24"/>
                <w:szCs w:val="24"/>
              </w:rPr>
            </w:pPr>
            <w:r w:rsidRPr="00265512">
              <w:rPr>
                <w:rStyle w:val="FontStyle37"/>
                <w:sz w:val="24"/>
                <w:szCs w:val="24"/>
              </w:rPr>
              <w:t>Не поддерживаю, но считаю, что люди имеют право участ</w:t>
            </w:r>
            <w:r w:rsidRPr="00265512">
              <w:rPr>
                <w:rStyle w:val="FontStyle37"/>
                <w:sz w:val="24"/>
                <w:szCs w:val="24"/>
              </w:rPr>
              <w:softHyphen/>
              <w:t>вовать в акциях протеста</w:t>
            </w:r>
          </w:p>
        </w:tc>
        <w:tc>
          <w:tcPr>
            <w:tcW w:w="1559" w:type="dxa"/>
          </w:tcPr>
          <w:p w:rsidR="00D231AF" w:rsidRPr="00265512" w:rsidRDefault="00D231AF" w:rsidP="00B2641F">
            <w:pPr>
              <w:pStyle w:val="Style17"/>
              <w:widowControl/>
              <w:spacing w:line="240" w:lineRule="auto"/>
              <w:jc w:val="center"/>
              <w:rPr>
                <w:rStyle w:val="FontStyle31"/>
                <w:b w:val="0"/>
                <w:sz w:val="24"/>
                <w:szCs w:val="24"/>
              </w:rPr>
            </w:pPr>
            <w:r w:rsidRPr="00265512">
              <w:rPr>
                <w:rStyle w:val="FontStyle31"/>
                <w:b w:val="0"/>
                <w:sz w:val="24"/>
                <w:szCs w:val="24"/>
              </w:rPr>
              <w:t>13</w:t>
            </w:r>
          </w:p>
        </w:tc>
        <w:tc>
          <w:tcPr>
            <w:tcW w:w="1418" w:type="dxa"/>
          </w:tcPr>
          <w:p w:rsidR="00D231AF" w:rsidRPr="00265512" w:rsidRDefault="00BF3670" w:rsidP="00B2641F">
            <w:pPr>
              <w:pStyle w:val="Style17"/>
              <w:widowControl/>
              <w:spacing w:line="240" w:lineRule="auto"/>
              <w:jc w:val="center"/>
              <w:rPr>
                <w:rStyle w:val="FontStyle31"/>
                <w:b w:val="0"/>
                <w:sz w:val="24"/>
                <w:szCs w:val="24"/>
              </w:rPr>
            </w:pPr>
            <w:r w:rsidRPr="00265512">
              <w:rPr>
                <w:rStyle w:val="FontStyle31"/>
                <w:b w:val="0"/>
                <w:sz w:val="24"/>
                <w:szCs w:val="24"/>
              </w:rPr>
              <w:t>14</w:t>
            </w:r>
          </w:p>
        </w:tc>
      </w:tr>
      <w:tr w:rsidR="00D231AF" w:rsidRPr="00265512" w:rsidTr="00F55AAF">
        <w:tc>
          <w:tcPr>
            <w:tcW w:w="6629" w:type="dxa"/>
          </w:tcPr>
          <w:p w:rsidR="00D231AF" w:rsidRPr="00265512" w:rsidRDefault="00D231AF" w:rsidP="00B2641F">
            <w:pPr>
              <w:pStyle w:val="Style20"/>
              <w:widowControl/>
              <w:spacing w:line="240" w:lineRule="auto"/>
              <w:ind w:left="5" w:hanging="5"/>
              <w:rPr>
                <w:rStyle w:val="FontStyle37"/>
                <w:sz w:val="24"/>
                <w:szCs w:val="24"/>
              </w:rPr>
            </w:pPr>
            <w:r w:rsidRPr="00265512">
              <w:rPr>
                <w:rStyle w:val="FontStyle37"/>
                <w:sz w:val="24"/>
                <w:szCs w:val="24"/>
              </w:rPr>
              <w:t>Не поддерживаю и считаю, что подобные акции следует запрещать</w:t>
            </w:r>
          </w:p>
        </w:tc>
        <w:tc>
          <w:tcPr>
            <w:tcW w:w="1559" w:type="dxa"/>
          </w:tcPr>
          <w:p w:rsidR="00D231AF" w:rsidRPr="00265512" w:rsidRDefault="00D231AF" w:rsidP="00B2641F">
            <w:pPr>
              <w:pStyle w:val="Style17"/>
              <w:widowControl/>
              <w:spacing w:line="240" w:lineRule="auto"/>
              <w:jc w:val="center"/>
              <w:rPr>
                <w:rStyle w:val="FontStyle31"/>
                <w:b w:val="0"/>
                <w:sz w:val="24"/>
                <w:szCs w:val="24"/>
              </w:rPr>
            </w:pPr>
            <w:r w:rsidRPr="00265512">
              <w:rPr>
                <w:rStyle w:val="FontStyle31"/>
                <w:b w:val="0"/>
                <w:sz w:val="24"/>
                <w:szCs w:val="24"/>
              </w:rPr>
              <w:t>1</w:t>
            </w:r>
          </w:p>
        </w:tc>
        <w:tc>
          <w:tcPr>
            <w:tcW w:w="1418" w:type="dxa"/>
          </w:tcPr>
          <w:p w:rsidR="00D231AF" w:rsidRPr="00265512" w:rsidRDefault="00BF3670" w:rsidP="00B2641F">
            <w:pPr>
              <w:pStyle w:val="Style17"/>
              <w:widowControl/>
              <w:spacing w:line="240" w:lineRule="auto"/>
              <w:jc w:val="center"/>
              <w:rPr>
                <w:rStyle w:val="FontStyle31"/>
                <w:b w:val="0"/>
                <w:sz w:val="24"/>
                <w:szCs w:val="24"/>
              </w:rPr>
            </w:pPr>
            <w:r w:rsidRPr="00265512">
              <w:rPr>
                <w:rStyle w:val="FontStyle31"/>
                <w:b w:val="0"/>
                <w:sz w:val="24"/>
                <w:szCs w:val="24"/>
              </w:rPr>
              <w:t>2</w:t>
            </w:r>
          </w:p>
        </w:tc>
      </w:tr>
    </w:tbl>
    <w:p w:rsidR="000D3A69" w:rsidRPr="00B2641F" w:rsidRDefault="000D3A69" w:rsidP="00B2641F">
      <w:pPr>
        <w:ind w:firstLine="708"/>
        <w:jc w:val="both"/>
        <w:rPr>
          <w:sz w:val="28"/>
          <w:szCs w:val="28"/>
        </w:rPr>
      </w:pPr>
    </w:p>
    <w:p w:rsidR="000D3A69" w:rsidRDefault="000D3A69" w:rsidP="00F55AAF">
      <w:pPr>
        <w:ind w:firstLine="709"/>
        <w:jc w:val="both"/>
        <w:rPr>
          <w:rStyle w:val="FontStyle30"/>
          <w:b w:val="0"/>
          <w:sz w:val="28"/>
          <w:szCs w:val="28"/>
        </w:rPr>
      </w:pPr>
      <w:r w:rsidRPr="00B2641F">
        <w:rPr>
          <w:sz w:val="28"/>
          <w:szCs w:val="28"/>
        </w:rPr>
        <w:t xml:space="preserve">По данным таблицы видно, что участвовать в акциях протеста готова только пятая часть респондентов. </w:t>
      </w:r>
      <w:r w:rsidR="002E265F" w:rsidRPr="00B2641F">
        <w:rPr>
          <w:sz w:val="28"/>
          <w:szCs w:val="28"/>
        </w:rPr>
        <w:t>При этом</w:t>
      </w:r>
      <w:r w:rsidR="00F55AAF">
        <w:rPr>
          <w:sz w:val="28"/>
          <w:szCs w:val="28"/>
        </w:rPr>
        <w:t>,</w:t>
      </w:r>
      <w:r w:rsidR="002E265F" w:rsidRPr="00B2641F">
        <w:rPr>
          <w:sz w:val="28"/>
          <w:szCs w:val="28"/>
        </w:rPr>
        <w:t xml:space="preserve"> как и в прошлом году, п</w:t>
      </w:r>
      <w:r w:rsidRPr="00B2641F">
        <w:rPr>
          <w:rStyle w:val="FontStyle28"/>
          <w:sz w:val="28"/>
          <w:szCs w:val="28"/>
        </w:rPr>
        <w:t xml:space="preserve">оддерживают акции протеста и сами готовы участвовать </w:t>
      </w:r>
      <w:r w:rsidR="002E265F" w:rsidRPr="00B2641F">
        <w:rPr>
          <w:rStyle w:val="FontStyle28"/>
          <w:sz w:val="28"/>
          <w:szCs w:val="28"/>
        </w:rPr>
        <w:t xml:space="preserve">в основном </w:t>
      </w:r>
      <w:r w:rsidRPr="00B2641F">
        <w:rPr>
          <w:rStyle w:val="FontStyle28"/>
          <w:sz w:val="28"/>
          <w:szCs w:val="28"/>
        </w:rPr>
        <w:t>респонденты в возрасте 35-44 лет. Поддерживают, но принимать участие в подобных акциях не готовы горожане в возрасте 45-54</w:t>
      </w:r>
      <w:r w:rsidR="00F55AAF">
        <w:rPr>
          <w:rStyle w:val="FontStyle28"/>
          <w:sz w:val="28"/>
          <w:szCs w:val="28"/>
        </w:rPr>
        <w:t xml:space="preserve"> лет</w:t>
      </w:r>
      <w:r w:rsidRPr="00B2641F">
        <w:rPr>
          <w:rStyle w:val="FontStyle28"/>
          <w:sz w:val="28"/>
          <w:szCs w:val="28"/>
        </w:rPr>
        <w:t xml:space="preserve"> и 65 и старше. Относятся к ним безразлично респонденты в воз</w:t>
      </w:r>
      <w:r w:rsidRPr="00B2641F">
        <w:rPr>
          <w:rStyle w:val="FontStyle28"/>
          <w:sz w:val="28"/>
          <w:szCs w:val="28"/>
        </w:rPr>
        <w:softHyphen/>
        <w:t>расте 55-64 лет.</w:t>
      </w:r>
      <w:r w:rsidR="002E265F" w:rsidRPr="00B2641F">
        <w:rPr>
          <w:rStyle w:val="FontStyle28"/>
          <w:sz w:val="28"/>
          <w:szCs w:val="28"/>
        </w:rPr>
        <w:t xml:space="preserve"> При этом </w:t>
      </w:r>
      <w:r w:rsidRPr="00B2641F">
        <w:rPr>
          <w:rStyle w:val="FontStyle30"/>
          <w:b w:val="0"/>
          <w:sz w:val="28"/>
          <w:szCs w:val="28"/>
        </w:rPr>
        <w:t>подавляющее большинство</w:t>
      </w:r>
      <w:r w:rsidR="00F55AAF">
        <w:rPr>
          <w:rStyle w:val="FontStyle30"/>
          <w:b w:val="0"/>
          <w:sz w:val="28"/>
          <w:szCs w:val="28"/>
        </w:rPr>
        <w:t>,</w:t>
      </w:r>
      <w:r w:rsidRPr="00B2641F">
        <w:rPr>
          <w:rStyle w:val="FontStyle30"/>
          <w:b w:val="0"/>
          <w:sz w:val="28"/>
          <w:szCs w:val="28"/>
        </w:rPr>
        <w:t xml:space="preserve"> почти 80%</w:t>
      </w:r>
      <w:r w:rsidR="00BD6D09">
        <w:rPr>
          <w:rStyle w:val="FontStyle30"/>
          <w:b w:val="0"/>
          <w:sz w:val="28"/>
          <w:szCs w:val="28"/>
        </w:rPr>
        <w:t>,</w:t>
      </w:r>
      <w:r w:rsidRPr="00B2641F">
        <w:rPr>
          <w:rStyle w:val="FontStyle30"/>
          <w:b w:val="0"/>
          <w:sz w:val="28"/>
          <w:szCs w:val="28"/>
        </w:rPr>
        <w:t xml:space="preserve"> респондентов не имеют такого опыта.</w:t>
      </w:r>
    </w:p>
    <w:p w:rsidR="00CA23BD" w:rsidRDefault="00CA23BD" w:rsidP="00F55AAF">
      <w:pPr>
        <w:ind w:firstLine="709"/>
        <w:jc w:val="both"/>
        <w:rPr>
          <w:rStyle w:val="FontStyle30"/>
          <w:b w:val="0"/>
          <w:sz w:val="28"/>
          <w:szCs w:val="28"/>
        </w:rPr>
      </w:pPr>
    </w:p>
    <w:p w:rsidR="00CA23BD" w:rsidRPr="00CA23BD" w:rsidRDefault="00CA23BD" w:rsidP="00F55AAF">
      <w:pPr>
        <w:ind w:firstLine="709"/>
        <w:jc w:val="both"/>
        <w:rPr>
          <w:rStyle w:val="FontStyle30"/>
          <w:b w:val="0"/>
          <w:sz w:val="24"/>
          <w:szCs w:val="28"/>
        </w:rPr>
      </w:pPr>
      <w:r w:rsidRPr="00CA23BD">
        <w:rPr>
          <w:szCs w:val="28"/>
        </w:rPr>
        <w:t>Вопрос «</w:t>
      </w:r>
      <w:r>
        <w:rPr>
          <w:szCs w:val="28"/>
        </w:rPr>
        <w:t>Участвовали</w:t>
      </w:r>
      <w:r w:rsidRPr="00CA23BD">
        <w:rPr>
          <w:szCs w:val="28"/>
        </w:rPr>
        <w:t xml:space="preserve"> ли Вы в акциях протеста?»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127"/>
      </w:tblGrid>
      <w:tr w:rsidR="00D231AF" w:rsidRPr="00CA23BD" w:rsidTr="00CA23BD">
        <w:tc>
          <w:tcPr>
            <w:tcW w:w="5211" w:type="dxa"/>
            <w:vMerge w:val="restart"/>
            <w:vAlign w:val="center"/>
          </w:tcPr>
          <w:p w:rsidR="00D231AF" w:rsidRPr="00CA23BD" w:rsidRDefault="00D231AF" w:rsidP="00CA23BD">
            <w:pPr>
              <w:pStyle w:val="Style6"/>
              <w:widowControl/>
              <w:spacing w:line="240" w:lineRule="auto"/>
              <w:ind w:firstLine="0"/>
              <w:jc w:val="center"/>
              <w:rPr>
                <w:rStyle w:val="FontStyle30"/>
                <w:sz w:val="24"/>
                <w:szCs w:val="28"/>
              </w:rPr>
            </w:pPr>
            <w:r w:rsidRPr="00CA23BD">
              <w:rPr>
                <w:rStyle w:val="FontStyle30"/>
                <w:sz w:val="24"/>
                <w:szCs w:val="28"/>
              </w:rPr>
              <w:t>Варианты ответа</w:t>
            </w:r>
          </w:p>
        </w:tc>
        <w:tc>
          <w:tcPr>
            <w:tcW w:w="4395" w:type="dxa"/>
            <w:gridSpan w:val="2"/>
            <w:vAlign w:val="center"/>
          </w:tcPr>
          <w:p w:rsidR="00D231AF" w:rsidRPr="00CA23BD" w:rsidRDefault="00D231AF" w:rsidP="00CA23BD">
            <w:pPr>
              <w:pStyle w:val="Style6"/>
              <w:widowControl/>
              <w:spacing w:line="240" w:lineRule="auto"/>
              <w:ind w:firstLine="0"/>
              <w:jc w:val="center"/>
              <w:rPr>
                <w:rStyle w:val="FontStyle30"/>
                <w:sz w:val="24"/>
                <w:szCs w:val="28"/>
              </w:rPr>
            </w:pPr>
            <w:r w:rsidRPr="00CA23BD">
              <w:rPr>
                <w:rStyle w:val="FontStyle30"/>
                <w:sz w:val="24"/>
                <w:szCs w:val="28"/>
              </w:rPr>
              <w:t>Количество выборов, %</w:t>
            </w:r>
          </w:p>
        </w:tc>
      </w:tr>
      <w:tr w:rsidR="00D231AF" w:rsidRPr="00CA23BD" w:rsidTr="00CA23BD">
        <w:tc>
          <w:tcPr>
            <w:tcW w:w="5211" w:type="dxa"/>
            <w:vMerge/>
            <w:vAlign w:val="center"/>
          </w:tcPr>
          <w:p w:rsidR="00D231AF" w:rsidRPr="00CA23BD" w:rsidRDefault="00D231AF" w:rsidP="00CA23BD">
            <w:pPr>
              <w:pStyle w:val="Style18"/>
              <w:widowControl/>
              <w:spacing w:line="240" w:lineRule="auto"/>
              <w:rPr>
                <w:rStyle w:val="FontStyle37"/>
                <w:b/>
                <w:sz w:val="24"/>
                <w:szCs w:val="28"/>
              </w:rPr>
            </w:pPr>
          </w:p>
        </w:tc>
        <w:tc>
          <w:tcPr>
            <w:tcW w:w="2268" w:type="dxa"/>
            <w:vAlign w:val="center"/>
          </w:tcPr>
          <w:p w:rsidR="00D231AF" w:rsidRPr="00CA23BD" w:rsidRDefault="00D231AF" w:rsidP="00CA23BD">
            <w:pPr>
              <w:pStyle w:val="Style6"/>
              <w:widowControl/>
              <w:spacing w:line="240" w:lineRule="auto"/>
              <w:ind w:firstLine="0"/>
              <w:jc w:val="center"/>
              <w:rPr>
                <w:rStyle w:val="FontStyle30"/>
                <w:sz w:val="24"/>
                <w:szCs w:val="28"/>
              </w:rPr>
            </w:pPr>
            <w:r w:rsidRPr="00CA23BD">
              <w:rPr>
                <w:rStyle w:val="FontStyle30"/>
                <w:sz w:val="24"/>
                <w:szCs w:val="28"/>
              </w:rPr>
              <w:t>2014</w:t>
            </w:r>
            <w:r w:rsidR="00593ECA" w:rsidRPr="00CA23BD">
              <w:rPr>
                <w:rStyle w:val="FontStyle30"/>
                <w:sz w:val="24"/>
                <w:szCs w:val="28"/>
              </w:rPr>
              <w:t xml:space="preserve"> год</w:t>
            </w:r>
          </w:p>
        </w:tc>
        <w:tc>
          <w:tcPr>
            <w:tcW w:w="2127" w:type="dxa"/>
            <w:vAlign w:val="center"/>
          </w:tcPr>
          <w:p w:rsidR="00D231AF" w:rsidRPr="00CA23BD" w:rsidRDefault="00D231AF" w:rsidP="00CA23BD">
            <w:pPr>
              <w:pStyle w:val="Style6"/>
              <w:widowControl/>
              <w:spacing w:line="240" w:lineRule="auto"/>
              <w:ind w:firstLine="0"/>
              <w:jc w:val="center"/>
              <w:rPr>
                <w:rStyle w:val="FontStyle30"/>
                <w:sz w:val="24"/>
                <w:szCs w:val="28"/>
              </w:rPr>
            </w:pPr>
            <w:r w:rsidRPr="00CA23BD">
              <w:rPr>
                <w:rStyle w:val="FontStyle30"/>
                <w:sz w:val="24"/>
                <w:szCs w:val="28"/>
              </w:rPr>
              <w:t>2015</w:t>
            </w:r>
            <w:r w:rsidR="00593ECA" w:rsidRPr="00CA23BD">
              <w:rPr>
                <w:rStyle w:val="FontStyle30"/>
                <w:sz w:val="24"/>
                <w:szCs w:val="28"/>
              </w:rPr>
              <w:t xml:space="preserve"> год</w:t>
            </w:r>
          </w:p>
        </w:tc>
      </w:tr>
      <w:tr w:rsidR="00D231AF" w:rsidRPr="00CA23BD" w:rsidTr="00CA23BD">
        <w:tc>
          <w:tcPr>
            <w:tcW w:w="5211" w:type="dxa"/>
          </w:tcPr>
          <w:p w:rsidR="00D231AF" w:rsidRPr="00CA23BD" w:rsidRDefault="00D231AF" w:rsidP="00810EC6">
            <w:pPr>
              <w:pStyle w:val="Style18"/>
              <w:widowControl/>
              <w:spacing w:line="240" w:lineRule="auto"/>
              <w:jc w:val="left"/>
              <w:rPr>
                <w:rStyle w:val="FontStyle37"/>
                <w:sz w:val="24"/>
                <w:szCs w:val="28"/>
              </w:rPr>
            </w:pPr>
            <w:r w:rsidRPr="00CA23BD">
              <w:rPr>
                <w:rStyle w:val="FontStyle37"/>
                <w:sz w:val="24"/>
                <w:szCs w:val="28"/>
              </w:rPr>
              <w:t>Да, участвовал</w:t>
            </w:r>
          </w:p>
        </w:tc>
        <w:tc>
          <w:tcPr>
            <w:tcW w:w="2268" w:type="dxa"/>
          </w:tcPr>
          <w:p w:rsidR="00D231AF" w:rsidRPr="00CA23BD" w:rsidRDefault="00D231AF" w:rsidP="00B2641F">
            <w:pPr>
              <w:pStyle w:val="Style6"/>
              <w:widowControl/>
              <w:spacing w:line="240" w:lineRule="auto"/>
              <w:ind w:firstLine="0"/>
              <w:jc w:val="center"/>
              <w:rPr>
                <w:rStyle w:val="FontStyle30"/>
                <w:b w:val="0"/>
                <w:sz w:val="24"/>
                <w:szCs w:val="28"/>
              </w:rPr>
            </w:pPr>
            <w:r w:rsidRPr="00CA23BD">
              <w:rPr>
                <w:rStyle w:val="FontStyle30"/>
                <w:b w:val="0"/>
                <w:sz w:val="24"/>
                <w:szCs w:val="28"/>
              </w:rPr>
              <w:t>22</w:t>
            </w:r>
          </w:p>
        </w:tc>
        <w:tc>
          <w:tcPr>
            <w:tcW w:w="2127" w:type="dxa"/>
          </w:tcPr>
          <w:p w:rsidR="00D231AF" w:rsidRPr="00CA23BD" w:rsidRDefault="00593ECA" w:rsidP="00B2641F">
            <w:pPr>
              <w:pStyle w:val="Style6"/>
              <w:widowControl/>
              <w:spacing w:line="240" w:lineRule="auto"/>
              <w:ind w:firstLine="0"/>
              <w:jc w:val="center"/>
              <w:rPr>
                <w:rStyle w:val="FontStyle30"/>
                <w:b w:val="0"/>
                <w:sz w:val="24"/>
                <w:szCs w:val="28"/>
              </w:rPr>
            </w:pPr>
            <w:r w:rsidRPr="00CA23BD">
              <w:rPr>
                <w:rStyle w:val="FontStyle30"/>
                <w:b w:val="0"/>
                <w:sz w:val="24"/>
                <w:szCs w:val="28"/>
              </w:rPr>
              <w:t>24</w:t>
            </w:r>
          </w:p>
        </w:tc>
      </w:tr>
      <w:tr w:rsidR="00D231AF" w:rsidRPr="00CA23BD" w:rsidTr="00CA23BD">
        <w:tc>
          <w:tcPr>
            <w:tcW w:w="5211" w:type="dxa"/>
          </w:tcPr>
          <w:p w:rsidR="00D231AF" w:rsidRPr="00CA23BD" w:rsidRDefault="00D231AF" w:rsidP="00810EC6">
            <w:pPr>
              <w:pStyle w:val="Style18"/>
              <w:widowControl/>
              <w:spacing w:line="240" w:lineRule="auto"/>
              <w:jc w:val="left"/>
              <w:rPr>
                <w:rStyle w:val="FontStyle37"/>
                <w:sz w:val="24"/>
                <w:szCs w:val="28"/>
              </w:rPr>
            </w:pPr>
            <w:r w:rsidRPr="00CA23BD">
              <w:rPr>
                <w:rStyle w:val="FontStyle37"/>
                <w:sz w:val="24"/>
                <w:szCs w:val="28"/>
              </w:rPr>
              <w:t>Нет, не участвовал</w:t>
            </w:r>
          </w:p>
        </w:tc>
        <w:tc>
          <w:tcPr>
            <w:tcW w:w="2268" w:type="dxa"/>
          </w:tcPr>
          <w:p w:rsidR="00D231AF" w:rsidRPr="00CA23BD" w:rsidRDefault="00D231AF" w:rsidP="00B2641F">
            <w:pPr>
              <w:pStyle w:val="Style6"/>
              <w:widowControl/>
              <w:spacing w:line="240" w:lineRule="auto"/>
              <w:ind w:firstLine="0"/>
              <w:jc w:val="center"/>
              <w:rPr>
                <w:rStyle w:val="FontStyle30"/>
                <w:b w:val="0"/>
                <w:sz w:val="24"/>
                <w:szCs w:val="28"/>
              </w:rPr>
            </w:pPr>
            <w:r w:rsidRPr="00CA23BD">
              <w:rPr>
                <w:rStyle w:val="FontStyle30"/>
                <w:b w:val="0"/>
                <w:sz w:val="24"/>
                <w:szCs w:val="28"/>
              </w:rPr>
              <w:t>78</w:t>
            </w:r>
          </w:p>
        </w:tc>
        <w:tc>
          <w:tcPr>
            <w:tcW w:w="2127" w:type="dxa"/>
          </w:tcPr>
          <w:p w:rsidR="00D231AF" w:rsidRPr="00CA23BD" w:rsidRDefault="00593ECA" w:rsidP="00B2641F">
            <w:pPr>
              <w:pStyle w:val="Style6"/>
              <w:widowControl/>
              <w:spacing w:line="240" w:lineRule="auto"/>
              <w:ind w:firstLine="0"/>
              <w:jc w:val="center"/>
              <w:rPr>
                <w:rStyle w:val="FontStyle30"/>
                <w:b w:val="0"/>
                <w:sz w:val="24"/>
                <w:szCs w:val="28"/>
              </w:rPr>
            </w:pPr>
            <w:r w:rsidRPr="00CA23BD">
              <w:rPr>
                <w:rStyle w:val="FontStyle30"/>
                <w:b w:val="0"/>
                <w:sz w:val="24"/>
                <w:szCs w:val="28"/>
              </w:rPr>
              <w:t>76</w:t>
            </w:r>
          </w:p>
        </w:tc>
      </w:tr>
    </w:tbl>
    <w:p w:rsidR="00D35198" w:rsidRPr="00B2641F" w:rsidRDefault="00D35198" w:rsidP="00B2641F">
      <w:pPr>
        <w:pStyle w:val="Style1"/>
        <w:widowControl/>
        <w:spacing w:line="240" w:lineRule="auto"/>
        <w:rPr>
          <w:rStyle w:val="FontStyle28"/>
          <w:sz w:val="28"/>
          <w:szCs w:val="28"/>
        </w:rPr>
      </w:pPr>
    </w:p>
    <w:p w:rsidR="000D3A69" w:rsidRPr="00B2641F" w:rsidRDefault="000D3A69" w:rsidP="00B2641F">
      <w:pPr>
        <w:pStyle w:val="Style1"/>
        <w:widowControl/>
        <w:spacing w:line="240" w:lineRule="auto"/>
        <w:rPr>
          <w:rStyle w:val="FontStyle28"/>
          <w:sz w:val="28"/>
          <w:szCs w:val="28"/>
        </w:rPr>
      </w:pPr>
      <w:r w:rsidRPr="00B2641F">
        <w:rPr>
          <w:rStyle w:val="FontStyle28"/>
          <w:sz w:val="28"/>
          <w:szCs w:val="28"/>
        </w:rPr>
        <w:t>Из тех, кто принимал участие в подобных акциях</w:t>
      </w:r>
      <w:r w:rsidR="00CA23BD">
        <w:rPr>
          <w:rStyle w:val="FontStyle28"/>
          <w:sz w:val="28"/>
          <w:szCs w:val="28"/>
        </w:rPr>
        <w:t>,</w:t>
      </w:r>
      <w:r w:rsidRPr="00B2641F">
        <w:rPr>
          <w:rStyle w:val="FontStyle28"/>
          <w:sz w:val="28"/>
          <w:szCs w:val="28"/>
        </w:rPr>
        <w:t xml:space="preserve"> в основном население старших возрастных групп (от 55 и старше). Очевидно, такой опыт был приобретен в 90-е годы прошлого века и </w:t>
      </w:r>
      <w:r w:rsidR="00CA23BD">
        <w:rPr>
          <w:rStyle w:val="FontStyle28"/>
          <w:sz w:val="28"/>
          <w:szCs w:val="28"/>
        </w:rPr>
        <w:t xml:space="preserve">в </w:t>
      </w:r>
      <w:r w:rsidRPr="00B2641F">
        <w:rPr>
          <w:rStyle w:val="FontStyle28"/>
          <w:sz w:val="28"/>
          <w:szCs w:val="28"/>
        </w:rPr>
        <w:t>начале 2000-х год</w:t>
      </w:r>
      <w:r w:rsidR="00D35198" w:rsidRPr="00B2641F">
        <w:rPr>
          <w:rStyle w:val="FontStyle28"/>
          <w:sz w:val="28"/>
          <w:szCs w:val="28"/>
        </w:rPr>
        <w:t>о</w:t>
      </w:r>
      <w:r w:rsidRPr="00B2641F">
        <w:rPr>
          <w:rStyle w:val="FontStyle28"/>
          <w:sz w:val="28"/>
          <w:szCs w:val="28"/>
        </w:rPr>
        <w:t>в.</w:t>
      </w:r>
      <w:r w:rsidR="002E265F" w:rsidRPr="00B2641F">
        <w:rPr>
          <w:rStyle w:val="FontStyle28"/>
          <w:sz w:val="28"/>
          <w:szCs w:val="28"/>
        </w:rPr>
        <w:t xml:space="preserve"> Б</w:t>
      </w:r>
      <w:r w:rsidRPr="00B2641F">
        <w:rPr>
          <w:rStyle w:val="FontStyle28"/>
          <w:sz w:val="28"/>
          <w:szCs w:val="28"/>
        </w:rPr>
        <w:t>олее активны в протестных выступлениях</w:t>
      </w:r>
      <w:r w:rsidR="002E265F" w:rsidRPr="00B2641F">
        <w:rPr>
          <w:rStyle w:val="FontStyle28"/>
          <w:sz w:val="28"/>
          <w:szCs w:val="28"/>
        </w:rPr>
        <w:t xml:space="preserve"> мужчины</w:t>
      </w:r>
      <w:r w:rsidRPr="00B2641F">
        <w:rPr>
          <w:rStyle w:val="FontStyle28"/>
          <w:sz w:val="28"/>
          <w:szCs w:val="28"/>
        </w:rPr>
        <w:t xml:space="preserve"> нежели женщины</w:t>
      </w:r>
      <w:r w:rsidR="002E265F" w:rsidRPr="00B2641F">
        <w:rPr>
          <w:rStyle w:val="FontStyle28"/>
          <w:sz w:val="28"/>
          <w:szCs w:val="28"/>
        </w:rPr>
        <w:t>.</w:t>
      </w:r>
      <w:r w:rsidRPr="00B2641F">
        <w:rPr>
          <w:rStyle w:val="FontStyle28"/>
          <w:sz w:val="28"/>
          <w:szCs w:val="28"/>
        </w:rPr>
        <w:t xml:space="preserve"> </w:t>
      </w:r>
      <w:r w:rsidR="00450C60" w:rsidRPr="00B2641F">
        <w:rPr>
          <w:rStyle w:val="FontStyle28"/>
          <w:sz w:val="28"/>
          <w:szCs w:val="28"/>
        </w:rPr>
        <w:t xml:space="preserve">Респонденты со средним </w:t>
      </w:r>
      <w:r w:rsidRPr="00B2641F">
        <w:rPr>
          <w:rStyle w:val="FontStyle28"/>
          <w:sz w:val="28"/>
          <w:szCs w:val="28"/>
        </w:rPr>
        <w:t>и средним профессиональным образованием чаще участвуют в акциях протеста, что</w:t>
      </w:r>
      <w:r w:rsidR="00BD6D09">
        <w:rPr>
          <w:rStyle w:val="FontStyle28"/>
          <w:sz w:val="28"/>
          <w:szCs w:val="28"/>
        </w:rPr>
        <w:t>,</w:t>
      </w:r>
      <w:r w:rsidRPr="00B2641F">
        <w:rPr>
          <w:rStyle w:val="FontStyle28"/>
          <w:sz w:val="28"/>
          <w:szCs w:val="28"/>
        </w:rPr>
        <w:t xml:space="preserve"> скорее</w:t>
      </w:r>
      <w:r w:rsidR="00BD6D09">
        <w:rPr>
          <w:rStyle w:val="FontStyle28"/>
          <w:sz w:val="28"/>
          <w:szCs w:val="28"/>
        </w:rPr>
        <w:t>,</w:t>
      </w:r>
      <w:r w:rsidRPr="00B2641F">
        <w:rPr>
          <w:rStyle w:val="FontStyle28"/>
          <w:sz w:val="28"/>
          <w:szCs w:val="28"/>
        </w:rPr>
        <w:t xml:space="preserve"> связано с низким социальным статусом, </w:t>
      </w:r>
      <w:r w:rsidRPr="00B2641F">
        <w:rPr>
          <w:rStyle w:val="FontStyle28"/>
          <w:sz w:val="28"/>
          <w:szCs w:val="28"/>
        </w:rPr>
        <w:lastRenderedPageBreak/>
        <w:t>невысоким уровнем жизни по сравнению с положением людей с более высоким уровнем образования.</w:t>
      </w:r>
      <w:r w:rsidR="00450C60" w:rsidRPr="00B2641F">
        <w:rPr>
          <w:rStyle w:val="FontStyle28"/>
          <w:sz w:val="28"/>
          <w:szCs w:val="28"/>
        </w:rPr>
        <w:t xml:space="preserve"> </w:t>
      </w:r>
    </w:p>
    <w:p w:rsidR="00F63E06" w:rsidRPr="00B2641F" w:rsidRDefault="00F63E06" w:rsidP="00B2641F">
      <w:pPr>
        <w:ind w:firstLine="708"/>
        <w:jc w:val="both"/>
        <w:rPr>
          <w:rStyle w:val="FontStyle28"/>
          <w:sz w:val="28"/>
          <w:szCs w:val="28"/>
        </w:rPr>
      </w:pPr>
      <w:r w:rsidRPr="00B2641F">
        <w:rPr>
          <w:rStyle w:val="FontStyle28"/>
          <w:sz w:val="28"/>
          <w:szCs w:val="28"/>
        </w:rPr>
        <w:t xml:space="preserve">Один из вопросов исследования был нацелен на выявление форм социального протеста, которые являются наиболее предпочтительными для респондентов. </w:t>
      </w:r>
    </w:p>
    <w:p w:rsidR="00CA23BD" w:rsidRDefault="00CA23BD" w:rsidP="00B2641F">
      <w:pPr>
        <w:ind w:firstLine="708"/>
        <w:jc w:val="both"/>
        <w:rPr>
          <w:rStyle w:val="FontStyle28"/>
          <w:sz w:val="28"/>
          <w:szCs w:val="28"/>
        </w:rPr>
      </w:pPr>
    </w:p>
    <w:p w:rsidR="009877C1" w:rsidRPr="00CA23BD" w:rsidRDefault="009877C1" w:rsidP="00B2641F">
      <w:pPr>
        <w:ind w:firstLine="708"/>
        <w:jc w:val="both"/>
        <w:rPr>
          <w:rStyle w:val="FontStyle28"/>
          <w:sz w:val="24"/>
          <w:szCs w:val="28"/>
        </w:rPr>
      </w:pPr>
      <w:r w:rsidRPr="00CA23BD">
        <w:rPr>
          <w:rStyle w:val="FontStyle28"/>
          <w:sz w:val="24"/>
          <w:szCs w:val="28"/>
        </w:rPr>
        <w:t>Вопрос «В каких формах социального протеста Вы предпочли бы участвовать?»</w:t>
      </w:r>
    </w:p>
    <w:tbl>
      <w:tblPr>
        <w:tblW w:w="9218" w:type="dxa"/>
        <w:jc w:val="center"/>
        <w:tblLayout w:type="fixed"/>
        <w:tblCellMar>
          <w:left w:w="40" w:type="dxa"/>
          <w:right w:w="40" w:type="dxa"/>
        </w:tblCellMar>
        <w:tblLook w:val="0000" w:firstRow="0" w:lastRow="0" w:firstColumn="0" w:lastColumn="0" w:noHBand="0" w:noVBand="0"/>
      </w:tblPr>
      <w:tblGrid>
        <w:gridCol w:w="4963"/>
        <w:gridCol w:w="2127"/>
        <w:gridCol w:w="2128"/>
      </w:tblGrid>
      <w:tr w:rsidR="00503168" w:rsidRPr="00CA23BD" w:rsidTr="00CA23BD">
        <w:trPr>
          <w:jc w:val="center"/>
        </w:trPr>
        <w:tc>
          <w:tcPr>
            <w:tcW w:w="4963" w:type="dxa"/>
            <w:vMerge w:val="restart"/>
            <w:tcBorders>
              <w:top w:val="single" w:sz="6" w:space="0" w:color="auto"/>
              <w:left w:val="single" w:sz="6" w:space="0" w:color="auto"/>
              <w:right w:val="single" w:sz="6" w:space="0" w:color="auto"/>
            </w:tcBorders>
            <w:vAlign w:val="center"/>
          </w:tcPr>
          <w:p w:rsidR="00503168" w:rsidRPr="00CA23BD" w:rsidRDefault="00503168" w:rsidP="00CA23BD">
            <w:pPr>
              <w:pStyle w:val="Style16"/>
              <w:widowControl/>
              <w:jc w:val="center"/>
              <w:rPr>
                <w:rStyle w:val="FontStyle37"/>
                <w:b/>
                <w:sz w:val="24"/>
                <w:szCs w:val="28"/>
              </w:rPr>
            </w:pPr>
            <w:r w:rsidRPr="00CA23BD">
              <w:rPr>
                <w:rStyle w:val="FontStyle37"/>
                <w:b/>
                <w:sz w:val="24"/>
                <w:szCs w:val="28"/>
              </w:rPr>
              <w:t>Варианты ответа</w:t>
            </w:r>
          </w:p>
        </w:tc>
        <w:tc>
          <w:tcPr>
            <w:tcW w:w="4255" w:type="dxa"/>
            <w:gridSpan w:val="2"/>
            <w:tcBorders>
              <w:top w:val="single" w:sz="6" w:space="0" w:color="auto"/>
              <w:left w:val="single" w:sz="6" w:space="0" w:color="auto"/>
              <w:bottom w:val="single" w:sz="6" w:space="0" w:color="auto"/>
              <w:right w:val="single" w:sz="6" w:space="0" w:color="auto"/>
            </w:tcBorders>
            <w:vAlign w:val="center"/>
          </w:tcPr>
          <w:p w:rsidR="00503168" w:rsidRPr="00CA23BD" w:rsidRDefault="00503168" w:rsidP="00CA23BD">
            <w:pPr>
              <w:pStyle w:val="Style16"/>
              <w:widowControl/>
              <w:jc w:val="center"/>
              <w:rPr>
                <w:rStyle w:val="FontStyle37"/>
                <w:b/>
                <w:sz w:val="24"/>
                <w:szCs w:val="28"/>
              </w:rPr>
            </w:pPr>
            <w:r w:rsidRPr="00CA23BD">
              <w:rPr>
                <w:rStyle w:val="FontStyle37"/>
                <w:b/>
                <w:sz w:val="24"/>
                <w:szCs w:val="28"/>
              </w:rPr>
              <w:t>Количество выборов, %</w:t>
            </w:r>
          </w:p>
        </w:tc>
      </w:tr>
      <w:tr w:rsidR="00503168" w:rsidRPr="00CA23BD" w:rsidTr="00CA23BD">
        <w:trPr>
          <w:jc w:val="center"/>
        </w:trPr>
        <w:tc>
          <w:tcPr>
            <w:tcW w:w="4963" w:type="dxa"/>
            <w:vMerge/>
            <w:tcBorders>
              <w:left w:val="single" w:sz="6" w:space="0" w:color="auto"/>
              <w:bottom w:val="single" w:sz="6" w:space="0" w:color="auto"/>
              <w:right w:val="single" w:sz="6" w:space="0" w:color="auto"/>
            </w:tcBorders>
            <w:vAlign w:val="center"/>
          </w:tcPr>
          <w:p w:rsidR="00503168" w:rsidRPr="00CA23BD" w:rsidRDefault="00503168" w:rsidP="00CA23BD">
            <w:pPr>
              <w:pStyle w:val="Style16"/>
              <w:widowControl/>
              <w:jc w:val="center"/>
              <w:rPr>
                <w:rStyle w:val="FontStyle37"/>
                <w:b/>
                <w:sz w:val="24"/>
                <w:szCs w:val="28"/>
              </w:rPr>
            </w:pPr>
          </w:p>
        </w:tc>
        <w:tc>
          <w:tcPr>
            <w:tcW w:w="2127" w:type="dxa"/>
            <w:tcBorders>
              <w:top w:val="single" w:sz="6" w:space="0" w:color="auto"/>
              <w:left w:val="single" w:sz="6" w:space="0" w:color="auto"/>
              <w:bottom w:val="single" w:sz="6" w:space="0" w:color="auto"/>
              <w:right w:val="single" w:sz="6" w:space="0" w:color="auto"/>
            </w:tcBorders>
            <w:vAlign w:val="center"/>
          </w:tcPr>
          <w:p w:rsidR="00503168" w:rsidRPr="00CA23BD" w:rsidRDefault="00503168" w:rsidP="00CA23BD">
            <w:pPr>
              <w:pStyle w:val="Style16"/>
              <w:widowControl/>
              <w:jc w:val="center"/>
              <w:rPr>
                <w:rStyle w:val="FontStyle37"/>
                <w:b/>
                <w:sz w:val="24"/>
                <w:szCs w:val="28"/>
              </w:rPr>
            </w:pPr>
            <w:r w:rsidRPr="00CA23BD">
              <w:rPr>
                <w:rStyle w:val="FontStyle37"/>
                <w:b/>
                <w:sz w:val="24"/>
                <w:szCs w:val="28"/>
              </w:rPr>
              <w:t>2014</w:t>
            </w:r>
            <w:r w:rsidR="006F73B8" w:rsidRPr="00CA23BD">
              <w:rPr>
                <w:rStyle w:val="FontStyle37"/>
                <w:b/>
                <w:sz w:val="24"/>
                <w:szCs w:val="28"/>
              </w:rPr>
              <w:t xml:space="preserve"> год</w:t>
            </w:r>
          </w:p>
        </w:tc>
        <w:tc>
          <w:tcPr>
            <w:tcW w:w="2128" w:type="dxa"/>
            <w:tcBorders>
              <w:top w:val="single" w:sz="6" w:space="0" w:color="auto"/>
              <w:left w:val="single" w:sz="6" w:space="0" w:color="auto"/>
              <w:bottom w:val="single" w:sz="6" w:space="0" w:color="auto"/>
              <w:right w:val="single" w:sz="6" w:space="0" w:color="auto"/>
            </w:tcBorders>
            <w:vAlign w:val="center"/>
          </w:tcPr>
          <w:p w:rsidR="00503168" w:rsidRPr="00CA23BD" w:rsidRDefault="00503168" w:rsidP="00CA23BD">
            <w:pPr>
              <w:pStyle w:val="Style16"/>
              <w:widowControl/>
              <w:jc w:val="center"/>
              <w:rPr>
                <w:rStyle w:val="FontStyle37"/>
                <w:b/>
                <w:sz w:val="24"/>
                <w:szCs w:val="28"/>
              </w:rPr>
            </w:pPr>
            <w:r w:rsidRPr="00CA23BD">
              <w:rPr>
                <w:rStyle w:val="FontStyle37"/>
                <w:b/>
                <w:sz w:val="24"/>
                <w:szCs w:val="28"/>
              </w:rPr>
              <w:t>2015</w:t>
            </w:r>
            <w:r w:rsidR="006F73B8" w:rsidRPr="00CA23BD">
              <w:rPr>
                <w:rStyle w:val="FontStyle37"/>
                <w:b/>
                <w:sz w:val="24"/>
                <w:szCs w:val="28"/>
              </w:rPr>
              <w:t xml:space="preserve"> год</w:t>
            </w:r>
          </w:p>
        </w:tc>
      </w:tr>
      <w:tr w:rsidR="00503168" w:rsidRPr="00CA23BD" w:rsidTr="00CA23BD">
        <w:trPr>
          <w:jc w:val="center"/>
        </w:trPr>
        <w:tc>
          <w:tcPr>
            <w:tcW w:w="4963" w:type="dxa"/>
            <w:tcBorders>
              <w:top w:val="single" w:sz="6" w:space="0" w:color="auto"/>
              <w:left w:val="single" w:sz="6" w:space="0" w:color="auto"/>
              <w:bottom w:val="single" w:sz="6" w:space="0" w:color="auto"/>
              <w:right w:val="single" w:sz="6" w:space="0" w:color="auto"/>
            </w:tcBorders>
          </w:tcPr>
          <w:p w:rsidR="00503168" w:rsidRPr="00CA23BD" w:rsidRDefault="00503168" w:rsidP="00810EC6">
            <w:pPr>
              <w:pStyle w:val="Style16"/>
              <w:widowControl/>
              <w:rPr>
                <w:rStyle w:val="FontStyle37"/>
                <w:sz w:val="24"/>
                <w:szCs w:val="28"/>
              </w:rPr>
            </w:pPr>
            <w:r w:rsidRPr="00CA23BD">
              <w:rPr>
                <w:rStyle w:val="FontStyle37"/>
                <w:sz w:val="24"/>
                <w:szCs w:val="28"/>
              </w:rPr>
              <w:t>Митинг</w:t>
            </w:r>
          </w:p>
        </w:tc>
        <w:tc>
          <w:tcPr>
            <w:tcW w:w="2127" w:type="dxa"/>
            <w:tcBorders>
              <w:top w:val="single" w:sz="6" w:space="0" w:color="auto"/>
              <w:left w:val="single" w:sz="6" w:space="0" w:color="auto"/>
              <w:bottom w:val="single" w:sz="6" w:space="0" w:color="auto"/>
              <w:right w:val="single" w:sz="6" w:space="0" w:color="auto"/>
            </w:tcBorders>
          </w:tcPr>
          <w:p w:rsidR="00503168" w:rsidRPr="00CA23BD" w:rsidRDefault="00503168" w:rsidP="00CA23BD">
            <w:pPr>
              <w:pStyle w:val="Style16"/>
              <w:widowControl/>
              <w:jc w:val="center"/>
              <w:rPr>
                <w:rStyle w:val="FontStyle37"/>
                <w:sz w:val="24"/>
                <w:szCs w:val="28"/>
              </w:rPr>
            </w:pPr>
            <w:r w:rsidRPr="00CA23BD">
              <w:rPr>
                <w:rStyle w:val="FontStyle37"/>
                <w:sz w:val="24"/>
                <w:szCs w:val="28"/>
              </w:rPr>
              <w:t>26,2</w:t>
            </w:r>
          </w:p>
        </w:tc>
        <w:tc>
          <w:tcPr>
            <w:tcW w:w="2128" w:type="dxa"/>
            <w:tcBorders>
              <w:top w:val="single" w:sz="6" w:space="0" w:color="auto"/>
              <w:left w:val="single" w:sz="6" w:space="0" w:color="auto"/>
              <w:bottom w:val="single" w:sz="6" w:space="0" w:color="auto"/>
              <w:right w:val="single" w:sz="6" w:space="0" w:color="auto"/>
            </w:tcBorders>
          </w:tcPr>
          <w:p w:rsidR="00503168" w:rsidRPr="00CA23BD" w:rsidRDefault="006F73B8" w:rsidP="00CA23BD">
            <w:pPr>
              <w:pStyle w:val="Style16"/>
              <w:widowControl/>
              <w:jc w:val="center"/>
              <w:rPr>
                <w:rStyle w:val="FontStyle37"/>
                <w:sz w:val="24"/>
                <w:szCs w:val="28"/>
              </w:rPr>
            </w:pPr>
            <w:r w:rsidRPr="00CA23BD">
              <w:rPr>
                <w:rStyle w:val="FontStyle37"/>
                <w:sz w:val="24"/>
                <w:szCs w:val="28"/>
              </w:rPr>
              <w:t>27</w:t>
            </w:r>
          </w:p>
        </w:tc>
      </w:tr>
      <w:tr w:rsidR="00503168" w:rsidRPr="00CA23BD" w:rsidTr="00CA23BD">
        <w:trPr>
          <w:jc w:val="center"/>
        </w:trPr>
        <w:tc>
          <w:tcPr>
            <w:tcW w:w="4963" w:type="dxa"/>
            <w:tcBorders>
              <w:top w:val="single" w:sz="6" w:space="0" w:color="auto"/>
              <w:left w:val="single" w:sz="6" w:space="0" w:color="auto"/>
              <w:bottom w:val="single" w:sz="6" w:space="0" w:color="auto"/>
              <w:right w:val="single" w:sz="6" w:space="0" w:color="auto"/>
            </w:tcBorders>
          </w:tcPr>
          <w:p w:rsidR="00503168" w:rsidRPr="00CA23BD" w:rsidRDefault="00503168" w:rsidP="00810EC6">
            <w:pPr>
              <w:pStyle w:val="Style16"/>
              <w:widowControl/>
              <w:rPr>
                <w:rStyle w:val="FontStyle37"/>
                <w:sz w:val="24"/>
                <w:szCs w:val="28"/>
              </w:rPr>
            </w:pPr>
            <w:r w:rsidRPr="00CA23BD">
              <w:rPr>
                <w:rStyle w:val="FontStyle37"/>
                <w:sz w:val="24"/>
                <w:szCs w:val="28"/>
              </w:rPr>
              <w:t>Молчание</w:t>
            </w:r>
          </w:p>
        </w:tc>
        <w:tc>
          <w:tcPr>
            <w:tcW w:w="2127" w:type="dxa"/>
            <w:tcBorders>
              <w:top w:val="single" w:sz="6" w:space="0" w:color="auto"/>
              <w:left w:val="single" w:sz="6" w:space="0" w:color="auto"/>
              <w:bottom w:val="single" w:sz="6" w:space="0" w:color="auto"/>
              <w:right w:val="single" w:sz="6" w:space="0" w:color="auto"/>
            </w:tcBorders>
          </w:tcPr>
          <w:p w:rsidR="00503168" w:rsidRPr="00CA23BD" w:rsidRDefault="00503168" w:rsidP="00CA23BD">
            <w:pPr>
              <w:pStyle w:val="Style16"/>
              <w:widowControl/>
              <w:jc w:val="center"/>
              <w:rPr>
                <w:rStyle w:val="FontStyle37"/>
                <w:sz w:val="24"/>
                <w:szCs w:val="28"/>
              </w:rPr>
            </w:pPr>
            <w:r w:rsidRPr="00CA23BD">
              <w:rPr>
                <w:rStyle w:val="FontStyle37"/>
                <w:sz w:val="24"/>
                <w:szCs w:val="28"/>
              </w:rPr>
              <w:t>9,5</w:t>
            </w:r>
          </w:p>
        </w:tc>
        <w:tc>
          <w:tcPr>
            <w:tcW w:w="2128" w:type="dxa"/>
            <w:tcBorders>
              <w:top w:val="single" w:sz="6" w:space="0" w:color="auto"/>
              <w:left w:val="single" w:sz="6" w:space="0" w:color="auto"/>
              <w:bottom w:val="single" w:sz="6" w:space="0" w:color="auto"/>
              <w:right w:val="single" w:sz="6" w:space="0" w:color="auto"/>
            </w:tcBorders>
          </w:tcPr>
          <w:p w:rsidR="00503168" w:rsidRPr="00CA23BD" w:rsidRDefault="006F73B8" w:rsidP="00CA23BD">
            <w:pPr>
              <w:pStyle w:val="Style16"/>
              <w:widowControl/>
              <w:jc w:val="center"/>
              <w:rPr>
                <w:rStyle w:val="FontStyle37"/>
                <w:sz w:val="24"/>
                <w:szCs w:val="28"/>
              </w:rPr>
            </w:pPr>
            <w:r w:rsidRPr="00CA23BD">
              <w:rPr>
                <w:rStyle w:val="FontStyle37"/>
                <w:sz w:val="24"/>
                <w:szCs w:val="28"/>
              </w:rPr>
              <w:t>10</w:t>
            </w:r>
          </w:p>
        </w:tc>
      </w:tr>
      <w:tr w:rsidR="00503168" w:rsidRPr="00CA23BD" w:rsidTr="00CA23BD">
        <w:trPr>
          <w:jc w:val="center"/>
        </w:trPr>
        <w:tc>
          <w:tcPr>
            <w:tcW w:w="4963" w:type="dxa"/>
            <w:tcBorders>
              <w:top w:val="single" w:sz="6" w:space="0" w:color="auto"/>
              <w:left w:val="single" w:sz="6" w:space="0" w:color="auto"/>
              <w:bottom w:val="single" w:sz="6" w:space="0" w:color="auto"/>
              <w:right w:val="single" w:sz="6" w:space="0" w:color="auto"/>
            </w:tcBorders>
          </w:tcPr>
          <w:p w:rsidR="00503168" w:rsidRPr="00CA23BD" w:rsidRDefault="00503168" w:rsidP="00810EC6">
            <w:pPr>
              <w:pStyle w:val="Style16"/>
              <w:widowControl/>
              <w:rPr>
                <w:rStyle w:val="FontStyle37"/>
                <w:sz w:val="24"/>
                <w:szCs w:val="28"/>
              </w:rPr>
            </w:pPr>
            <w:r w:rsidRPr="00CA23BD">
              <w:rPr>
                <w:rStyle w:val="FontStyle37"/>
                <w:sz w:val="24"/>
                <w:szCs w:val="28"/>
              </w:rPr>
              <w:t>Флешмоб</w:t>
            </w:r>
          </w:p>
        </w:tc>
        <w:tc>
          <w:tcPr>
            <w:tcW w:w="2127" w:type="dxa"/>
            <w:tcBorders>
              <w:top w:val="single" w:sz="6" w:space="0" w:color="auto"/>
              <w:left w:val="single" w:sz="6" w:space="0" w:color="auto"/>
              <w:bottom w:val="single" w:sz="6" w:space="0" w:color="auto"/>
              <w:right w:val="single" w:sz="6" w:space="0" w:color="auto"/>
            </w:tcBorders>
          </w:tcPr>
          <w:p w:rsidR="00503168" w:rsidRPr="00CA23BD" w:rsidRDefault="00503168" w:rsidP="00CA23BD">
            <w:pPr>
              <w:pStyle w:val="Style16"/>
              <w:widowControl/>
              <w:jc w:val="center"/>
              <w:rPr>
                <w:rStyle w:val="FontStyle37"/>
                <w:sz w:val="24"/>
                <w:szCs w:val="28"/>
              </w:rPr>
            </w:pPr>
            <w:r w:rsidRPr="00CA23BD">
              <w:rPr>
                <w:rStyle w:val="FontStyle37"/>
                <w:sz w:val="24"/>
                <w:szCs w:val="28"/>
              </w:rPr>
              <w:t>14,3</w:t>
            </w:r>
          </w:p>
        </w:tc>
        <w:tc>
          <w:tcPr>
            <w:tcW w:w="2128" w:type="dxa"/>
            <w:tcBorders>
              <w:top w:val="single" w:sz="6" w:space="0" w:color="auto"/>
              <w:left w:val="single" w:sz="6" w:space="0" w:color="auto"/>
              <w:bottom w:val="single" w:sz="6" w:space="0" w:color="auto"/>
              <w:right w:val="single" w:sz="6" w:space="0" w:color="auto"/>
            </w:tcBorders>
          </w:tcPr>
          <w:p w:rsidR="00503168" w:rsidRPr="00CA23BD" w:rsidRDefault="006F73B8" w:rsidP="00CA23BD">
            <w:pPr>
              <w:pStyle w:val="Style16"/>
              <w:widowControl/>
              <w:jc w:val="center"/>
              <w:rPr>
                <w:rStyle w:val="FontStyle37"/>
                <w:sz w:val="24"/>
                <w:szCs w:val="28"/>
              </w:rPr>
            </w:pPr>
            <w:r w:rsidRPr="00CA23BD">
              <w:rPr>
                <w:rStyle w:val="FontStyle37"/>
                <w:sz w:val="24"/>
                <w:szCs w:val="28"/>
              </w:rPr>
              <w:t>15</w:t>
            </w:r>
          </w:p>
        </w:tc>
      </w:tr>
      <w:tr w:rsidR="00503168" w:rsidRPr="00CA23BD" w:rsidTr="00CA23BD">
        <w:trPr>
          <w:jc w:val="center"/>
        </w:trPr>
        <w:tc>
          <w:tcPr>
            <w:tcW w:w="4963" w:type="dxa"/>
            <w:tcBorders>
              <w:top w:val="single" w:sz="6" w:space="0" w:color="auto"/>
              <w:left w:val="single" w:sz="6" w:space="0" w:color="auto"/>
              <w:bottom w:val="single" w:sz="6" w:space="0" w:color="auto"/>
              <w:right w:val="single" w:sz="6" w:space="0" w:color="auto"/>
            </w:tcBorders>
          </w:tcPr>
          <w:p w:rsidR="00503168" w:rsidRPr="00CA23BD" w:rsidRDefault="00503168" w:rsidP="00810EC6">
            <w:pPr>
              <w:pStyle w:val="Style16"/>
              <w:widowControl/>
              <w:rPr>
                <w:rStyle w:val="FontStyle37"/>
                <w:sz w:val="24"/>
                <w:szCs w:val="28"/>
              </w:rPr>
            </w:pPr>
            <w:r w:rsidRPr="00CA23BD">
              <w:rPr>
                <w:rStyle w:val="FontStyle37"/>
                <w:sz w:val="24"/>
                <w:szCs w:val="28"/>
              </w:rPr>
              <w:t>Пикет</w:t>
            </w:r>
          </w:p>
        </w:tc>
        <w:tc>
          <w:tcPr>
            <w:tcW w:w="2127" w:type="dxa"/>
            <w:tcBorders>
              <w:top w:val="single" w:sz="6" w:space="0" w:color="auto"/>
              <w:left w:val="single" w:sz="6" w:space="0" w:color="auto"/>
              <w:bottom w:val="single" w:sz="6" w:space="0" w:color="auto"/>
              <w:right w:val="single" w:sz="6" w:space="0" w:color="auto"/>
            </w:tcBorders>
          </w:tcPr>
          <w:p w:rsidR="00503168" w:rsidRPr="00CA23BD" w:rsidRDefault="00503168" w:rsidP="00CA23BD">
            <w:pPr>
              <w:pStyle w:val="Style16"/>
              <w:widowControl/>
              <w:jc w:val="center"/>
              <w:rPr>
                <w:rStyle w:val="FontStyle37"/>
                <w:sz w:val="24"/>
                <w:szCs w:val="28"/>
              </w:rPr>
            </w:pPr>
            <w:r w:rsidRPr="00CA23BD">
              <w:rPr>
                <w:rStyle w:val="FontStyle37"/>
                <w:sz w:val="24"/>
                <w:szCs w:val="28"/>
              </w:rPr>
              <w:t>9,5</w:t>
            </w:r>
          </w:p>
        </w:tc>
        <w:tc>
          <w:tcPr>
            <w:tcW w:w="2128" w:type="dxa"/>
            <w:tcBorders>
              <w:top w:val="single" w:sz="6" w:space="0" w:color="auto"/>
              <w:left w:val="single" w:sz="6" w:space="0" w:color="auto"/>
              <w:bottom w:val="single" w:sz="6" w:space="0" w:color="auto"/>
              <w:right w:val="single" w:sz="6" w:space="0" w:color="auto"/>
            </w:tcBorders>
          </w:tcPr>
          <w:p w:rsidR="00503168" w:rsidRPr="00CA23BD" w:rsidRDefault="006F73B8" w:rsidP="00CA23BD">
            <w:pPr>
              <w:pStyle w:val="Style16"/>
              <w:widowControl/>
              <w:jc w:val="center"/>
              <w:rPr>
                <w:rStyle w:val="FontStyle37"/>
                <w:sz w:val="24"/>
                <w:szCs w:val="28"/>
              </w:rPr>
            </w:pPr>
            <w:r w:rsidRPr="00CA23BD">
              <w:rPr>
                <w:rStyle w:val="FontStyle37"/>
                <w:sz w:val="24"/>
                <w:szCs w:val="28"/>
              </w:rPr>
              <w:t>12</w:t>
            </w:r>
          </w:p>
        </w:tc>
      </w:tr>
      <w:tr w:rsidR="00503168" w:rsidRPr="00CA23BD" w:rsidTr="00CA23BD">
        <w:trPr>
          <w:jc w:val="center"/>
        </w:trPr>
        <w:tc>
          <w:tcPr>
            <w:tcW w:w="4963" w:type="dxa"/>
            <w:tcBorders>
              <w:top w:val="single" w:sz="6" w:space="0" w:color="auto"/>
              <w:left w:val="single" w:sz="6" w:space="0" w:color="auto"/>
              <w:bottom w:val="single" w:sz="6" w:space="0" w:color="auto"/>
              <w:right w:val="single" w:sz="6" w:space="0" w:color="auto"/>
            </w:tcBorders>
          </w:tcPr>
          <w:p w:rsidR="00503168" w:rsidRPr="00CA23BD" w:rsidRDefault="00503168" w:rsidP="00810EC6">
            <w:pPr>
              <w:pStyle w:val="Style16"/>
              <w:widowControl/>
              <w:rPr>
                <w:rStyle w:val="FontStyle37"/>
                <w:sz w:val="24"/>
                <w:szCs w:val="28"/>
              </w:rPr>
            </w:pPr>
            <w:r w:rsidRPr="00CA23BD">
              <w:rPr>
                <w:rStyle w:val="FontStyle37"/>
                <w:sz w:val="24"/>
                <w:szCs w:val="28"/>
              </w:rPr>
              <w:t>Петиция</w:t>
            </w:r>
          </w:p>
        </w:tc>
        <w:tc>
          <w:tcPr>
            <w:tcW w:w="2127" w:type="dxa"/>
            <w:tcBorders>
              <w:top w:val="single" w:sz="6" w:space="0" w:color="auto"/>
              <w:left w:val="single" w:sz="6" w:space="0" w:color="auto"/>
              <w:bottom w:val="single" w:sz="6" w:space="0" w:color="auto"/>
              <w:right w:val="single" w:sz="6" w:space="0" w:color="auto"/>
            </w:tcBorders>
          </w:tcPr>
          <w:p w:rsidR="00503168" w:rsidRPr="00CA23BD" w:rsidRDefault="00503168" w:rsidP="00CA23BD">
            <w:pPr>
              <w:pStyle w:val="Style16"/>
              <w:widowControl/>
              <w:jc w:val="center"/>
              <w:rPr>
                <w:rStyle w:val="FontStyle37"/>
                <w:sz w:val="24"/>
                <w:szCs w:val="28"/>
              </w:rPr>
            </w:pPr>
            <w:r w:rsidRPr="00CA23BD">
              <w:rPr>
                <w:rStyle w:val="FontStyle37"/>
                <w:sz w:val="24"/>
                <w:szCs w:val="28"/>
              </w:rPr>
              <w:t>14,3</w:t>
            </w:r>
          </w:p>
        </w:tc>
        <w:tc>
          <w:tcPr>
            <w:tcW w:w="2128" w:type="dxa"/>
            <w:tcBorders>
              <w:top w:val="single" w:sz="6" w:space="0" w:color="auto"/>
              <w:left w:val="single" w:sz="6" w:space="0" w:color="auto"/>
              <w:bottom w:val="single" w:sz="6" w:space="0" w:color="auto"/>
              <w:right w:val="single" w:sz="6" w:space="0" w:color="auto"/>
            </w:tcBorders>
          </w:tcPr>
          <w:p w:rsidR="00503168" w:rsidRPr="00CA23BD" w:rsidRDefault="006F73B8" w:rsidP="00CA23BD">
            <w:pPr>
              <w:pStyle w:val="Style16"/>
              <w:widowControl/>
              <w:jc w:val="center"/>
              <w:rPr>
                <w:rStyle w:val="FontStyle37"/>
                <w:sz w:val="24"/>
                <w:szCs w:val="28"/>
              </w:rPr>
            </w:pPr>
            <w:r w:rsidRPr="00CA23BD">
              <w:rPr>
                <w:rStyle w:val="FontStyle37"/>
                <w:sz w:val="24"/>
                <w:szCs w:val="28"/>
              </w:rPr>
              <w:t>13</w:t>
            </w:r>
          </w:p>
        </w:tc>
      </w:tr>
      <w:tr w:rsidR="00503168" w:rsidRPr="00CA23BD" w:rsidTr="00CA23BD">
        <w:trPr>
          <w:jc w:val="center"/>
        </w:trPr>
        <w:tc>
          <w:tcPr>
            <w:tcW w:w="4963" w:type="dxa"/>
            <w:tcBorders>
              <w:top w:val="single" w:sz="6" w:space="0" w:color="auto"/>
              <w:left w:val="single" w:sz="6" w:space="0" w:color="auto"/>
              <w:bottom w:val="single" w:sz="6" w:space="0" w:color="auto"/>
              <w:right w:val="single" w:sz="6" w:space="0" w:color="auto"/>
            </w:tcBorders>
          </w:tcPr>
          <w:p w:rsidR="00503168" w:rsidRPr="00CA23BD" w:rsidRDefault="00503168" w:rsidP="00810EC6">
            <w:pPr>
              <w:pStyle w:val="Style16"/>
              <w:widowControl/>
              <w:rPr>
                <w:rStyle w:val="FontStyle37"/>
                <w:sz w:val="24"/>
                <w:szCs w:val="28"/>
              </w:rPr>
            </w:pPr>
            <w:r w:rsidRPr="00CA23BD">
              <w:rPr>
                <w:rStyle w:val="FontStyle37"/>
                <w:sz w:val="24"/>
                <w:szCs w:val="28"/>
              </w:rPr>
              <w:t>Марш протеста</w:t>
            </w:r>
          </w:p>
        </w:tc>
        <w:tc>
          <w:tcPr>
            <w:tcW w:w="2127" w:type="dxa"/>
            <w:tcBorders>
              <w:top w:val="single" w:sz="6" w:space="0" w:color="auto"/>
              <w:left w:val="single" w:sz="6" w:space="0" w:color="auto"/>
              <w:bottom w:val="single" w:sz="6" w:space="0" w:color="auto"/>
              <w:right w:val="single" w:sz="6" w:space="0" w:color="auto"/>
            </w:tcBorders>
          </w:tcPr>
          <w:p w:rsidR="00503168" w:rsidRPr="00CA23BD" w:rsidRDefault="00503168" w:rsidP="00CA23BD">
            <w:pPr>
              <w:pStyle w:val="Style16"/>
              <w:widowControl/>
              <w:jc w:val="center"/>
              <w:rPr>
                <w:rStyle w:val="FontStyle37"/>
                <w:sz w:val="24"/>
                <w:szCs w:val="28"/>
              </w:rPr>
            </w:pPr>
            <w:r w:rsidRPr="00CA23BD">
              <w:rPr>
                <w:rStyle w:val="FontStyle37"/>
                <w:sz w:val="24"/>
                <w:szCs w:val="28"/>
              </w:rPr>
              <w:t>7,1</w:t>
            </w:r>
          </w:p>
        </w:tc>
        <w:tc>
          <w:tcPr>
            <w:tcW w:w="2128" w:type="dxa"/>
            <w:tcBorders>
              <w:top w:val="single" w:sz="6" w:space="0" w:color="auto"/>
              <w:left w:val="single" w:sz="6" w:space="0" w:color="auto"/>
              <w:bottom w:val="single" w:sz="6" w:space="0" w:color="auto"/>
              <w:right w:val="single" w:sz="6" w:space="0" w:color="auto"/>
            </w:tcBorders>
          </w:tcPr>
          <w:p w:rsidR="00503168" w:rsidRPr="00CA23BD" w:rsidRDefault="006F73B8" w:rsidP="00CA23BD">
            <w:pPr>
              <w:pStyle w:val="Style16"/>
              <w:widowControl/>
              <w:jc w:val="center"/>
              <w:rPr>
                <w:rStyle w:val="FontStyle37"/>
                <w:sz w:val="24"/>
                <w:szCs w:val="28"/>
              </w:rPr>
            </w:pPr>
            <w:r w:rsidRPr="00CA23BD">
              <w:rPr>
                <w:rStyle w:val="FontStyle37"/>
                <w:sz w:val="24"/>
                <w:szCs w:val="28"/>
              </w:rPr>
              <w:t>8</w:t>
            </w:r>
          </w:p>
        </w:tc>
      </w:tr>
      <w:tr w:rsidR="00503168" w:rsidRPr="00CA23BD" w:rsidTr="00CA23BD">
        <w:trPr>
          <w:jc w:val="center"/>
        </w:trPr>
        <w:tc>
          <w:tcPr>
            <w:tcW w:w="4963" w:type="dxa"/>
            <w:tcBorders>
              <w:top w:val="single" w:sz="6" w:space="0" w:color="auto"/>
              <w:left w:val="single" w:sz="6" w:space="0" w:color="auto"/>
              <w:bottom w:val="single" w:sz="6" w:space="0" w:color="auto"/>
              <w:right w:val="single" w:sz="6" w:space="0" w:color="auto"/>
            </w:tcBorders>
          </w:tcPr>
          <w:p w:rsidR="00503168" w:rsidRPr="00CA23BD" w:rsidRDefault="00503168" w:rsidP="00810EC6">
            <w:pPr>
              <w:pStyle w:val="Style16"/>
              <w:widowControl/>
              <w:rPr>
                <w:rStyle w:val="FontStyle37"/>
                <w:sz w:val="24"/>
                <w:szCs w:val="28"/>
              </w:rPr>
            </w:pPr>
            <w:r w:rsidRPr="00CA23BD">
              <w:rPr>
                <w:rStyle w:val="FontStyle37"/>
                <w:sz w:val="24"/>
                <w:szCs w:val="28"/>
              </w:rPr>
              <w:t>Забастовка</w:t>
            </w:r>
          </w:p>
        </w:tc>
        <w:tc>
          <w:tcPr>
            <w:tcW w:w="2127" w:type="dxa"/>
            <w:tcBorders>
              <w:top w:val="single" w:sz="6" w:space="0" w:color="auto"/>
              <w:left w:val="single" w:sz="6" w:space="0" w:color="auto"/>
              <w:bottom w:val="single" w:sz="6" w:space="0" w:color="auto"/>
              <w:right w:val="single" w:sz="6" w:space="0" w:color="auto"/>
            </w:tcBorders>
          </w:tcPr>
          <w:p w:rsidR="00503168" w:rsidRPr="00CA23BD" w:rsidRDefault="00503168" w:rsidP="00CA23BD">
            <w:pPr>
              <w:pStyle w:val="Style16"/>
              <w:widowControl/>
              <w:jc w:val="center"/>
              <w:rPr>
                <w:rStyle w:val="FontStyle37"/>
                <w:sz w:val="24"/>
                <w:szCs w:val="28"/>
              </w:rPr>
            </w:pPr>
            <w:r w:rsidRPr="00CA23BD">
              <w:rPr>
                <w:rStyle w:val="FontStyle37"/>
                <w:sz w:val="24"/>
                <w:szCs w:val="28"/>
              </w:rPr>
              <w:t>2,4</w:t>
            </w:r>
          </w:p>
        </w:tc>
        <w:tc>
          <w:tcPr>
            <w:tcW w:w="2128" w:type="dxa"/>
            <w:tcBorders>
              <w:top w:val="single" w:sz="6" w:space="0" w:color="auto"/>
              <w:left w:val="single" w:sz="6" w:space="0" w:color="auto"/>
              <w:bottom w:val="single" w:sz="6" w:space="0" w:color="auto"/>
              <w:right w:val="single" w:sz="6" w:space="0" w:color="auto"/>
            </w:tcBorders>
          </w:tcPr>
          <w:p w:rsidR="00503168" w:rsidRPr="00CA23BD" w:rsidRDefault="006F73B8" w:rsidP="00CA23BD">
            <w:pPr>
              <w:pStyle w:val="Style16"/>
              <w:widowControl/>
              <w:jc w:val="center"/>
              <w:rPr>
                <w:rStyle w:val="FontStyle37"/>
                <w:sz w:val="24"/>
                <w:szCs w:val="28"/>
              </w:rPr>
            </w:pPr>
            <w:r w:rsidRPr="00CA23BD">
              <w:rPr>
                <w:rStyle w:val="FontStyle37"/>
                <w:sz w:val="24"/>
                <w:szCs w:val="28"/>
              </w:rPr>
              <w:t>3</w:t>
            </w:r>
          </w:p>
        </w:tc>
      </w:tr>
    </w:tbl>
    <w:p w:rsidR="000D3A69" w:rsidRPr="00B2641F" w:rsidRDefault="000D3A69" w:rsidP="00B2641F">
      <w:pPr>
        <w:ind w:firstLine="708"/>
        <w:jc w:val="both"/>
        <w:rPr>
          <w:noProof/>
        </w:rPr>
      </w:pPr>
    </w:p>
    <w:p w:rsidR="000D3A69" w:rsidRPr="00B2641F" w:rsidRDefault="00F63E06" w:rsidP="00B2641F">
      <w:pPr>
        <w:ind w:firstLine="708"/>
        <w:jc w:val="both"/>
        <w:rPr>
          <w:sz w:val="28"/>
          <w:szCs w:val="28"/>
        </w:rPr>
      </w:pPr>
      <w:r w:rsidRPr="00B2641F">
        <w:rPr>
          <w:sz w:val="28"/>
          <w:szCs w:val="28"/>
        </w:rPr>
        <w:t xml:space="preserve">Как и в прошлом году, </w:t>
      </w:r>
      <w:r w:rsidR="000D3A69" w:rsidRPr="00B2641F">
        <w:rPr>
          <w:sz w:val="28"/>
          <w:szCs w:val="28"/>
        </w:rPr>
        <w:t>потенциальные участники протестных выступлений готовы к применению ненасильственных форм.</w:t>
      </w:r>
    </w:p>
    <w:p w:rsidR="00CA23BD" w:rsidRDefault="00423DAF" w:rsidP="00CA23BD">
      <w:pPr>
        <w:ind w:firstLine="708"/>
        <w:jc w:val="both"/>
        <w:rPr>
          <w:sz w:val="28"/>
          <w:szCs w:val="28"/>
        </w:rPr>
      </w:pPr>
      <w:r w:rsidRPr="00B2641F">
        <w:rPr>
          <w:sz w:val="28"/>
          <w:szCs w:val="28"/>
        </w:rPr>
        <w:t>Как и в исследовании 2014 года, о</w:t>
      </w:r>
      <w:r w:rsidR="00F63E06" w:rsidRPr="00B2641F">
        <w:rPr>
          <w:sz w:val="28"/>
          <w:szCs w:val="28"/>
        </w:rPr>
        <w:t>тдельный блок вопросника был посвящен выявлению</w:t>
      </w:r>
      <w:r w:rsidR="00730F69" w:rsidRPr="00B2641F">
        <w:rPr>
          <w:sz w:val="28"/>
          <w:szCs w:val="28"/>
        </w:rPr>
        <w:t xml:space="preserve"> </w:t>
      </w:r>
      <w:r w:rsidR="0053102A" w:rsidRPr="00B2641F">
        <w:rPr>
          <w:sz w:val="28"/>
          <w:szCs w:val="28"/>
        </w:rPr>
        <w:t>оценк</w:t>
      </w:r>
      <w:r w:rsidR="00730F69" w:rsidRPr="00B2641F">
        <w:rPr>
          <w:sz w:val="28"/>
          <w:szCs w:val="28"/>
        </w:rPr>
        <w:t>и</w:t>
      </w:r>
      <w:r w:rsidR="0053102A" w:rsidRPr="00B2641F">
        <w:rPr>
          <w:sz w:val="28"/>
          <w:szCs w:val="28"/>
        </w:rPr>
        <w:t xml:space="preserve"> населением функционирования институционального компонента</w:t>
      </w:r>
      <w:r w:rsidR="00730F69" w:rsidRPr="00B2641F">
        <w:rPr>
          <w:sz w:val="28"/>
          <w:szCs w:val="28"/>
        </w:rPr>
        <w:t xml:space="preserve"> гражданского общества</w:t>
      </w:r>
      <w:r w:rsidR="00CA23BD">
        <w:rPr>
          <w:sz w:val="28"/>
          <w:szCs w:val="28"/>
        </w:rPr>
        <w:t>:</w:t>
      </w:r>
      <w:r w:rsidR="0053102A" w:rsidRPr="00B2641F">
        <w:rPr>
          <w:sz w:val="28"/>
          <w:szCs w:val="28"/>
        </w:rPr>
        <w:t xml:space="preserve"> общественных организаций </w:t>
      </w:r>
      <w:r w:rsidR="00393237" w:rsidRPr="00B2641F">
        <w:rPr>
          <w:sz w:val="28"/>
          <w:szCs w:val="28"/>
        </w:rPr>
        <w:t xml:space="preserve">и общественных инициатив </w:t>
      </w:r>
      <w:r w:rsidR="0053102A" w:rsidRPr="00B2641F">
        <w:rPr>
          <w:sz w:val="28"/>
          <w:szCs w:val="28"/>
        </w:rPr>
        <w:t>как проявления самоорганизации населения.</w:t>
      </w:r>
      <w:r w:rsidRPr="00B2641F">
        <w:rPr>
          <w:sz w:val="28"/>
          <w:szCs w:val="28"/>
        </w:rPr>
        <w:t xml:space="preserve"> </w:t>
      </w:r>
      <w:r w:rsidR="003D28EE" w:rsidRPr="00B2641F">
        <w:rPr>
          <w:sz w:val="28"/>
          <w:szCs w:val="28"/>
        </w:rPr>
        <w:t>Институциональный компонент гражданской сферы представлен общественными объединениями и другими некоммерческими организациями</w:t>
      </w:r>
      <w:r w:rsidR="00BA46F7" w:rsidRPr="00B2641F">
        <w:rPr>
          <w:sz w:val="28"/>
          <w:szCs w:val="28"/>
        </w:rPr>
        <w:t xml:space="preserve"> и движениями: экономический сектор – товарищества собственников жилья, садоводческие некоммерческие организации, ассоциации экономического развития, торгово-промышленные палаты и др.; политический сектор – политические партии, политические движения, политические объединения, политические блоки и др.; </w:t>
      </w:r>
      <w:r w:rsidR="00D6262A" w:rsidRPr="00B2641F">
        <w:rPr>
          <w:sz w:val="28"/>
          <w:szCs w:val="28"/>
        </w:rPr>
        <w:t xml:space="preserve">социальный  сектор </w:t>
      </w:r>
      <w:r w:rsidR="00DC4285" w:rsidRPr="00B2641F">
        <w:rPr>
          <w:sz w:val="28"/>
          <w:szCs w:val="28"/>
        </w:rPr>
        <w:t>–</w:t>
      </w:r>
      <w:r w:rsidR="00D6262A" w:rsidRPr="00B2641F">
        <w:rPr>
          <w:sz w:val="28"/>
          <w:szCs w:val="28"/>
        </w:rPr>
        <w:t xml:space="preserve"> профессиональные союзы, общины коренных малочисленных народов Севера, Сибири и Дальнего Востока Р</w:t>
      </w:r>
      <w:r w:rsidR="00CA23BD">
        <w:rPr>
          <w:sz w:val="28"/>
          <w:szCs w:val="28"/>
        </w:rPr>
        <w:t>оссийской Федерации</w:t>
      </w:r>
      <w:r w:rsidR="00D6262A" w:rsidRPr="00B2641F">
        <w:rPr>
          <w:sz w:val="28"/>
          <w:szCs w:val="28"/>
        </w:rPr>
        <w:t xml:space="preserve">, коллегии адвокатов, ассоциации юридических лиц и др.; социокультурный сектор </w:t>
      </w:r>
      <w:r w:rsidR="006248C9" w:rsidRPr="00B2641F">
        <w:rPr>
          <w:sz w:val="28"/>
          <w:szCs w:val="28"/>
        </w:rPr>
        <w:t>–</w:t>
      </w:r>
      <w:r w:rsidR="00D6262A" w:rsidRPr="00B2641F">
        <w:rPr>
          <w:sz w:val="28"/>
          <w:szCs w:val="28"/>
        </w:rPr>
        <w:t xml:space="preserve"> общественные организации, некоммерческие партнерства, автономные некоммерческие организации, религиозные организации, общественные фонды и др.</w:t>
      </w:r>
      <w:r w:rsidR="00DC4285" w:rsidRPr="00B2641F">
        <w:rPr>
          <w:sz w:val="28"/>
          <w:szCs w:val="28"/>
        </w:rPr>
        <w:t xml:space="preserve"> </w:t>
      </w:r>
      <w:r w:rsidR="00877C0E" w:rsidRPr="00B2641F">
        <w:rPr>
          <w:sz w:val="28"/>
          <w:szCs w:val="28"/>
        </w:rPr>
        <w:t xml:space="preserve"> В целом были получены сходные результаты по ответам на эти вопросы.</w:t>
      </w:r>
    </w:p>
    <w:p w:rsidR="00CA23BD" w:rsidRDefault="00CA23BD" w:rsidP="00CA23BD">
      <w:pPr>
        <w:ind w:firstLine="708"/>
        <w:jc w:val="both"/>
        <w:rPr>
          <w:rStyle w:val="FontStyle37"/>
          <w:sz w:val="24"/>
          <w:szCs w:val="24"/>
        </w:rPr>
      </w:pPr>
    </w:p>
    <w:p w:rsidR="001A56C5" w:rsidRPr="00CA23BD" w:rsidRDefault="001A56C5" w:rsidP="00B2641F">
      <w:pPr>
        <w:tabs>
          <w:tab w:val="left" w:pos="3300"/>
        </w:tabs>
        <w:ind w:firstLine="708"/>
        <w:jc w:val="both"/>
        <w:rPr>
          <w:rStyle w:val="FontStyle37"/>
          <w:sz w:val="24"/>
          <w:szCs w:val="24"/>
        </w:rPr>
      </w:pPr>
      <w:r w:rsidRPr="00CA23BD">
        <w:rPr>
          <w:rStyle w:val="FontStyle37"/>
          <w:sz w:val="24"/>
          <w:szCs w:val="24"/>
        </w:rPr>
        <w:t>Вопрос «О каких общественных и других некоммерческих организациях и инициативах в Вашем населенном пункте В</w:t>
      </w:r>
      <w:r w:rsidR="00CA23BD" w:rsidRPr="00CA23BD">
        <w:rPr>
          <w:rStyle w:val="FontStyle37"/>
          <w:sz w:val="24"/>
          <w:szCs w:val="24"/>
        </w:rPr>
        <w:t>ы знаете или хотя бы слышали?»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gridCol w:w="1418"/>
      </w:tblGrid>
      <w:tr w:rsidR="007B6DBD" w:rsidRPr="00CA23BD" w:rsidTr="00CA23BD">
        <w:tc>
          <w:tcPr>
            <w:tcW w:w="6629" w:type="dxa"/>
            <w:vMerge w:val="restart"/>
            <w:vAlign w:val="center"/>
          </w:tcPr>
          <w:p w:rsidR="007B6DBD" w:rsidRPr="00CA23BD" w:rsidRDefault="007B6DBD" w:rsidP="00CA23BD">
            <w:pPr>
              <w:jc w:val="center"/>
              <w:rPr>
                <w:rStyle w:val="FontStyle37"/>
                <w:b/>
                <w:sz w:val="24"/>
                <w:szCs w:val="24"/>
              </w:rPr>
            </w:pPr>
            <w:r w:rsidRPr="00CA23BD">
              <w:rPr>
                <w:rStyle w:val="FontStyle37"/>
                <w:b/>
                <w:sz w:val="24"/>
                <w:szCs w:val="24"/>
              </w:rPr>
              <w:t>Варианты ответа</w:t>
            </w:r>
          </w:p>
        </w:tc>
        <w:tc>
          <w:tcPr>
            <w:tcW w:w="2977" w:type="dxa"/>
            <w:gridSpan w:val="2"/>
            <w:vAlign w:val="center"/>
          </w:tcPr>
          <w:p w:rsidR="007B6DBD" w:rsidRPr="00CA23BD" w:rsidRDefault="007B6DBD" w:rsidP="00CA23BD">
            <w:pPr>
              <w:jc w:val="center"/>
              <w:rPr>
                <w:rStyle w:val="FontStyle37"/>
                <w:b/>
                <w:sz w:val="24"/>
                <w:szCs w:val="24"/>
              </w:rPr>
            </w:pPr>
            <w:r w:rsidRPr="00CA23BD">
              <w:rPr>
                <w:rStyle w:val="FontStyle37"/>
                <w:b/>
                <w:sz w:val="24"/>
                <w:szCs w:val="24"/>
              </w:rPr>
              <w:t>Количество выборов, %</w:t>
            </w:r>
          </w:p>
        </w:tc>
      </w:tr>
      <w:tr w:rsidR="007B6DBD" w:rsidRPr="00CA23BD" w:rsidTr="00CA23BD">
        <w:tc>
          <w:tcPr>
            <w:tcW w:w="6629" w:type="dxa"/>
            <w:vMerge/>
            <w:vAlign w:val="center"/>
          </w:tcPr>
          <w:p w:rsidR="007B6DBD" w:rsidRPr="00CA23BD" w:rsidRDefault="007B6DBD" w:rsidP="00CA23BD">
            <w:pPr>
              <w:jc w:val="center"/>
              <w:rPr>
                <w:rStyle w:val="FontStyle37"/>
                <w:b/>
                <w:sz w:val="24"/>
                <w:szCs w:val="24"/>
              </w:rPr>
            </w:pPr>
          </w:p>
        </w:tc>
        <w:tc>
          <w:tcPr>
            <w:tcW w:w="1559" w:type="dxa"/>
            <w:vAlign w:val="center"/>
          </w:tcPr>
          <w:p w:rsidR="007B6DBD" w:rsidRPr="00CA23BD" w:rsidRDefault="007B6DBD" w:rsidP="00CA23BD">
            <w:pPr>
              <w:jc w:val="center"/>
              <w:rPr>
                <w:rStyle w:val="FontStyle37"/>
                <w:b/>
                <w:sz w:val="24"/>
                <w:szCs w:val="24"/>
              </w:rPr>
            </w:pPr>
            <w:r w:rsidRPr="00CA23BD">
              <w:rPr>
                <w:rStyle w:val="FontStyle37"/>
                <w:b/>
                <w:sz w:val="24"/>
                <w:szCs w:val="24"/>
              </w:rPr>
              <w:t>2014</w:t>
            </w:r>
            <w:r w:rsidR="006F73B8" w:rsidRPr="00CA23BD">
              <w:rPr>
                <w:rStyle w:val="FontStyle37"/>
                <w:b/>
                <w:sz w:val="24"/>
                <w:szCs w:val="24"/>
              </w:rPr>
              <w:t xml:space="preserve"> год</w:t>
            </w:r>
          </w:p>
        </w:tc>
        <w:tc>
          <w:tcPr>
            <w:tcW w:w="1418" w:type="dxa"/>
            <w:vAlign w:val="center"/>
          </w:tcPr>
          <w:p w:rsidR="007B6DBD" w:rsidRPr="00CA23BD" w:rsidRDefault="007B6DBD" w:rsidP="00CA23BD">
            <w:pPr>
              <w:jc w:val="center"/>
              <w:rPr>
                <w:rStyle w:val="FontStyle37"/>
                <w:b/>
                <w:sz w:val="24"/>
                <w:szCs w:val="24"/>
              </w:rPr>
            </w:pPr>
            <w:r w:rsidRPr="00CA23BD">
              <w:rPr>
                <w:rStyle w:val="FontStyle37"/>
                <w:b/>
                <w:sz w:val="24"/>
                <w:szCs w:val="24"/>
              </w:rPr>
              <w:t>2015</w:t>
            </w:r>
            <w:r w:rsidR="006F73B8" w:rsidRPr="00CA23BD">
              <w:rPr>
                <w:rStyle w:val="FontStyle37"/>
                <w:b/>
                <w:sz w:val="24"/>
                <w:szCs w:val="24"/>
              </w:rPr>
              <w:t xml:space="preserve"> год</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Политические партии</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70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72</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Профсоюзы</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60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62</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Садовые и дачные товарищества</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35</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34</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Общества защиты прав потребителей</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35</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33</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Ветеранские объединения</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40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41</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 xml:space="preserve">Товарищества собственников жилья, жилищно-строительные кооперативы </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30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32</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Общества инвалидов</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30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34</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lastRenderedPageBreak/>
              <w:t>Религиозные общины, организации, движения</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28</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27</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Домовые комитеты, старшие по домам и по подъездам</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25</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26</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Спортивные, туристические, охотничьи, автомобилистские объединения (клубы)</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21</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22</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Экологические организации</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21</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19</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Благотворительные организации</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18</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17</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Культурные, краеведческие, природоохранительные движения, инициативные группы</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11</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Благотворительные инициативы/акции (сбор денег, вещей бездомным, детским домам, пострадавшим, нуждающимся и т.п.)</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15</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14</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Правозащитные организации</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21</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22</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Женские организации</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15</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16</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Группы органы школьного/студенческого самоуправления, включая студенческие советы, советы общежитий и т.п.</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13</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14</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Молодежные политические объединения</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12</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12</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Инициативные группы, объединения родителей</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14</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15</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Молодежные неформальные объединения неполитического характера</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11</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13</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Благотворительные фонды, выделяющие деньги для решения различных проблем</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14</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Профессиональные ассоциации</w:t>
            </w:r>
            <w:r w:rsidRPr="00CA23BD">
              <w:rPr>
                <w:rStyle w:val="FontStyle37"/>
                <w:sz w:val="24"/>
                <w:szCs w:val="24"/>
                <w:lang w:val="en-US"/>
              </w:rPr>
              <w:t>/</w:t>
            </w:r>
            <w:r w:rsidRPr="00CA23BD">
              <w:rPr>
                <w:rStyle w:val="FontStyle37"/>
                <w:sz w:val="24"/>
                <w:szCs w:val="24"/>
              </w:rPr>
              <w:t xml:space="preserve"> творческие союзы</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11</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15</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Территориальное общественное самоуправление, местные инициативные группы по обустройству жилых территорий</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16</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14</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Этнические общины, национальные диаспоры, землячества</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9</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12</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Движения национально-патриотического толка</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9</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13</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Местные инициативы по защите имущественных, жилищных, потребительских прав и интересов местных жителей</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8</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10</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Другие</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Ни о каких не знаю и не слышал</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21</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19</w:t>
            </w:r>
          </w:p>
        </w:tc>
      </w:tr>
      <w:tr w:rsidR="007B6DBD" w:rsidRPr="00CA23BD" w:rsidTr="00CA23BD">
        <w:tc>
          <w:tcPr>
            <w:tcW w:w="6629" w:type="dxa"/>
          </w:tcPr>
          <w:p w:rsidR="007B6DBD" w:rsidRPr="00CA23BD" w:rsidRDefault="007B6DBD" w:rsidP="00CA23BD">
            <w:pPr>
              <w:jc w:val="both"/>
              <w:rPr>
                <w:rStyle w:val="FontStyle37"/>
                <w:sz w:val="24"/>
                <w:szCs w:val="24"/>
              </w:rPr>
            </w:pPr>
            <w:r w:rsidRPr="00CA23BD">
              <w:rPr>
                <w:rStyle w:val="FontStyle37"/>
                <w:sz w:val="24"/>
                <w:szCs w:val="24"/>
              </w:rPr>
              <w:t>Затрудняюсь ответить</w:t>
            </w:r>
          </w:p>
        </w:tc>
        <w:tc>
          <w:tcPr>
            <w:tcW w:w="1559" w:type="dxa"/>
            <w:vAlign w:val="center"/>
          </w:tcPr>
          <w:p w:rsidR="007B6DBD" w:rsidRPr="00CA23BD" w:rsidRDefault="007B6DBD" w:rsidP="00CA23BD">
            <w:pPr>
              <w:jc w:val="center"/>
              <w:rPr>
                <w:rStyle w:val="FontStyle37"/>
                <w:sz w:val="24"/>
                <w:szCs w:val="24"/>
              </w:rPr>
            </w:pPr>
            <w:r w:rsidRPr="00CA23BD">
              <w:rPr>
                <w:rStyle w:val="FontStyle37"/>
                <w:sz w:val="24"/>
                <w:szCs w:val="24"/>
              </w:rPr>
              <w:t>10</w:t>
            </w:r>
          </w:p>
        </w:tc>
        <w:tc>
          <w:tcPr>
            <w:tcW w:w="1418" w:type="dxa"/>
            <w:vAlign w:val="center"/>
          </w:tcPr>
          <w:p w:rsidR="007B6DBD" w:rsidRPr="00CA23BD" w:rsidRDefault="006F73B8" w:rsidP="00CA23BD">
            <w:pPr>
              <w:jc w:val="center"/>
              <w:rPr>
                <w:rStyle w:val="FontStyle37"/>
                <w:sz w:val="24"/>
                <w:szCs w:val="24"/>
              </w:rPr>
            </w:pPr>
            <w:r w:rsidRPr="00CA23BD">
              <w:rPr>
                <w:rStyle w:val="FontStyle37"/>
                <w:sz w:val="24"/>
                <w:szCs w:val="24"/>
              </w:rPr>
              <w:t>13</w:t>
            </w:r>
          </w:p>
        </w:tc>
      </w:tr>
    </w:tbl>
    <w:p w:rsidR="00AF14C4" w:rsidRPr="00B2641F" w:rsidRDefault="00AF14C4" w:rsidP="00B2641F">
      <w:pPr>
        <w:ind w:firstLine="360"/>
        <w:jc w:val="both"/>
        <w:rPr>
          <w:rStyle w:val="FontStyle37"/>
          <w:sz w:val="28"/>
          <w:szCs w:val="28"/>
        </w:rPr>
      </w:pPr>
    </w:p>
    <w:p w:rsidR="00EC42CE" w:rsidRPr="00B2641F" w:rsidRDefault="004765B4" w:rsidP="00CA23BD">
      <w:pPr>
        <w:jc w:val="both"/>
        <w:rPr>
          <w:rStyle w:val="FontStyle30"/>
          <w:b w:val="0"/>
          <w:sz w:val="28"/>
          <w:szCs w:val="28"/>
        </w:rPr>
      </w:pPr>
      <w:r w:rsidRPr="00B2641F">
        <w:rPr>
          <w:rStyle w:val="FontStyle30"/>
          <w:b w:val="0"/>
          <w:noProof/>
          <w:sz w:val="28"/>
          <w:szCs w:val="28"/>
        </w:rPr>
        <w:drawing>
          <wp:inline distT="0" distB="0" distL="0" distR="0">
            <wp:extent cx="6004560" cy="3753016"/>
            <wp:effectExtent l="19050" t="0" r="15240" b="0"/>
            <wp:docPr id="92"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AA6" w:rsidRPr="00B2641F" w:rsidRDefault="00EE7AA6" w:rsidP="00CA23BD">
      <w:pPr>
        <w:ind w:firstLine="709"/>
        <w:jc w:val="both"/>
        <w:rPr>
          <w:sz w:val="28"/>
          <w:szCs w:val="28"/>
        </w:rPr>
      </w:pPr>
    </w:p>
    <w:p w:rsidR="009C34CA" w:rsidRPr="00B2641F" w:rsidRDefault="00877C0E" w:rsidP="00CA23BD">
      <w:pPr>
        <w:ind w:firstLine="709"/>
        <w:jc w:val="both"/>
        <w:rPr>
          <w:sz w:val="28"/>
          <w:szCs w:val="28"/>
        </w:rPr>
      </w:pPr>
      <w:r w:rsidRPr="00B2641F">
        <w:rPr>
          <w:sz w:val="28"/>
          <w:szCs w:val="28"/>
        </w:rPr>
        <w:t>Как и ранее, р</w:t>
      </w:r>
      <w:r w:rsidR="00414352" w:rsidRPr="00B2641F">
        <w:rPr>
          <w:sz w:val="28"/>
          <w:szCs w:val="28"/>
        </w:rPr>
        <w:t xml:space="preserve">еспонденты </w:t>
      </w:r>
      <w:r w:rsidRPr="00B2641F">
        <w:rPr>
          <w:sz w:val="28"/>
          <w:szCs w:val="28"/>
        </w:rPr>
        <w:t>сходным</w:t>
      </w:r>
      <w:r w:rsidR="00414352" w:rsidRPr="00B2641F">
        <w:rPr>
          <w:sz w:val="28"/>
          <w:szCs w:val="28"/>
        </w:rPr>
        <w:t xml:space="preserve"> образом ранжировали общественные организации, движения и инициативы: лидирующие позиции у политических партий, профсоюзов, ветерански</w:t>
      </w:r>
      <w:r w:rsidR="00CA23BD">
        <w:rPr>
          <w:sz w:val="28"/>
          <w:szCs w:val="28"/>
        </w:rPr>
        <w:t>х</w:t>
      </w:r>
      <w:r w:rsidR="00414352" w:rsidRPr="00B2641F">
        <w:rPr>
          <w:sz w:val="28"/>
          <w:szCs w:val="28"/>
        </w:rPr>
        <w:t xml:space="preserve"> объединени</w:t>
      </w:r>
      <w:r w:rsidR="00CA23BD">
        <w:rPr>
          <w:sz w:val="28"/>
          <w:szCs w:val="28"/>
        </w:rPr>
        <w:t>й</w:t>
      </w:r>
      <w:r w:rsidR="00414352" w:rsidRPr="00B2641F">
        <w:rPr>
          <w:sz w:val="28"/>
          <w:szCs w:val="28"/>
        </w:rPr>
        <w:t xml:space="preserve">, далее идут общества защиты прав потребителей, садовые и дачные товарищества, </w:t>
      </w:r>
      <w:r w:rsidR="00414352" w:rsidRPr="00B2641F">
        <w:rPr>
          <w:rStyle w:val="FontStyle37"/>
          <w:sz w:val="28"/>
          <w:szCs w:val="28"/>
        </w:rPr>
        <w:t xml:space="preserve">товарищества собственников жилья, жилищно-строительные кооперативы, общества инвалидов. </w:t>
      </w:r>
      <w:r w:rsidRPr="00B2641F">
        <w:rPr>
          <w:rStyle w:val="FontStyle37"/>
          <w:sz w:val="28"/>
          <w:szCs w:val="28"/>
        </w:rPr>
        <w:t>Гораздо менее часто</w:t>
      </w:r>
      <w:r w:rsidR="00414352" w:rsidRPr="00B2641F">
        <w:rPr>
          <w:rStyle w:val="FontStyle37"/>
          <w:sz w:val="28"/>
          <w:szCs w:val="28"/>
        </w:rPr>
        <w:t xml:space="preserve"> называются респондентами</w:t>
      </w:r>
      <w:r w:rsidR="0055021A" w:rsidRPr="00B2641F">
        <w:rPr>
          <w:rStyle w:val="FontStyle37"/>
          <w:sz w:val="28"/>
          <w:szCs w:val="28"/>
        </w:rPr>
        <w:t xml:space="preserve"> местные инициативы по защите имущественных, жилищных, потребительских прав и интересов местных жителей, этнические общины, национальные диаспоры, землячества, движения национально-патриотического толка.</w:t>
      </w:r>
    </w:p>
    <w:p w:rsidR="009C34CA" w:rsidRDefault="00877C0E" w:rsidP="00CA23BD">
      <w:pPr>
        <w:ind w:firstLine="709"/>
        <w:jc w:val="both"/>
        <w:rPr>
          <w:sz w:val="28"/>
          <w:szCs w:val="28"/>
        </w:rPr>
      </w:pPr>
      <w:r w:rsidRPr="00B2641F">
        <w:rPr>
          <w:sz w:val="28"/>
          <w:szCs w:val="28"/>
        </w:rPr>
        <w:t xml:space="preserve">Кроме того, была поставлена цель </w:t>
      </w:r>
      <w:r w:rsidR="0055021A" w:rsidRPr="00B2641F">
        <w:rPr>
          <w:sz w:val="28"/>
          <w:szCs w:val="28"/>
        </w:rPr>
        <w:t>выявлени</w:t>
      </w:r>
      <w:r w:rsidRPr="00B2641F">
        <w:rPr>
          <w:sz w:val="28"/>
          <w:szCs w:val="28"/>
        </w:rPr>
        <w:t>я</w:t>
      </w:r>
      <w:r w:rsidR="0055021A" w:rsidRPr="00B2641F">
        <w:rPr>
          <w:sz w:val="28"/>
          <w:szCs w:val="28"/>
        </w:rPr>
        <w:t xml:space="preserve"> доверия или недоверия к перечисленным общественным объединениям и другим некоммерческим организациям, общественным гражданским инициативам. </w:t>
      </w:r>
    </w:p>
    <w:p w:rsidR="00CA23BD" w:rsidRPr="00B2641F" w:rsidRDefault="00CA23BD" w:rsidP="00CA23BD">
      <w:pPr>
        <w:ind w:firstLine="709"/>
        <w:jc w:val="both"/>
        <w:rPr>
          <w:sz w:val="28"/>
          <w:szCs w:val="28"/>
        </w:rPr>
      </w:pPr>
    </w:p>
    <w:p w:rsidR="00EC42CE" w:rsidRPr="00CA23BD" w:rsidRDefault="006B69B1" w:rsidP="00CA23BD">
      <w:pPr>
        <w:ind w:firstLine="709"/>
        <w:jc w:val="both"/>
      </w:pPr>
      <w:r w:rsidRPr="00CA23BD">
        <w:t>Вопрос</w:t>
      </w:r>
      <w:r w:rsidR="006C7E03" w:rsidRPr="00CA23BD">
        <w:t xml:space="preserve"> </w:t>
      </w:r>
      <w:r w:rsidRPr="00CA23BD">
        <w:t>«</w:t>
      </w:r>
      <w:r w:rsidR="00EC42CE" w:rsidRPr="00CA23BD">
        <w:t>Каким общественным объединениям и другим некоммерческим организациям, общественным гражданским инициативам Вы доверяете больше 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gridCol w:w="1418"/>
      </w:tblGrid>
      <w:tr w:rsidR="00B20F2F" w:rsidRPr="00CA23BD" w:rsidTr="00CA23BD">
        <w:tc>
          <w:tcPr>
            <w:tcW w:w="6629" w:type="dxa"/>
            <w:vMerge w:val="restart"/>
            <w:vAlign w:val="center"/>
          </w:tcPr>
          <w:p w:rsidR="00B20F2F" w:rsidRPr="00CA23BD" w:rsidRDefault="00B20F2F" w:rsidP="00CA23BD">
            <w:pPr>
              <w:jc w:val="center"/>
              <w:rPr>
                <w:rStyle w:val="FontStyle37"/>
                <w:b/>
                <w:sz w:val="24"/>
                <w:szCs w:val="24"/>
              </w:rPr>
            </w:pPr>
            <w:r w:rsidRPr="00CA23BD">
              <w:rPr>
                <w:rStyle w:val="FontStyle37"/>
                <w:b/>
                <w:sz w:val="24"/>
                <w:szCs w:val="24"/>
              </w:rPr>
              <w:t>Варианты ответа</w:t>
            </w:r>
          </w:p>
        </w:tc>
        <w:tc>
          <w:tcPr>
            <w:tcW w:w="2977" w:type="dxa"/>
            <w:gridSpan w:val="2"/>
            <w:vAlign w:val="center"/>
          </w:tcPr>
          <w:p w:rsidR="00B20F2F" w:rsidRPr="00CA23BD" w:rsidRDefault="00B20F2F" w:rsidP="00CA23BD">
            <w:pPr>
              <w:jc w:val="center"/>
              <w:rPr>
                <w:rStyle w:val="FontStyle37"/>
                <w:b/>
                <w:sz w:val="24"/>
                <w:szCs w:val="24"/>
              </w:rPr>
            </w:pPr>
            <w:r w:rsidRPr="00CA23BD">
              <w:rPr>
                <w:rStyle w:val="FontStyle37"/>
                <w:b/>
                <w:sz w:val="24"/>
                <w:szCs w:val="24"/>
              </w:rPr>
              <w:t>Количество выборов, %</w:t>
            </w:r>
          </w:p>
        </w:tc>
      </w:tr>
      <w:tr w:rsidR="00B20F2F" w:rsidRPr="00CA23BD" w:rsidTr="00CA23BD">
        <w:tc>
          <w:tcPr>
            <w:tcW w:w="6629" w:type="dxa"/>
            <w:vMerge/>
            <w:vAlign w:val="center"/>
          </w:tcPr>
          <w:p w:rsidR="00B20F2F" w:rsidRPr="00CA23BD" w:rsidRDefault="00B20F2F" w:rsidP="00CA23BD">
            <w:pPr>
              <w:jc w:val="center"/>
              <w:rPr>
                <w:rStyle w:val="FontStyle37"/>
                <w:b/>
                <w:sz w:val="24"/>
                <w:szCs w:val="24"/>
              </w:rPr>
            </w:pPr>
          </w:p>
        </w:tc>
        <w:tc>
          <w:tcPr>
            <w:tcW w:w="1559" w:type="dxa"/>
            <w:vAlign w:val="center"/>
          </w:tcPr>
          <w:p w:rsidR="00B20F2F" w:rsidRPr="00CA23BD" w:rsidRDefault="00B20F2F" w:rsidP="00CA23BD">
            <w:pPr>
              <w:jc w:val="center"/>
              <w:rPr>
                <w:rStyle w:val="FontStyle37"/>
                <w:b/>
                <w:sz w:val="24"/>
                <w:szCs w:val="24"/>
              </w:rPr>
            </w:pPr>
            <w:r w:rsidRPr="00CA23BD">
              <w:rPr>
                <w:rStyle w:val="FontStyle37"/>
                <w:b/>
                <w:sz w:val="24"/>
                <w:szCs w:val="24"/>
              </w:rPr>
              <w:t>2014</w:t>
            </w:r>
            <w:r w:rsidR="004D25B9" w:rsidRPr="00CA23BD">
              <w:rPr>
                <w:rStyle w:val="FontStyle37"/>
                <w:b/>
                <w:sz w:val="24"/>
                <w:szCs w:val="24"/>
              </w:rPr>
              <w:t xml:space="preserve"> год</w:t>
            </w:r>
          </w:p>
        </w:tc>
        <w:tc>
          <w:tcPr>
            <w:tcW w:w="1418" w:type="dxa"/>
            <w:vAlign w:val="center"/>
          </w:tcPr>
          <w:p w:rsidR="00B20F2F" w:rsidRPr="00CA23BD" w:rsidRDefault="00B20F2F" w:rsidP="00CA23BD">
            <w:pPr>
              <w:jc w:val="center"/>
              <w:rPr>
                <w:rStyle w:val="FontStyle37"/>
                <w:b/>
                <w:sz w:val="24"/>
                <w:szCs w:val="24"/>
              </w:rPr>
            </w:pPr>
            <w:r w:rsidRPr="00CA23BD">
              <w:rPr>
                <w:rStyle w:val="FontStyle37"/>
                <w:b/>
                <w:sz w:val="24"/>
                <w:szCs w:val="24"/>
              </w:rPr>
              <w:t>2015</w:t>
            </w:r>
            <w:r w:rsidR="004D25B9" w:rsidRPr="00CA23BD">
              <w:rPr>
                <w:rStyle w:val="FontStyle37"/>
                <w:b/>
                <w:sz w:val="24"/>
                <w:szCs w:val="24"/>
              </w:rPr>
              <w:t xml:space="preserve"> год</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Политические партии</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6</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8</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Профсоюзы</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10</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14</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Садовые и дачные товарищества</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6</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7</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Общества защиты прав потребителей</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10</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12</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Ветеранские объединения</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10</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10</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 xml:space="preserve">Товарищества собственников жилья, жилищно-строительные кооперативы </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7</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8</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Общества инвалидов</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7</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6</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Религиозные общины, организации, движения</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2</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3</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Домовые комитеты, старшие по домам и по подъездам</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5</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6</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Спортивные, туристические, охотничьи, автомобилистские объединения (клубы)</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7</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9</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Экологические организации</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4</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5</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Благотворительные организации</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3</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3</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Культурные, краеведческие, природоохранительные движения, инициативные группы</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4</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6</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Благотворительные инициативы/акции (сбор денег, вещей бездомным, детским домам, пострадавшим, нуждающимся и т.п.)</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4</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5</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Правозащитные организации</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4</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4</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Женские организации</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5</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7</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Группы органы школьного/студенческого самоуправления, включая студенческие советы, советы общежитий и т.п.</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5</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6</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Молодежные политические объединения</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3</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6</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Инициативные группы, объединения родителей</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2</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4</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Молодежные неформальные объединения неполитического характера</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4</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Благотворительные фонды, выделяющие деньги для решения различных проблем</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3</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5</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Профессиональные ассоциации</w:t>
            </w:r>
            <w:r w:rsidRPr="00CA23BD">
              <w:rPr>
                <w:rStyle w:val="FontStyle37"/>
                <w:sz w:val="24"/>
                <w:szCs w:val="24"/>
                <w:lang w:val="en-US"/>
              </w:rPr>
              <w:t>/</w:t>
            </w:r>
            <w:r w:rsidRPr="00CA23BD">
              <w:rPr>
                <w:rStyle w:val="FontStyle37"/>
                <w:sz w:val="24"/>
                <w:szCs w:val="24"/>
              </w:rPr>
              <w:t xml:space="preserve"> творческие союзы</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2</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Территориальное общественное самоуправление, местные инициативные группы по обустройству жилых территорий</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1</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Этнические общины, национальные диаспоры, землячества</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3</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lastRenderedPageBreak/>
              <w:t>Движения национально-патриотического толка</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2</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Местные инициативы по защите имущественных, жилищных, потребительских прав и интересов местных жителей</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1</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1</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Никаким</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26</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23</w:t>
            </w:r>
          </w:p>
        </w:tc>
      </w:tr>
      <w:tr w:rsidR="00B20F2F" w:rsidRPr="00CA23BD" w:rsidTr="00CA23BD">
        <w:tc>
          <w:tcPr>
            <w:tcW w:w="6629" w:type="dxa"/>
          </w:tcPr>
          <w:p w:rsidR="00B20F2F" w:rsidRPr="00CA23BD" w:rsidRDefault="00B20F2F" w:rsidP="00CA23BD">
            <w:pPr>
              <w:jc w:val="both"/>
              <w:rPr>
                <w:rStyle w:val="FontStyle37"/>
                <w:sz w:val="24"/>
                <w:szCs w:val="24"/>
              </w:rPr>
            </w:pPr>
            <w:r w:rsidRPr="00CA23BD">
              <w:rPr>
                <w:rStyle w:val="FontStyle37"/>
                <w:sz w:val="24"/>
                <w:szCs w:val="24"/>
              </w:rPr>
              <w:t>Затрудняюсь ответить</w:t>
            </w:r>
          </w:p>
        </w:tc>
        <w:tc>
          <w:tcPr>
            <w:tcW w:w="1559" w:type="dxa"/>
            <w:vAlign w:val="center"/>
          </w:tcPr>
          <w:p w:rsidR="00B20F2F" w:rsidRPr="00CA23BD" w:rsidRDefault="00B20F2F" w:rsidP="00CA23BD">
            <w:pPr>
              <w:jc w:val="center"/>
              <w:rPr>
                <w:rStyle w:val="FontStyle37"/>
                <w:sz w:val="24"/>
                <w:szCs w:val="24"/>
              </w:rPr>
            </w:pPr>
            <w:r w:rsidRPr="00CA23BD">
              <w:rPr>
                <w:rStyle w:val="FontStyle37"/>
                <w:sz w:val="24"/>
                <w:szCs w:val="24"/>
              </w:rPr>
              <w:t>21</w:t>
            </w:r>
          </w:p>
        </w:tc>
        <w:tc>
          <w:tcPr>
            <w:tcW w:w="1418" w:type="dxa"/>
            <w:vAlign w:val="center"/>
          </w:tcPr>
          <w:p w:rsidR="00B20F2F" w:rsidRPr="00CA23BD" w:rsidRDefault="0077567F" w:rsidP="00CA23BD">
            <w:pPr>
              <w:jc w:val="center"/>
              <w:rPr>
                <w:rStyle w:val="FontStyle37"/>
                <w:sz w:val="24"/>
                <w:szCs w:val="24"/>
              </w:rPr>
            </w:pPr>
            <w:r w:rsidRPr="00CA23BD">
              <w:rPr>
                <w:rStyle w:val="FontStyle37"/>
                <w:sz w:val="24"/>
                <w:szCs w:val="24"/>
              </w:rPr>
              <w:t>19</w:t>
            </w:r>
          </w:p>
        </w:tc>
      </w:tr>
    </w:tbl>
    <w:p w:rsidR="006C7E03" w:rsidRPr="00B2641F" w:rsidRDefault="006C7E03" w:rsidP="00B2641F">
      <w:pPr>
        <w:jc w:val="both"/>
        <w:rPr>
          <w:b/>
          <w:i/>
          <w:sz w:val="28"/>
          <w:szCs w:val="28"/>
        </w:rPr>
      </w:pPr>
    </w:p>
    <w:p w:rsidR="00EC42CE" w:rsidRPr="00B2641F" w:rsidRDefault="009838CE" w:rsidP="00B2641F">
      <w:pPr>
        <w:ind w:firstLine="708"/>
        <w:jc w:val="both"/>
        <w:rPr>
          <w:sz w:val="28"/>
          <w:szCs w:val="28"/>
        </w:rPr>
      </w:pPr>
      <w:r w:rsidRPr="00B2641F">
        <w:rPr>
          <w:sz w:val="28"/>
          <w:szCs w:val="28"/>
        </w:rPr>
        <w:t>Вопрос «</w:t>
      </w:r>
      <w:r w:rsidR="00EC42CE" w:rsidRPr="00B2641F">
        <w:rPr>
          <w:sz w:val="28"/>
          <w:szCs w:val="28"/>
        </w:rPr>
        <w:t>А каким общественным объединениям и другим некоммерческим организациям, общественным гражданским инициативам Вы точно не доверяете?»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gridCol w:w="1418"/>
      </w:tblGrid>
      <w:tr w:rsidR="005203DF" w:rsidRPr="00B2641F" w:rsidTr="00E766D8">
        <w:tc>
          <w:tcPr>
            <w:tcW w:w="6629" w:type="dxa"/>
            <w:vMerge w:val="restart"/>
            <w:vAlign w:val="center"/>
          </w:tcPr>
          <w:p w:rsidR="005203DF" w:rsidRPr="00E766D8" w:rsidRDefault="005203DF" w:rsidP="00E766D8">
            <w:pPr>
              <w:jc w:val="center"/>
              <w:rPr>
                <w:rStyle w:val="FontStyle37"/>
                <w:b/>
                <w:sz w:val="24"/>
                <w:szCs w:val="28"/>
              </w:rPr>
            </w:pPr>
            <w:r w:rsidRPr="00E766D8">
              <w:rPr>
                <w:rStyle w:val="FontStyle37"/>
                <w:b/>
                <w:sz w:val="24"/>
                <w:szCs w:val="28"/>
              </w:rPr>
              <w:t>Варианты ответа</w:t>
            </w:r>
          </w:p>
        </w:tc>
        <w:tc>
          <w:tcPr>
            <w:tcW w:w="2977" w:type="dxa"/>
            <w:gridSpan w:val="2"/>
            <w:vAlign w:val="center"/>
          </w:tcPr>
          <w:p w:rsidR="005203DF" w:rsidRPr="00E766D8" w:rsidRDefault="005203DF" w:rsidP="00E766D8">
            <w:pPr>
              <w:jc w:val="center"/>
              <w:rPr>
                <w:rStyle w:val="FontStyle37"/>
                <w:b/>
                <w:sz w:val="24"/>
                <w:szCs w:val="28"/>
              </w:rPr>
            </w:pPr>
            <w:r w:rsidRPr="00E766D8">
              <w:rPr>
                <w:rStyle w:val="FontStyle37"/>
                <w:b/>
                <w:sz w:val="24"/>
                <w:szCs w:val="28"/>
              </w:rPr>
              <w:t>Количество выборов, %</w:t>
            </w:r>
          </w:p>
        </w:tc>
      </w:tr>
      <w:tr w:rsidR="005203DF" w:rsidRPr="00B2641F" w:rsidTr="00E766D8">
        <w:tc>
          <w:tcPr>
            <w:tcW w:w="6629" w:type="dxa"/>
            <w:vMerge/>
            <w:vAlign w:val="center"/>
          </w:tcPr>
          <w:p w:rsidR="005203DF" w:rsidRPr="00E766D8" w:rsidRDefault="005203DF" w:rsidP="00E766D8">
            <w:pPr>
              <w:jc w:val="center"/>
              <w:rPr>
                <w:rStyle w:val="FontStyle37"/>
                <w:b/>
                <w:sz w:val="24"/>
                <w:szCs w:val="28"/>
              </w:rPr>
            </w:pPr>
          </w:p>
        </w:tc>
        <w:tc>
          <w:tcPr>
            <w:tcW w:w="1559" w:type="dxa"/>
            <w:vAlign w:val="center"/>
          </w:tcPr>
          <w:p w:rsidR="005203DF" w:rsidRPr="00E766D8" w:rsidRDefault="005203DF" w:rsidP="00E766D8">
            <w:pPr>
              <w:jc w:val="center"/>
              <w:rPr>
                <w:rStyle w:val="FontStyle37"/>
                <w:b/>
                <w:sz w:val="24"/>
                <w:szCs w:val="28"/>
              </w:rPr>
            </w:pPr>
            <w:r w:rsidRPr="00E766D8">
              <w:rPr>
                <w:rStyle w:val="FontStyle37"/>
                <w:b/>
                <w:sz w:val="24"/>
                <w:szCs w:val="28"/>
              </w:rPr>
              <w:t>2014</w:t>
            </w:r>
            <w:r w:rsidR="00CC53EE" w:rsidRPr="00E766D8">
              <w:rPr>
                <w:rStyle w:val="FontStyle37"/>
                <w:b/>
                <w:sz w:val="24"/>
                <w:szCs w:val="28"/>
              </w:rPr>
              <w:t xml:space="preserve"> год</w:t>
            </w:r>
          </w:p>
        </w:tc>
        <w:tc>
          <w:tcPr>
            <w:tcW w:w="1418" w:type="dxa"/>
            <w:vAlign w:val="center"/>
          </w:tcPr>
          <w:p w:rsidR="005203DF" w:rsidRPr="00E766D8" w:rsidRDefault="005203DF" w:rsidP="00E766D8">
            <w:pPr>
              <w:jc w:val="center"/>
              <w:rPr>
                <w:rStyle w:val="FontStyle37"/>
                <w:b/>
                <w:sz w:val="24"/>
                <w:szCs w:val="28"/>
              </w:rPr>
            </w:pPr>
            <w:r w:rsidRPr="00E766D8">
              <w:rPr>
                <w:rStyle w:val="FontStyle37"/>
                <w:b/>
                <w:sz w:val="24"/>
                <w:szCs w:val="28"/>
              </w:rPr>
              <w:t>2015</w:t>
            </w:r>
            <w:r w:rsidR="00CC53EE" w:rsidRPr="00E766D8">
              <w:rPr>
                <w:rStyle w:val="FontStyle37"/>
                <w:b/>
                <w:sz w:val="24"/>
                <w:szCs w:val="28"/>
              </w:rPr>
              <w:t xml:space="preserve"> год</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Политические партии</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26</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28</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Профсоюзы</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8</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10</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Садовые и дачные товарищества</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4</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Общества защиты прав потребителей</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5</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Ветеранские объединения</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5</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6</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 xml:space="preserve">Товарищества собственников жилья, жилищно-строительные кооперативы </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9</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9</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Общества инвалидов</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4</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Религиозные общины, организации, движения</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5</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6</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Домовые комитеты, старшие по домам и по подъездам</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2</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3</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Спортивные, туристические, охотничьи, автомобилистские объединения (клубы)</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2</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2</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Экологические организации</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5</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6</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Благотворительные организации</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2</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3</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Культурные, краеведческие, природоохранительные движения, инициативные группы</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1</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2</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Благотворительные инициативы/акции (сбор денег, вещей бездомным, детским домам, пострадавшим, нуждающимся и т.п.)</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4</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5</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Правозащитные организации</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4</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Женские организации</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1</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1</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Группы, органы школьного/студенческого самоуправления, включая студенческие советы, советы общежитий и т.п.</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2</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Молодежные политические объединения</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4</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5</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Инициативные группы, объединения родителей</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2</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3</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Молодежные неформальные объединения неполитического характера</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6</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5</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Благотворительные фонды, выделяющие деньги для решения различных проблем</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6</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7</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Профессиональные ассоциации</w:t>
            </w:r>
            <w:r w:rsidRPr="00E766D8">
              <w:rPr>
                <w:rStyle w:val="FontStyle37"/>
                <w:sz w:val="24"/>
                <w:szCs w:val="24"/>
                <w:lang w:val="en-US"/>
              </w:rPr>
              <w:t>/</w:t>
            </w:r>
            <w:r w:rsidRPr="00E766D8">
              <w:rPr>
                <w:rStyle w:val="FontStyle37"/>
                <w:sz w:val="24"/>
                <w:szCs w:val="24"/>
              </w:rPr>
              <w:t xml:space="preserve"> творческие союзы</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2</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Территориальное общественное самоуправление, местные инициативные группы по обустройству жилых территорий</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4</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Этнические общины, национальные диаспоры, землячества</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6</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5</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Движения национально-патриотического толка</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7</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7</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Местные инициативы по защите имущественных, жилищных, потребительских прав и интересов местных жителей</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3</w:t>
            </w:r>
          </w:p>
        </w:tc>
        <w:tc>
          <w:tcPr>
            <w:tcW w:w="1418" w:type="dxa"/>
            <w:vAlign w:val="center"/>
          </w:tcPr>
          <w:p w:rsidR="005203DF" w:rsidRPr="00E766D8" w:rsidRDefault="005203DF" w:rsidP="00E766D8">
            <w:pPr>
              <w:jc w:val="center"/>
              <w:rPr>
                <w:rStyle w:val="FontStyle37"/>
                <w:sz w:val="24"/>
                <w:szCs w:val="24"/>
              </w:rPr>
            </w:pP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Всем доверяю</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10</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11</w:t>
            </w:r>
          </w:p>
        </w:tc>
      </w:tr>
      <w:tr w:rsidR="005203DF" w:rsidRPr="00B2641F" w:rsidTr="00E766D8">
        <w:tc>
          <w:tcPr>
            <w:tcW w:w="6629" w:type="dxa"/>
          </w:tcPr>
          <w:p w:rsidR="005203DF" w:rsidRPr="00E766D8" w:rsidRDefault="005203DF" w:rsidP="00E766D8">
            <w:pPr>
              <w:jc w:val="both"/>
              <w:rPr>
                <w:rStyle w:val="FontStyle37"/>
                <w:sz w:val="24"/>
                <w:szCs w:val="24"/>
              </w:rPr>
            </w:pPr>
            <w:r w:rsidRPr="00E766D8">
              <w:rPr>
                <w:rStyle w:val="FontStyle37"/>
                <w:sz w:val="24"/>
                <w:szCs w:val="24"/>
              </w:rPr>
              <w:t>Затрудняюсь ответить</w:t>
            </w:r>
          </w:p>
        </w:tc>
        <w:tc>
          <w:tcPr>
            <w:tcW w:w="1559" w:type="dxa"/>
            <w:vAlign w:val="center"/>
          </w:tcPr>
          <w:p w:rsidR="005203DF" w:rsidRPr="00E766D8" w:rsidRDefault="005203DF" w:rsidP="00E766D8">
            <w:pPr>
              <w:jc w:val="center"/>
              <w:rPr>
                <w:rStyle w:val="FontStyle37"/>
                <w:sz w:val="24"/>
                <w:szCs w:val="24"/>
              </w:rPr>
            </w:pPr>
            <w:r w:rsidRPr="00E766D8">
              <w:rPr>
                <w:rStyle w:val="FontStyle37"/>
                <w:sz w:val="24"/>
                <w:szCs w:val="24"/>
              </w:rPr>
              <w:t>40</w:t>
            </w:r>
          </w:p>
        </w:tc>
        <w:tc>
          <w:tcPr>
            <w:tcW w:w="1418" w:type="dxa"/>
            <w:vAlign w:val="center"/>
          </w:tcPr>
          <w:p w:rsidR="005203DF" w:rsidRPr="00E766D8" w:rsidRDefault="00326AE1" w:rsidP="00E766D8">
            <w:pPr>
              <w:jc w:val="center"/>
              <w:rPr>
                <w:rStyle w:val="FontStyle37"/>
                <w:sz w:val="24"/>
                <w:szCs w:val="24"/>
              </w:rPr>
            </w:pPr>
            <w:r w:rsidRPr="00E766D8">
              <w:rPr>
                <w:rStyle w:val="FontStyle37"/>
                <w:sz w:val="24"/>
                <w:szCs w:val="24"/>
              </w:rPr>
              <w:t>38</w:t>
            </w:r>
          </w:p>
        </w:tc>
      </w:tr>
    </w:tbl>
    <w:p w:rsidR="00877C0E" w:rsidRPr="00B2641F" w:rsidRDefault="00877C0E" w:rsidP="00B2641F">
      <w:pPr>
        <w:jc w:val="both"/>
        <w:rPr>
          <w:sz w:val="28"/>
          <w:szCs w:val="28"/>
        </w:rPr>
      </w:pPr>
    </w:p>
    <w:p w:rsidR="0055021A" w:rsidRPr="00B2641F" w:rsidRDefault="00877C0E" w:rsidP="00B2641F">
      <w:pPr>
        <w:ind w:firstLine="708"/>
        <w:jc w:val="both"/>
        <w:rPr>
          <w:sz w:val="28"/>
          <w:szCs w:val="28"/>
        </w:rPr>
      </w:pPr>
      <w:r w:rsidRPr="00B2641F">
        <w:rPr>
          <w:sz w:val="28"/>
          <w:szCs w:val="28"/>
        </w:rPr>
        <w:t>Для значительной части респондентов (</w:t>
      </w:r>
      <w:r w:rsidR="0055021A" w:rsidRPr="00B2641F">
        <w:rPr>
          <w:sz w:val="28"/>
          <w:szCs w:val="28"/>
        </w:rPr>
        <w:t>до двух пятых</w:t>
      </w:r>
      <w:r w:rsidRPr="00B2641F">
        <w:rPr>
          <w:sz w:val="28"/>
          <w:szCs w:val="28"/>
        </w:rPr>
        <w:t>)</w:t>
      </w:r>
      <w:r w:rsidR="0055021A" w:rsidRPr="00B2641F">
        <w:rPr>
          <w:sz w:val="28"/>
          <w:szCs w:val="28"/>
        </w:rPr>
        <w:t xml:space="preserve"> </w:t>
      </w:r>
      <w:r w:rsidRPr="00B2641F">
        <w:rPr>
          <w:sz w:val="28"/>
          <w:szCs w:val="28"/>
        </w:rPr>
        <w:t>оказалось затруднительным</w:t>
      </w:r>
      <w:r w:rsidR="0055021A" w:rsidRPr="00B2641F">
        <w:rPr>
          <w:sz w:val="28"/>
          <w:szCs w:val="28"/>
        </w:rPr>
        <w:t xml:space="preserve"> высказать  довери</w:t>
      </w:r>
      <w:r w:rsidR="00526261" w:rsidRPr="00B2641F">
        <w:rPr>
          <w:sz w:val="28"/>
          <w:szCs w:val="28"/>
        </w:rPr>
        <w:t>е или недоверие</w:t>
      </w:r>
      <w:r w:rsidR="0055021A" w:rsidRPr="00B2641F">
        <w:rPr>
          <w:sz w:val="28"/>
          <w:szCs w:val="28"/>
        </w:rPr>
        <w:t xml:space="preserve"> к общественным </w:t>
      </w:r>
      <w:r w:rsidR="0055021A" w:rsidRPr="00B2641F">
        <w:rPr>
          <w:sz w:val="28"/>
          <w:szCs w:val="28"/>
        </w:rPr>
        <w:lastRenderedPageBreak/>
        <w:t xml:space="preserve">объединениям и другим некоммерческим организациям, общественным гражданским инициативам. </w:t>
      </w:r>
      <w:r w:rsidR="00526261" w:rsidRPr="00B2641F">
        <w:rPr>
          <w:sz w:val="28"/>
          <w:szCs w:val="28"/>
        </w:rPr>
        <w:t xml:space="preserve">Можно сказать, что устойчивым является доверие </w:t>
      </w:r>
      <w:r w:rsidR="0055021A" w:rsidRPr="00B2641F">
        <w:rPr>
          <w:sz w:val="28"/>
          <w:szCs w:val="28"/>
        </w:rPr>
        <w:t xml:space="preserve">профсоюзам, </w:t>
      </w:r>
      <w:r w:rsidR="0055021A" w:rsidRPr="00B2641F">
        <w:rPr>
          <w:rStyle w:val="FontStyle37"/>
          <w:sz w:val="28"/>
          <w:szCs w:val="28"/>
        </w:rPr>
        <w:t xml:space="preserve">садовым и дачным товариществам, обществам защиты прав потребителей, ветеранским объединениям, товариществам собственников жилья, жилищно-строительным кооперативам, обществам инвалидов. </w:t>
      </w:r>
      <w:r w:rsidR="00526261" w:rsidRPr="00B2641F">
        <w:rPr>
          <w:rStyle w:val="FontStyle37"/>
          <w:sz w:val="28"/>
          <w:szCs w:val="28"/>
        </w:rPr>
        <w:t>Как и в прошлом году, б</w:t>
      </w:r>
      <w:r w:rsidR="0055021A" w:rsidRPr="00B2641F">
        <w:rPr>
          <w:rStyle w:val="FontStyle37"/>
          <w:sz w:val="28"/>
          <w:szCs w:val="28"/>
        </w:rPr>
        <w:t>ольше всего амурчан не доверяют политическим партиям</w:t>
      </w:r>
      <w:r w:rsidR="001B183B" w:rsidRPr="00B2641F">
        <w:rPr>
          <w:rStyle w:val="FontStyle37"/>
          <w:sz w:val="28"/>
          <w:szCs w:val="28"/>
        </w:rPr>
        <w:t xml:space="preserve"> и профсоюзам.</w:t>
      </w:r>
    </w:p>
    <w:p w:rsidR="00E766D8" w:rsidRDefault="00976CD8" w:rsidP="00B2641F">
      <w:pPr>
        <w:ind w:firstLine="708"/>
        <w:jc w:val="both"/>
        <w:rPr>
          <w:sz w:val="28"/>
          <w:szCs w:val="28"/>
        </w:rPr>
      </w:pPr>
      <w:r w:rsidRPr="00B2641F">
        <w:rPr>
          <w:sz w:val="28"/>
          <w:szCs w:val="28"/>
        </w:rPr>
        <w:t>Важная задача исследования – выявить готовность респондентов участвовать в деятельности каких-либо общественных объединений и форм</w:t>
      </w:r>
      <w:r w:rsidR="00E766D8">
        <w:rPr>
          <w:sz w:val="28"/>
          <w:szCs w:val="28"/>
        </w:rPr>
        <w:t>ы этого участия</w:t>
      </w:r>
      <w:r w:rsidRPr="00B2641F">
        <w:rPr>
          <w:sz w:val="28"/>
          <w:szCs w:val="28"/>
        </w:rPr>
        <w:t>.</w:t>
      </w:r>
    </w:p>
    <w:p w:rsidR="00976CD8" w:rsidRPr="00B2641F" w:rsidRDefault="00976CD8" w:rsidP="00B2641F">
      <w:pPr>
        <w:ind w:firstLine="708"/>
        <w:jc w:val="both"/>
        <w:rPr>
          <w:sz w:val="28"/>
          <w:szCs w:val="28"/>
        </w:rPr>
      </w:pPr>
      <w:r w:rsidRPr="00B2641F">
        <w:rPr>
          <w:sz w:val="28"/>
          <w:szCs w:val="28"/>
        </w:rPr>
        <w:t xml:space="preserve"> </w:t>
      </w:r>
    </w:p>
    <w:p w:rsidR="005F1326" w:rsidRPr="00E766D8" w:rsidRDefault="005F1326" w:rsidP="00B2641F">
      <w:pPr>
        <w:ind w:firstLine="708"/>
        <w:jc w:val="both"/>
        <w:rPr>
          <w:szCs w:val="28"/>
        </w:rPr>
      </w:pPr>
      <w:r w:rsidRPr="00E766D8">
        <w:rPr>
          <w:szCs w:val="28"/>
        </w:rPr>
        <w:t>Вопрос «Вы хотели бы в ближайшие два-три года принять участие в деятельности каких-либо общественных объединений, гражданских инициатив, некоммерческих организаций? Если да, то в каких</w:t>
      </w:r>
      <w:r w:rsidR="00E766D8">
        <w:rPr>
          <w:szCs w:val="28"/>
        </w:rPr>
        <w:t xml:space="preserve"> формах Вы могли бы участвовать</w:t>
      </w:r>
      <w:r w:rsidRPr="00E766D8">
        <w:rPr>
          <w:szCs w:val="28"/>
        </w:rPr>
        <w:t>?</w:t>
      </w:r>
      <w:r w:rsidR="00E766D8">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559"/>
        <w:gridCol w:w="1418"/>
      </w:tblGrid>
      <w:tr w:rsidR="003C7690" w:rsidRPr="00E766D8" w:rsidTr="00E766D8">
        <w:tc>
          <w:tcPr>
            <w:tcW w:w="6629" w:type="dxa"/>
            <w:vMerge w:val="restart"/>
            <w:vAlign w:val="center"/>
          </w:tcPr>
          <w:p w:rsidR="003C7690" w:rsidRPr="00E766D8" w:rsidRDefault="003C7690" w:rsidP="00E766D8">
            <w:pPr>
              <w:jc w:val="center"/>
              <w:rPr>
                <w:rStyle w:val="FontStyle37"/>
                <w:b/>
                <w:sz w:val="24"/>
                <w:szCs w:val="24"/>
              </w:rPr>
            </w:pPr>
            <w:r w:rsidRPr="00E766D8">
              <w:rPr>
                <w:rStyle w:val="FontStyle37"/>
                <w:b/>
                <w:sz w:val="24"/>
                <w:szCs w:val="24"/>
              </w:rPr>
              <w:t>Варианты ответа</w:t>
            </w:r>
          </w:p>
        </w:tc>
        <w:tc>
          <w:tcPr>
            <w:tcW w:w="2977" w:type="dxa"/>
            <w:gridSpan w:val="2"/>
            <w:vAlign w:val="center"/>
          </w:tcPr>
          <w:p w:rsidR="003C7690" w:rsidRPr="00E766D8" w:rsidRDefault="003C7690" w:rsidP="00E766D8">
            <w:pPr>
              <w:jc w:val="center"/>
              <w:rPr>
                <w:rStyle w:val="FontStyle37"/>
                <w:b/>
                <w:sz w:val="24"/>
                <w:szCs w:val="24"/>
              </w:rPr>
            </w:pPr>
            <w:r w:rsidRPr="00E766D8">
              <w:rPr>
                <w:rStyle w:val="FontStyle37"/>
                <w:b/>
                <w:sz w:val="24"/>
                <w:szCs w:val="24"/>
              </w:rPr>
              <w:t>Количество выборов, %</w:t>
            </w:r>
          </w:p>
        </w:tc>
      </w:tr>
      <w:tr w:rsidR="003C7690" w:rsidRPr="00E766D8" w:rsidTr="00E766D8">
        <w:tc>
          <w:tcPr>
            <w:tcW w:w="6629" w:type="dxa"/>
            <w:vMerge/>
            <w:vAlign w:val="center"/>
          </w:tcPr>
          <w:p w:rsidR="003C7690" w:rsidRPr="00E766D8" w:rsidRDefault="003C7690" w:rsidP="00E766D8">
            <w:pPr>
              <w:jc w:val="center"/>
              <w:rPr>
                <w:b/>
              </w:rPr>
            </w:pPr>
          </w:p>
        </w:tc>
        <w:tc>
          <w:tcPr>
            <w:tcW w:w="1559" w:type="dxa"/>
            <w:vAlign w:val="center"/>
          </w:tcPr>
          <w:p w:rsidR="003C7690" w:rsidRPr="00E766D8" w:rsidRDefault="003C7690" w:rsidP="00E766D8">
            <w:pPr>
              <w:jc w:val="center"/>
              <w:rPr>
                <w:b/>
              </w:rPr>
            </w:pPr>
            <w:r w:rsidRPr="00E766D8">
              <w:rPr>
                <w:b/>
              </w:rPr>
              <w:t>2014</w:t>
            </w:r>
            <w:r w:rsidR="00CE29DD" w:rsidRPr="00E766D8">
              <w:rPr>
                <w:b/>
              </w:rPr>
              <w:t xml:space="preserve"> год</w:t>
            </w:r>
          </w:p>
        </w:tc>
        <w:tc>
          <w:tcPr>
            <w:tcW w:w="1418" w:type="dxa"/>
            <w:vAlign w:val="center"/>
          </w:tcPr>
          <w:p w:rsidR="003C7690" w:rsidRPr="00E766D8" w:rsidRDefault="003C7690" w:rsidP="00E766D8">
            <w:pPr>
              <w:jc w:val="center"/>
              <w:rPr>
                <w:b/>
              </w:rPr>
            </w:pPr>
            <w:r w:rsidRPr="00E766D8">
              <w:rPr>
                <w:b/>
              </w:rPr>
              <w:t>2015</w:t>
            </w:r>
            <w:r w:rsidR="00CE29DD" w:rsidRPr="00E766D8">
              <w:rPr>
                <w:b/>
              </w:rPr>
              <w:t xml:space="preserve"> год</w:t>
            </w:r>
          </w:p>
        </w:tc>
      </w:tr>
      <w:tr w:rsidR="003C7690" w:rsidRPr="00E766D8" w:rsidTr="00E766D8">
        <w:tc>
          <w:tcPr>
            <w:tcW w:w="6629" w:type="dxa"/>
          </w:tcPr>
          <w:p w:rsidR="003C7690" w:rsidRPr="00E766D8" w:rsidRDefault="003C7690" w:rsidP="00E766D8">
            <w:pPr>
              <w:jc w:val="both"/>
            </w:pPr>
            <w:r w:rsidRPr="00E766D8">
              <w:t>Являться инициатором, руководителем, входить в состав руководящих органов</w:t>
            </w:r>
          </w:p>
        </w:tc>
        <w:tc>
          <w:tcPr>
            <w:tcW w:w="1559" w:type="dxa"/>
            <w:vAlign w:val="center"/>
          </w:tcPr>
          <w:p w:rsidR="003C7690" w:rsidRPr="00E766D8" w:rsidRDefault="003C7690" w:rsidP="00E766D8">
            <w:pPr>
              <w:jc w:val="center"/>
            </w:pPr>
            <w:r w:rsidRPr="00E766D8">
              <w:t>1</w:t>
            </w:r>
          </w:p>
        </w:tc>
        <w:tc>
          <w:tcPr>
            <w:tcW w:w="1418" w:type="dxa"/>
            <w:vAlign w:val="center"/>
          </w:tcPr>
          <w:p w:rsidR="003C7690" w:rsidRPr="00E766D8" w:rsidRDefault="00CE29DD" w:rsidP="00E766D8">
            <w:pPr>
              <w:jc w:val="center"/>
            </w:pPr>
            <w:r w:rsidRPr="00E766D8">
              <w:t>3</w:t>
            </w:r>
          </w:p>
        </w:tc>
      </w:tr>
      <w:tr w:rsidR="003C7690" w:rsidRPr="00E766D8" w:rsidTr="00E766D8">
        <w:tc>
          <w:tcPr>
            <w:tcW w:w="6629" w:type="dxa"/>
          </w:tcPr>
          <w:p w:rsidR="003C7690" w:rsidRPr="00E766D8" w:rsidRDefault="003C7690" w:rsidP="00E766D8">
            <w:pPr>
              <w:jc w:val="both"/>
            </w:pPr>
            <w:r w:rsidRPr="00E766D8">
              <w:t>Работать за плату</w:t>
            </w:r>
          </w:p>
        </w:tc>
        <w:tc>
          <w:tcPr>
            <w:tcW w:w="1559" w:type="dxa"/>
            <w:vAlign w:val="center"/>
          </w:tcPr>
          <w:p w:rsidR="003C7690" w:rsidRPr="00E766D8" w:rsidRDefault="003C7690" w:rsidP="00E766D8">
            <w:pPr>
              <w:jc w:val="center"/>
            </w:pPr>
            <w:r w:rsidRPr="00E766D8">
              <w:t>9</w:t>
            </w:r>
          </w:p>
        </w:tc>
        <w:tc>
          <w:tcPr>
            <w:tcW w:w="1418" w:type="dxa"/>
            <w:vAlign w:val="center"/>
          </w:tcPr>
          <w:p w:rsidR="003C7690" w:rsidRPr="00E766D8" w:rsidRDefault="00CE29DD" w:rsidP="00E766D8">
            <w:pPr>
              <w:jc w:val="center"/>
            </w:pPr>
            <w:r w:rsidRPr="00E766D8">
              <w:t>10</w:t>
            </w:r>
          </w:p>
        </w:tc>
      </w:tr>
      <w:tr w:rsidR="003C7690" w:rsidRPr="00E766D8" w:rsidTr="00E766D8">
        <w:tc>
          <w:tcPr>
            <w:tcW w:w="6629" w:type="dxa"/>
          </w:tcPr>
          <w:p w:rsidR="003C7690" w:rsidRPr="00E766D8" w:rsidRDefault="003C7690" w:rsidP="00E766D8">
            <w:pPr>
              <w:jc w:val="both"/>
            </w:pPr>
            <w:r w:rsidRPr="00E766D8">
              <w:t>Являться членом организации, участником инициативы</w:t>
            </w:r>
          </w:p>
        </w:tc>
        <w:tc>
          <w:tcPr>
            <w:tcW w:w="1559" w:type="dxa"/>
            <w:vAlign w:val="center"/>
          </w:tcPr>
          <w:p w:rsidR="003C7690" w:rsidRPr="00E766D8" w:rsidRDefault="003C7690" w:rsidP="00E766D8">
            <w:pPr>
              <w:jc w:val="center"/>
            </w:pPr>
            <w:r w:rsidRPr="00E766D8">
              <w:t>6</w:t>
            </w:r>
          </w:p>
        </w:tc>
        <w:tc>
          <w:tcPr>
            <w:tcW w:w="1418" w:type="dxa"/>
            <w:vAlign w:val="center"/>
          </w:tcPr>
          <w:p w:rsidR="003C7690" w:rsidRPr="00E766D8" w:rsidRDefault="00CE29DD" w:rsidP="00E766D8">
            <w:pPr>
              <w:jc w:val="center"/>
            </w:pPr>
            <w:r w:rsidRPr="00E766D8">
              <w:t>7</w:t>
            </w:r>
          </w:p>
        </w:tc>
      </w:tr>
      <w:tr w:rsidR="003C7690" w:rsidRPr="00E766D8" w:rsidTr="00E766D8">
        <w:tc>
          <w:tcPr>
            <w:tcW w:w="6629" w:type="dxa"/>
          </w:tcPr>
          <w:p w:rsidR="003C7690" w:rsidRPr="00E766D8" w:rsidRDefault="003C7690" w:rsidP="00E766D8">
            <w:pPr>
              <w:jc w:val="both"/>
            </w:pPr>
            <w:r w:rsidRPr="00E766D8">
              <w:t>Работать добровольцем (безвозмездно), не получая денег за свой труд</w:t>
            </w:r>
          </w:p>
        </w:tc>
        <w:tc>
          <w:tcPr>
            <w:tcW w:w="1559" w:type="dxa"/>
            <w:vAlign w:val="center"/>
          </w:tcPr>
          <w:p w:rsidR="003C7690" w:rsidRPr="00E766D8" w:rsidRDefault="003C7690" w:rsidP="00E766D8">
            <w:pPr>
              <w:jc w:val="center"/>
            </w:pPr>
            <w:r w:rsidRPr="00E766D8">
              <w:t>5</w:t>
            </w:r>
          </w:p>
        </w:tc>
        <w:tc>
          <w:tcPr>
            <w:tcW w:w="1418" w:type="dxa"/>
            <w:vAlign w:val="center"/>
          </w:tcPr>
          <w:p w:rsidR="003C7690" w:rsidRPr="00E766D8" w:rsidRDefault="00CE29DD" w:rsidP="00E766D8">
            <w:pPr>
              <w:jc w:val="center"/>
            </w:pPr>
            <w:r w:rsidRPr="00E766D8">
              <w:t>8</w:t>
            </w:r>
          </w:p>
        </w:tc>
      </w:tr>
      <w:tr w:rsidR="003C7690" w:rsidRPr="00E766D8" w:rsidTr="00E766D8">
        <w:tc>
          <w:tcPr>
            <w:tcW w:w="6629" w:type="dxa"/>
          </w:tcPr>
          <w:p w:rsidR="003C7690" w:rsidRPr="00E766D8" w:rsidRDefault="003C7690" w:rsidP="00E766D8">
            <w:pPr>
              <w:jc w:val="both"/>
            </w:pPr>
            <w:r w:rsidRPr="00E766D8">
              <w:t>Участвовать в собраниях, конференциях, отдельных мероприятиях</w:t>
            </w:r>
          </w:p>
        </w:tc>
        <w:tc>
          <w:tcPr>
            <w:tcW w:w="1559" w:type="dxa"/>
            <w:vAlign w:val="center"/>
          </w:tcPr>
          <w:p w:rsidR="003C7690" w:rsidRPr="00E766D8" w:rsidRDefault="003C7690" w:rsidP="00E766D8">
            <w:pPr>
              <w:jc w:val="center"/>
            </w:pPr>
            <w:r w:rsidRPr="00E766D8">
              <w:t>4</w:t>
            </w:r>
          </w:p>
        </w:tc>
        <w:tc>
          <w:tcPr>
            <w:tcW w:w="1418" w:type="dxa"/>
            <w:vAlign w:val="center"/>
          </w:tcPr>
          <w:p w:rsidR="003C7690" w:rsidRPr="00E766D8" w:rsidRDefault="00CE29DD" w:rsidP="00E766D8">
            <w:pPr>
              <w:jc w:val="center"/>
            </w:pPr>
            <w:r w:rsidRPr="00E766D8">
              <w:t>6</w:t>
            </w:r>
          </w:p>
        </w:tc>
      </w:tr>
      <w:tr w:rsidR="003C7690" w:rsidRPr="00E766D8" w:rsidTr="00E766D8">
        <w:tc>
          <w:tcPr>
            <w:tcW w:w="6629" w:type="dxa"/>
          </w:tcPr>
          <w:p w:rsidR="003C7690" w:rsidRPr="00E766D8" w:rsidRDefault="003C7690" w:rsidP="00E766D8">
            <w:pPr>
              <w:jc w:val="both"/>
            </w:pPr>
            <w:r w:rsidRPr="00E766D8">
              <w:t>Помогать деньгами, пожертвованиями</w:t>
            </w:r>
          </w:p>
        </w:tc>
        <w:tc>
          <w:tcPr>
            <w:tcW w:w="1559" w:type="dxa"/>
            <w:vAlign w:val="center"/>
          </w:tcPr>
          <w:p w:rsidR="003C7690" w:rsidRPr="00E766D8" w:rsidRDefault="003C7690" w:rsidP="00E766D8">
            <w:pPr>
              <w:jc w:val="center"/>
            </w:pPr>
            <w:r w:rsidRPr="00E766D8">
              <w:t>1</w:t>
            </w:r>
          </w:p>
        </w:tc>
        <w:tc>
          <w:tcPr>
            <w:tcW w:w="1418" w:type="dxa"/>
            <w:vAlign w:val="center"/>
          </w:tcPr>
          <w:p w:rsidR="003C7690" w:rsidRPr="00E766D8" w:rsidRDefault="00CE29DD" w:rsidP="00E766D8">
            <w:pPr>
              <w:jc w:val="center"/>
            </w:pPr>
            <w:r w:rsidRPr="00E766D8">
              <w:t>1</w:t>
            </w:r>
          </w:p>
        </w:tc>
      </w:tr>
      <w:tr w:rsidR="003C7690" w:rsidRPr="00E766D8" w:rsidTr="00E766D8">
        <w:tc>
          <w:tcPr>
            <w:tcW w:w="6629" w:type="dxa"/>
          </w:tcPr>
          <w:p w:rsidR="003C7690" w:rsidRPr="00E766D8" w:rsidRDefault="003C7690" w:rsidP="00E766D8">
            <w:pPr>
              <w:jc w:val="both"/>
            </w:pPr>
            <w:r w:rsidRPr="00E766D8">
              <w:t>Активно участвовать в делах этой организации/инициативы</w:t>
            </w:r>
          </w:p>
        </w:tc>
        <w:tc>
          <w:tcPr>
            <w:tcW w:w="1559" w:type="dxa"/>
            <w:vAlign w:val="center"/>
          </w:tcPr>
          <w:p w:rsidR="003C7690" w:rsidRPr="00E766D8" w:rsidRDefault="003C7690" w:rsidP="00E766D8">
            <w:pPr>
              <w:jc w:val="center"/>
            </w:pPr>
            <w:r w:rsidRPr="00E766D8">
              <w:t>4</w:t>
            </w:r>
          </w:p>
        </w:tc>
        <w:tc>
          <w:tcPr>
            <w:tcW w:w="1418" w:type="dxa"/>
            <w:vAlign w:val="center"/>
          </w:tcPr>
          <w:p w:rsidR="003C7690" w:rsidRPr="00E766D8" w:rsidRDefault="00CE29DD" w:rsidP="00E766D8">
            <w:pPr>
              <w:jc w:val="center"/>
            </w:pPr>
            <w:r w:rsidRPr="00E766D8">
              <w:t>6</w:t>
            </w:r>
          </w:p>
        </w:tc>
      </w:tr>
      <w:tr w:rsidR="003C7690" w:rsidRPr="00E766D8" w:rsidTr="00E766D8">
        <w:tc>
          <w:tcPr>
            <w:tcW w:w="6629" w:type="dxa"/>
          </w:tcPr>
          <w:p w:rsidR="003C7690" w:rsidRPr="00E766D8" w:rsidRDefault="003C7690" w:rsidP="00E766D8">
            <w:pPr>
              <w:jc w:val="both"/>
            </w:pPr>
            <w:r w:rsidRPr="00E766D8">
              <w:t>Нет таких организаций</w:t>
            </w:r>
          </w:p>
        </w:tc>
        <w:tc>
          <w:tcPr>
            <w:tcW w:w="1559" w:type="dxa"/>
            <w:vAlign w:val="center"/>
          </w:tcPr>
          <w:p w:rsidR="003C7690" w:rsidRPr="00E766D8" w:rsidRDefault="003C7690" w:rsidP="00E766D8">
            <w:pPr>
              <w:jc w:val="center"/>
            </w:pPr>
            <w:r w:rsidRPr="00E766D8">
              <w:t>68</w:t>
            </w:r>
          </w:p>
        </w:tc>
        <w:tc>
          <w:tcPr>
            <w:tcW w:w="1418" w:type="dxa"/>
            <w:vAlign w:val="center"/>
          </w:tcPr>
          <w:p w:rsidR="003C7690" w:rsidRPr="00E766D8" w:rsidRDefault="00CE29DD" w:rsidP="00E766D8">
            <w:pPr>
              <w:jc w:val="center"/>
            </w:pPr>
            <w:r w:rsidRPr="00E766D8">
              <w:t>71</w:t>
            </w:r>
          </w:p>
        </w:tc>
      </w:tr>
      <w:tr w:rsidR="003C7690" w:rsidRPr="00E766D8" w:rsidTr="00E766D8">
        <w:tc>
          <w:tcPr>
            <w:tcW w:w="6629" w:type="dxa"/>
          </w:tcPr>
          <w:p w:rsidR="003C7690" w:rsidRPr="00E766D8" w:rsidRDefault="003C7690" w:rsidP="00E766D8">
            <w:pPr>
              <w:jc w:val="both"/>
            </w:pPr>
            <w:r w:rsidRPr="00E766D8">
              <w:t>Затрудняюсь ответить</w:t>
            </w:r>
          </w:p>
        </w:tc>
        <w:tc>
          <w:tcPr>
            <w:tcW w:w="1559" w:type="dxa"/>
            <w:vAlign w:val="center"/>
          </w:tcPr>
          <w:p w:rsidR="003C7690" w:rsidRPr="00E766D8" w:rsidRDefault="003C7690" w:rsidP="00E766D8">
            <w:pPr>
              <w:jc w:val="center"/>
            </w:pPr>
            <w:r w:rsidRPr="00E766D8">
              <w:t>24</w:t>
            </w:r>
          </w:p>
        </w:tc>
        <w:tc>
          <w:tcPr>
            <w:tcW w:w="1418" w:type="dxa"/>
            <w:vAlign w:val="center"/>
          </w:tcPr>
          <w:p w:rsidR="003C7690" w:rsidRPr="00E766D8" w:rsidRDefault="00CE29DD" w:rsidP="00E766D8">
            <w:pPr>
              <w:jc w:val="center"/>
            </w:pPr>
            <w:r w:rsidRPr="00E766D8">
              <w:t>27</w:t>
            </w:r>
          </w:p>
        </w:tc>
      </w:tr>
    </w:tbl>
    <w:p w:rsidR="00B73AD9" w:rsidRPr="00B2641F" w:rsidRDefault="00B73AD9" w:rsidP="00B2641F">
      <w:pPr>
        <w:ind w:firstLine="708"/>
        <w:jc w:val="both"/>
        <w:rPr>
          <w:sz w:val="28"/>
          <w:szCs w:val="28"/>
        </w:rPr>
      </w:pPr>
    </w:p>
    <w:p w:rsidR="001244BF" w:rsidRPr="00B2641F" w:rsidRDefault="00976CD8" w:rsidP="00B2641F">
      <w:pPr>
        <w:ind w:firstLine="708"/>
        <w:jc w:val="both"/>
        <w:rPr>
          <w:sz w:val="28"/>
          <w:szCs w:val="28"/>
        </w:rPr>
      </w:pPr>
      <w:r w:rsidRPr="00B2641F">
        <w:rPr>
          <w:sz w:val="28"/>
          <w:szCs w:val="28"/>
        </w:rPr>
        <w:t>Как показали оба опроса</w:t>
      </w:r>
      <w:r w:rsidR="00E766D8">
        <w:rPr>
          <w:sz w:val="28"/>
          <w:szCs w:val="28"/>
        </w:rPr>
        <w:t>,</w:t>
      </w:r>
      <w:r w:rsidRPr="00B2641F">
        <w:rPr>
          <w:sz w:val="28"/>
          <w:szCs w:val="28"/>
        </w:rPr>
        <w:t xml:space="preserve"> 2014 и 2015 г</w:t>
      </w:r>
      <w:r w:rsidR="00E766D8">
        <w:rPr>
          <w:sz w:val="28"/>
          <w:szCs w:val="28"/>
        </w:rPr>
        <w:t>одов</w:t>
      </w:r>
      <w:r w:rsidRPr="00B2641F">
        <w:rPr>
          <w:sz w:val="28"/>
          <w:szCs w:val="28"/>
        </w:rPr>
        <w:t xml:space="preserve">, примерно </w:t>
      </w:r>
      <w:r w:rsidR="001244BF" w:rsidRPr="00B2641F">
        <w:rPr>
          <w:sz w:val="28"/>
          <w:szCs w:val="28"/>
        </w:rPr>
        <w:t xml:space="preserve">две трети опрошенных </w:t>
      </w:r>
      <w:r w:rsidRPr="00B2641F">
        <w:rPr>
          <w:sz w:val="28"/>
          <w:szCs w:val="28"/>
        </w:rPr>
        <w:t>считают, что нет</w:t>
      </w:r>
      <w:r w:rsidR="001244BF" w:rsidRPr="00B2641F">
        <w:rPr>
          <w:sz w:val="28"/>
          <w:szCs w:val="28"/>
        </w:rPr>
        <w:t xml:space="preserve"> никаких общественных организаций, в которых они хотели бы и могли работать ни на каких условиях. </w:t>
      </w:r>
      <w:r w:rsidRPr="00B2641F">
        <w:rPr>
          <w:sz w:val="28"/>
          <w:szCs w:val="28"/>
        </w:rPr>
        <w:t xml:space="preserve">Лишь около 10% </w:t>
      </w:r>
      <w:r w:rsidR="001244BF" w:rsidRPr="00B2641F">
        <w:rPr>
          <w:sz w:val="28"/>
          <w:szCs w:val="28"/>
        </w:rPr>
        <w:t>ответивших согласны работать за плату и быть рядовыми членами таких организаций.</w:t>
      </w:r>
    </w:p>
    <w:p w:rsidR="00976CD8" w:rsidRPr="00B2641F" w:rsidRDefault="00D44251" w:rsidP="00B2641F">
      <w:pPr>
        <w:ind w:firstLine="708"/>
        <w:jc w:val="both"/>
        <w:rPr>
          <w:sz w:val="28"/>
          <w:szCs w:val="28"/>
        </w:rPr>
      </w:pPr>
      <w:r w:rsidRPr="00B2641F">
        <w:rPr>
          <w:sz w:val="28"/>
          <w:szCs w:val="28"/>
        </w:rPr>
        <w:t xml:space="preserve">Несколько </w:t>
      </w:r>
      <w:r w:rsidR="00976CD8" w:rsidRPr="00B2641F">
        <w:rPr>
          <w:sz w:val="28"/>
          <w:szCs w:val="28"/>
        </w:rPr>
        <w:t>вопросов были посвящены выявлению отношения респондентов к определенным общественным объединениям</w:t>
      </w:r>
      <w:r w:rsidR="00E766D8">
        <w:rPr>
          <w:sz w:val="28"/>
          <w:szCs w:val="28"/>
        </w:rPr>
        <w:t>:</w:t>
      </w:r>
      <w:r w:rsidR="00976CD8" w:rsidRPr="00B2641F">
        <w:rPr>
          <w:sz w:val="28"/>
          <w:szCs w:val="28"/>
        </w:rPr>
        <w:t xml:space="preserve"> профессиональным союзам и политическим партиям.</w:t>
      </w:r>
    </w:p>
    <w:p w:rsidR="00D44251" w:rsidRDefault="00976CD8" w:rsidP="00B2641F">
      <w:pPr>
        <w:ind w:firstLine="708"/>
        <w:jc w:val="both"/>
        <w:rPr>
          <w:sz w:val="28"/>
          <w:szCs w:val="28"/>
        </w:rPr>
      </w:pPr>
      <w:r w:rsidRPr="00B2641F">
        <w:rPr>
          <w:sz w:val="28"/>
          <w:szCs w:val="28"/>
        </w:rPr>
        <w:t xml:space="preserve">Что касается отношения к профсоюзам, то </w:t>
      </w:r>
      <w:r w:rsidR="0015038D" w:rsidRPr="00B2641F">
        <w:rPr>
          <w:sz w:val="28"/>
          <w:szCs w:val="28"/>
        </w:rPr>
        <w:t xml:space="preserve">примерно около 40% (по результатам обоих исследований) </w:t>
      </w:r>
      <w:r w:rsidR="00D44251" w:rsidRPr="00B2641F">
        <w:rPr>
          <w:sz w:val="28"/>
          <w:szCs w:val="28"/>
        </w:rPr>
        <w:t>респондентов, давших ответ, являются рядовыми членами орга</w:t>
      </w:r>
      <w:r w:rsidR="00F77760" w:rsidRPr="00B2641F">
        <w:rPr>
          <w:sz w:val="28"/>
          <w:szCs w:val="28"/>
        </w:rPr>
        <w:t xml:space="preserve">низации, </w:t>
      </w:r>
      <w:r w:rsidR="0015038D" w:rsidRPr="00B2641F">
        <w:rPr>
          <w:sz w:val="28"/>
          <w:szCs w:val="28"/>
        </w:rPr>
        <w:t xml:space="preserve">однако </w:t>
      </w:r>
      <w:r w:rsidR="00F77760" w:rsidRPr="00B2641F">
        <w:rPr>
          <w:sz w:val="28"/>
          <w:szCs w:val="28"/>
        </w:rPr>
        <w:t>скорее формально числятся, что н</w:t>
      </w:r>
      <w:r w:rsidR="0015038D" w:rsidRPr="00B2641F">
        <w:rPr>
          <w:sz w:val="28"/>
          <w:szCs w:val="28"/>
        </w:rPr>
        <w:t>е означает участия</w:t>
      </w:r>
      <w:r w:rsidR="00F77760" w:rsidRPr="00B2641F">
        <w:rPr>
          <w:sz w:val="28"/>
          <w:szCs w:val="28"/>
        </w:rPr>
        <w:t xml:space="preserve"> в работе организации</w:t>
      </w:r>
      <w:r w:rsidR="00E766D8">
        <w:rPr>
          <w:sz w:val="28"/>
          <w:szCs w:val="28"/>
        </w:rPr>
        <w:t>.</w:t>
      </w:r>
      <w:r w:rsidR="00F77760" w:rsidRPr="00B2641F">
        <w:rPr>
          <w:sz w:val="28"/>
          <w:szCs w:val="28"/>
        </w:rPr>
        <w:t xml:space="preserve"> </w:t>
      </w:r>
    </w:p>
    <w:p w:rsidR="00E766D8" w:rsidRPr="00B2641F" w:rsidRDefault="00E766D8" w:rsidP="00B2641F">
      <w:pPr>
        <w:ind w:firstLine="708"/>
        <w:jc w:val="both"/>
        <w:rPr>
          <w:sz w:val="28"/>
          <w:szCs w:val="28"/>
        </w:rPr>
      </w:pPr>
    </w:p>
    <w:p w:rsidR="0024038C" w:rsidRPr="00E766D8" w:rsidRDefault="0024038C" w:rsidP="00B2641F">
      <w:pPr>
        <w:ind w:firstLine="708"/>
        <w:jc w:val="both"/>
        <w:rPr>
          <w:szCs w:val="28"/>
        </w:rPr>
      </w:pPr>
      <w:r w:rsidRPr="00E766D8">
        <w:rPr>
          <w:szCs w:val="28"/>
        </w:rPr>
        <w:t>Вопрос «</w:t>
      </w:r>
      <w:r w:rsidR="002C0674" w:rsidRPr="00E766D8">
        <w:rPr>
          <w:szCs w:val="28"/>
        </w:rPr>
        <w:t>Вы принимаете</w:t>
      </w:r>
      <w:r w:rsidRPr="00E766D8">
        <w:rPr>
          <w:szCs w:val="28"/>
        </w:rPr>
        <w:t xml:space="preserve"> участие в работе профсоюзной </w:t>
      </w:r>
      <w:r w:rsidR="0085520F" w:rsidRPr="00E766D8">
        <w:rPr>
          <w:szCs w:val="28"/>
        </w:rPr>
        <w:t>организации</w:t>
      </w:r>
      <w:r w:rsidR="002C0674" w:rsidRPr="00E766D8">
        <w:rPr>
          <w:szCs w:val="28"/>
        </w:rPr>
        <w:t xml:space="preserve">? Если да, </w:t>
      </w:r>
      <w:r w:rsidRPr="00E766D8">
        <w:rPr>
          <w:szCs w:val="28"/>
        </w:rPr>
        <w:t>то в какой форме?»</w:t>
      </w:r>
    </w:p>
    <w:tbl>
      <w:tblPr>
        <w:tblW w:w="9394" w:type="dxa"/>
        <w:jc w:val="center"/>
        <w:tblLayout w:type="fixed"/>
        <w:tblCellMar>
          <w:left w:w="40" w:type="dxa"/>
          <w:right w:w="40" w:type="dxa"/>
        </w:tblCellMar>
        <w:tblLook w:val="0000" w:firstRow="0" w:lastRow="0" w:firstColumn="0" w:lastColumn="0" w:noHBand="0" w:noVBand="0"/>
      </w:tblPr>
      <w:tblGrid>
        <w:gridCol w:w="6611"/>
        <w:gridCol w:w="1417"/>
        <w:gridCol w:w="1366"/>
      </w:tblGrid>
      <w:tr w:rsidR="0006587B" w:rsidRPr="00E766D8" w:rsidTr="00E766D8">
        <w:trPr>
          <w:jc w:val="center"/>
        </w:trPr>
        <w:tc>
          <w:tcPr>
            <w:tcW w:w="6611" w:type="dxa"/>
            <w:vMerge w:val="restart"/>
            <w:tcBorders>
              <w:top w:val="single" w:sz="6" w:space="0" w:color="auto"/>
              <w:left w:val="single" w:sz="6" w:space="0" w:color="auto"/>
              <w:right w:val="single" w:sz="6" w:space="0" w:color="auto"/>
            </w:tcBorders>
            <w:vAlign w:val="center"/>
          </w:tcPr>
          <w:p w:rsidR="0006587B" w:rsidRPr="00E766D8" w:rsidRDefault="0006587B" w:rsidP="00E766D8">
            <w:pPr>
              <w:pStyle w:val="Style16"/>
              <w:widowControl/>
              <w:jc w:val="center"/>
              <w:rPr>
                <w:rStyle w:val="FontStyle37"/>
                <w:b/>
                <w:sz w:val="24"/>
                <w:szCs w:val="24"/>
              </w:rPr>
            </w:pPr>
            <w:r w:rsidRPr="00E766D8">
              <w:rPr>
                <w:rStyle w:val="FontStyle37"/>
                <w:b/>
                <w:sz w:val="24"/>
                <w:szCs w:val="24"/>
              </w:rPr>
              <w:t>Варианты ответа</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06587B" w:rsidRPr="00E766D8" w:rsidRDefault="0006587B" w:rsidP="00E766D8">
            <w:pPr>
              <w:pStyle w:val="Style16"/>
              <w:widowControl/>
              <w:jc w:val="center"/>
              <w:rPr>
                <w:rStyle w:val="FontStyle37"/>
                <w:b/>
                <w:sz w:val="24"/>
                <w:szCs w:val="24"/>
              </w:rPr>
            </w:pPr>
            <w:r w:rsidRPr="00E766D8">
              <w:rPr>
                <w:rStyle w:val="FontStyle37"/>
                <w:b/>
                <w:sz w:val="24"/>
                <w:szCs w:val="24"/>
              </w:rPr>
              <w:t>Количество выборов, %</w:t>
            </w:r>
          </w:p>
        </w:tc>
      </w:tr>
      <w:tr w:rsidR="0006587B" w:rsidRPr="00E766D8" w:rsidTr="00E766D8">
        <w:trPr>
          <w:jc w:val="center"/>
        </w:trPr>
        <w:tc>
          <w:tcPr>
            <w:tcW w:w="6611" w:type="dxa"/>
            <w:vMerge/>
            <w:tcBorders>
              <w:left w:val="single" w:sz="6" w:space="0" w:color="auto"/>
              <w:bottom w:val="single" w:sz="6" w:space="0" w:color="auto"/>
              <w:right w:val="single" w:sz="6" w:space="0" w:color="auto"/>
            </w:tcBorders>
            <w:vAlign w:val="center"/>
          </w:tcPr>
          <w:p w:rsidR="0006587B" w:rsidRPr="00E766D8" w:rsidRDefault="0006587B" w:rsidP="00E766D8">
            <w:pPr>
              <w:pStyle w:val="Style16"/>
              <w:widowControl/>
              <w:jc w:val="center"/>
              <w:rPr>
                <w:rStyle w:val="FontStyle37"/>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6587B" w:rsidRPr="00E766D8" w:rsidRDefault="0006587B" w:rsidP="00E766D8">
            <w:pPr>
              <w:pStyle w:val="Style16"/>
              <w:widowControl/>
              <w:jc w:val="center"/>
              <w:rPr>
                <w:rStyle w:val="FontStyle37"/>
                <w:b/>
                <w:sz w:val="24"/>
                <w:szCs w:val="24"/>
              </w:rPr>
            </w:pPr>
            <w:r w:rsidRPr="00E766D8">
              <w:rPr>
                <w:rStyle w:val="FontStyle37"/>
                <w:b/>
                <w:sz w:val="24"/>
                <w:szCs w:val="24"/>
              </w:rPr>
              <w:t>2014</w:t>
            </w:r>
            <w:r w:rsidR="003A7F1F" w:rsidRPr="00E766D8">
              <w:rPr>
                <w:rStyle w:val="FontStyle37"/>
                <w:b/>
                <w:sz w:val="24"/>
                <w:szCs w:val="24"/>
              </w:rPr>
              <w:t xml:space="preserve"> год</w:t>
            </w:r>
          </w:p>
        </w:tc>
        <w:tc>
          <w:tcPr>
            <w:tcW w:w="1366" w:type="dxa"/>
            <w:tcBorders>
              <w:top w:val="single" w:sz="6" w:space="0" w:color="auto"/>
              <w:left w:val="single" w:sz="6" w:space="0" w:color="auto"/>
              <w:bottom w:val="single" w:sz="6" w:space="0" w:color="auto"/>
              <w:right w:val="single" w:sz="6" w:space="0" w:color="auto"/>
            </w:tcBorders>
            <w:vAlign w:val="center"/>
          </w:tcPr>
          <w:p w:rsidR="0006587B" w:rsidRPr="00E766D8" w:rsidRDefault="0006587B" w:rsidP="00E766D8">
            <w:pPr>
              <w:pStyle w:val="Style16"/>
              <w:widowControl/>
              <w:jc w:val="center"/>
              <w:rPr>
                <w:rStyle w:val="FontStyle37"/>
                <w:b/>
                <w:sz w:val="24"/>
                <w:szCs w:val="24"/>
              </w:rPr>
            </w:pPr>
            <w:r w:rsidRPr="00E766D8">
              <w:rPr>
                <w:rStyle w:val="FontStyle37"/>
                <w:b/>
                <w:sz w:val="24"/>
                <w:szCs w:val="24"/>
              </w:rPr>
              <w:t>2015</w:t>
            </w:r>
            <w:r w:rsidR="003A7F1F" w:rsidRPr="00E766D8">
              <w:rPr>
                <w:rStyle w:val="FontStyle37"/>
                <w:b/>
                <w:sz w:val="24"/>
                <w:szCs w:val="24"/>
              </w:rPr>
              <w:t xml:space="preserve"> год</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t>Инициатор создания, учредитель, руководитель</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0</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0</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t>Являюсь рядовым членом организации</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06587B" w:rsidP="00E766D8">
            <w:pPr>
              <w:pStyle w:val="Style16"/>
              <w:widowControl/>
              <w:jc w:val="center"/>
              <w:rPr>
                <w:rStyle w:val="FontStyle37"/>
                <w:sz w:val="24"/>
                <w:szCs w:val="24"/>
              </w:rPr>
            </w:pPr>
            <w:r w:rsidRPr="00E766D8">
              <w:rPr>
                <w:rStyle w:val="FontStyle37"/>
                <w:sz w:val="24"/>
                <w:szCs w:val="24"/>
              </w:rPr>
              <w:t>41</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43</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t>Выплачиваю членские взносы</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06587B" w:rsidP="00E766D8">
            <w:pPr>
              <w:pStyle w:val="Style16"/>
              <w:widowControl/>
              <w:jc w:val="center"/>
              <w:rPr>
                <w:rStyle w:val="FontStyle37"/>
                <w:sz w:val="24"/>
                <w:szCs w:val="24"/>
              </w:rPr>
            </w:pPr>
            <w:r w:rsidRPr="00E766D8">
              <w:rPr>
                <w:rStyle w:val="FontStyle37"/>
                <w:sz w:val="24"/>
                <w:szCs w:val="24"/>
              </w:rPr>
              <w:t>10</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11</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lastRenderedPageBreak/>
              <w:t>Работаю за плату</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06587B" w:rsidP="00E766D8">
            <w:pPr>
              <w:pStyle w:val="Style16"/>
              <w:widowControl/>
              <w:jc w:val="center"/>
              <w:rPr>
                <w:rStyle w:val="FontStyle37"/>
                <w:sz w:val="24"/>
                <w:szCs w:val="24"/>
              </w:rPr>
            </w:pPr>
            <w:r w:rsidRPr="00E766D8">
              <w:rPr>
                <w:rStyle w:val="FontStyle37"/>
                <w:sz w:val="24"/>
                <w:szCs w:val="24"/>
              </w:rPr>
              <w:t>1</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1</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t>Работаю добровольцем (безвозмездно)</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06587B" w:rsidP="00E766D8">
            <w:pPr>
              <w:pStyle w:val="Style16"/>
              <w:widowControl/>
              <w:jc w:val="center"/>
              <w:rPr>
                <w:rStyle w:val="FontStyle37"/>
                <w:sz w:val="24"/>
                <w:szCs w:val="24"/>
              </w:rPr>
            </w:pPr>
            <w:r w:rsidRPr="00E766D8">
              <w:rPr>
                <w:rStyle w:val="FontStyle37"/>
                <w:sz w:val="24"/>
                <w:szCs w:val="24"/>
              </w:rPr>
              <w:t>2</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4</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t>Участвую в собраниях, митингах, пикетах</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06587B" w:rsidP="00E766D8">
            <w:pPr>
              <w:pStyle w:val="Style16"/>
              <w:widowControl/>
              <w:jc w:val="center"/>
              <w:rPr>
                <w:rStyle w:val="FontStyle37"/>
                <w:sz w:val="24"/>
                <w:szCs w:val="24"/>
              </w:rPr>
            </w:pPr>
            <w:r w:rsidRPr="00E766D8">
              <w:rPr>
                <w:rStyle w:val="FontStyle37"/>
                <w:sz w:val="24"/>
                <w:szCs w:val="24"/>
              </w:rPr>
              <w:t>10</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12</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t>Помогаю деньгами, пожертвованиями</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06587B" w:rsidP="00E766D8">
            <w:pPr>
              <w:pStyle w:val="Style16"/>
              <w:widowControl/>
              <w:jc w:val="center"/>
              <w:rPr>
                <w:rStyle w:val="FontStyle37"/>
                <w:sz w:val="24"/>
                <w:szCs w:val="24"/>
              </w:rPr>
            </w:pPr>
            <w:r w:rsidRPr="00E766D8">
              <w:rPr>
                <w:rStyle w:val="FontStyle37"/>
                <w:sz w:val="24"/>
                <w:szCs w:val="24"/>
              </w:rPr>
              <w:t>0</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0</w:t>
            </w:r>
          </w:p>
        </w:tc>
      </w:tr>
      <w:tr w:rsidR="0006587B" w:rsidRPr="00E766D8" w:rsidTr="00E766D8">
        <w:trPr>
          <w:jc w:val="center"/>
        </w:trPr>
        <w:tc>
          <w:tcPr>
            <w:tcW w:w="6611" w:type="dxa"/>
            <w:tcBorders>
              <w:top w:val="single" w:sz="6" w:space="0" w:color="auto"/>
              <w:left w:val="single" w:sz="6" w:space="0" w:color="auto"/>
              <w:bottom w:val="single" w:sz="6" w:space="0" w:color="auto"/>
              <w:right w:val="single" w:sz="6" w:space="0" w:color="auto"/>
            </w:tcBorders>
          </w:tcPr>
          <w:p w:rsidR="0006587B" w:rsidRPr="00E766D8" w:rsidRDefault="0006587B" w:rsidP="00810EC6">
            <w:pPr>
              <w:pStyle w:val="Style16"/>
              <w:widowControl/>
              <w:rPr>
                <w:rStyle w:val="FontStyle37"/>
                <w:sz w:val="24"/>
                <w:szCs w:val="24"/>
              </w:rPr>
            </w:pPr>
            <w:r w:rsidRPr="00E766D8">
              <w:rPr>
                <w:rStyle w:val="FontStyle37"/>
                <w:sz w:val="24"/>
                <w:szCs w:val="24"/>
              </w:rPr>
              <w:t>Не принимаю участия</w:t>
            </w:r>
          </w:p>
        </w:tc>
        <w:tc>
          <w:tcPr>
            <w:tcW w:w="1417" w:type="dxa"/>
            <w:tcBorders>
              <w:top w:val="single" w:sz="6" w:space="0" w:color="auto"/>
              <w:left w:val="single" w:sz="6" w:space="0" w:color="auto"/>
              <w:bottom w:val="single" w:sz="6" w:space="0" w:color="auto"/>
              <w:right w:val="single" w:sz="6" w:space="0" w:color="auto"/>
            </w:tcBorders>
          </w:tcPr>
          <w:p w:rsidR="0006587B" w:rsidRPr="00E766D8" w:rsidRDefault="0006587B" w:rsidP="00E766D8">
            <w:pPr>
              <w:pStyle w:val="Style16"/>
              <w:widowControl/>
              <w:jc w:val="center"/>
              <w:rPr>
                <w:rStyle w:val="FontStyle37"/>
                <w:sz w:val="24"/>
                <w:szCs w:val="24"/>
              </w:rPr>
            </w:pPr>
            <w:r w:rsidRPr="00E766D8">
              <w:rPr>
                <w:rStyle w:val="FontStyle37"/>
                <w:sz w:val="24"/>
                <w:szCs w:val="24"/>
              </w:rPr>
              <w:t>38</w:t>
            </w:r>
          </w:p>
        </w:tc>
        <w:tc>
          <w:tcPr>
            <w:tcW w:w="1366" w:type="dxa"/>
            <w:tcBorders>
              <w:top w:val="single" w:sz="6" w:space="0" w:color="auto"/>
              <w:left w:val="single" w:sz="6" w:space="0" w:color="auto"/>
              <w:bottom w:val="single" w:sz="6" w:space="0" w:color="auto"/>
              <w:right w:val="single" w:sz="6" w:space="0" w:color="auto"/>
            </w:tcBorders>
          </w:tcPr>
          <w:p w:rsidR="0006587B" w:rsidRPr="00E766D8" w:rsidRDefault="003A7F1F" w:rsidP="00E766D8">
            <w:pPr>
              <w:pStyle w:val="Style16"/>
              <w:widowControl/>
              <w:jc w:val="center"/>
              <w:rPr>
                <w:rStyle w:val="FontStyle37"/>
                <w:sz w:val="24"/>
                <w:szCs w:val="24"/>
              </w:rPr>
            </w:pPr>
            <w:r w:rsidRPr="00E766D8">
              <w:rPr>
                <w:rStyle w:val="FontStyle37"/>
                <w:sz w:val="24"/>
                <w:szCs w:val="24"/>
              </w:rPr>
              <w:t>41</w:t>
            </w:r>
          </w:p>
        </w:tc>
      </w:tr>
    </w:tbl>
    <w:p w:rsidR="0085520F" w:rsidRPr="00B2641F" w:rsidRDefault="0085520F" w:rsidP="00B2641F">
      <w:pPr>
        <w:ind w:firstLine="708"/>
        <w:jc w:val="both"/>
        <w:rPr>
          <w:sz w:val="28"/>
          <w:szCs w:val="28"/>
        </w:rPr>
      </w:pPr>
    </w:p>
    <w:p w:rsidR="0024038C" w:rsidRDefault="00CC2F57" w:rsidP="00B2641F">
      <w:pPr>
        <w:ind w:firstLine="708"/>
        <w:jc w:val="both"/>
        <w:rPr>
          <w:sz w:val="28"/>
          <w:szCs w:val="28"/>
        </w:rPr>
      </w:pPr>
      <w:r w:rsidRPr="00B2641F">
        <w:rPr>
          <w:sz w:val="28"/>
          <w:szCs w:val="28"/>
        </w:rPr>
        <w:t>Следующий вопрос был нацелен на выявление</w:t>
      </w:r>
      <w:r w:rsidR="0024038C" w:rsidRPr="00B2641F">
        <w:rPr>
          <w:sz w:val="28"/>
          <w:szCs w:val="28"/>
        </w:rPr>
        <w:t xml:space="preserve"> </w:t>
      </w:r>
      <w:r w:rsidRPr="00B2641F">
        <w:rPr>
          <w:sz w:val="28"/>
          <w:szCs w:val="28"/>
        </w:rPr>
        <w:t>г</w:t>
      </w:r>
      <w:r w:rsidR="00851199" w:rsidRPr="00B2641F">
        <w:rPr>
          <w:sz w:val="28"/>
          <w:szCs w:val="28"/>
        </w:rPr>
        <w:t>отовност</w:t>
      </w:r>
      <w:r w:rsidRPr="00B2641F">
        <w:rPr>
          <w:sz w:val="28"/>
          <w:szCs w:val="28"/>
        </w:rPr>
        <w:t xml:space="preserve">и респондентов </w:t>
      </w:r>
      <w:r w:rsidR="00851199" w:rsidRPr="00B2641F">
        <w:rPr>
          <w:sz w:val="28"/>
          <w:szCs w:val="28"/>
        </w:rPr>
        <w:t>к участию в професси</w:t>
      </w:r>
      <w:r w:rsidR="002C0674" w:rsidRPr="00B2641F">
        <w:rPr>
          <w:sz w:val="28"/>
          <w:szCs w:val="28"/>
        </w:rPr>
        <w:t xml:space="preserve">ональных организациях. Вопрос </w:t>
      </w:r>
      <w:r w:rsidRPr="00B2641F">
        <w:rPr>
          <w:sz w:val="28"/>
          <w:szCs w:val="28"/>
        </w:rPr>
        <w:t xml:space="preserve">формулировался так: </w:t>
      </w:r>
      <w:r w:rsidR="002C0674" w:rsidRPr="00B2641F">
        <w:rPr>
          <w:sz w:val="28"/>
          <w:szCs w:val="28"/>
        </w:rPr>
        <w:t>«П</w:t>
      </w:r>
      <w:r w:rsidR="00851199" w:rsidRPr="00B2641F">
        <w:rPr>
          <w:sz w:val="28"/>
          <w:szCs w:val="28"/>
        </w:rPr>
        <w:t>ри каких условиях Вы были бы готовы принимать активное участие в деятельности профессиональных организаций?».</w:t>
      </w:r>
    </w:p>
    <w:p w:rsidR="00E766D8" w:rsidRDefault="00E766D8" w:rsidP="00B2641F">
      <w:pPr>
        <w:ind w:firstLine="708"/>
        <w:jc w:val="both"/>
        <w:rPr>
          <w:sz w:val="28"/>
          <w:szCs w:val="28"/>
        </w:rPr>
      </w:pPr>
    </w:p>
    <w:p w:rsidR="00E766D8" w:rsidRPr="00B2641F" w:rsidRDefault="00E766D8" w:rsidP="00B2641F">
      <w:pPr>
        <w:ind w:firstLine="708"/>
        <w:jc w:val="both"/>
        <w:rPr>
          <w:sz w:val="28"/>
          <w:szCs w:val="28"/>
        </w:rPr>
      </w:pPr>
      <w:r w:rsidRPr="00B2641F">
        <w:rPr>
          <w:sz w:val="28"/>
          <w:szCs w:val="28"/>
        </w:rPr>
        <w:t>Вопрос «При каких условиях Вы были бы готовы принимать активное участие в деятельности профессиональных организаций?»</w:t>
      </w:r>
    </w:p>
    <w:tbl>
      <w:tblPr>
        <w:tblW w:w="9409" w:type="dxa"/>
        <w:jc w:val="center"/>
        <w:tblLayout w:type="fixed"/>
        <w:tblCellMar>
          <w:left w:w="40" w:type="dxa"/>
          <w:right w:w="40" w:type="dxa"/>
        </w:tblCellMar>
        <w:tblLook w:val="0000" w:firstRow="0" w:lastRow="0" w:firstColumn="0" w:lastColumn="0" w:noHBand="0" w:noVBand="0"/>
      </w:tblPr>
      <w:tblGrid>
        <w:gridCol w:w="6477"/>
        <w:gridCol w:w="1559"/>
        <w:gridCol w:w="1373"/>
      </w:tblGrid>
      <w:tr w:rsidR="009B0E20" w:rsidRPr="00E766D8" w:rsidTr="00E766D8">
        <w:trPr>
          <w:jc w:val="center"/>
        </w:trPr>
        <w:tc>
          <w:tcPr>
            <w:tcW w:w="6477" w:type="dxa"/>
            <w:vMerge w:val="restart"/>
            <w:tcBorders>
              <w:top w:val="single" w:sz="6" w:space="0" w:color="auto"/>
              <w:left w:val="single" w:sz="6" w:space="0" w:color="auto"/>
              <w:right w:val="single" w:sz="6" w:space="0" w:color="auto"/>
            </w:tcBorders>
            <w:vAlign w:val="center"/>
          </w:tcPr>
          <w:p w:rsidR="009B0E20" w:rsidRPr="00E766D8" w:rsidRDefault="009B0E20" w:rsidP="00E766D8">
            <w:pPr>
              <w:pStyle w:val="Style16"/>
              <w:widowControl/>
              <w:jc w:val="center"/>
              <w:rPr>
                <w:rStyle w:val="FontStyle37"/>
                <w:b/>
                <w:sz w:val="24"/>
                <w:szCs w:val="28"/>
              </w:rPr>
            </w:pPr>
            <w:r w:rsidRPr="00E766D8">
              <w:rPr>
                <w:rStyle w:val="FontStyle37"/>
                <w:b/>
                <w:sz w:val="24"/>
                <w:szCs w:val="28"/>
              </w:rPr>
              <w:t>Варианты ответа</w:t>
            </w:r>
          </w:p>
        </w:tc>
        <w:tc>
          <w:tcPr>
            <w:tcW w:w="2932" w:type="dxa"/>
            <w:gridSpan w:val="2"/>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b/>
                <w:sz w:val="24"/>
                <w:szCs w:val="28"/>
              </w:rPr>
            </w:pPr>
            <w:r w:rsidRPr="00E766D8">
              <w:rPr>
                <w:rStyle w:val="FontStyle37"/>
                <w:b/>
                <w:sz w:val="24"/>
                <w:szCs w:val="28"/>
              </w:rPr>
              <w:t>Количество выборов, %</w:t>
            </w:r>
          </w:p>
        </w:tc>
      </w:tr>
      <w:tr w:rsidR="009B0E20" w:rsidRPr="00E766D8" w:rsidTr="00E766D8">
        <w:trPr>
          <w:jc w:val="center"/>
        </w:trPr>
        <w:tc>
          <w:tcPr>
            <w:tcW w:w="6477" w:type="dxa"/>
            <w:vMerge/>
            <w:tcBorders>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b/>
                <w:sz w:val="24"/>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b/>
                <w:sz w:val="24"/>
                <w:szCs w:val="28"/>
              </w:rPr>
            </w:pPr>
            <w:r w:rsidRPr="00E766D8">
              <w:rPr>
                <w:rStyle w:val="FontStyle37"/>
                <w:b/>
                <w:sz w:val="24"/>
                <w:szCs w:val="28"/>
              </w:rPr>
              <w:t>2014</w:t>
            </w:r>
            <w:r w:rsidR="009975BB" w:rsidRPr="00E766D8">
              <w:rPr>
                <w:rStyle w:val="FontStyle37"/>
                <w:b/>
                <w:sz w:val="24"/>
                <w:szCs w:val="28"/>
              </w:rPr>
              <w:t xml:space="preserve"> год</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b/>
                <w:sz w:val="24"/>
                <w:szCs w:val="28"/>
              </w:rPr>
            </w:pPr>
            <w:r w:rsidRPr="00E766D8">
              <w:rPr>
                <w:rStyle w:val="FontStyle37"/>
                <w:b/>
                <w:sz w:val="24"/>
                <w:szCs w:val="28"/>
              </w:rPr>
              <w:t>2015</w:t>
            </w:r>
            <w:r w:rsidR="009975BB" w:rsidRPr="00E766D8">
              <w:rPr>
                <w:rStyle w:val="FontStyle37"/>
                <w:b/>
                <w:sz w:val="24"/>
                <w:szCs w:val="28"/>
              </w:rPr>
              <w:t xml:space="preserve"> год</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у меня будет больше свободного времени</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31</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34</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это даст возможность профессионального роста</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28</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32</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смогу оказывать влияние на принятие решений в органах управления</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22</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24</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получу возможность реализовать свои собственные идеи</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21</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20</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E766D8" w:rsidP="00E766D8">
            <w:pPr>
              <w:pStyle w:val="Style16"/>
              <w:widowControl/>
              <w:jc w:val="both"/>
              <w:rPr>
                <w:rStyle w:val="FontStyle37"/>
                <w:sz w:val="24"/>
                <w:szCs w:val="24"/>
              </w:rPr>
            </w:pPr>
            <w:r>
              <w:rPr>
                <w:rStyle w:val="FontStyle37"/>
                <w:sz w:val="24"/>
                <w:szCs w:val="24"/>
              </w:rPr>
              <w:t>Если это улучшит</w:t>
            </w:r>
            <w:r w:rsidR="009B0E20" w:rsidRPr="00E766D8">
              <w:rPr>
                <w:rStyle w:val="FontStyle37"/>
                <w:sz w:val="24"/>
                <w:szCs w:val="24"/>
              </w:rPr>
              <w:t xml:space="preserve"> мое материальное положение</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20</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20</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получу доступ к нужной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18</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19</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получу помощь в обучении, получении образования</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13</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15</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это поможет мне решить собственные проблемы, проблемы членов моей семьи</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13</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14</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это расширит мой кругозор</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12</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11</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это даст возможность повысить мой социальный статус</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11</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12</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в этом будут участвовать мои коллеги</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11</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10</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это расширит мой круг общения</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10</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10</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получу возможность участвовать в общественной жизни</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7</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9</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По просьбе, под давлением начальства</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6</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5</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получу доступ к дефицитным ресурсам</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4</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6</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Если это станет моим хобби, увлечением</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4</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6</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Ни при каких условиях не стану участвовать</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5</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7</w:t>
            </w:r>
          </w:p>
        </w:tc>
      </w:tr>
      <w:tr w:rsidR="009B0E20" w:rsidRPr="00E766D8" w:rsidTr="00E766D8">
        <w:trPr>
          <w:jc w:val="center"/>
        </w:trPr>
        <w:tc>
          <w:tcPr>
            <w:tcW w:w="6477" w:type="dxa"/>
            <w:tcBorders>
              <w:top w:val="single" w:sz="6" w:space="0" w:color="auto"/>
              <w:left w:val="single" w:sz="6" w:space="0" w:color="auto"/>
              <w:bottom w:val="single" w:sz="6" w:space="0" w:color="auto"/>
              <w:right w:val="single" w:sz="6" w:space="0" w:color="auto"/>
            </w:tcBorders>
          </w:tcPr>
          <w:p w:rsidR="009B0E20" w:rsidRPr="00E766D8" w:rsidRDefault="009B0E20" w:rsidP="00E766D8">
            <w:pPr>
              <w:pStyle w:val="Style16"/>
              <w:widowControl/>
              <w:jc w:val="both"/>
              <w:rPr>
                <w:rStyle w:val="FontStyle37"/>
                <w:sz w:val="24"/>
                <w:szCs w:val="24"/>
              </w:rPr>
            </w:pPr>
            <w:r w:rsidRPr="00E766D8">
              <w:rPr>
                <w:rStyle w:val="FontStyle37"/>
                <w:sz w:val="24"/>
                <w:szCs w:val="24"/>
              </w:rPr>
              <w:t>Затрудняюсь ответить</w:t>
            </w:r>
          </w:p>
        </w:tc>
        <w:tc>
          <w:tcPr>
            <w:tcW w:w="1559" w:type="dxa"/>
            <w:tcBorders>
              <w:top w:val="single" w:sz="6" w:space="0" w:color="auto"/>
              <w:left w:val="single" w:sz="6" w:space="0" w:color="auto"/>
              <w:bottom w:val="single" w:sz="6" w:space="0" w:color="auto"/>
              <w:right w:val="single" w:sz="6" w:space="0" w:color="auto"/>
            </w:tcBorders>
            <w:vAlign w:val="center"/>
          </w:tcPr>
          <w:p w:rsidR="009B0E20" w:rsidRPr="00E766D8" w:rsidRDefault="009B0E20" w:rsidP="00E766D8">
            <w:pPr>
              <w:pStyle w:val="Style16"/>
              <w:widowControl/>
              <w:jc w:val="center"/>
              <w:rPr>
                <w:rStyle w:val="FontStyle37"/>
                <w:sz w:val="24"/>
                <w:szCs w:val="24"/>
              </w:rPr>
            </w:pPr>
            <w:r w:rsidRPr="00E766D8">
              <w:rPr>
                <w:rStyle w:val="FontStyle37"/>
                <w:sz w:val="24"/>
                <w:szCs w:val="24"/>
              </w:rPr>
              <w:t>1</w:t>
            </w:r>
          </w:p>
        </w:tc>
        <w:tc>
          <w:tcPr>
            <w:tcW w:w="1373" w:type="dxa"/>
            <w:tcBorders>
              <w:top w:val="single" w:sz="6" w:space="0" w:color="auto"/>
              <w:left w:val="single" w:sz="6" w:space="0" w:color="auto"/>
              <w:bottom w:val="single" w:sz="6" w:space="0" w:color="auto"/>
              <w:right w:val="single" w:sz="6" w:space="0" w:color="auto"/>
            </w:tcBorders>
            <w:vAlign w:val="center"/>
          </w:tcPr>
          <w:p w:rsidR="009B0E20" w:rsidRPr="00E766D8" w:rsidRDefault="009975BB" w:rsidP="00E766D8">
            <w:pPr>
              <w:pStyle w:val="Style16"/>
              <w:widowControl/>
              <w:jc w:val="center"/>
              <w:rPr>
                <w:rStyle w:val="FontStyle37"/>
                <w:sz w:val="24"/>
                <w:szCs w:val="24"/>
              </w:rPr>
            </w:pPr>
            <w:r w:rsidRPr="00E766D8">
              <w:rPr>
                <w:rStyle w:val="FontStyle37"/>
                <w:sz w:val="24"/>
                <w:szCs w:val="24"/>
              </w:rPr>
              <w:t>2</w:t>
            </w:r>
          </w:p>
        </w:tc>
      </w:tr>
    </w:tbl>
    <w:p w:rsidR="00851199" w:rsidRPr="00B2641F" w:rsidRDefault="00851199" w:rsidP="00B2641F">
      <w:pPr>
        <w:ind w:firstLine="708"/>
        <w:jc w:val="both"/>
        <w:rPr>
          <w:sz w:val="28"/>
          <w:szCs w:val="28"/>
        </w:rPr>
      </w:pPr>
    </w:p>
    <w:p w:rsidR="0015038D" w:rsidRPr="00B2641F" w:rsidRDefault="00E766D8" w:rsidP="00B2641F">
      <w:pPr>
        <w:ind w:firstLine="708"/>
        <w:jc w:val="both"/>
        <w:rPr>
          <w:sz w:val="28"/>
          <w:szCs w:val="28"/>
        </w:rPr>
      </w:pPr>
      <w:r>
        <w:rPr>
          <w:sz w:val="28"/>
          <w:szCs w:val="28"/>
        </w:rPr>
        <w:t>О</w:t>
      </w:r>
      <w:r w:rsidR="00FF6EDF" w:rsidRPr="00B2641F">
        <w:rPr>
          <w:sz w:val="28"/>
          <w:szCs w:val="28"/>
        </w:rPr>
        <w:t xml:space="preserve">тветы свидетельствуют о значительных потенциальных возможностях профессиональных организаций в вовлечении </w:t>
      </w:r>
      <w:r w:rsidRPr="00B2641F">
        <w:rPr>
          <w:sz w:val="28"/>
          <w:szCs w:val="28"/>
        </w:rPr>
        <w:t xml:space="preserve">работников </w:t>
      </w:r>
      <w:r w:rsidR="00FF6EDF" w:rsidRPr="00B2641F">
        <w:rPr>
          <w:sz w:val="28"/>
          <w:szCs w:val="28"/>
        </w:rPr>
        <w:t xml:space="preserve">в общественную </w:t>
      </w:r>
      <w:r>
        <w:rPr>
          <w:sz w:val="28"/>
          <w:szCs w:val="28"/>
        </w:rPr>
        <w:t>деятельность</w:t>
      </w:r>
      <w:r w:rsidR="00FF6EDF" w:rsidRPr="00B2641F">
        <w:rPr>
          <w:sz w:val="28"/>
          <w:szCs w:val="28"/>
        </w:rPr>
        <w:t xml:space="preserve">. </w:t>
      </w:r>
    </w:p>
    <w:p w:rsidR="0042176E" w:rsidRPr="00B2641F" w:rsidRDefault="0042176E" w:rsidP="00B2641F">
      <w:pPr>
        <w:ind w:firstLine="708"/>
        <w:jc w:val="both"/>
        <w:rPr>
          <w:sz w:val="28"/>
          <w:szCs w:val="28"/>
        </w:rPr>
      </w:pPr>
      <w:r w:rsidRPr="00B2641F">
        <w:rPr>
          <w:sz w:val="28"/>
          <w:szCs w:val="28"/>
        </w:rPr>
        <w:t xml:space="preserve">Наконец, </w:t>
      </w:r>
      <w:r w:rsidR="0015038D" w:rsidRPr="00B2641F">
        <w:rPr>
          <w:sz w:val="28"/>
          <w:szCs w:val="28"/>
        </w:rPr>
        <w:t>в обоих исследованиях решалась задача выявления информированности</w:t>
      </w:r>
      <w:r w:rsidRPr="00B2641F">
        <w:rPr>
          <w:sz w:val="28"/>
          <w:szCs w:val="28"/>
        </w:rPr>
        <w:t xml:space="preserve"> амурчан о политических партиях, отношени</w:t>
      </w:r>
      <w:r w:rsidR="0015038D" w:rsidRPr="00B2641F">
        <w:rPr>
          <w:sz w:val="28"/>
          <w:szCs w:val="28"/>
        </w:rPr>
        <w:t>я к ним и готовности принять участие в работе этих</w:t>
      </w:r>
      <w:r w:rsidRPr="00B2641F">
        <w:rPr>
          <w:sz w:val="28"/>
          <w:szCs w:val="28"/>
        </w:rPr>
        <w:t xml:space="preserve"> общественных организаций.</w:t>
      </w:r>
    </w:p>
    <w:p w:rsidR="00E766D8" w:rsidRDefault="00E766D8" w:rsidP="00B2641F">
      <w:pPr>
        <w:ind w:firstLine="708"/>
        <w:jc w:val="both"/>
        <w:rPr>
          <w:sz w:val="28"/>
          <w:szCs w:val="28"/>
        </w:rPr>
      </w:pPr>
    </w:p>
    <w:p w:rsidR="00064380" w:rsidRPr="00B2641F" w:rsidRDefault="0042176E" w:rsidP="00B2641F">
      <w:pPr>
        <w:ind w:firstLine="708"/>
        <w:jc w:val="both"/>
        <w:rPr>
          <w:sz w:val="28"/>
          <w:szCs w:val="28"/>
        </w:rPr>
      </w:pPr>
      <w:r w:rsidRPr="00B2641F">
        <w:rPr>
          <w:sz w:val="28"/>
          <w:szCs w:val="28"/>
        </w:rPr>
        <w:t>Вопрос «</w:t>
      </w:r>
      <w:r w:rsidR="00064380" w:rsidRPr="00B2641F">
        <w:rPr>
          <w:sz w:val="28"/>
          <w:szCs w:val="28"/>
        </w:rPr>
        <w:t>Какие политические партии Вам известны?</w:t>
      </w:r>
      <w:r w:rsidRPr="00B2641F">
        <w:rPr>
          <w:sz w:val="28"/>
          <w:szCs w:val="28"/>
        </w:rPr>
        <w:t>».</w:t>
      </w:r>
    </w:p>
    <w:tbl>
      <w:tblPr>
        <w:tblW w:w="9516" w:type="dxa"/>
        <w:jc w:val="center"/>
        <w:tblLayout w:type="fixed"/>
        <w:tblCellMar>
          <w:left w:w="40" w:type="dxa"/>
          <w:right w:w="40" w:type="dxa"/>
        </w:tblCellMar>
        <w:tblLook w:val="0000" w:firstRow="0" w:lastRow="0" w:firstColumn="0" w:lastColumn="0" w:noHBand="0" w:noVBand="0"/>
      </w:tblPr>
      <w:tblGrid>
        <w:gridCol w:w="5112"/>
        <w:gridCol w:w="2268"/>
        <w:gridCol w:w="2136"/>
      </w:tblGrid>
      <w:tr w:rsidR="0049134A" w:rsidRPr="00B2641F" w:rsidTr="00E766D8">
        <w:trPr>
          <w:jc w:val="center"/>
        </w:trPr>
        <w:tc>
          <w:tcPr>
            <w:tcW w:w="5112" w:type="dxa"/>
            <w:vMerge w:val="restart"/>
            <w:tcBorders>
              <w:top w:val="single" w:sz="6" w:space="0" w:color="auto"/>
              <w:left w:val="single" w:sz="6" w:space="0" w:color="auto"/>
              <w:right w:val="single" w:sz="6" w:space="0" w:color="auto"/>
            </w:tcBorders>
            <w:vAlign w:val="center"/>
          </w:tcPr>
          <w:p w:rsidR="0049134A" w:rsidRPr="00E766D8" w:rsidRDefault="0049134A" w:rsidP="00E766D8">
            <w:pPr>
              <w:pStyle w:val="Style16"/>
              <w:widowControl/>
              <w:jc w:val="center"/>
              <w:rPr>
                <w:rStyle w:val="FontStyle37"/>
                <w:b/>
                <w:sz w:val="24"/>
                <w:szCs w:val="24"/>
              </w:rPr>
            </w:pPr>
            <w:r w:rsidRPr="00E766D8">
              <w:rPr>
                <w:rStyle w:val="FontStyle37"/>
                <w:b/>
                <w:sz w:val="24"/>
                <w:szCs w:val="24"/>
              </w:rPr>
              <w:t>Варианты ответа</w:t>
            </w:r>
          </w:p>
        </w:tc>
        <w:tc>
          <w:tcPr>
            <w:tcW w:w="4404" w:type="dxa"/>
            <w:gridSpan w:val="2"/>
            <w:tcBorders>
              <w:top w:val="single" w:sz="6" w:space="0" w:color="auto"/>
              <w:left w:val="single" w:sz="6" w:space="0" w:color="auto"/>
              <w:bottom w:val="single" w:sz="6" w:space="0" w:color="auto"/>
              <w:right w:val="single" w:sz="6" w:space="0" w:color="auto"/>
            </w:tcBorders>
            <w:vAlign w:val="center"/>
          </w:tcPr>
          <w:p w:rsidR="0049134A" w:rsidRPr="00E766D8" w:rsidRDefault="0049134A" w:rsidP="00E766D8">
            <w:pPr>
              <w:pStyle w:val="Style16"/>
              <w:widowControl/>
              <w:jc w:val="center"/>
              <w:rPr>
                <w:rStyle w:val="FontStyle37"/>
                <w:b/>
                <w:sz w:val="24"/>
                <w:szCs w:val="24"/>
              </w:rPr>
            </w:pPr>
            <w:r w:rsidRPr="00E766D8">
              <w:rPr>
                <w:rStyle w:val="FontStyle37"/>
                <w:b/>
                <w:sz w:val="24"/>
                <w:szCs w:val="24"/>
              </w:rPr>
              <w:t>Количество выборов, %</w:t>
            </w:r>
          </w:p>
        </w:tc>
      </w:tr>
      <w:tr w:rsidR="0049134A" w:rsidRPr="00B2641F" w:rsidTr="00E766D8">
        <w:trPr>
          <w:jc w:val="center"/>
        </w:trPr>
        <w:tc>
          <w:tcPr>
            <w:tcW w:w="5112" w:type="dxa"/>
            <w:vMerge/>
            <w:tcBorders>
              <w:left w:val="single" w:sz="6" w:space="0" w:color="auto"/>
              <w:bottom w:val="single" w:sz="6" w:space="0" w:color="auto"/>
              <w:right w:val="single" w:sz="6" w:space="0" w:color="auto"/>
            </w:tcBorders>
            <w:vAlign w:val="center"/>
          </w:tcPr>
          <w:p w:rsidR="0049134A" w:rsidRPr="00E766D8" w:rsidRDefault="0049134A" w:rsidP="00E766D8">
            <w:pPr>
              <w:pStyle w:val="Style16"/>
              <w:widowControl/>
              <w:jc w:val="center"/>
              <w:rPr>
                <w:rStyle w:val="FontStyle37"/>
                <w:b/>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49134A" w:rsidRPr="00E766D8" w:rsidRDefault="0049134A" w:rsidP="00E766D8">
            <w:pPr>
              <w:pStyle w:val="Style16"/>
              <w:widowControl/>
              <w:jc w:val="center"/>
              <w:rPr>
                <w:rStyle w:val="FontStyle37"/>
                <w:b/>
                <w:sz w:val="24"/>
                <w:szCs w:val="24"/>
              </w:rPr>
            </w:pPr>
            <w:r w:rsidRPr="00E766D8">
              <w:rPr>
                <w:rStyle w:val="FontStyle37"/>
                <w:b/>
                <w:sz w:val="24"/>
                <w:szCs w:val="24"/>
              </w:rPr>
              <w:t>2014</w:t>
            </w:r>
            <w:r w:rsidR="00941762" w:rsidRPr="00E766D8">
              <w:rPr>
                <w:rStyle w:val="FontStyle37"/>
                <w:b/>
                <w:sz w:val="24"/>
                <w:szCs w:val="24"/>
              </w:rPr>
              <w:t xml:space="preserve"> год</w:t>
            </w:r>
          </w:p>
        </w:tc>
        <w:tc>
          <w:tcPr>
            <w:tcW w:w="2136" w:type="dxa"/>
            <w:tcBorders>
              <w:top w:val="single" w:sz="6" w:space="0" w:color="auto"/>
              <w:left w:val="single" w:sz="6" w:space="0" w:color="auto"/>
              <w:bottom w:val="single" w:sz="6" w:space="0" w:color="auto"/>
              <w:right w:val="single" w:sz="6" w:space="0" w:color="auto"/>
            </w:tcBorders>
            <w:vAlign w:val="center"/>
          </w:tcPr>
          <w:p w:rsidR="0049134A" w:rsidRPr="00E766D8" w:rsidRDefault="0049134A" w:rsidP="00E766D8">
            <w:pPr>
              <w:pStyle w:val="Style16"/>
              <w:widowControl/>
              <w:jc w:val="center"/>
              <w:rPr>
                <w:rStyle w:val="FontStyle37"/>
                <w:b/>
                <w:sz w:val="24"/>
                <w:szCs w:val="24"/>
              </w:rPr>
            </w:pPr>
            <w:r w:rsidRPr="00E766D8">
              <w:rPr>
                <w:rStyle w:val="FontStyle37"/>
                <w:b/>
                <w:sz w:val="24"/>
                <w:szCs w:val="24"/>
              </w:rPr>
              <w:t>2015</w:t>
            </w:r>
            <w:r w:rsidR="00941762" w:rsidRPr="00E766D8">
              <w:rPr>
                <w:rStyle w:val="FontStyle37"/>
                <w:b/>
                <w:sz w:val="24"/>
                <w:szCs w:val="24"/>
              </w:rPr>
              <w:t xml:space="preserve"> год</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t>Единая Россия</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95</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96</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t>КПРФ</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86</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87</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t>Справедливая Россия</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53</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50</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lastRenderedPageBreak/>
              <w:t>ЛДПР</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94</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95</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t>Патриоты России</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22</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20</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t>Партия пенсионеров</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4,5</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6</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t>Яблоко</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4,5</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4</w:t>
            </w:r>
          </w:p>
        </w:tc>
      </w:tr>
      <w:tr w:rsidR="0049134A" w:rsidRPr="00B2641F" w:rsidTr="00E766D8">
        <w:trPr>
          <w:jc w:val="center"/>
        </w:trPr>
        <w:tc>
          <w:tcPr>
            <w:tcW w:w="5112" w:type="dxa"/>
            <w:tcBorders>
              <w:top w:val="single" w:sz="6" w:space="0" w:color="auto"/>
              <w:left w:val="single" w:sz="6" w:space="0" w:color="auto"/>
              <w:bottom w:val="single" w:sz="6" w:space="0" w:color="auto"/>
              <w:right w:val="single" w:sz="6" w:space="0" w:color="auto"/>
            </w:tcBorders>
          </w:tcPr>
          <w:p w:rsidR="0049134A" w:rsidRPr="00E766D8" w:rsidRDefault="0049134A" w:rsidP="00810EC6">
            <w:pPr>
              <w:pStyle w:val="Style16"/>
              <w:widowControl/>
              <w:rPr>
                <w:rStyle w:val="FontStyle37"/>
                <w:sz w:val="24"/>
                <w:szCs w:val="24"/>
              </w:rPr>
            </w:pPr>
            <w:r w:rsidRPr="00E766D8">
              <w:rPr>
                <w:rStyle w:val="FontStyle37"/>
                <w:sz w:val="24"/>
                <w:szCs w:val="24"/>
              </w:rPr>
              <w:t>Гражданская платформа</w:t>
            </w:r>
          </w:p>
        </w:tc>
        <w:tc>
          <w:tcPr>
            <w:tcW w:w="2268" w:type="dxa"/>
            <w:tcBorders>
              <w:top w:val="single" w:sz="6" w:space="0" w:color="auto"/>
              <w:left w:val="single" w:sz="6" w:space="0" w:color="auto"/>
              <w:bottom w:val="single" w:sz="6" w:space="0" w:color="auto"/>
              <w:right w:val="single" w:sz="6" w:space="0" w:color="auto"/>
            </w:tcBorders>
          </w:tcPr>
          <w:p w:rsidR="0049134A" w:rsidRPr="00E766D8" w:rsidRDefault="0049134A" w:rsidP="00E766D8">
            <w:pPr>
              <w:pStyle w:val="Style16"/>
              <w:widowControl/>
              <w:jc w:val="center"/>
              <w:rPr>
                <w:rStyle w:val="FontStyle37"/>
                <w:sz w:val="24"/>
                <w:szCs w:val="24"/>
              </w:rPr>
            </w:pPr>
            <w:r w:rsidRPr="00E766D8">
              <w:rPr>
                <w:rStyle w:val="FontStyle37"/>
                <w:sz w:val="24"/>
                <w:szCs w:val="24"/>
              </w:rPr>
              <w:t>6,7</w:t>
            </w:r>
          </w:p>
        </w:tc>
        <w:tc>
          <w:tcPr>
            <w:tcW w:w="2136" w:type="dxa"/>
            <w:tcBorders>
              <w:top w:val="single" w:sz="6" w:space="0" w:color="auto"/>
              <w:left w:val="single" w:sz="6" w:space="0" w:color="auto"/>
              <w:bottom w:val="single" w:sz="6" w:space="0" w:color="auto"/>
              <w:right w:val="single" w:sz="6" w:space="0" w:color="auto"/>
            </w:tcBorders>
          </w:tcPr>
          <w:p w:rsidR="0049134A" w:rsidRPr="00E766D8" w:rsidRDefault="00941762" w:rsidP="00E766D8">
            <w:pPr>
              <w:pStyle w:val="Style16"/>
              <w:widowControl/>
              <w:jc w:val="center"/>
              <w:rPr>
                <w:rStyle w:val="FontStyle37"/>
                <w:sz w:val="24"/>
                <w:szCs w:val="24"/>
              </w:rPr>
            </w:pPr>
            <w:r w:rsidRPr="00E766D8">
              <w:rPr>
                <w:rStyle w:val="FontStyle37"/>
                <w:sz w:val="24"/>
                <w:szCs w:val="24"/>
              </w:rPr>
              <w:t>5</w:t>
            </w:r>
          </w:p>
        </w:tc>
      </w:tr>
    </w:tbl>
    <w:p w:rsidR="00FF6EDF" w:rsidRPr="00B2641F" w:rsidRDefault="00FF6EDF" w:rsidP="00B2641F">
      <w:pPr>
        <w:ind w:firstLine="708"/>
        <w:jc w:val="both"/>
        <w:rPr>
          <w:sz w:val="28"/>
          <w:szCs w:val="28"/>
        </w:rPr>
      </w:pPr>
    </w:p>
    <w:p w:rsidR="00064380" w:rsidRPr="00B2641F" w:rsidRDefault="0015038D" w:rsidP="00B2641F">
      <w:pPr>
        <w:ind w:firstLine="708"/>
        <w:jc w:val="both"/>
        <w:rPr>
          <w:sz w:val="28"/>
          <w:szCs w:val="28"/>
        </w:rPr>
      </w:pPr>
      <w:r w:rsidRPr="00B2641F">
        <w:rPr>
          <w:sz w:val="28"/>
          <w:szCs w:val="28"/>
        </w:rPr>
        <w:t xml:space="preserve">Как и ожидалось (что соответствует выводам прошлогоднего исследования), </w:t>
      </w:r>
      <w:r w:rsidR="00064380" w:rsidRPr="00B2641F">
        <w:rPr>
          <w:sz w:val="28"/>
          <w:szCs w:val="28"/>
        </w:rPr>
        <w:t>наиболее известными для респондентов политическим партиями являются парламентские политические партии</w:t>
      </w:r>
      <w:r w:rsidR="00E766D8">
        <w:rPr>
          <w:sz w:val="28"/>
          <w:szCs w:val="28"/>
        </w:rPr>
        <w:t>:</w:t>
      </w:r>
      <w:r w:rsidR="00064380" w:rsidRPr="00B2641F">
        <w:rPr>
          <w:sz w:val="28"/>
          <w:szCs w:val="28"/>
        </w:rPr>
        <w:t xml:space="preserve"> Единая Россия, Справедливая Россия, Либерально-демократическая партия России, Коммунистическая партия России. </w:t>
      </w:r>
      <w:r w:rsidRPr="00B2641F">
        <w:rPr>
          <w:sz w:val="28"/>
          <w:szCs w:val="28"/>
        </w:rPr>
        <w:t>Так</w:t>
      </w:r>
      <w:r w:rsidR="00E766D8">
        <w:rPr>
          <w:sz w:val="28"/>
          <w:szCs w:val="28"/>
        </w:rPr>
        <w:t xml:space="preserve"> </w:t>
      </w:r>
      <w:r w:rsidRPr="00B2641F">
        <w:rPr>
          <w:sz w:val="28"/>
          <w:szCs w:val="28"/>
        </w:rPr>
        <w:t>же как и в прошлом году, м</w:t>
      </w:r>
      <w:r w:rsidR="00064380" w:rsidRPr="00B2641F">
        <w:rPr>
          <w:sz w:val="28"/>
          <w:szCs w:val="28"/>
        </w:rPr>
        <w:t>ногие из существующих в партийном спектре России партий вообще не были названы.</w:t>
      </w:r>
    </w:p>
    <w:p w:rsidR="00123C6F" w:rsidRDefault="0042176E" w:rsidP="00B2641F">
      <w:pPr>
        <w:ind w:firstLine="708"/>
        <w:jc w:val="both"/>
        <w:rPr>
          <w:sz w:val="28"/>
          <w:szCs w:val="28"/>
        </w:rPr>
      </w:pPr>
      <w:r w:rsidRPr="00B2641F">
        <w:rPr>
          <w:sz w:val="28"/>
          <w:szCs w:val="28"/>
        </w:rPr>
        <w:t>Очередной вопрос ставил целью выяснить, насколько та или иная политическая партия</w:t>
      </w:r>
      <w:r w:rsidR="0015038D" w:rsidRPr="00B2641F">
        <w:rPr>
          <w:sz w:val="28"/>
          <w:szCs w:val="28"/>
        </w:rPr>
        <w:t>,</w:t>
      </w:r>
      <w:r w:rsidRPr="00B2641F">
        <w:rPr>
          <w:sz w:val="28"/>
          <w:szCs w:val="28"/>
        </w:rPr>
        <w:t xml:space="preserve"> по мнению респондентов</w:t>
      </w:r>
      <w:r w:rsidR="0015038D" w:rsidRPr="00B2641F">
        <w:rPr>
          <w:sz w:val="28"/>
          <w:szCs w:val="28"/>
        </w:rPr>
        <w:t>,</w:t>
      </w:r>
      <w:r w:rsidRPr="00B2641F">
        <w:rPr>
          <w:sz w:val="28"/>
          <w:szCs w:val="28"/>
        </w:rPr>
        <w:t xml:space="preserve"> выражает их интересы. </w:t>
      </w:r>
    </w:p>
    <w:p w:rsidR="00123C6F" w:rsidRDefault="00123C6F" w:rsidP="00B2641F">
      <w:pPr>
        <w:ind w:firstLine="708"/>
        <w:jc w:val="both"/>
        <w:rPr>
          <w:sz w:val="28"/>
          <w:szCs w:val="28"/>
        </w:rPr>
      </w:pPr>
    </w:p>
    <w:p w:rsidR="007D2069" w:rsidRPr="00123C6F" w:rsidRDefault="00064380" w:rsidP="00B2641F">
      <w:pPr>
        <w:ind w:firstLine="708"/>
        <w:jc w:val="both"/>
        <w:rPr>
          <w:szCs w:val="28"/>
        </w:rPr>
      </w:pPr>
      <w:r w:rsidRPr="00123C6F">
        <w:rPr>
          <w:szCs w:val="28"/>
        </w:rPr>
        <w:t>Вопрос «Насколько названные политические пар</w:t>
      </w:r>
      <w:r w:rsidR="003E003F" w:rsidRPr="00123C6F">
        <w:rPr>
          <w:szCs w:val="28"/>
        </w:rPr>
        <w:t>тии выражают Ваши интересы?»</w:t>
      </w:r>
      <w:r w:rsidR="00123C6F" w:rsidRPr="00123C6F">
        <w:rPr>
          <w:szCs w:val="28"/>
        </w:rPr>
        <w:t xml:space="preserve"> (о</w:t>
      </w:r>
      <w:r w:rsidR="007D2069" w:rsidRPr="00123C6F">
        <w:rPr>
          <w:szCs w:val="28"/>
        </w:rPr>
        <w:t>прос 2014 года</w:t>
      </w:r>
      <w:r w:rsidR="00123C6F" w:rsidRPr="00123C6F">
        <w:rPr>
          <w:szCs w:val="28"/>
        </w:rPr>
        <w:t>)</w:t>
      </w:r>
      <w:r w:rsidR="007D2069" w:rsidRPr="00123C6F">
        <w:rPr>
          <w:szCs w:val="28"/>
        </w:rPr>
        <w:t xml:space="preserve">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49"/>
        <w:gridCol w:w="1276"/>
        <w:gridCol w:w="1276"/>
        <w:gridCol w:w="1275"/>
        <w:gridCol w:w="1235"/>
        <w:gridCol w:w="1531"/>
      </w:tblGrid>
      <w:tr w:rsidR="00855281" w:rsidRPr="00123C6F" w:rsidTr="00123C6F">
        <w:trPr>
          <w:jc w:val="center"/>
        </w:trPr>
        <w:tc>
          <w:tcPr>
            <w:tcW w:w="3049" w:type="dxa"/>
            <w:vMerge w:val="restart"/>
            <w:vAlign w:val="center"/>
          </w:tcPr>
          <w:p w:rsidR="00855281" w:rsidRPr="00123C6F" w:rsidRDefault="00855281" w:rsidP="00123C6F">
            <w:pPr>
              <w:pStyle w:val="Style16"/>
              <w:widowControl/>
              <w:jc w:val="center"/>
              <w:rPr>
                <w:rStyle w:val="FontStyle37"/>
                <w:b/>
                <w:sz w:val="24"/>
                <w:szCs w:val="24"/>
              </w:rPr>
            </w:pPr>
            <w:r w:rsidRPr="00123C6F">
              <w:rPr>
                <w:rStyle w:val="FontStyle37"/>
                <w:b/>
                <w:sz w:val="24"/>
                <w:szCs w:val="24"/>
              </w:rPr>
              <w:t>Варианты ответа</w:t>
            </w:r>
          </w:p>
        </w:tc>
        <w:tc>
          <w:tcPr>
            <w:tcW w:w="6593" w:type="dxa"/>
            <w:gridSpan w:val="5"/>
            <w:vAlign w:val="center"/>
          </w:tcPr>
          <w:p w:rsidR="00855281" w:rsidRPr="00123C6F" w:rsidRDefault="00855281" w:rsidP="00123C6F">
            <w:pPr>
              <w:pStyle w:val="Style16"/>
              <w:widowControl/>
              <w:jc w:val="center"/>
              <w:rPr>
                <w:rStyle w:val="FontStyle37"/>
                <w:b/>
                <w:sz w:val="24"/>
                <w:szCs w:val="24"/>
              </w:rPr>
            </w:pPr>
            <w:r w:rsidRPr="00123C6F">
              <w:rPr>
                <w:rStyle w:val="FontStyle37"/>
                <w:b/>
                <w:sz w:val="24"/>
                <w:szCs w:val="24"/>
              </w:rPr>
              <w:t>Количество выборов, %</w:t>
            </w:r>
          </w:p>
        </w:tc>
      </w:tr>
      <w:tr w:rsidR="00855281" w:rsidRPr="00123C6F" w:rsidTr="00123C6F">
        <w:trPr>
          <w:jc w:val="center"/>
        </w:trPr>
        <w:tc>
          <w:tcPr>
            <w:tcW w:w="3049" w:type="dxa"/>
            <w:vMerge/>
            <w:vAlign w:val="center"/>
          </w:tcPr>
          <w:p w:rsidR="00855281" w:rsidRPr="00123C6F" w:rsidRDefault="00855281" w:rsidP="00123C6F">
            <w:pPr>
              <w:pStyle w:val="Style16"/>
              <w:widowControl/>
              <w:jc w:val="center"/>
              <w:rPr>
                <w:rStyle w:val="FontStyle37"/>
                <w:b/>
                <w:sz w:val="24"/>
                <w:szCs w:val="24"/>
              </w:rPr>
            </w:pPr>
          </w:p>
        </w:tc>
        <w:tc>
          <w:tcPr>
            <w:tcW w:w="1276" w:type="dxa"/>
            <w:shd w:val="clear" w:color="auto" w:fill="auto"/>
            <w:vAlign w:val="center"/>
          </w:tcPr>
          <w:p w:rsidR="00855281" w:rsidRPr="00123C6F" w:rsidRDefault="00123C6F" w:rsidP="00123C6F">
            <w:pPr>
              <w:pStyle w:val="Style16"/>
              <w:widowControl/>
              <w:jc w:val="center"/>
              <w:rPr>
                <w:rStyle w:val="FontStyle37"/>
                <w:b/>
                <w:sz w:val="24"/>
                <w:szCs w:val="24"/>
              </w:rPr>
            </w:pPr>
            <w:r>
              <w:rPr>
                <w:rStyle w:val="FontStyle37"/>
                <w:b/>
                <w:sz w:val="24"/>
                <w:szCs w:val="24"/>
              </w:rPr>
              <w:t>в</w:t>
            </w:r>
            <w:r w:rsidR="00855281" w:rsidRPr="00123C6F">
              <w:rPr>
                <w:rStyle w:val="FontStyle37"/>
                <w:b/>
                <w:sz w:val="24"/>
                <w:szCs w:val="24"/>
              </w:rPr>
              <w:t>ыражает</w:t>
            </w:r>
          </w:p>
        </w:tc>
        <w:tc>
          <w:tcPr>
            <w:tcW w:w="1276" w:type="dxa"/>
            <w:shd w:val="clear" w:color="auto" w:fill="auto"/>
            <w:vAlign w:val="center"/>
          </w:tcPr>
          <w:p w:rsidR="00855281" w:rsidRPr="00123C6F" w:rsidRDefault="00123C6F" w:rsidP="00123C6F">
            <w:pPr>
              <w:pStyle w:val="Style16"/>
              <w:widowControl/>
              <w:jc w:val="center"/>
              <w:rPr>
                <w:rStyle w:val="FontStyle37"/>
                <w:b/>
                <w:sz w:val="24"/>
                <w:szCs w:val="24"/>
              </w:rPr>
            </w:pPr>
            <w:r>
              <w:rPr>
                <w:rStyle w:val="FontStyle37"/>
                <w:b/>
                <w:sz w:val="24"/>
                <w:szCs w:val="24"/>
              </w:rPr>
              <w:t>с</w:t>
            </w:r>
            <w:r w:rsidR="00855281" w:rsidRPr="00123C6F">
              <w:rPr>
                <w:rStyle w:val="FontStyle37"/>
                <w:b/>
                <w:sz w:val="24"/>
                <w:szCs w:val="24"/>
              </w:rPr>
              <w:t>корее выражает</w:t>
            </w:r>
          </w:p>
        </w:tc>
        <w:tc>
          <w:tcPr>
            <w:tcW w:w="1275" w:type="dxa"/>
            <w:shd w:val="clear" w:color="auto" w:fill="auto"/>
            <w:vAlign w:val="center"/>
          </w:tcPr>
          <w:p w:rsidR="00855281" w:rsidRPr="00123C6F" w:rsidRDefault="00123C6F" w:rsidP="00123C6F">
            <w:pPr>
              <w:pStyle w:val="Style16"/>
              <w:widowControl/>
              <w:jc w:val="center"/>
              <w:rPr>
                <w:rStyle w:val="FontStyle37"/>
                <w:b/>
                <w:sz w:val="24"/>
                <w:szCs w:val="24"/>
              </w:rPr>
            </w:pPr>
            <w:r>
              <w:rPr>
                <w:rStyle w:val="FontStyle37"/>
                <w:b/>
                <w:sz w:val="24"/>
                <w:szCs w:val="24"/>
              </w:rPr>
              <w:t>с</w:t>
            </w:r>
            <w:r w:rsidR="00855281" w:rsidRPr="00123C6F">
              <w:rPr>
                <w:rStyle w:val="FontStyle37"/>
                <w:b/>
                <w:sz w:val="24"/>
                <w:szCs w:val="24"/>
              </w:rPr>
              <w:t>корее не выражает</w:t>
            </w:r>
          </w:p>
        </w:tc>
        <w:tc>
          <w:tcPr>
            <w:tcW w:w="1235" w:type="dxa"/>
            <w:shd w:val="clear" w:color="auto" w:fill="auto"/>
            <w:vAlign w:val="center"/>
          </w:tcPr>
          <w:p w:rsidR="00855281" w:rsidRPr="00123C6F" w:rsidRDefault="00123C6F" w:rsidP="00123C6F">
            <w:pPr>
              <w:pStyle w:val="Style16"/>
              <w:widowControl/>
              <w:jc w:val="center"/>
              <w:rPr>
                <w:rStyle w:val="FontStyle37"/>
                <w:b/>
                <w:sz w:val="24"/>
                <w:szCs w:val="24"/>
              </w:rPr>
            </w:pPr>
            <w:r>
              <w:rPr>
                <w:rStyle w:val="FontStyle37"/>
                <w:b/>
                <w:sz w:val="24"/>
                <w:szCs w:val="24"/>
              </w:rPr>
              <w:t>н</w:t>
            </w:r>
            <w:r w:rsidR="00855281" w:rsidRPr="00123C6F">
              <w:rPr>
                <w:rStyle w:val="FontStyle37"/>
                <w:b/>
                <w:sz w:val="24"/>
                <w:szCs w:val="24"/>
              </w:rPr>
              <w:t>е выражает</w:t>
            </w:r>
          </w:p>
        </w:tc>
        <w:tc>
          <w:tcPr>
            <w:tcW w:w="1531" w:type="dxa"/>
            <w:shd w:val="clear" w:color="auto" w:fill="auto"/>
            <w:vAlign w:val="center"/>
          </w:tcPr>
          <w:p w:rsidR="00855281" w:rsidRPr="00123C6F" w:rsidRDefault="00123C6F" w:rsidP="00123C6F">
            <w:pPr>
              <w:pStyle w:val="Style16"/>
              <w:widowControl/>
              <w:jc w:val="center"/>
              <w:rPr>
                <w:rStyle w:val="FontStyle37"/>
                <w:b/>
                <w:sz w:val="24"/>
                <w:szCs w:val="24"/>
              </w:rPr>
            </w:pPr>
            <w:r>
              <w:rPr>
                <w:rStyle w:val="FontStyle37"/>
                <w:b/>
                <w:sz w:val="24"/>
                <w:szCs w:val="24"/>
              </w:rPr>
              <w:t>з</w:t>
            </w:r>
            <w:r w:rsidR="00855281" w:rsidRPr="00123C6F">
              <w:rPr>
                <w:rStyle w:val="FontStyle37"/>
                <w:b/>
                <w:sz w:val="24"/>
                <w:szCs w:val="24"/>
              </w:rPr>
              <w:t>атрудняюсь ответить</w:t>
            </w:r>
          </w:p>
        </w:tc>
      </w:tr>
      <w:tr w:rsidR="00855281" w:rsidRPr="00123C6F" w:rsidTr="00123C6F">
        <w:trPr>
          <w:jc w:val="center"/>
        </w:trPr>
        <w:tc>
          <w:tcPr>
            <w:tcW w:w="3049" w:type="dxa"/>
          </w:tcPr>
          <w:p w:rsidR="00855281" w:rsidRPr="00123C6F" w:rsidRDefault="00855281" w:rsidP="00810EC6">
            <w:pPr>
              <w:pStyle w:val="Style16"/>
              <w:widowControl/>
              <w:rPr>
                <w:rStyle w:val="FontStyle37"/>
                <w:sz w:val="24"/>
                <w:szCs w:val="24"/>
              </w:rPr>
            </w:pPr>
            <w:r w:rsidRPr="00123C6F">
              <w:rPr>
                <w:rStyle w:val="FontStyle37"/>
                <w:sz w:val="24"/>
                <w:szCs w:val="24"/>
              </w:rPr>
              <w:t>Единая Россия</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15</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28</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26</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9</w:t>
            </w:r>
          </w:p>
        </w:tc>
        <w:tc>
          <w:tcPr>
            <w:tcW w:w="1531"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22</w:t>
            </w:r>
          </w:p>
        </w:tc>
      </w:tr>
      <w:tr w:rsidR="00855281" w:rsidRPr="00123C6F" w:rsidTr="00123C6F">
        <w:trPr>
          <w:jc w:val="center"/>
        </w:trPr>
        <w:tc>
          <w:tcPr>
            <w:tcW w:w="3049" w:type="dxa"/>
          </w:tcPr>
          <w:p w:rsidR="00855281" w:rsidRPr="00123C6F" w:rsidRDefault="00855281" w:rsidP="00810EC6">
            <w:pPr>
              <w:pStyle w:val="Style16"/>
              <w:widowControl/>
              <w:rPr>
                <w:rStyle w:val="FontStyle37"/>
                <w:sz w:val="24"/>
                <w:szCs w:val="24"/>
              </w:rPr>
            </w:pPr>
            <w:r w:rsidRPr="00123C6F">
              <w:rPr>
                <w:rStyle w:val="FontStyle37"/>
                <w:sz w:val="24"/>
                <w:szCs w:val="24"/>
              </w:rPr>
              <w:t>КПРФ</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6</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10</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34</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18</w:t>
            </w:r>
          </w:p>
        </w:tc>
        <w:tc>
          <w:tcPr>
            <w:tcW w:w="1531" w:type="dxa"/>
            <w:shd w:val="clear" w:color="auto" w:fill="auto"/>
            <w:vAlign w:val="center"/>
          </w:tcPr>
          <w:p w:rsidR="00855281" w:rsidRPr="00123C6F" w:rsidRDefault="00FB5922" w:rsidP="00123C6F">
            <w:pPr>
              <w:pStyle w:val="Style16"/>
              <w:widowControl/>
              <w:jc w:val="center"/>
              <w:rPr>
                <w:rStyle w:val="FontStyle37"/>
                <w:sz w:val="24"/>
                <w:szCs w:val="24"/>
              </w:rPr>
            </w:pPr>
            <w:r w:rsidRPr="00123C6F">
              <w:rPr>
                <w:rStyle w:val="FontStyle37"/>
                <w:sz w:val="24"/>
                <w:szCs w:val="24"/>
              </w:rPr>
              <w:t>32</w:t>
            </w:r>
          </w:p>
        </w:tc>
      </w:tr>
      <w:tr w:rsidR="00855281" w:rsidRPr="00123C6F" w:rsidTr="00123C6F">
        <w:trPr>
          <w:jc w:val="center"/>
        </w:trPr>
        <w:tc>
          <w:tcPr>
            <w:tcW w:w="3049" w:type="dxa"/>
          </w:tcPr>
          <w:p w:rsidR="00855281" w:rsidRPr="00123C6F" w:rsidRDefault="00855281" w:rsidP="00810EC6">
            <w:pPr>
              <w:pStyle w:val="Style16"/>
              <w:widowControl/>
              <w:rPr>
                <w:rStyle w:val="FontStyle37"/>
                <w:sz w:val="24"/>
                <w:szCs w:val="24"/>
              </w:rPr>
            </w:pPr>
            <w:r w:rsidRPr="00123C6F">
              <w:rPr>
                <w:rStyle w:val="FontStyle37"/>
                <w:sz w:val="24"/>
                <w:szCs w:val="24"/>
              </w:rPr>
              <w:t>Справедливая Россия</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17</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19</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6</w:t>
            </w:r>
          </w:p>
        </w:tc>
        <w:tc>
          <w:tcPr>
            <w:tcW w:w="1531" w:type="dxa"/>
            <w:shd w:val="clear" w:color="auto" w:fill="auto"/>
            <w:vAlign w:val="center"/>
          </w:tcPr>
          <w:p w:rsidR="00855281" w:rsidRPr="00123C6F" w:rsidRDefault="00FB5922" w:rsidP="00123C6F">
            <w:pPr>
              <w:pStyle w:val="Style16"/>
              <w:widowControl/>
              <w:jc w:val="center"/>
              <w:rPr>
                <w:rStyle w:val="FontStyle37"/>
                <w:sz w:val="24"/>
                <w:szCs w:val="24"/>
              </w:rPr>
            </w:pPr>
            <w:r w:rsidRPr="00123C6F">
              <w:rPr>
                <w:rStyle w:val="FontStyle37"/>
                <w:sz w:val="24"/>
                <w:szCs w:val="24"/>
              </w:rPr>
              <w:t>56</w:t>
            </w:r>
          </w:p>
        </w:tc>
      </w:tr>
      <w:tr w:rsidR="00855281" w:rsidRPr="00123C6F" w:rsidTr="00123C6F">
        <w:trPr>
          <w:jc w:val="center"/>
        </w:trPr>
        <w:tc>
          <w:tcPr>
            <w:tcW w:w="3049" w:type="dxa"/>
          </w:tcPr>
          <w:p w:rsidR="00855281" w:rsidRPr="00123C6F" w:rsidRDefault="00855281" w:rsidP="00810EC6">
            <w:pPr>
              <w:pStyle w:val="Style16"/>
              <w:widowControl/>
              <w:rPr>
                <w:rStyle w:val="FontStyle37"/>
                <w:sz w:val="24"/>
                <w:szCs w:val="24"/>
              </w:rPr>
            </w:pPr>
            <w:r w:rsidRPr="00123C6F">
              <w:rPr>
                <w:rStyle w:val="FontStyle37"/>
                <w:sz w:val="24"/>
                <w:szCs w:val="24"/>
              </w:rPr>
              <w:t>ЛДПР</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7</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8</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39</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19</w:t>
            </w:r>
          </w:p>
        </w:tc>
        <w:tc>
          <w:tcPr>
            <w:tcW w:w="1531"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27</w:t>
            </w:r>
          </w:p>
        </w:tc>
      </w:tr>
      <w:tr w:rsidR="00855281" w:rsidRPr="00123C6F" w:rsidTr="00123C6F">
        <w:trPr>
          <w:jc w:val="center"/>
        </w:trPr>
        <w:tc>
          <w:tcPr>
            <w:tcW w:w="3049" w:type="dxa"/>
          </w:tcPr>
          <w:p w:rsidR="00855281" w:rsidRPr="00123C6F" w:rsidRDefault="00855281" w:rsidP="00810EC6">
            <w:pPr>
              <w:pStyle w:val="Style16"/>
              <w:widowControl/>
              <w:rPr>
                <w:rStyle w:val="FontStyle37"/>
                <w:sz w:val="24"/>
                <w:szCs w:val="24"/>
              </w:rPr>
            </w:pPr>
            <w:r w:rsidRPr="00123C6F">
              <w:rPr>
                <w:rStyle w:val="FontStyle37"/>
                <w:sz w:val="24"/>
                <w:szCs w:val="24"/>
              </w:rPr>
              <w:t>Патриоты России</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10</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8</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w:t>
            </w:r>
          </w:p>
        </w:tc>
        <w:tc>
          <w:tcPr>
            <w:tcW w:w="1531"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79</w:t>
            </w:r>
          </w:p>
        </w:tc>
      </w:tr>
      <w:tr w:rsidR="00855281" w:rsidRPr="00123C6F" w:rsidTr="00123C6F">
        <w:trPr>
          <w:jc w:val="center"/>
        </w:trPr>
        <w:tc>
          <w:tcPr>
            <w:tcW w:w="3049" w:type="dxa"/>
          </w:tcPr>
          <w:p w:rsidR="00855281" w:rsidRPr="00123C6F" w:rsidRDefault="00855281" w:rsidP="00810EC6">
            <w:pPr>
              <w:pStyle w:val="Style16"/>
              <w:widowControl/>
              <w:rPr>
                <w:rStyle w:val="FontStyle37"/>
                <w:sz w:val="24"/>
                <w:szCs w:val="24"/>
              </w:rPr>
            </w:pPr>
            <w:r w:rsidRPr="00123C6F">
              <w:rPr>
                <w:rStyle w:val="FontStyle37"/>
                <w:sz w:val="24"/>
                <w:szCs w:val="24"/>
              </w:rPr>
              <w:t>Партия пенсионеров</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w:t>
            </w:r>
          </w:p>
        </w:tc>
        <w:tc>
          <w:tcPr>
            <w:tcW w:w="1531"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95</w:t>
            </w:r>
          </w:p>
        </w:tc>
      </w:tr>
      <w:tr w:rsidR="00855281" w:rsidRPr="00123C6F" w:rsidTr="00123C6F">
        <w:trPr>
          <w:jc w:val="center"/>
        </w:trPr>
        <w:tc>
          <w:tcPr>
            <w:tcW w:w="3049" w:type="dxa"/>
          </w:tcPr>
          <w:p w:rsidR="00855281" w:rsidRPr="00123C6F" w:rsidRDefault="0042176E" w:rsidP="00810EC6">
            <w:pPr>
              <w:pStyle w:val="Style16"/>
              <w:widowControl/>
              <w:rPr>
                <w:rStyle w:val="FontStyle37"/>
                <w:sz w:val="24"/>
                <w:szCs w:val="24"/>
              </w:rPr>
            </w:pPr>
            <w:r w:rsidRPr="00123C6F">
              <w:rPr>
                <w:rStyle w:val="FontStyle37"/>
                <w:sz w:val="24"/>
                <w:szCs w:val="24"/>
              </w:rPr>
              <w:t>«</w:t>
            </w:r>
            <w:r w:rsidR="00855281" w:rsidRPr="00123C6F">
              <w:rPr>
                <w:rStyle w:val="FontStyle37"/>
                <w:sz w:val="24"/>
                <w:szCs w:val="24"/>
              </w:rPr>
              <w:t>Яблоко</w:t>
            </w:r>
            <w:r w:rsidRPr="00123C6F">
              <w:rPr>
                <w:rStyle w:val="FontStyle37"/>
                <w:sz w:val="24"/>
                <w:szCs w:val="24"/>
              </w:rPr>
              <w:t>»</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0</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0</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0</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3</w:t>
            </w:r>
          </w:p>
        </w:tc>
        <w:tc>
          <w:tcPr>
            <w:tcW w:w="1531"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97</w:t>
            </w:r>
          </w:p>
        </w:tc>
      </w:tr>
      <w:tr w:rsidR="00855281" w:rsidRPr="00123C6F" w:rsidTr="00123C6F">
        <w:trPr>
          <w:jc w:val="center"/>
        </w:trPr>
        <w:tc>
          <w:tcPr>
            <w:tcW w:w="3049" w:type="dxa"/>
          </w:tcPr>
          <w:p w:rsidR="00855281" w:rsidRPr="00123C6F" w:rsidRDefault="00855281" w:rsidP="00810EC6">
            <w:pPr>
              <w:pStyle w:val="Style16"/>
              <w:widowControl/>
              <w:rPr>
                <w:rStyle w:val="FontStyle37"/>
                <w:sz w:val="24"/>
                <w:szCs w:val="24"/>
              </w:rPr>
            </w:pPr>
            <w:r w:rsidRPr="00123C6F">
              <w:rPr>
                <w:rStyle w:val="FontStyle37"/>
                <w:sz w:val="24"/>
                <w:szCs w:val="24"/>
              </w:rPr>
              <w:t>Гражданская платформа</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w:t>
            </w:r>
          </w:p>
        </w:tc>
        <w:tc>
          <w:tcPr>
            <w:tcW w:w="1276"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w:t>
            </w:r>
          </w:p>
        </w:tc>
        <w:tc>
          <w:tcPr>
            <w:tcW w:w="127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2</w:t>
            </w:r>
          </w:p>
        </w:tc>
        <w:tc>
          <w:tcPr>
            <w:tcW w:w="1235"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1</w:t>
            </w:r>
          </w:p>
        </w:tc>
        <w:tc>
          <w:tcPr>
            <w:tcW w:w="1531" w:type="dxa"/>
            <w:shd w:val="clear" w:color="auto" w:fill="auto"/>
            <w:vAlign w:val="center"/>
          </w:tcPr>
          <w:p w:rsidR="00855281" w:rsidRPr="00123C6F" w:rsidRDefault="00855281" w:rsidP="00123C6F">
            <w:pPr>
              <w:pStyle w:val="Style16"/>
              <w:widowControl/>
              <w:jc w:val="center"/>
              <w:rPr>
                <w:rStyle w:val="FontStyle37"/>
                <w:sz w:val="24"/>
                <w:szCs w:val="24"/>
              </w:rPr>
            </w:pPr>
            <w:r w:rsidRPr="00123C6F">
              <w:rPr>
                <w:rStyle w:val="FontStyle37"/>
                <w:sz w:val="24"/>
                <w:szCs w:val="24"/>
              </w:rPr>
              <w:t>94</w:t>
            </w:r>
          </w:p>
        </w:tc>
      </w:tr>
    </w:tbl>
    <w:p w:rsidR="00064380" w:rsidRPr="00B2641F" w:rsidRDefault="00064380" w:rsidP="00B2641F">
      <w:pPr>
        <w:ind w:firstLine="708"/>
        <w:jc w:val="both"/>
        <w:rPr>
          <w:sz w:val="28"/>
          <w:szCs w:val="28"/>
        </w:rPr>
      </w:pPr>
    </w:p>
    <w:p w:rsidR="007D2069" w:rsidRPr="00123C6F" w:rsidRDefault="00123C6F" w:rsidP="00B2641F">
      <w:pPr>
        <w:ind w:firstLine="708"/>
        <w:jc w:val="both"/>
      </w:pPr>
      <w:r w:rsidRPr="00123C6F">
        <w:t>Вопрос «Насколько названные политические партии выражают Ваши интересы?» (о</w:t>
      </w:r>
      <w:r w:rsidR="007D2069" w:rsidRPr="00123C6F">
        <w:t>прос 2015 года</w:t>
      </w:r>
      <w:r w:rsidRPr="00123C6F">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49"/>
        <w:gridCol w:w="1276"/>
        <w:gridCol w:w="1276"/>
        <w:gridCol w:w="1275"/>
        <w:gridCol w:w="1235"/>
        <w:gridCol w:w="1531"/>
      </w:tblGrid>
      <w:tr w:rsidR="007D2069" w:rsidRPr="00123C6F" w:rsidTr="00123C6F">
        <w:trPr>
          <w:jc w:val="center"/>
        </w:trPr>
        <w:tc>
          <w:tcPr>
            <w:tcW w:w="3049" w:type="dxa"/>
            <w:vMerge w:val="restart"/>
            <w:vAlign w:val="center"/>
          </w:tcPr>
          <w:p w:rsidR="007D2069" w:rsidRPr="00123C6F" w:rsidRDefault="007D2069" w:rsidP="00123C6F">
            <w:pPr>
              <w:pStyle w:val="Style16"/>
              <w:widowControl/>
              <w:jc w:val="center"/>
              <w:rPr>
                <w:rStyle w:val="FontStyle37"/>
                <w:b/>
                <w:sz w:val="24"/>
                <w:szCs w:val="24"/>
              </w:rPr>
            </w:pPr>
            <w:r w:rsidRPr="00123C6F">
              <w:rPr>
                <w:rStyle w:val="FontStyle37"/>
                <w:b/>
                <w:sz w:val="24"/>
                <w:szCs w:val="24"/>
              </w:rPr>
              <w:t>Варианты ответа</w:t>
            </w:r>
          </w:p>
        </w:tc>
        <w:tc>
          <w:tcPr>
            <w:tcW w:w="6593" w:type="dxa"/>
            <w:gridSpan w:val="5"/>
            <w:vAlign w:val="center"/>
          </w:tcPr>
          <w:p w:rsidR="007D2069" w:rsidRPr="00123C6F" w:rsidRDefault="007D2069" w:rsidP="00123C6F">
            <w:pPr>
              <w:pStyle w:val="Style16"/>
              <w:widowControl/>
              <w:ind w:left="595"/>
              <w:jc w:val="center"/>
              <w:rPr>
                <w:rStyle w:val="FontStyle37"/>
                <w:b/>
                <w:sz w:val="24"/>
                <w:szCs w:val="24"/>
              </w:rPr>
            </w:pPr>
            <w:r w:rsidRPr="00123C6F">
              <w:rPr>
                <w:rStyle w:val="FontStyle37"/>
                <w:b/>
                <w:sz w:val="24"/>
                <w:szCs w:val="24"/>
              </w:rPr>
              <w:t>Количество выборов, %</w:t>
            </w:r>
          </w:p>
        </w:tc>
      </w:tr>
      <w:tr w:rsidR="007D2069" w:rsidRPr="00123C6F" w:rsidTr="00123C6F">
        <w:trPr>
          <w:jc w:val="center"/>
        </w:trPr>
        <w:tc>
          <w:tcPr>
            <w:tcW w:w="3049" w:type="dxa"/>
            <w:vMerge/>
            <w:vAlign w:val="center"/>
          </w:tcPr>
          <w:p w:rsidR="007D2069" w:rsidRPr="00123C6F" w:rsidRDefault="007D2069" w:rsidP="00123C6F">
            <w:pPr>
              <w:pStyle w:val="Style16"/>
              <w:widowControl/>
              <w:jc w:val="center"/>
              <w:rPr>
                <w:rStyle w:val="FontStyle37"/>
                <w:b/>
                <w:sz w:val="24"/>
                <w:szCs w:val="24"/>
              </w:rPr>
            </w:pPr>
          </w:p>
        </w:tc>
        <w:tc>
          <w:tcPr>
            <w:tcW w:w="1276" w:type="dxa"/>
            <w:shd w:val="clear" w:color="auto" w:fill="auto"/>
            <w:vAlign w:val="center"/>
          </w:tcPr>
          <w:p w:rsidR="007D2069" w:rsidRPr="00123C6F" w:rsidRDefault="007D2069" w:rsidP="00123C6F">
            <w:pPr>
              <w:pStyle w:val="Style16"/>
              <w:widowControl/>
              <w:jc w:val="center"/>
              <w:rPr>
                <w:rStyle w:val="FontStyle37"/>
                <w:b/>
                <w:sz w:val="24"/>
                <w:szCs w:val="24"/>
              </w:rPr>
            </w:pPr>
            <w:r w:rsidRPr="00123C6F">
              <w:rPr>
                <w:rStyle w:val="FontStyle37"/>
                <w:b/>
                <w:sz w:val="24"/>
                <w:szCs w:val="24"/>
              </w:rPr>
              <w:t>Выражает</w:t>
            </w:r>
          </w:p>
        </w:tc>
        <w:tc>
          <w:tcPr>
            <w:tcW w:w="1276" w:type="dxa"/>
            <w:shd w:val="clear" w:color="auto" w:fill="auto"/>
            <w:vAlign w:val="center"/>
          </w:tcPr>
          <w:p w:rsidR="007D2069" w:rsidRPr="00123C6F" w:rsidRDefault="007D2069" w:rsidP="00123C6F">
            <w:pPr>
              <w:pStyle w:val="Style16"/>
              <w:widowControl/>
              <w:jc w:val="center"/>
              <w:rPr>
                <w:rStyle w:val="FontStyle37"/>
                <w:b/>
                <w:sz w:val="24"/>
                <w:szCs w:val="24"/>
              </w:rPr>
            </w:pPr>
            <w:r w:rsidRPr="00123C6F">
              <w:rPr>
                <w:rStyle w:val="FontStyle37"/>
                <w:b/>
                <w:sz w:val="24"/>
                <w:szCs w:val="24"/>
              </w:rPr>
              <w:t>Скорее выражает</w:t>
            </w:r>
          </w:p>
        </w:tc>
        <w:tc>
          <w:tcPr>
            <w:tcW w:w="1275" w:type="dxa"/>
            <w:shd w:val="clear" w:color="auto" w:fill="auto"/>
            <w:vAlign w:val="center"/>
          </w:tcPr>
          <w:p w:rsidR="007D2069" w:rsidRPr="00123C6F" w:rsidRDefault="007D2069" w:rsidP="00123C6F">
            <w:pPr>
              <w:pStyle w:val="Style16"/>
              <w:widowControl/>
              <w:jc w:val="center"/>
              <w:rPr>
                <w:rStyle w:val="FontStyle37"/>
                <w:b/>
                <w:sz w:val="24"/>
                <w:szCs w:val="24"/>
              </w:rPr>
            </w:pPr>
            <w:r w:rsidRPr="00123C6F">
              <w:rPr>
                <w:rStyle w:val="FontStyle37"/>
                <w:b/>
                <w:sz w:val="24"/>
                <w:szCs w:val="24"/>
              </w:rPr>
              <w:t>Скорее не выражает</w:t>
            </w:r>
          </w:p>
        </w:tc>
        <w:tc>
          <w:tcPr>
            <w:tcW w:w="1235" w:type="dxa"/>
            <w:shd w:val="clear" w:color="auto" w:fill="auto"/>
            <w:vAlign w:val="center"/>
          </w:tcPr>
          <w:p w:rsidR="007D2069" w:rsidRPr="00123C6F" w:rsidRDefault="007D2069" w:rsidP="00123C6F">
            <w:pPr>
              <w:pStyle w:val="Style16"/>
              <w:widowControl/>
              <w:jc w:val="center"/>
              <w:rPr>
                <w:rStyle w:val="FontStyle37"/>
                <w:b/>
                <w:sz w:val="24"/>
                <w:szCs w:val="24"/>
              </w:rPr>
            </w:pPr>
            <w:r w:rsidRPr="00123C6F">
              <w:rPr>
                <w:rStyle w:val="FontStyle37"/>
                <w:b/>
                <w:sz w:val="24"/>
                <w:szCs w:val="24"/>
              </w:rPr>
              <w:t>Не выражает</w:t>
            </w:r>
          </w:p>
        </w:tc>
        <w:tc>
          <w:tcPr>
            <w:tcW w:w="1531" w:type="dxa"/>
            <w:shd w:val="clear" w:color="auto" w:fill="auto"/>
            <w:vAlign w:val="center"/>
          </w:tcPr>
          <w:p w:rsidR="007D2069" w:rsidRPr="00123C6F" w:rsidRDefault="007D2069" w:rsidP="00123C6F">
            <w:pPr>
              <w:pStyle w:val="Style16"/>
              <w:widowControl/>
              <w:jc w:val="center"/>
              <w:rPr>
                <w:rStyle w:val="FontStyle37"/>
                <w:b/>
                <w:sz w:val="24"/>
                <w:szCs w:val="24"/>
              </w:rPr>
            </w:pPr>
            <w:r w:rsidRPr="00123C6F">
              <w:rPr>
                <w:rStyle w:val="FontStyle37"/>
                <w:b/>
                <w:sz w:val="24"/>
                <w:szCs w:val="24"/>
              </w:rPr>
              <w:t>Затрудняюсь ответить</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Единая Россия</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13</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33</w:t>
            </w:r>
          </w:p>
        </w:tc>
        <w:tc>
          <w:tcPr>
            <w:tcW w:w="127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28</w:t>
            </w:r>
          </w:p>
        </w:tc>
        <w:tc>
          <w:tcPr>
            <w:tcW w:w="123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15</w:t>
            </w:r>
          </w:p>
        </w:tc>
        <w:tc>
          <w:tcPr>
            <w:tcW w:w="1531"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11</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КПРФ</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10</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14</w:t>
            </w:r>
          </w:p>
        </w:tc>
        <w:tc>
          <w:tcPr>
            <w:tcW w:w="127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33</w:t>
            </w:r>
          </w:p>
        </w:tc>
        <w:tc>
          <w:tcPr>
            <w:tcW w:w="123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15</w:t>
            </w:r>
          </w:p>
        </w:tc>
        <w:tc>
          <w:tcPr>
            <w:tcW w:w="1531"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28</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Справедливая Россия</w:t>
            </w:r>
          </w:p>
        </w:tc>
        <w:tc>
          <w:tcPr>
            <w:tcW w:w="1276"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4</w:t>
            </w:r>
          </w:p>
        </w:tc>
        <w:tc>
          <w:tcPr>
            <w:tcW w:w="1276"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21</w:t>
            </w:r>
          </w:p>
        </w:tc>
        <w:tc>
          <w:tcPr>
            <w:tcW w:w="1275"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20</w:t>
            </w:r>
          </w:p>
        </w:tc>
        <w:tc>
          <w:tcPr>
            <w:tcW w:w="1235"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9</w:t>
            </w:r>
          </w:p>
        </w:tc>
        <w:tc>
          <w:tcPr>
            <w:tcW w:w="1531"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46</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ЛДПР</w:t>
            </w:r>
          </w:p>
        </w:tc>
        <w:tc>
          <w:tcPr>
            <w:tcW w:w="1276"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12</w:t>
            </w:r>
          </w:p>
        </w:tc>
        <w:tc>
          <w:tcPr>
            <w:tcW w:w="1276" w:type="dxa"/>
            <w:shd w:val="clear" w:color="auto" w:fill="auto"/>
          </w:tcPr>
          <w:p w:rsidR="007D2069" w:rsidRPr="00123C6F" w:rsidRDefault="0027431E" w:rsidP="00123C6F">
            <w:pPr>
              <w:pStyle w:val="Style16"/>
              <w:widowControl/>
              <w:jc w:val="center"/>
              <w:rPr>
                <w:rStyle w:val="FontStyle37"/>
                <w:sz w:val="24"/>
                <w:szCs w:val="24"/>
              </w:rPr>
            </w:pPr>
            <w:r w:rsidRPr="00123C6F">
              <w:rPr>
                <w:rStyle w:val="FontStyle37"/>
                <w:sz w:val="24"/>
                <w:szCs w:val="24"/>
              </w:rPr>
              <w:t>14</w:t>
            </w:r>
          </w:p>
        </w:tc>
        <w:tc>
          <w:tcPr>
            <w:tcW w:w="127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3</w:t>
            </w:r>
            <w:r w:rsidR="0027431E" w:rsidRPr="00123C6F">
              <w:rPr>
                <w:rStyle w:val="FontStyle37"/>
                <w:sz w:val="24"/>
                <w:szCs w:val="24"/>
              </w:rPr>
              <w:t>6</w:t>
            </w:r>
          </w:p>
        </w:tc>
        <w:tc>
          <w:tcPr>
            <w:tcW w:w="123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w:t>
            </w:r>
            <w:r w:rsidR="0027431E" w:rsidRPr="00123C6F">
              <w:rPr>
                <w:rStyle w:val="FontStyle37"/>
                <w:sz w:val="24"/>
                <w:szCs w:val="24"/>
              </w:rPr>
              <w:t>8</w:t>
            </w:r>
          </w:p>
        </w:tc>
        <w:tc>
          <w:tcPr>
            <w:tcW w:w="1531"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2</w:t>
            </w:r>
            <w:r w:rsidR="0027431E" w:rsidRPr="00123C6F">
              <w:rPr>
                <w:rStyle w:val="FontStyle37"/>
                <w:sz w:val="24"/>
                <w:szCs w:val="24"/>
              </w:rPr>
              <w:t>0</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Патриоты России</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w:t>
            </w:r>
          </w:p>
        </w:tc>
        <w:tc>
          <w:tcPr>
            <w:tcW w:w="1276"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12</w:t>
            </w:r>
          </w:p>
        </w:tc>
        <w:tc>
          <w:tcPr>
            <w:tcW w:w="1275"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11</w:t>
            </w:r>
          </w:p>
        </w:tc>
        <w:tc>
          <w:tcPr>
            <w:tcW w:w="1235"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4</w:t>
            </w:r>
          </w:p>
        </w:tc>
        <w:tc>
          <w:tcPr>
            <w:tcW w:w="1531"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72</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Партия пенсионеров</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w:t>
            </w:r>
          </w:p>
        </w:tc>
        <w:tc>
          <w:tcPr>
            <w:tcW w:w="1276"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2</w:t>
            </w:r>
          </w:p>
        </w:tc>
        <w:tc>
          <w:tcPr>
            <w:tcW w:w="127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w:t>
            </w:r>
          </w:p>
        </w:tc>
        <w:tc>
          <w:tcPr>
            <w:tcW w:w="1235"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3</w:t>
            </w:r>
          </w:p>
        </w:tc>
        <w:tc>
          <w:tcPr>
            <w:tcW w:w="1531"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93</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«Яблоко»</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0</w:t>
            </w:r>
          </w:p>
        </w:tc>
        <w:tc>
          <w:tcPr>
            <w:tcW w:w="1276"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1</w:t>
            </w:r>
          </w:p>
        </w:tc>
        <w:tc>
          <w:tcPr>
            <w:tcW w:w="1275"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2</w:t>
            </w:r>
          </w:p>
        </w:tc>
        <w:tc>
          <w:tcPr>
            <w:tcW w:w="123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3</w:t>
            </w:r>
          </w:p>
        </w:tc>
        <w:tc>
          <w:tcPr>
            <w:tcW w:w="1531"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94</w:t>
            </w:r>
          </w:p>
        </w:tc>
      </w:tr>
      <w:tr w:rsidR="007D2069" w:rsidRPr="00123C6F" w:rsidTr="00123C6F">
        <w:trPr>
          <w:jc w:val="center"/>
        </w:trPr>
        <w:tc>
          <w:tcPr>
            <w:tcW w:w="3049" w:type="dxa"/>
          </w:tcPr>
          <w:p w:rsidR="007D2069" w:rsidRPr="00123C6F" w:rsidRDefault="007D2069" w:rsidP="00810EC6">
            <w:pPr>
              <w:pStyle w:val="Style16"/>
              <w:widowControl/>
              <w:rPr>
                <w:rStyle w:val="FontStyle37"/>
                <w:sz w:val="24"/>
                <w:szCs w:val="24"/>
              </w:rPr>
            </w:pPr>
            <w:r w:rsidRPr="00123C6F">
              <w:rPr>
                <w:rStyle w:val="FontStyle37"/>
                <w:sz w:val="24"/>
                <w:szCs w:val="24"/>
              </w:rPr>
              <w:t>Гражданская платформа</w:t>
            </w:r>
          </w:p>
        </w:tc>
        <w:tc>
          <w:tcPr>
            <w:tcW w:w="1276"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2</w:t>
            </w:r>
          </w:p>
        </w:tc>
        <w:tc>
          <w:tcPr>
            <w:tcW w:w="1276"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3</w:t>
            </w:r>
          </w:p>
        </w:tc>
        <w:tc>
          <w:tcPr>
            <w:tcW w:w="127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2</w:t>
            </w:r>
          </w:p>
        </w:tc>
        <w:tc>
          <w:tcPr>
            <w:tcW w:w="1235" w:type="dxa"/>
            <w:shd w:val="clear" w:color="auto" w:fill="auto"/>
          </w:tcPr>
          <w:p w:rsidR="007D2069" w:rsidRPr="00123C6F" w:rsidRDefault="007D2069" w:rsidP="00123C6F">
            <w:pPr>
              <w:pStyle w:val="Style16"/>
              <w:widowControl/>
              <w:jc w:val="center"/>
              <w:rPr>
                <w:rStyle w:val="FontStyle37"/>
                <w:sz w:val="24"/>
                <w:szCs w:val="24"/>
              </w:rPr>
            </w:pPr>
            <w:r w:rsidRPr="00123C6F">
              <w:rPr>
                <w:rStyle w:val="FontStyle37"/>
                <w:sz w:val="24"/>
                <w:szCs w:val="24"/>
              </w:rPr>
              <w:t>1</w:t>
            </w:r>
          </w:p>
        </w:tc>
        <w:tc>
          <w:tcPr>
            <w:tcW w:w="1531" w:type="dxa"/>
            <w:shd w:val="clear" w:color="auto" w:fill="auto"/>
          </w:tcPr>
          <w:p w:rsidR="007D2069" w:rsidRPr="00123C6F" w:rsidRDefault="008E064B" w:rsidP="00123C6F">
            <w:pPr>
              <w:pStyle w:val="Style16"/>
              <w:widowControl/>
              <w:jc w:val="center"/>
              <w:rPr>
                <w:rStyle w:val="FontStyle37"/>
                <w:sz w:val="24"/>
                <w:szCs w:val="24"/>
              </w:rPr>
            </w:pPr>
            <w:r w:rsidRPr="00123C6F">
              <w:rPr>
                <w:rStyle w:val="FontStyle37"/>
                <w:sz w:val="24"/>
                <w:szCs w:val="24"/>
              </w:rPr>
              <w:t>92</w:t>
            </w:r>
          </w:p>
        </w:tc>
      </w:tr>
    </w:tbl>
    <w:p w:rsidR="007D2069" w:rsidRPr="00B2641F" w:rsidRDefault="007D2069" w:rsidP="00B2641F">
      <w:pPr>
        <w:ind w:firstLine="708"/>
        <w:jc w:val="both"/>
        <w:rPr>
          <w:sz w:val="28"/>
          <w:szCs w:val="28"/>
        </w:rPr>
      </w:pPr>
    </w:p>
    <w:p w:rsidR="003E003F" w:rsidRPr="00B2641F" w:rsidRDefault="002C4FCD" w:rsidP="00B2641F">
      <w:pPr>
        <w:ind w:firstLine="708"/>
        <w:jc w:val="both"/>
        <w:rPr>
          <w:sz w:val="28"/>
          <w:szCs w:val="28"/>
        </w:rPr>
      </w:pPr>
      <w:r w:rsidRPr="00B2641F">
        <w:rPr>
          <w:sz w:val="28"/>
          <w:szCs w:val="28"/>
        </w:rPr>
        <w:t>Представления о том, какая политическая партия выражает интересы респ</w:t>
      </w:r>
      <w:r w:rsidR="0015038D" w:rsidRPr="00B2641F">
        <w:rPr>
          <w:sz w:val="28"/>
          <w:szCs w:val="28"/>
        </w:rPr>
        <w:t>ондентов, демонстрируют таблицы</w:t>
      </w:r>
      <w:r w:rsidRPr="00B2641F">
        <w:rPr>
          <w:sz w:val="28"/>
          <w:szCs w:val="28"/>
        </w:rPr>
        <w:t>. При оценке роли всех обозначенных партий значительная доля респондентов испытала серьезные затруднения, что свидетельствует о недостаточной информированности респондентов и об отсутствии серьезного интереса к деятельности этих общественных объединений.</w:t>
      </w:r>
    </w:p>
    <w:p w:rsidR="003E003F" w:rsidRDefault="002C4FCD" w:rsidP="00B2641F">
      <w:pPr>
        <w:ind w:firstLine="708"/>
        <w:jc w:val="both"/>
        <w:rPr>
          <w:sz w:val="28"/>
          <w:szCs w:val="28"/>
        </w:rPr>
      </w:pPr>
      <w:r w:rsidRPr="00B2641F">
        <w:rPr>
          <w:sz w:val="28"/>
          <w:szCs w:val="28"/>
        </w:rPr>
        <w:t xml:space="preserve">Наконец, был задан вопрос на выявление готовности респондентов стать </w:t>
      </w:r>
      <w:r w:rsidRPr="00B2641F">
        <w:rPr>
          <w:sz w:val="28"/>
          <w:szCs w:val="28"/>
        </w:rPr>
        <w:lastRenderedPageBreak/>
        <w:t>членом какой-либо политической партии. Ответы на этот вопрос представлены ниже.</w:t>
      </w:r>
    </w:p>
    <w:p w:rsidR="00123C6F" w:rsidRDefault="00123C6F" w:rsidP="00B2641F">
      <w:pPr>
        <w:ind w:firstLine="708"/>
        <w:jc w:val="both"/>
        <w:rPr>
          <w:sz w:val="28"/>
          <w:szCs w:val="28"/>
        </w:rPr>
      </w:pPr>
    </w:p>
    <w:p w:rsidR="00123C6F" w:rsidRPr="00123C6F" w:rsidRDefault="00123C6F" w:rsidP="00B2641F">
      <w:pPr>
        <w:ind w:firstLine="708"/>
        <w:jc w:val="both"/>
      </w:pPr>
      <w:r w:rsidRPr="00123C6F">
        <w:t>Вопрос «Готовы ли Вы стать членом какой-либо политической партии?»</w:t>
      </w:r>
    </w:p>
    <w:tbl>
      <w:tblPr>
        <w:tblW w:w="9543" w:type="dxa"/>
        <w:jc w:val="center"/>
        <w:tblLayout w:type="fixed"/>
        <w:tblCellMar>
          <w:left w:w="40" w:type="dxa"/>
          <w:right w:w="40" w:type="dxa"/>
        </w:tblCellMar>
        <w:tblLook w:val="0000" w:firstRow="0" w:lastRow="0" w:firstColumn="0" w:lastColumn="0" w:noHBand="0" w:noVBand="0"/>
      </w:tblPr>
      <w:tblGrid>
        <w:gridCol w:w="5126"/>
        <w:gridCol w:w="2268"/>
        <w:gridCol w:w="2149"/>
      </w:tblGrid>
      <w:tr w:rsidR="00F80E41" w:rsidRPr="00123C6F" w:rsidTr="00123C6F">
        <w:trPr>
          <w:jc w:val="center"/>
        </w:trPr>
        <w:tc>
          <w:tcPr>
            <w:tcW w:w="5126" w:type="dxa"/>
            <w:vMerge w:val="restart"/>
            <w:tcBorders>
              <w:top w:val="single" w:sz="6" w:space="0" w:color="auto"/>
              <w:left w:val="single" w:sz="6" w:space="0" w:color="auto"/>
              <w:right w:val="single" w:sz="6" w:space="0" w:color="auto"/>
            </w:tcBorders>
            <w:vAlign w:val="center"/>
          </w:tcPr>
          <w:p w:rsidR="00F80E41" w:rsidRPr="00123C6F" w:rsidRDefault="00F80E41" w:rsidP="00123C6F">
            <w:pPr>
              <w:pStyle w:val="Style16"/>
              <w:widowControl/>
              <w:jc w:val="center"/>
              <w:rPr>
                <w:rStyle w:val="FontStyle37"/>
                <w:b/>
                <w:sz w:val="24"/>
                <w:szCs w:val="24"/>
              </w:rPr>
            </w:pPr>
            <w:r w:rsidRPr="00123C6F">
              <w:rPr>
                <w:rStyle w:val="FontStyle37"/>
                <w:b/>
                <w:sz w:val="24"/>
                <w:szCs w:val="24"/>
              </w:rPr>
              <w:t>Варианты ответа</w:t>
            </w:r>
          </w:p>
        </w:tc>
        <w:tc>
          <w:tcPr>
            <w:tcW w:w="4417" w:type="dxa"/>
            <w:gridSpan w:val="2"/>
            <w:tcBorders>
              <w:top w:val="single" w:sz="6" w:space="0" w:color="auto"/>
              <w:left w:val="single" w:sz="6" w:space="0" w:color="auto"/>
              <w:bottom w:val="single" w:sz="6" w:space="0" w:color="auto"/>
              <w:right w:val="single" w:sz="6" w:space="0" w:color="auto"/>
            </w:tcBorders>
            <w:vAlign w:val="center"/>
          </w:tcPr>
          <w:p w:rsidR="00F80E41" w:rsidRPr="00123C6F" w:rsidRDefault="00F80E41" w:rsidP="00123C6F">
            <w:pPr>
              <w:pStyle w:val="Style16"/>
              <w:widowControl/>
              <w:ind w:left="595"/>
              <w:jc w:val="center"/>
              <w:rPr>
                <w:rStyle w:val="FontStyle37"/>
                <w:b/>
                <w:sz w:val="24"/>
                <w:szCs w:val="24"/>
              </w:rPr>
            </w:pPr>
            <w:r w:rsidRPr="00123C6F">
              <w:rPr>
                <w:rStyle w:val="FontStyle37"/>
                <w:b/>
                <w:sz w:val="24"/>
                <w:szCs w:val="24"/>
              </w:rPr>
              <w:t>Количество выборов, %</w:t>
            </w:r>
          </w:p>
        </w:tc>
      </w:tr>
      <w:tr w:rsidR="00F80E41" w:rsidRPr="00123C6F" w:rsidTr="00123C6F">
        <w:trPr>
          <w:jc w:val="center"/>
        </w:trPr>
        <w:tc>
          <w:tcPr>
            <w:tcW w:w="5126" w:type="dxa"/>
            <w:vMerge/>
            <w:tcBorders>
              <w:left w:val="single" w:sz="6" w:space="0" w:color="auto"/>
              <w:bottom w:val="single" w:sz="6" w:space="0" w:color="auto"/>
              <w:right w:val="single" w:sz="6" w:space="0" w:color="auto"/>
            </w:tcBorders>
            <w:vAlign w:val="center"/>
          </w:tcPr>
          <w:p w:rsidR="00F80E41" w:rsidRPr="00123C6F" w:rsidRDefault="00F80E41" w:rsidP="00123C6F">
            <w:pPr>
              <w:pStyle w:val="Style16"/>
              <w:widowControl/>
              <w:jc w:val="center"/>
              <w:rPr>
                <w:rStyle w:val="FontStyle37"/>
                <w:b/>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F80E41" w:rsidRPr="00123C6F" w:rsidRDefault="00F80E41" w:rsidP="00123C6F">
            <w:pPr>
              <w:pStyle w:val="Style16"/>
              <w:widowControl/>
              <w:jc w:val="center"/>
              <w:rPr>
                <w:rStyle w:val="FontStyle37"/>
                <w:b/>
                <w:sz w:val="24"/>
                <w:szCs w:val="24"/>
              </w:rPr>
            </w:pPr>
            <w:r w:rsidRPr="00123C6F">
              <w:rPr>
                <w:rStyle w:val="FontStyle37"/>
                <w:b/>
                <w:sz w:val="24"/>
                <w:szCs w:val="24"/>
              </w:rPr>
              <w:t>2014</w:t>
            </w:r>
            <w:r w:rsidR="00D55165" w:rsidRPr="00123C6F">
              <w:rPr>
                <w:rStyle w:val="FontStyle37"/>
                <w:b/>
                <w:sz w:val="24"/>
                <w:szCs w:val="24"/>
              </w:rPr>
              <w:t xml:space="preserve"> год</w:t>
            </w:r>
          </w:p>
        </w:tc>
        <w:tc>
          <w:tcPr>
            <w:tcW w:w="2149" w:type="dxa"/>
            <w:tcBorders>
              <w:top w:val="single" w:sz="6" w:space="0" w:color="auto"/>
              <w:left w:val="single" w:sz="6" w:space="0" w:color="auto"/>
              <w:bottom w:val="single" w:sz="6" w:space="0" w:color="auto"/>
              <w:right w:val="single" w:sz="6" w:space="0" w:color="auto"/>
            </w:tcBorders>
            <w:vAlign w:val="center"/>
          </w:tcPr>
          <w:p w:rsidR="00F80E41" w:rsidRPr="00123C6F" w:rsidRDefault="00F80E41" w:rsidP="00123C6F">
            <w:pPr>
              <w:pStyle w:val="Style16"/>
              <w:widowControl/>
              <w:jc w:val="center"/>
              <w:rPr>
                <w:rStyle w:val="FontStyle37"/>
                <w:b/>
                <w:sz w:val="24"/>
                <w:szCs w:val="24"/>
              </w:rPr>
            </w:pPr>
            <w:r w:rsidRPr="00123C6F">
              <w:rPr>
                <w:rStyle w:val="FontStyle37"/>
                <w:b/>
                <w:sz w:val="24"/>
                <w:szCs w:val="24"/>
              </w:rPr>
              <w:t>2015</w:t>
            </w:r>
            <w:r w:rsidR="00D55165" w:rsidRPr="00123C6F">
              <w:rPr>
                <w:rStyle w:val="FontStyle37"/>
                <w:b/>
                <w:sz w:val="24"/>
                <w:szCs w:val="24"/>
              </w:rPr>
              <w:t xml:space="preserve"> год</w:t>
            </w:r>
          </w:p>
        </w:tc>
      </w:tr>
      <w:tr w:rsidR="00F80E41" w:rsidRPr="00123C6F" w:rsidTr="00123C6F">
        <w:trPr>
          <w:jc w:val="center"/>
        </w:trPr>
        <w:tc>
          <w:tcPr>
            <w:tcW w:w="5126" w:type="dxa"/>
            <w:tcBorders>
              <w:top w:val="single" w:sz="6" w:space="0" w:color="auto"/>
              <w:left w:val="single" w:sz="6" w:space="0" w:color="auto"/>
              <w:bottom w:val="single" w:sz="6" w:space="0" w:color="auto"/>
              <w:right w:val="single" w:sz="6" w:space="0" w:color="auto"/>
            </w:tcBorders>
          </w:tcPr>
          <w:p w:rsidR="00F80E41" w:rsidRPr="00123C6F" w:rsidRDefault="00F80E41" w:rsidP="00810EC6">
            <w:pPr>
              <w:pStyle w:val="Style16"/>
              <w:widowControl/>
              <w:rPr>
                <w:rStyle w:val="FontStyle37"/>
                <w:sz w:val="24"/>
                <w:szCs w:val="24"/>
              </w:rPr>
            </w:pPr>
            <w:r w:rsidRPr="00123C6F">
              <w:rPr>
                <w:rStyle w:val="FontStyle37"/>
                <w:sz w:val="24"/>
                <w:szCs w:val="24"/>
              </w:rPr>
              <w:t>Готов</w:t>
            </w:r>
          </w:p>
        </w:tc>
        <w:tc>
          <w:tcPr>
            <w:tcW w:w="2268" w:type="dxa"/>
            <w:tcBorders>
              <w:top w:val="single" w:sz="6" w:space="0" w:color="auto"/>
              <w:left w:val="single" w:sz="6" w:space="0" w:color="auto"/>
              <w:bottom w:val="single" w:sz="6" w:space="0" w:color="auto"/>
              <w:right w:val="single" w:sz="6" w:space="0" w:color="auto"/>
            </w:tcBorders>
          </w:tcPr>
          <w:p w:rsidR="00F80E41" w:rsidRPr="00123C6F" w:rsidRDefault="00F80E41" w:rsidP="00123C6F">
            <w:pPr>
              <w:pStyle w:val="Style16"/>
              <w:widowControl/>
              <w:jc w:val="center"/>
              <w:rPr>
                <w:rStyle w:val="FontStyle37"/>
                <w:sz w:val="24"/>
                <w:szCs w:val="24"/>
              </w:rPr>
            </w:pPr>
            <w:r w:rsidRPr="00123C6F">
              <w:rPr>
                <w:rStyle w:val="FontStyle37"/>
                <w:sz w:val="24"/>
                <w:szCs w:val="24"/>
              </w:rPr>
              <w:t>0</w:t>
            </w:r>
          </w:p>
        </w:tc>
        <w:tc>
          <w:tcPr>
            <w:tcW w:w="2149" w:type="dxa"/>
            <w:tcBorders>
              <w:top w:val="single" w:sz="6" w:space="0" w:color="auto"/>
              <w:left w:val="single" w:sz="6" w:space="0" w:color="auto"/>
              <w:bottom w:val="single" w:sz="6" w:space="0" w:color="auto"/>
              <w:right w:val="single" w:sz="6" w:space="0" w:color="auto"/>
            </w:tcBorders>
          </w:tcPr>
          <w:p w:rsidR="00F80E41" w:rsidRPr="00123C6F" w:rsidRDefault="00D55165" w:rsidP="00123C6F">
            <w:pPr>
              <w:pStyle w:val="Style16"/>
              <w:widowControl/>
              <w:jc w:val="center"/>
              <w:rPr>
                <w:rStyle w:val="FontStyle37"/>
                <w:sz w:val="24"/>
                <w:szCs w:val="24"/>
              </w:rPr>
            </w:pPr>
            <w:r w:rsidRPr="00123C6F">
              <w:rPr>
                <w:rStyle w:val="FontStyle37"/>
                <w:sz w:val="24"/>
                <w:szCs w:val="24"/>
              </w:rPr>
              <w:t>0</w:t>
            </w:r>
          </w:p>
        </w:tc>
      </w:tr>
      <w:tr w:rsidR="00F80E41" w:rsidRPr="00123C6F" w:rsidTr="00123C6F">
        <w:trPr>
          <w:jc w:val="center"/>
        </w:trPr>
        <w:tc>
          <w:tcPr>
            <w:tcW w:w="5126" w:type="dxa"/>
            <w:tcBorders>
              <w:top w:val="single" w:sz="6" w:space="0" w:color="auto"/>
              <w:left w:val="single" w:sz="6" w:space="0" w:color="auto"/>
              <w:bottom w:val="single" w:sz="6" w:space="0" w:color="auto"/>
              <w:right w:val="single" w:sz="6" w:space="0" w:color="auto"/>
            </w:tcBorders>
          </w:tcPr>
          <w:p w:rsidR="00F80E41" w:rsidRPr="00123C6F" w:rsidRDefault="00F80E41" w:rsidP="00810EC6">
            <w:pPr>
              <w:pStyle w:val="Style16"/>
              <w:widowControl/>
              <w:rPr>
                <w:rStyle w:val="FontStyle37"/>
                <w:sz w:val="24"/>
                <w:szCs w:val="24"/>
              </w:rPr>
            </w:pPr>
            <w:r w:rsidRPr="00123C6F">
              <w:rPr>
                <w:rStyle w:val="FontStyle37"/>
                <w:sz w:val="24"/>
                <w:szCs w:val="24"/>
              </w:rPr>
              <w:t>Скорее готов</w:t>
            </w:r>
          </w:p>
        </w:tc>
        <w:tc>
          <w:tcPr>
            <w:tcW w:w="2268" w:type="dxa"/>
            <w:tcBorders>
              <w:top w:val="single" w:sz="6" w:space="0" w:color="auto"/>
              <w:left w:val="single" w:sz="6" w:space="0" w:color="auto"/>
              <w:bottom w:val="single" w:sz="6" w:space="0" w:color="auto"/>
              <w:right w:val="single" w:sz="6" w:space="0" w:color="auto"/>
            </w:tcBorders>
          </w:tcPr>
          <w:p w:rsidR="00F80E41" w:rsidRPr="00123C6F" w:rsidRDefault="00F80E41" w:rsidP="00123C6F">
            <w:pPr>
              <w:pStyle w:val="Style16"/>
              <w:widowControl/>
              <w:jc w:val="center"/>
              <w:rPr>
                <w:rStyle w:val="FontStyle37"/>
                <w:sz w:val="24"/>
                <w:szCs w:val="24"/>
              </w:rPr>
            </w:pPr>
            <w:r w:rsidRPr="00123C6F">
              <w:rPr>
                <w:rStyle w:val="FontStyle37"/>
                <w:sz w:val="24"/>
                <w:szCs w:val="24"/>
              </w:rPr>
              <w:t>5</w:t>
            </w:r>
          </w:p>
        </w:tc>
        <w:tc>
          <w:tcPr>
            <w:tcW w:w="2149" w:type="dxa"/>
            <w:tcBorders>
              <w:top w:val="single" w:sz="6" w:space="0" w:color="auto"/>
              <w:left w:val="single" w:sz="6" w:space="0" w:color="auto"/>
              <w:bottom w:val="single" w:sz="6" w:space="0" w:color="auto"/>
              <w:right w:val="single" w:sz="6" w:space="0" w:color="auto"/>
            </w:tcBorders>
          </w:tcPr>
          <w:p w:rsidR="00F80E41" w:rsidRPr="00123C6F" w:rsidRDefault="00D55165" w:rsidP="00123C6F">
            <w:pPr>
              <w:pStyle w:val="Style16"/>
              <w:widowControl/>
              <w:jc w:val="center"/>
              <w:rPr>
                <w:rStyle w:val="FontStyle37"/>
                <w:sz w:val="24"/>
                <w:szCs w:val="24"/>
              </w:rPr>
            </w:pPr>
            <w:r w:rsidRPr="00123C6F">
              <w:rPr>
                <w:rStyle w:val="FontStyle37"/>
                <w:sz w:val="24"/>
                <w:szCs w:val="24"/>
              </w:rPr>
              <w:t>4</w:t>
            </w:r>
          </w:p>
        </w:tc>
      </w:tr>
      <w:tr w:rsidR="00F80E41" w:rsidRPr="00123C6F" w:rsidTr="00123C6F">
        <w:trPr>
          <w:jc w:val="center"/>
        </w:trPr>
        <w:tc>
          <w:tcPr>
            <w:tcW w:w="5126" w:type="dxa"/>
            <w:tcBorders>
              <w:top w:val="single" w:sz="6" w:space="0" w:color="auto"/>
              <w:left w:val="single" w:sz="6" w:space="0" w:color="auto"/>
              <w:bottom w:val="single" w:sz="6" w:space="0" w:color="auto"/>
              <w:right w:val="single" w:sz="6" w:space="0" w:color="auto"/>
            </w:tcBorders>
          </w:tcPr>
          <w:p w:rsidR="00F80E41" w:rsidRPr="00123C6F" w:rsidRDefault="00F80E41" w:rsidP="00810EC6">
            <w:pPr>
              <w:pStyle w:val="Style16"/>
              <w:widowControl/>
              <w:rPr>
                <w:rStyle w:val="FontStyle37"/>
                <w:sz w:val="24"/>
                <w:szCs w:val="24"/>
              </w:rPr>
            </w:pPr>
            <w:r w:rsidRPr="00123C6F">
              <w:rPr>
                <w:rStyle w:val="FontStyle37"/>
                <w:sz w:val="24"/>
                <w:szCs w:val="24"/>
              </w:rPr>
              <w:t>Скорее не готов</w:t>
            </w:r>
          </w:p>
        </w:tc>
        <w:tc>
          <w:tcPr>
            <w:tcW w:w="2268" w:type="dxa"/>
            <w:tcBorders>
              <w:top w:val="single" w:sz="6" w:space="0" w:color="auto"/>
              <w:left w:val="single" w:sz="6" w:space="0" w:color="auto"/>
              <w:bottom w:val="single" w:sz="6" w:space="0" w:color="auto"/>
              <w:right w:val="single" w:sz="6" w:space="0" w:color="auto"/>
            </w:tcBorders>
          </w:tcPr>
          <w:p w:rsidR="00F80E41" w:rsidRPr="00123C6F" w:rsidRDefault="00F80E41" w:rsidP="00123C6F">
            <w:pPr>
              <w:pStyle w:val="Style16"/>
              <w:widowControl/>
              <w:jc w:val="center"/>
              <w:rPr>
                <w:rStyle w:val="FontStyle37"/>
                <w:sz w:val="24"/>
                <w:szCs w:val="24"/>
              </w:rPr>
            </w:pPr>
            <w:r w:rsidRPr="00123C6F">
              <w:rPr>
                <w:rStyle w:val="FontStyle37"/>
                <w:sz w:val="24"/>
                <w:szCs w:val="24"/>
              </w:rPr>
              <w:t>12</w:t>
            </w:r>
          </w:p>
        </w:tc>
        <w:tc>
          <w:tcPr>
            <w:tcW w:w="2149" w:type="dxa"/>
            <w:tcBorders>
              <w:top w:val="single" w:sz="6" w:space="0" w:color="auto"/>
              <w:left w:val="single" w:sz="6" w:space="0" w:color="auto"/>
              <w:bottom w:val="single" w:sz="6" w:space="0" w:color="auto"/>
              <w:right w:val="single" w:sz="6" w:space="0" w:color="auto"/>
            </w:tcBorders>
          </w:tcPr>
          <w:p w:rsidR="00F80E41" w:rsidRPr="00123C6F" w:rsidRDefault="00D55165" w:rsidP="00123C6F">
            <w:pPr>
              <w:pStyle w:val="Style16"/>
              <w:widowControl/>
              <w:jc w:val="center"/>
              <w:rPr>
                <w:rStyle w:val="FontStyle37"/>
                <w:sz w:val="24"/>
                <w:szCs w:val="24"/>
              </w:rPr>
            </w:pPr>
            <w:r w:rsidRPr="00123C6F">
              <w:rPr>
                <w:rStyle w:val="FontStyle37"/>
                <w:sz w:val="24"/>
                <w:szCs w:val="24"/>
              </w:rPr>
              <w:t>13</w:t>
            </w:r>
          </w:p>
        </w:tc>
      </w:tr>
      <w:tr w:rsidR="00F80E41" w:rsidRPr="00123C6F" w:rsidTr="00123C6F">
        <w:trPr>
          <w:jc w:val="center"/>
        </w:trPr>
        <w:tc>
          <w:tcPr>
            <w:tcW w:w="5126" w:type="dxa"/>
            <w:tcBorders>
              <w:top w:val="single" w:sz="6" w:space="0" w:color="auto"/>
              <w:left w:val="single" w:sz="6" w:space="0" w:color="auto"/>
              <w:bottom w:val="single" w:sz="6" w:space="0" w:color="auto"/>
              <w:right w:val="single" w:sz="6" w:space="0" w:color="auto"/>
            </w:tcBorders>
          </w:tcPr>
          <w:p w:rsidR="00F80E41" w:rsidRPr="00123C6F" w:rsidRDefault="00F80E41" w:rsidP="00810EC6">
            <w:pPr>
              <w:pStyle w:val="Style16"/>
              <w:widowControl/>
              <w:rPr>
                <w:rStyle w:val="FontStyle37"/>
                <w:sz w:val="24"/>
                <w:szCs w:val="24"/>
              </w:rPr>
            </w:pPr>
            <w:r w:rsidRPr="00123C6F">
              <w:rPr>
                <w:rStyle w:val="FontStyle37"/>
                <w:sz w:val="24"/>
                <w:szCs w:val="24"/>
              </w:rPr>
              <w:t>Не готов</w:t>
            </w:r>
          </w:p>
        </w:tc>
        <w:tc>
          <w:tcPr>
            <w:tcW w:w="2268" w:type="dxa"/>
            <w:tcBorders>
              <w:top w:val="single" w:sz="6" w:space="0" w:color="auto"/>
              <w:left w:val="single" w:sz="6" w:space="0" w:color="auto"/>
              <w:bottom w:val="single" w:sz="6" w:space="0" w:color="auto"/>
              <w:right w:val="single" w:sz="6" w:space="0" w:color="auto"/>
            </w:tcBorders>
          </w:tcPr>
          <w:p w:rsidR="00F80E41" w:rsidRPr="00123C6F" w:rsidRDefault="00F80E41" w:rsidP="00123C6F">
            <w:pPr>
              <w:pStyle w:val="Style16"/>
              <w:widowControl/>
              <w:jc w:val="center"/>
              <w:rPr>
                <w:rStyle w:val="FontStyle37"/>
                <w:sz w:val="24"/>
                <w:szCs w:val="24"/>
              </w:rPr>
            </w:pPr>
            <w:r w:rsidRPr="00123C6F">
              <w:rPr>
                <w:rStyle w:val="FontStyle37"/>
                <w:sz w:val="24"/>
                <w:szCs w:val="24"/>
              </w:rPr>
              <w:t>75</w:t>
            </w:r>
          </w:p>
        </w:tc>
        <w:tc>
          <w:tcPr>
            <w:tcW w:w="2149" w:type="dxa"/>
            <w:tcBorders>
              <w:top w:val="single" w:sz="6" w:space="0" w:color="auto"/>
              <w:left w:val="single" w:sz="6" w:space="0" w:color="auto"/>
              <w:bottom w:val="single" w:sz="6" w:space="0" w:color="auto"/>
              <w:right w:val="single" w:sz="6" w:space="0" w:color="auto"/>
            </w:tcBorders>
          </w:tcPr>
          <w:p w:rsidR="00F80E41" w:rsidRPr="00123C6F" w:rsidRDefault="00D55165" w:rsidP="00123C6F">
            <w:pPr>
              <w:pStyle w:val="Style16"/>
              <w:widowControl/>
              <w:jc w:val="center"/>
              <w:rPr>
                <w:rStyle w:val="FontStyle37"/>
                <w:sz w:val="24"/>
                <w:szCs w:val="24"/>
              </w:rPr>
            </w:pPr>
            <w:r w:rsidRPr="00123C6F">
              <w:rPr>
                <w:rStyle w:val="FontStyle37"/>
                <w:sz w:val="24"/>
                <w:szCs w:val="24"/>
              </w:rPr>
              <w:t>76</w:t>
            </w:r>
          </w:p>
        </w:tc>
      </w:tr>
      <w:tr w:rsidR="00F80E41" w:rsidRPr="00123C6F" w:rsidTr="00123C6F">
        <w:trPr>
          <w:jc w:val="center"/>
        </w:trPr>
        <w:tc>
          <w:tcPr>
            <w:tcW w:w="5126" w:type="dxa"/>
            <w:tcBorders>
              <w:top w:val="single" w:sz="6" w:space="0" w:color="auto"/>
              <w:left w:val="single" w:sz="6" w:space="0" w:color="auto"/>
              <w:bottom w:val="single" w:sz="6" w:space="0" w:color="auto"/>
              <w:right w:val="single" w:sz="6" w:space="0" w:color="auto"/>
            </w:tcBorders>
          </w:tcPr>
          <w:p w:rsidR="00F80E41" w:rsidRPr="00123C6F" w:rsidRDefault="00F80E41" w:rsidP="00810EC6">
            <w:pPr>
              <w:pStyle w:val="Style16"/>
              <w:widowControl/>
              <w:rPr>
                <w:rStyle w:val="FontStyle37"/>
                <w:sz w:val="24"/>
                <w:szCs w:val="24"/>
              </w:rPr>
            </w:pPr>
            <w:r w:rsidRPr="00123C6F">
              <w:rPr>
                <w:rStyle w:val="FontStyle37"/>
                <w:sz w:val="24"/>
                <w:szCs w:val="24"/>
              </w:rPr>
              <w:t>Затрудняюсь ответить</w:t>
            </w:r>
          </w:p>
        </w:tc>
        <w:tc>
          <w:tcPr>
            <w:tcW w:w="2268" w:type="dxa"/>
            <w:tcBorders>
              <w:top w:val="single" w:sz="6" w:space="0" w:color="auto"/>
              <w:left w:val="single" w:sz="6" w:space="0" w:color="auto"/>
              <w:bottom w:val="single" w:sz="6" w:space="0" w:color="auto"/>
              <w:right w:val="single" w:sz="6" w:space="0" w:color="auto"/>
            </w:tcBorders>
          </w:tcPr>
          <w:p w:rsidR="00F80E41" w:rsidRPr="00123C6F" w:rsidRDefault="00F80E41" w:rsidP="00123C6F">
            <w:pPr>
              <w:pStyle w:val="Style16"/>
              <w:widowControl/>
              <w:jc w:val="center"/>
              <w:rPr>
                <w:rStyle w:val="FontStyle37"/>
                <w:sz w:val="24"/>
                <w:szCs w:val="24"/>
              </w:rPr>
            </w:pPr>
            <w:r w:rsidRPr="00123C6F">
              <w:rPr>
                <w:rStyle w:val="FontStyle37"/>
                <w:sz w:val="24"/>
                <w:szCs w:val="24"/>
              </w:rPr>
              <w:t>8</w:t>
            </w:r>
          </w:p>
        </w:tc>
        <w:tc>
          <w:tcPr>
            <w:tcW w:w="2149" w:type="dxa"/>
            <w:tcBorders>
              <w:top w:val="single" w:sz="6" w:space="0" w:color="auto"/>
              <w:left w:val="single" w:sz="6" w:space="0" w:color="auto"/>
              <w:bottom w:val="single" w:sz="6" w:space="0" w:color="auto"/>
              <w:right w:val="single" w:sz="6" w:space="0" w:color="auto"/>
            </w:tcBorders>
          </w:tcPr>
          <w:p w:rsidR="00F80E41" w:rsidRPr="00123C6F" w:rsidRDefault="00D55165" w:rsidP="00123C6F">
            <w:pPr>
              <w:pStyle w:val="Style16"/>
              <w:widowControl/>
              <w:jc w:val="center"/>
              <w:rPr>
                <w:rStyle w:val="FontStyle37"/>
                <w:sz w:val="24"/>
                <w:szCs w:val="24"/>
              </w:rPr>
            </w:pPr>
            <w:r w:rsidRPr="00123C6F">
              <w:rPr>
                <w:rStyle w:val="FontStyle37"/>
                <w:sz w:val="24"/>
                <w:szCs w:val="24"/>
              </w:rPr>
              <w:t>7</w:t>
            </w:r>
          </w:p>
        </w:tc>
      </w:tr>
    </w:tbl>
    <w:p w:rsidR="0015038D" w:rsidRPr="00B2641F" w:rsidRDefault="0015038D" w:rsidP="00B2641F">
      <w:pPr>
        <w:ind w:firstLine="708"/>
        <w:jc w:val="both"/>
        <w:rPr>
          <w:sz w:val="28"/>
          <w:szCs w:val="28"/>
        </w:rPr>
      </w:pPr>
    </w:p>
    <w:p w:rsidR="002C4FCD" w:rsidRPr="00B2641F" w:rsidRDefault="0015038D" w:rsidP="00B2641F">
      <w:pPr>
        <w:ind w:firstLine="708"/>
        <w:jc w:val="both"/>
        <w:rPr>
          <w:sz w:val="28"/>
          <w:szCs w:val="28"/>
        </w:rPr>
      </w:pPr>
      <w:r w:rsidRPr="00B2641F">
        <w:rPr>
          <w:sz w:val="28"/>
          <w:szCs w:val="28"/>
        </w:rPr>
        <w:t>Около 90%</w:t>
      </w:r>
      <w:r w:rsidR="002C4FCD" w:rsidRPr="00B2641F">
        <w:rPr>
          <w:sz w:val="28"/>
          <w:szCs w:val="28"/>
        </w:rPr>
        <w:t xml:space="preserve"> респондент</w:t>
      </w:r>
      <w:r w:rsidR="00B315DD">
        <w:rPr>
          <w:sz w:val="28"/>
          <w:szCs w:val="28"/>
        </w:rPr>
        <w:t>ов</w:t>
      </w:r>
      <w:r w:rsidR="002C4FCD" w:rsidRPr="00B2641F">
        <w:rPr>
          <w:sz w:val="28"/>
          <w:szCs w:val="28"/>
        </w:rPr>
        <w:t xml:space="preserve"> </w:t>
      </w:r>
      <w:r w:rsidRPr="00B2641F">
        <w:rPr>
          <w:sz w:val="28"/>
          <w:szCs w:val="28"/>
        </w:rPr>
        <w:t xml:space="preserve">(по результатам обоих исследований) </w:t>
      </w:r>
      <w:r w:rsidR="002C4FCD" w:rsidRPr="00B2641F">
        <w:rPr>
          <w:sz w:val="28"/>
          <w:szCs w:val="28"/>
        </w:rPr>
        <w:t>не готовы стать членами какой-либо политической партии.</w:t>
      </w:r>
    </w:p>
    <w:p w:rsidR="00CA4A23" w:rsidRPr="00B2641F" w:rsidRDefault="00BD21F7" w:rsidP="00B2641F">
      <w:pPr>
        <w:ind w:firstLine="708"/>
        <w:jc w:val="both"/>
        <w:rPr>
          <w:sz w:val="28"/>
          <w:szCs w:val="28"/>
        </w:rPr>
      </w:pPr>
      <w:r w:rsidRPr="00B2641F">
        <w:rPr>
          <w:sz w:val="28"/>
          <w:szCs w:val="28"/>
        </w:rPr>
        <w:t xml:space="preserve">Итоги социологического исследования свидетельствуют о том, что  основные тенденции состояния и динамики гражданского общества в Амурской области, выявленные в 2014 году, сохранили свое действие и в 2015 году. Это связано с тем, что значительных изменений в условиях и факторах </w:t>
      </w:r>
      <w:r w:rsidR="0015038D" w:rsidRPr="00B2641F">
        <w:rPr>
          <w:sz w:val="28"/>
          <w:szCs w:val="28"/>
        </w:rPr>
        <w:t xml:space="preserve">функционирования и развития </w:t>
      </w:r>
      <w:r w:rsidRPr="00B2641F">
        <w:rPr>
          <w:sz w:val="28"/>
          <w:szCs w:val="28"/>
        </w:rPr>
        <w:t>гражданской сферы в стране в целом и Амурской области</w:t>
      </w:r>
      <w:r w:rsidR="00B315DD">
        <w:rPr>
          <w:sz w:val="28"/>
          <w:szCs w:val="28"/>
        </w:rPr>
        <w:t xml:space="preserve"> в частности </w:t>
      </w:r>
      <w:r w:rsidRPr="00B2641F">
        <w:rPr>
          <w:sz w:val="28"/>
          <w:szCs w:val="28"/>
        </w:rPr>
        <w:t>в течение последнего года не произошло.</w:t>
      </w:r>
    </w:p>
    <w:p w:rsidR="00CA4A23" w:rsidRPr="00B2641F" w:rsidRDefault="00735A96" w:rsidP="00B2641F">
      <w:pPr>
        <w:ind w:firstLine="708"/>
        <w:jc w:val="both"/>
        <w:rPr>
          <w:sz w:val="28"/>
          <w:szCs w:val="28"/>
        </w:rPr>
      </w:pPr>
      <w:r w:rsidRPr="00B2641F">
        <w:rPr>
          <w:sz w:val="28"/>
          <w:szCs w:val="28"/>
        </w:rPr>
        <w:t>В</w:t>
      </w:r>
      <w:r w:rsidR="00D82CE4" w:rsidRPr="00B2641F">
        <w:rPr>
          <w:sz w:val="28"/>
          <w:szCs w:val="28"/>
        </w:rPr>
        <w:t xml:space="preserve"> целом уровень граж</w:t>
      </w:r>
      <w:r w:rsidRPr="00B2641F">
        <w:rPr>
          <w:sz w:val="28"/>
          <w:szCs w:val="28"/>
        </w:rPr>
        <w:t>д</w:t>
      </w:r>
      <w:r w:rsidR="00D82CE4" w:rsidRPr="00B2641F">
        <w:rPr>
          <w:sz w:val="28"/>
          <w:szCs w:val="28"/>
        </w:rPr>
        <w:t>анского сознания населения</w:t>
      </w:r>
      <w:r w:rsidR="0015038D" w:rsidRPr="00B2641F">
        <w:rPr>
          <w:sz w:val="28"/>
          <w:szCs w:val="28"/>
        </w:rPr>
        <w:t xml:space="preserve"> также</w:t>
      </w:r>
      <w:r w:rsidR="00D82CE4" w:rsidRPr="00B2641F">
        <w:rPr>
          <w:sz w:val="28"/>
          <w:szCs w:val="28"/>
        </w:rPr>
        <w:t xml:space="preserve"> может быть оценен как относительно низкий. Степень готовности к участию в общественных организация, движениях и инициативах невысока.</w:t>
      </w:r>
      <w:r w:rsidRPr="00B2641F">
        <w:rPr>
          <w:sz w:val="28"/>
          <w:szCs w:val="28"/>
        </w:rPr>
        <w:t xml:space="preserve"> Вместе с тем низкая готовность основной массы населения принимать активное участие в массовых мероприятиях и  акциях свидетельствует о </w:t>
      </w:r>
      <w:r w:rsidR="0015038D" w:rsidRPr="00B2641F">
        <w:rPr>
          <w:sz w:val="28"/>
          <w:szCs w:val="28"/>
        </w:rPr>
        <w:t xml:space="preserve">социальной и </w:t>
      </w:r>
      <w:r w:rsidRPr="00B2641F">
        <w:rPr>
          <w:sz w:val="28"/>
          <w:szCs w:val="28"/>
        </w:rPr>
        <w:t xml:space="preserve">политической стабильности </w:t>
      </w:r>
      <w:r w:rsidR="0015038D" w:rsidRPr="00B2641F">
        <w:rPr>
          <w:sz w:val="28"/>
          <w:szCs w:val="28"/>
        </w:rPr>
        <w:t>в обществе</w:t>
      </w:r>
      <w:r w:rsidRPr="00B2641F">
        <w:rPr>
          <w:sz w:val="28"/>
          <w:szCs w:val="28"/>
        </w:rPr>
        <w:t>.</w:t>
      </w:r>
    </w:p>
    <w:p w:rsidR="009D300A" w:rsidRPr="00B2641F" w:rsidRDefault="00B45780" w:rsidP="00B2641F">
      <w:pPr>
        <w:ind w:firstLine="708"/>
        <w:jc w:val="both"/>
        <w:rPr>
          <w:rStyle w:val="FontStyle105"/>
          <w:b w:val="0"/>
          <w:sz w:val="28"/>
        </w:rPr>
      </w:pPr>
      <w:r w:rsidRPr="00B2641F">
        <w:rPr>
          <w:sz w:val="28"/>
          <w:szCs w:val="28"/>
        </w:rPr>
        <w:t>Так</w:t>
      </w:r>
      <w:r w:rsidR="00B315DD">
        <w:rPr>
          <w:sz w:val="28"/>
          <w:szCs w:val="28"/>
        </w:rPr>
        <w:t xml:space="preserve"> </w:t>
      </w:r>
      <w:r w:rsidRPr="00B2641F">
        <w:rPr>
          <w:sz w:val="28"/>
          <w:szCs w:val="28"/>
        </w:rPr>
        <w:t>же как и в 2014 году</w:t>
      </w:r>
      <w:r w:rsidR="00B315DD">
        <w:rPr>
          <w:sz w:val="28"/>
          <w:szCs w:val="28"/>
        </w:rPr>
        <w:t>,</w:t>
      </w:r>
      <w:r w:rsidRPr="00B2641F">
        <w:rPr>
          <w:sz w:val="28"/>
          <w:szCs w:val="28"/>
        </w:rPr>
        <w:t xml:space="preserve"> результаты опроса показали, что п</w:t>
      </w:r>
      <w:r w:rsidR="009D300A" w:rsidRPr="00B2641F">
        <w:rPr>
          <w:sz w:val="28"/>
          <w:szCs w:val="28"/>
        </w:rPr>
        <w:t xml:space="preserve">очти 100% респондентов знакомы с термином </w:t>
      </w:r>
      <w:r w:rsidR="00B315DD">
        <w:rPr>
          <w:sz w:val="28"/>
          <w:szCs w:val="28"/>
        </w:rPr>
        <w:t>«</w:t>
      </w:r>
      <w:r w:rsidR="009D300A" w:rsidRPr="00B2641F">
        <w:rPr>
          <w:sz w:val="28"/>
          <w:szCs w:val="28"/>
        </w:rPr>
        <w:t>гражданское общество</w:t>
      </w:r>
      <w:r w:rsidR="00B315DD">
        <w:rPr>
          <w:sz w:val="28"/>
          <w:szCs w:val="28"/>
        </w:rPr>
        <w:t>»</w:t>
      </w:r>
      <w:r w:rsidR="009D300A" w:rsidRPr="00B2641F">
        <w:rPr>
          <w:sz w:val="28"/>
          <w:szCs w:val="28"/>
        </w:rPr>
        <w:t>. Чаще всего респондентами называются такие признаки гражданского общества</w:t>
      </w:r>
      <w:r w:rsidR="00B315DD">
        <w:rPr>
          <w:sz w:val="28"/>
          <w:szCs w:val="28"/>
        </w:rPr>
        <w:t>,</w:t>
      </w:r>
      <w:r w:rsidR="009D300A" w:rsidRPr="00B2641F">
        <w:rPr>
          <w:sz w:val="28"/>
          <w:szCs w:val="28"/>
        </w:rPr>
        <w:t xml:space="preserve"> как соблюдение принци</w:t>
      </w:r>
      <w:r w:rsidRPr="00B2641F">
        <w:rPr>
          <w:sz w:val="28"/>
          <w:szCs w:val="28"/>
        </w:rPr>
        <w:t>па равенства всех перед законом</w:t>
      </w:r>
      <w:r w:rsidR="009D300A" w:rsidRPr="00B2641F">
        <w:rPr>
          <w:sz w:val="28"/>
          <w:szCs w:val="28"/>
        </w:rPr>
        <w:t>, личная безопасность</w:t>
      </w:r>
      <w:r w:rsidRPr="00B2641F">
        <w:rPr>
          <w:sz w:val="28"/>
          <w:szCs w:val="28"/>
        </w:rPr>
        <w:t>, личная свобода</w:t>
      </w:r>
      <w:r w:rsidR="009D300A" w:rsidRPr="00B2641F">
        <w:rPr>
          <w:sz w:val="28"/>
          <w:szCs w:val="28"/>
        </w:rPr>
        <w:t>, не</w:t>
      </w:r>
      <w:r w:rsidRPr="00B2641F">
        <w:rPr>
          <w:sz w:val="28"/>
          <w:szCs w:val="28"/>
        </w:rPr>
        <w:t>прикосновенность частной жизни</w:t>
      </w:r>
      <w:r w:rsidR="009D300A" w:rsidRPr="00B2641F">
        <w:rPr>
          <w:sz w:val="28"/>
          <w:szCs w:val="28"/>
        </w:rPr>
        <w:t>, готовность граждан к взаимопомощи, к совме</w:t>
      </w:r>
      <w:r w:rsidRPr="00B2641F">
        <w:rPr>
          <w:sz w:val="28"/>
          <w:szCs w:val="28"/>
        </w:rPr>
        <w:t>стным взаимовыгодным действиям</w:t>
      </w:r>
      <w:r w:rsidR="009D300A" w:rsidRPr="00B2641F">
        <w:rPr>
          <w:sz w:val="28"/>
          <w:szCs w:val="28"/>
        </w:rPr>
        <w:t>. Только менее одной пятой части опрошенных считают, что гражданское общество в России является реальностью. Такие данные коррелируют с результатами</w:t>
      </w:r>
      <w:r w:rsidR="005D7804" w:rsidRPr="00B2641F">
        <w:rPr>
          <w:sz w:val="28"/>
          <w:szCs w:val="28"/>
        </w:rPr>
        <w:t>,</w:t>
      </w:r>
      <w:r w:rsidR="009D300A" w:rsidRPr="00B2641F">
        <w:rPr>
          <w:sz w:val="28"/>
          <w:szCs w:val="28"/>
        </w:rPr>
        <w:t xml:space="preserve"> получаемыми в других регионах нашей страны. </w:t>
      </w:r>
      <w:r w:rsidR="00B315DD">
        <w:rPr>
          <w:sz w:val="28"/>
          <w:szCs w:val="28"/>
        </w:rPr>
        <w:t xml:space="preserve">Эти </w:t>
      </w:r>
      <w:r w:rsidR="005D7804" w:rsidRPr="00B2641F">
        <w:rPr>
          <w:sz w:val="28"/>
          <w:szCs w:val="28"/>
        </w:rPr>
        <w:t>данные дают основание подтвердить вывод прошлого года о том, что п</w:t>
      </w:r>
      <w:r w:rsidR="009D300A" w:rsidRPr="00B2641F">
        <w:rPr>
          <w:rStyle w:val="FontStyle105"/>
          <w:b w:val="0"/>
          <w:sz w:val="28"/>
          <w:szCs w:val="28"/>
        </w:rPr>
        <w:t>редставления населения о сформированности тех или иных</w:t>
      </w:r>
      <w:r w:rsidR="009D300A" w:rsidRPr="00B2641F">
        <w:rPr>
          <w:rStyle w:val="FontStyle105"/>
          <w:b w:val="0"/>
          <w:sz w:val="28"/>
        </w:rPr>
        <w:t xml:space="preserve"> </w:t>
      </w:r>
      <w:r w:rsidR="009D300A" w:rsidRPr="00B2641F">
        <w:rPr>
          <w:rStyle w:val="FontStyle105"/>
          <w:b w:val="0"/>
          <w:sz w:val="28"/>
          <w:szCs w:val="28"/>
        </w:rPr>
        <w:t>признаков гражданского обществ</w:t>
      </w:r>
      <w:r w:rsidR="005D7804" w:rsidRPr="00B2641F">
        <w:rPr>
          <w:rStyle w:val="FontStyle105"/>
          <w:b w:val="0"/>
          <w:sz w:val="28"/>
          <w:szCs w:val="28"/>
        </w:rPr>
        <w:t xml:space="preserve">а в нашей стране противоречивы: </w:t>
      </w:r>
      <w:r w:rsidR="009D300A" w:rsidRPr="00B2641F">
        <w:rPr>
          <w:rStyle w:val="FontStyle105"/>
          <w:b w:val="0"/>
          <w:sz w:val="28"/>
          <w:szCs w:val="28"/>
        </w:rPr>
        <w:t>в большинстве случаев определенн</w:t>
      </w:r>
      <w:r w:rsidR="005D7804" w:rsidRPr="00B2641F">
        <w:rPr>
          <w:rStyle w:val="FontStyle105"/>
          <w:b w:val="0"/>
          <w:sz w:val="28"/>
          <w:szCs w:val="28"/>
        </w:rPr>
        <w:t>ому количеству</w:t>
      </w:r>
      <w:r w:rsidR="009D300A" w:rsidRPr="00B2641F">
        <w:rPr>
          <w:rStyle w:val="FontStyle105"/>
          <w:b w:val="0"/>
          <w:sz w:val="28"/>
          <w:szCs w:val="28"/>
        </w:rPr>
        <w:t xml:space="preserve"> утвердительных суждений соответствует почти столько же отрицательных по каждому из названных признаков гражданского общества, в том числе относительно тех признаков, которые респондентами названы </w:t>
      </w:r>
      <w:r w:rsidR="005D7804" w:rsidRPr="00B2641F">
        <w:rPr>
          <w:rStyle w:val="FontStyle105"/>
          <w:b w:val="0"/>
          <w:sz w:val="28"/>
          <w:szCs w:val="28"/>
        </w:rPr>
        <w:t>в качестве главных, сущностных.</w:t>
      </w:r>
      <w:r w:rsidR="009D300A" w:rsidRPr="00B2641F">
        <w:rPr>
          <w:rStyle w:val="FontStyle105"/>
          <w:b w:val="0"/>
          <w:sz w:val="28"/>
          <w:szCs w:val="28"/>
        </w:rPr>
        <w:t xml:space="preserve"> Подобные представления свидетельствуют об определенной расколотости массового гражданского сознания, о его внутренней противоречивости.</w:t>
      </w:r>
      <w:r w:rsidR="009D300A" w:rsidRPr="00B2641F">
        <w:rPr>
          <w:rStyle w:val="FontStyle105"/>
          <w:b w:val="0"/>
          <w:sz w:val="28"/>
        </w:rPr>
        <w:t xml:space="preserve"> </w:t>
      </w:r>
    </w:p>
    <w:p w:rsidR="00810EC6" w:rsidRDefault="00810EC6">
      <w:pPr>
        <w:widowControl/>
        <w:autoSpaceDE/>
        <w:autoSpaceDN/>
        <w:adjustRightInd/>
        <w:rPr>
          <w:sz w:val="28"/>
          <w:szCs w:val="28"/>
        </w:rPr>
      </w:pPr>
      <w:r>
        <w:rPr>
          <w:sz w:val="28"/>
          <w:szCs w:val="28"/>
        </w:rPr>
        <w:br w:type="page"/>
      </w:r>
    </w:p>
    <w:p w:rsidR="00157696" w:rsidRPr="00B2641F" w:rsidRDefault="00157696" w:rsidP="00810EC6">
      <w:pPr>
        <w:ind w:firstLine="708"/>
        <w:jc w:val="center"/>
        <w:rPr>
          <w:sz w:val="28"/>
          <w:szCs w:val="28"/>
        </w:rPr>
      </w:pPr>
      <w:r w:rsidRPr="00B2641F">
        <w:rPr>
          <w:sz w:val="28"/>
          <w:szCs w:val="28"/>
        </w:rPr>
        <w:lastRenderedPageBreak/>
        <w:t>ГЛАВА 3. ИНСТИТУЦИОНАЛЬНЫЕ СУБЪЕКТЫ ГРАЖДАНСКОЙ АКТИВНОСТИ</w:t>
      </w:r>
    </w:p>
    <w:p w:rsidR="00157696" w:rsidRPr="00B2641F" w:rsidRDefault="00157696" w:rsidP="00B2641F">
      <w:pPr>
        <w:rPr>
          <w:sz w:val="28"/>
          <w:szCs w:val="28"/>
        </w:rPr>
      </w:pPr>
      <w:r w:rsidRPr="00B2641F">
        <w:rPr>
          <w:sz w:val="28"/>
          <w:szCs w:val="28"/>
        </w:rPr>
        <w:t xml:space="preserve"> </w:t>
      </w:r>
    </w:p>
    <w:p w:rsidR="00157696" w:rsidRPr="003B6DFA" w:rsidRDefault="00157696" w:rsidP="00D74A41">
      <w:pPr>
        <w:ind w:firstLine="708"/>
        <w:jc w:val="center"/>
        <w:rPr>
          <w:b/>
          <w:sz w:val="28"/>
          <w:szCs w:val="28"/>
        </w:rPr>
      </w:pPr>
      <w:r w:rsidRPr="003B6DFA">
        <w:rPr>
          <w:b/>
          <w:sz w:val="28"/>
          <w:szCs w:val="28"/>
        </w:rPr>
        <w:t>3.1. Некоммерческий сектор</w:t>
      </w:r>
    </w:p>
    <w:p w:rsidR="00157696" w:rsidRPr="00B2641F" w:rsidRDefault="00157696" w:rsidP="00B2641F">
      <w:pPr>
        <w:jc w:val="center"/>
      </w:pPr>
    </w:p>
    <w:p w:rsidR="00157696" w:rsidRPr="00B2641F" w:rsidRDefault="00157696" w:rsidP="00B2641F">
      <w:pPr>
        <w:ind w:firstLine="709"/>
        <w:jc w:val="both"/>
        <w:rPr>
          <w:sz w:val="28"/>
          <w:szCs w:val="28"/>
        </w:rPr>
      </w:pPr>
      <w:r w:rsidRPr="00B2641F">
        <w:rPr>
          <w:sz w:val="28"/>
          <w:szCs w:val="28"/>
        </w:rPr>
        <w:t>Институциональной основой гражданского общества являются общественные объединения (организации).</w:t>
      </w:r>
    </w:p>
    <w:p w:rsidR="00157696" w:rsidRPr="00B2641F" w:rsidRDefault="00157696" w:rsidP="00B2641F">
      <w:pPr>
        <w:ind w:firstLine="709"/>
        <w:jc w:val="both"/>
        <w:rPr>
          <w:sz w:val="28"/>
          <w:szCs w:val="28"/>
        </w:rPr>
      </w:pPr>
      <w:r w:rsidRPr="00B2641F">
        <w:rPr>
          <w:sz w:val="28"/>
          <w:szCs w:val="28"/>
        </w:rPr>
        <w:t xml:space="preserve"> Общественное объединение – это основанная на добровольном участии и членстве совокупность граждан, объединившихся для совместной деятельности по защите общих интересов и достижения уставных целей. </w:t>
      </w:r>
    </w:p>
    <w:p w:rsidR="00157696" w:rsidRPr="00B2641F" w:rsidRDefault="00157696" w:rsidP="00B2641F">
      <w:pPr>
        <w:ind w:firstLine="709"/>
        <w:jc w:val="both"/>
        <w:rPr>
          <w:sz w:val="28"/>
          <w:szCs w:val="28"/>
        </w:rPr>
      </w:pPr>
      <w:r w:rsidRPr="00B2641F">
        <w:rPr>
          <w:sz w:val="28"/>
          <w:szCs w:val="28"/>
        </w:rPr>
        <w:t>Многообразие социальных интересов граждан в различных сферах общественной жизни породило многообразие общественных объединений: экономические интересы реализуют товарищества собственников жилья, садоводческие некоммерческие организации, ассоциации экономического развития, торгово-промышленные палаты и др.; политические интересы воплощаются в деятельности политических партий, политических движений, политических объединений, политических блоков и др.; социальные  интересы отстаивают профессиональные союзы, общины коренных малочисленных народов Севера, Сибири и Дальнего Востока Р</w:t>
      </w:r>
      <w:r w:rsidR="00B315DD">
        <w:rPr>
          <w:sz w:val="28"/>
          <w:szCs w:val="28"/>
        </w:rPr>
        <w:t xml:space="preserve">оссийской </w:t>
      </w:r>
      <w:r w:rsidRPr="00B2641F">
        <w:rPr>
          <w:sz w:val="28"/>
          <w:szCs w:val="28"/>
        </w:rPr>
        <w:t>Ф</w:t>
      </w:r>
      <w:r w:rsidR="00B315DD">
        <w:rPr>
          <w:sz w:val="28"/>
          <w:szCs w:val="28"/>
        </w:rPr>
        <w:t>едерации</w:t>
      </w:r>
      <w:r w:rsidRPr="00B2641F">
        <w:rPr>
          <w:sz w:val="28"/>
          <w:szCs w:val="28"/>
        </w:rPr>
        <w:t xml:space="preserve">, коллегии адвокатов, ассоциации юридических лиц и др.; социокультурные интересы предназначены выражать общественные организации, некоммерческие партнерства, автономные некоммерческие организации, религиозные организации, общественные фонды и др. </w:t>
      </w:r>
    </w:p>
    <w:p w:rsidR="00157696" w:rsidRPr="00B2641F" w:rsidRDefault="00157696" w:rsidP="00B2641F">
      <w:pPr>
        <w:ind w:firstLine="709"/>
        <w:jc w:val="both"/>
        <w:rPr>
          <w:sz w:val="28"/>
          <w:szCs w:val="28"/>
        </w:rPr>
      </w:pPr>
      <w:r w:rsidRPr="00B2641F">
        <w:rPr>
          <w:sz w:val="28"/>
          <w:szCs w:val="28"/>
        </w:rPr>
        <w:t xml:space="preserve">Анализ состояния и проблем развития общественных объединений как субъектов гражданской активности приводит к выводу о сохранении ситуации в деятельности НКО, которая характеризуется в целом  их невысокой социальной активностью. </w:t>
      </w:r>
    </w:p>
    <w:p w:rsidR="00157696" w:rsidRDefault="00157696" w:rsidP="00B2641F">
      <w:pPr>
        <w:ind w:firstLine="709"/>
        <w:jc w:val="both"/>
        <w:rPr>
          <w:sz w:val="28"/>
          <w:szCs w:val="28"/>
        </w:rPr>
      </w:pPr>
      <w:r w:rsidRPr="00B2641F">
        <w:rPr>
          <w:sz w:val="28"/>
          <w:szCs w:val="28"/>
        </w:rPr>
        <w:t xml:space="preserve">В Амурской области по состоянию на </w:t>
      </w:r>
      <w:r w:rsidR="00B315DD">
        <w:rPr>
          <w:sz w:val="28"/>
          <w:szCs w:val="28"/>
        </w:rPr>
        <w:t>0</w:t>
      </w:r>
      <w:r w:rsidRPr="00B2641F">
        <w:rPr>
          <w:sz w:val="28"/>
          <w:szCs w:val="28"/>
        </w:rPr>
        <w:t xml:space="preserve">3 декабря 2015 года были зарегистрированы 964 некоммерческих организации. Ниже представлены статистические данные о числе зарегистрированных в области НКО в зависимости от их организационно-правовой формы. </w:t>
      </w:r>
      <w:r w:rsidR="005D0906">
        <w:rPr>
          <w:rStyle w:val="ad"/>
          <w:sz w:val="28"/>
          <w:szCs w:val="28"/>
        </w:rPr>
        <w:footnoteReference w:id="2"/>
      </w:r>
    </w:p>
    <w:p w:rsidR="00B315DD" w:rsidRDefault="00B315DD" w:rsidP="00B2641F">
      <w:pPr>
        <w:ind w:firstLine="709"/>
        <w:jc w:val="both"/>
        <w:rPr>
          <w:sz w:val="28"/>
          <w:szCs w:val="28"/>
        </w:rPr>
      </w:pPr>
    </w:p>
    <w:p w:rsidR="00B315DD" w:rsidRPr="0037391C" w:rsidRDefault="00B315DD" w:rsidP="00B2641F">
      <w:pPr>
        <w:ind w:firstLine="709"/>
        <w:jc w:val="both"/>
        <w:rPr>
          <w:szCs w:val="28"/>
        </w:rPr>
      </w:pPr>
      <w:r w:rsidRPr="0037391C">
        <w:rPr>
          <w:szCs w:val="28"/>
        </w:rPr>
        <w:t>Число зарегистрированных в области НКО в зависимости от их организационно-правовой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276"/>
        <w:gridCol w:w="1217"/>
        <w:gridCol w:w="25"/>
      </w:tblGrid>
      <w:tr w:rsidR="00157696" w:rsidRPr="00B315DD" w:rsidTr="00891731">
        <w:trPr>
          <w:gridAfter w:val="1"/>
          <w:wAfter w:w="25" w:type="dxa"/>
        </w:trPr>
        <w:tc>
          <w:tcPr>
            <w:tcW w:w="7196" w:type="dxa"/>
            <w:vMerge w:val="restart"/>
            <w:vAlign w:val="center"/>
          </w:tcPr>
          <w:p w:rsidR="00157696" w:rsidRPr="00B315DD" w:rsidRDefault="00157696" w:rsidP="00891731">
            <w:pPr>
              <w:jc w:val="center"/>
              <w:rPr>
                <w:b/>
              </w:rPr>
            </w:pPr>
            <w:r w:rsidRPr="00B315DD">
              <w:rPr>
                <w:b/>
              </w:rPr>
              <w:t>Организационно-правовая форма</w:t>
            </w:r>
          </w:p>
        </w:tc>
        <w:tc>
          <w:tcPr>
            <w:tcW w:w="2493" w:type="dxa"/>
            <w:gridSpan w:val="2"/>
            <w:vAlign w:val="center"/>
          </w:tcPr>
          <w:p w:rsidR="00157696" w:rsidRPr="00B315DD" w:rsidRDefault="00157696" w:rsidP="00891731">
            <w:pPr>
              <w:jc w:val="center"/>
              <w:rPr>
                <w:b/>
              </w:rPr>
            </w:pPr>
            <w:r w:rsidRPr="00B315DD">
              <w:rPr>
                <w:b/>
              </w:rPr>
              <w:t>Количество</w:t>
            </w:r>
          </w:p>
        </w:tc>
      </w:tr>
      <w:tr w:rsidR="00157696" w:rsidRPr="00B315DD" w:rsidTr="00891731">
        <w:tc>
          <w:tcPr>
            <w:tcW w:w="7196" w:type="dxa"/>
            <w:vMerge/>
            <w:vAlign w:val="center"/>
          </w:tcPr>
          <w:p w:rsidR="00157696" w:rsidRPr="00B315DD" w:rsidRDefault="00157696" w:rsidP="00891731">
            <w:pPr>
              <w:jc w:val="center"/>
              <w:rPr>
                <w:b/>
              </w:rPr>
            </w:pPr>
          </w:p>
        </w:tc>
        <w:tc>
          <w:tcPr>
            <w:tcW w:w="1276" w:type="dxa"/>
            <w:vAlign w:val="center"/>
          </w:tcPr>
          <w:p w:rsidR="00157696" w:rsidRPr="00891731" w:rsidRDefault="00157696" w:rsidP="00891731">
            <w:pPr>
              <w:jc w:val="center"/>
              <w:rPr>
                <w:b/>
              </w:rPr>
            </w:pPr>
            <w:r w:rsidRPr="00B315DD">
              <w:rPr>
                <w:b/>
                <w:lang w:val="en-US"/>
              </w:rPr>
              <w:t>2014</w:t>
            </w:r>
            <w:r w:rsidR="00891731">
              <w:rPr>
                <w:b/>
              </w:rPr>
              <w:t xml:space="preserve"> год</w:t>
            </w:r>
          </w:p>
        </w:tc>
        <w:tc>
          <w:tcPr>
            <w:tcW w:w="1242" w:type="dxa"/>
            <w:gridSpan w:val="2"/>
            <w:vAlign w:val="center"/>
          </w:tcPr>
          <w:p w:rsidR="00157696" w:rsidRPr="00891731" w:rsidRDefault="00157696" w:rsidP="00891731">
            <w:pPr>
              <w:jc w:val="center"/>
              <w:rPr>
                <w:b/>
              </w:rPr>
            </w:pPr>
            <w:r w:rsidRPr="00B315DD">
              <w:rPr>
                <w:b/>
                <w:lang w:val="en-US"/>
              </w:rPr>
              <w:t>2015</w:t>
            </w:r>
            <w:r w:rsidR="00891731">
              <w:rPr>
                <w:b/>
              </w:rPr>
              <w:t xml:space="preserve"> год</w:t>
            </w:r>
          </w:p>
        </w:tc>
      </w:tr>
      <w:tr w:rsidR="00157696" w:rsidRPr="00B315DD" w:rsidTr="00891731">
        <w:tc>
          <w:tcPr>
            <w:tcW w:w="7196" w:type="dxa"/>
          </w:tcPr>
          <w:p w:rsidR="00157696" w:rsidRPr="00B315DD" w:rsidRDefault="00157696" w:rsidP="00B2641F">
            <w:pPr>
              <w:jc w:val="center"/>
              <w:rPr>
                <w:b/>
              </w:rPr>
            </w:pPr>
            <w:r w:rsidRPr="00B315DD">
              <w:rPr>
                <w:b/>
              </w:rPr>
              <w:t>Автономные НКО</w:t>
            </w:r>
          </w:p>
        </w:tc>
        <w:tc>
          <w:tcPr>
            <w:tcW w:w="1276" w:type="dxa"/>
          </w:tcPr>
          <w:p w:rsidR="00157696" w:rsidRPr="00B315DD" w:rsidRDefault="00157696" w:rsidP="00B2641F">
            <w:pPr>
              <w:jc w:val="center"/>
              <w:rPr>
                <w:b/>
              </w:rPr>
            </w:pPr>
            <w:r w:rsidRPr="00B315DD">
              <w:rPr>
                <w:b/>
              </w:rPr>
              <w:t>35</w:t>
            </w:r>
          </w:p>
        </w:tc>
        <w:tc>
          <w:tcPr>
            <w:tcW w:w="1242" w:type="dxa"/>
            <w:gridSpan w:val="2"/>
          </w:tcPr>
          <w:p w:rsidR="00157696" w:rsidRPr="00B315DD" w:rsidRDefault="00157696" w:rsidP="00B2641F">
            <w:pPr>
              <w:jc w:val="center"/>
              <w:rPr>
                <w:b/>
              </w:rPr>
            </w:pPr>
            <w:r w:rsidRPr="00B315DD">
              <w:rPr>
                <w:b/>
              </w:rPr>
              <w:t>38</w:t>
            </w:r>
          </w:p>
        </w:tc>
      </w:tr>
      <w:tr w:rsidR="00157696" w:rsidRPr="00B315DD" w:rsidTr="00891731">
        <w:tc>
          <w:tcPr>
            <w:tcW w:w="7196" w:type="dxa"/>
          </w:tcPr>
          <w:p w:rsidR="00157696" w:rsidRPr="00B315DD" w:rsidRDefault="00157696" w:rsidP="00891731">
            <w:pPr>
              <w:jc w:val="both"/>
            </w:pPr>
            <w:r w:rsidRPr="00B315DD">
              <w:t>Адвокатская палата субъекта РФ</w:t>
            </w:r>
          </w:p>
        </w:tc>
        <w:tc>
          <w:tcPr>
            <w:tcW w:w="1276" w:type="dxa"/>
          </w:tcPr>
          <w:p w:rsidR="00157696" w:rsidRPr="00B315DD" w:rsidRDefault="00157696" w:rsidP="00B2641F">
            <w:pPr>
              <w:jc w:val="center"/>
            </w:pPr>
            <w:r w:rsidRPr="00B315DD">
              <w:t>1</w:t>
            </w:r>
          </w:p>
        </w:tc>
        <w:tc>
          <w:tcPr>
            <w:tcW w:w="1242" w:type="dxa"/>
            <w:gridSpan w:val="2"/>
          </w:tcPr>
          <w:p w:rsidR="00157696" w:rsidRPr="00B315DD" w:rsidRDefault="00157696" w:rsidP="00B2641F">
            <w:pPr>
              <w:jc w:val="center"/>
              <w:rPr>
                <w:lang w:val="en-US"/>
              </w:rPr>
            </w:pPr>
            <w:r w:rsidRPr="00B315DD">
              <w:rPr>
                <w:lang w:val="en-US"/>
              </w:rPr>
              <w:t>1</w:t>
            </w:r>
          </w:p>
        </w:tc>
      </w:tr>
      <w:tr w:rsidR="00157696" w:rsidRPr="00B315DD" w:rsidTr="00891731">
        <w:tc>
          <w:tcPr>
            <w:tcW w:w="7196" w:type="dxa"/>
          </w:tcPr>
          <w:p w:rsidR="00157696" w:rsidRPr="00B315DD" w:rsidRDefault="00157696" w:rsidP="00891731">
            <w:pPr>
              <w:jc w:val="both"/>
            </w:pPr>
            <w:r w:rsidRPr="00B315DD">
              <w:t>Адвокатское бюро</w:t>
            </w:r>
          </w:p>
        </w:tc>
        <w:tc>
          <w:tcPr>
            <w:tcW w:w="1276" w:type="dxa"/>
          </w:tcPr>
          <w:p w:rsidR="00157696" w:rsidRPr="00B315DD" w:rsidRDefault="00157696" w:rsidP="00B2641F">
            <w:pPr>
              <w:jc w:val="center"/>
            </w:pPr>
            <w:r w:rsidRPr="00B315DD">
              <w:t>1</w:t>
            </w:r>
          </w:p>
        </w:tc>
        <w:tc>
          <w:tcPr>
            <w:tcW w:w="1242" w:type="dxa"/>
            <w:gridSpan w:val="2"/>
          </w:tcPr>
          <w:p w:rsidR="00157696" w:rsidRPr="00B315DD" w:rsidRDefault="00157696" w:rsidP="00B2641F">
            <w:pPr>
              <w:jc w:val="center"/>
              <w:rPr>
                <w:lang w:val="en-US"/>
              </w:rPr>
            </w:pPr>
            <w:r w:rsidRPr="00B315DD">
              <w:rPr>
                <w:lang w:val="en-US"/>
              </w:rPr>
              <w:t>1</w:t>
            </w:r>
          </w:p>
        </w:tc>
      </w:tr>
      <w:tr w:rsidR="00157696" w:rsidRPr="00B315DD" w:rsidTr="00891731">
        <w:tc>
          <w:tcPr>
            <w:tcW w:w="7196" w:type="dxa"/>
          </w:tcPr>
          <w:p w:rsidR="00157696" w:rsidRPr="00B315DD" w:rsidRDefault="00157696" w:rsidP="00891731">
            <w:pPr>
              <w:jc w:val="both"/>
            </w:pPr>
            <w:r w:rsidRPr="00B315DD">
              <w:t>Ассоциация</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Ассоциация крестьянских (фермерских) хозяйств</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Ассоциация экономического развития</w:t>
            </w:r>
          </w:p>
        </w:tc>
        <w:tc>
          <w:tcPr>
            <w:tcW w:w="1276" w:type="dxa"/>
          </w:tcPr>
          <w:p w:rsidR="00157696" w:rsidRPr="00B315DD" w:rsidRDefault="00157696" w:rsidP="00B2641F">
            <w:pPr>
              <w:jc w:val="center"/>
            </w:pPr>
            <w:r w:rsidRPr="00B315DD">
              <w:t>2</w:t>
            </w:r>
          </w:p>
        </w:tc>
        <w:tc>
          <w:tcPr>
            <w:tcW w:w="1242" w:type="dxa"/>
            <w:gridSpan w:val="2"/>
          </w:tcPr>
          <w:p w:rsidR="00157696" w:rsidRPr="00B315DD" w:rsidRDefault="00157696" w:rsidP="00B2641F">
            <w:pPr>
              <w:jc w:val="center"/>
              <w:rPr>
                <w:lang w:val="en-US"/>
              </w:rPr>
            </w:pPr>
            <w:r w:rsidRPr="00B315DD">
              <w:rPr>
                <w:lang w:val="en-US"/>
              </w:rPr>
              <w:t>2</w:t>
            </w:r>
          </w:p>
        </w:tc>
      </w:tr>
      <w:tr w:rsidR="00157696" w:rsidRPr="00B315DD" w:rsidTr="00891731">
        <w:tc>
          <w:tcPr>
            <w:tcW w:w="7196" w:type="dxa"/>
          </w:tcPr>
          <w:p w:rsidR="00157696" w:rsidRPr="00B315DD" w:rsidRDefault="00157696" w:rsidP="00891731">
            <w:pPr>
              <w:jc w:val="both"/>
            </w:pPr>
            <w:r w:rsidRPr="00B315DD">
              <w:t>Государственная корпорация</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Государственно-общественное объединение</w:t>
            </w:r>
          </w:p>
        </w:tc>
        <w:tc>
          <w:tcPr>
            <w:tcW w:w="1276" w:type="dxa"/>
          </w:tcPr>
          <w:p w:rsidR="00157696" w:rsidRPr="00B315DD" w:rsidRDefault="00157696" w:rsidP="00B2641F">
            <w:pPr>
              <w:jc w:val="center"/>
            </w:pPr>
            <w:r w:rsidRPr="00B315DD">
              <w:t>1</w:t>
            </w:r>
          </w:p>
        </w:tc>
        <w:tc>
          <w:tcPr>
            <w:tcW w:w="1242" w:type="dxa"/>
            <w:gridSpan w:val="2"/>
          </w:tcPr>
          <w:p w:rsidR="00157696" w:rsidRPr="00B315DD" w:rsidRDefault="00157696" w:rsidP="00B2641F">
            <w:pPr>
              <w:jc w:val="center"/>
              <w:rPr>
                <w:lang w:val="en-US"/>
              </w:rPr>
            </w:pPr>
            <w:r w:rsidRPr="00B315DD">
              <w:rPr>
                <w:lang w:val="en-US"/>
              </w:rPr>
              <w:t>1</w:t>
            </w:r>
          </w:p>
        </w:tc>
      </w:tr>
      <w:tr w:rsidR="00157696" w:rsidRPr="00B315DD" w:rsidTr="00891731">
        <w:tc>
          <w:tcPr>
            <w:tcW w:w="7196" w:type="dxa"/>
          </w:tcPr>
          <w:p w:rsidR="00157696" w:rsidRPr="00B315DD" w:rsidRDefault="00157696" w:rsidP="00891731">
            <w:pPr>
              <w:jc w:val="both"/>
            </w:pPr>
            <w:r w:rsidRPr="00B315DD">
              <w:t>Движение</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Иные НКО</w:t>
            </w:r>
          </w:p>
        </w:tc>
        <w:tc>
          <w:tcPr>
            <w:tcW w:w="1276" w:type="dxa"/>
          </w:tcPr>
          <w:p w:rsidR="00157696" w:rsidRPr="00B315DD" w:rsidRDefault="00157696" w:rsidP="00B2641F">
            <w:pPr>
              <w:jc w:val="center"/>
            </w:pPr>
            <w:r w:rsidRPr="00B315DD">
              <w:t>7</w:t>
            </w:r>
          </w:p>
        </w:tc>
        <w:tc>
          <w:tcPr>
            <w:tcW w:w="1242" w:type="dxa"/>
            <w:gridSpan w:val="2"/>
          </w:tcPr>
          <w:p w:rsidR="00157696" w:rsidRPr="00B315DD" w:rsidRDefault="00157696" w:rsidP="00B2641F">
            <w:pPr>
              <w:jc w:val="center"/>
              <w:rPr>
                <w:lang w:val="en-US"/>
              </w:rPr>
            </w:pPr>
            <w:r w:rsidRPr="00B315DD">
              <w:rPr>
                <w:lang w:val="en-US"/>
              </w:rPr>
              <w:t>13</w:t>
            </w:r>
          </w:p>
        </w:tc>
      </w:tr>
      <w:tr w:rsidR="00157696" w:rsidRPr="00B315DD" w:rsidTr="00891731">
        <w:tc>
          <w:tcPr>
            <w:tcW w:w="7196" w:type="dxa"/>
          </w:tcPr>
          <w:p w:rsidR="00157696" w:rsidRPr="00B315DD" w:rsidRDefault="00157696" w:rsidP="00891731">
            <w:pPr>
              <w:jc w:val="both"/>
            </w:pPr>
            <w:r w:rsidRPr="00B315DD">
              <w:lastRenderedPageBreak/>
              <w:t>Казачье общество</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Казачье объединение</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B2641F">
            <w:pPr>
              <w:jc w:val="center"/>
              <w:rPr>
                <w:b/>
              </w:rPr>
            </w:pPr>
            <w:r w:rsidRPr="00B315DD">
              <w:rPr>
                <w:b/>
              </w:rPr>
              <w:t>Коллегия адвокатов</w:t>
            </w:r>
          </w:p>
        </w:tc>
        <w:tc>
          <w:tcPr>
            <w:tcW w:w="1276" w:type="dxa"/>
          </w:tcPr>
          <w:p w:rsidR="00157696" w:rsidRPr="00B315DD" w:rsidRDefault="00157696" w:rsidP="00B2641F">
            <w:pPr>
              <w:jc w:val="center"/>
              <w:rPr>
                <w:b/>
              </w:rPr>
            </w:pPr>
            <w:r w:rsidRPr="00B315DD">
              <w:rPr>
                <w:b/>
              </w:rPr>
              <w:t>22</w:t>
            </w:r>
          </w:p>
        </w:tc>
        <w:tc>
          <w:tcPr>
            <w:tcW w:w="1242" w:type="dxa"/>
            <w:gridSpan w:val="2"/>
          </w:tcPr>
          <w:p w:rsidR="00157696" w:rsidRPr="00B315DD" w:rsidRDefault="00157696" w:rsidP="00B2641F">
            <w:pPr>
              <w:jc w:val="center"/>
              <w:rPr>
                <w:b/>
                <w:lang w:val="en-US"/>
              </w:rPr>
            </w:pPr>
            <w:r w:rsidRPr="00B315DD">
              <w:rPr>
                <w:b/>
                <w:lang w:val="en-US"/>
              </w:rPr>
              <w:t>21</w:t>
            </w:r>
          </w:p>
        </w:tc>
      </w:tr>
      <w:tr w:rsidR="00157696" w:rsidRPr="00B315DD" w:rsidTr="00891731">
        <w:tc>
          <w:tcPr>
            <w:tcW w:w="7196" w:type="dxa"/>
          </w:tcPr>
          <w:p w:rsidR="00157696" w:rsidRPr="00B315DD" w:rsidRDefault="00157696" w:rsidP="00891731">
            <w:pPr>
              <w:jc w:val="both"/>
            </w:pPr>
            <w:r w:rsidRPr="00B315DD">
              <w:t>Корпорация</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Национально-культурная автономия</w:t>
            </w:r>
          </w:p>
        </w:tc>
        <w:tc>
          <w:tcPr>
            <w:tcW w:w="1276" w:type="dxa"/>
          </w:tcPr>
          <w:p w:rsidR="00157696" w:rsidRPr="00B315DD" w:rsidRDefault="00157696" w:rsidP="00B2641F">
            <w:pPr>
              <w:jc w:val="center"/>
            </w:pPr>
            <w:r w:rsidRPr="00B315DD">
              <w:t>2</w:t>
            </w:r>
          </w:p>
        </w:tc>
        <w:tc>
          <w:tcPr>
            <w:tcW w:w="1242" w:type="dxa"/>
            <w:gridSpan w:val="2"/>
          </w:tcPr>
          <w:p w:rsidR="00157696" w:rsidRPr="00B315DD" w:rsidRDefault="00157696" w:rsidP="00B2641F">
            <w:pPr>
              <w:jc w:val="center"/>
            </w:pPr>
            <w:r w:rsidRPr="00B315DD">
              <w:t>1</w:t>
            </w:r>
          </w:p>
        </w:tc>
      </w:tr>
      <w:tr w:rsidR="00157696" w:rsidRPr="00B315DD" w:rsidTr="00891731">
        <w:tc>
          <w:tcPr>
            <w:tcW w:w="7196" w:type="dxa"/>
          </w:tcPr>
          <w:p w:rsidR="00157696" w:rsidRPr="00B315DD" w:rsidRDefault="00157696" w:rsidP="00891731">
            <w:pPr>
              <w:jc w:val="both"/>
            </w:pPr>
            <w:r w:rsidRPr="00B315DD">
              <w:t>Негосударственный пенсионный фонд</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B2641F">
            <w:pPr>
              <w:jc w:val="center"/>
              <w:rPr>
                <w:b/>
              </w:rPr>
            </w:pPr>
            <w:r w:rsidRPr="00B315DD">
              <w:rPr>
                <w:b/>
              </w:rPr>
              <w:t>Некоммерческий фонд</w:t>
            </w:r>
          </w:p>
        </w:tc>
        <w:tc>
          <w:tcPr>
            <w:tcW w:w="1276" w:type="dxa"/>
          </w:tcPr>
          <w:p w:rsidR="00157696" w:rsidRPr="00B315DD" w:rsidRDefault="00157696" w:rsidP="00B2641F">
            <w:pPr>
              <w:jc w:val="center"/>
              <w:rPr>
                <w:b/>
              </w:rPr>
            </w:pPr>
            <w:r w:rsidRPr="00B315DD">
              <w:rPr>
                <w:b/>
              </w:rPr>
              <w:t>28</w:t>
            </w:r>
          </w:p>
        </w:tc>
        <w:tc>
          <w:tcPr>
            <w:tcW w:w="1242" w:type="dxa"/>
            <w:gridSpan w:val="2"/>
          </w:tcPr>
          <w:p w:rsidR="00157696" w:rsidRPr="00B315DD" w:rsidRDefault="00157696" w:rsidP="00B2641F">
            <w:pPr>
              <w:jc w:val="center"/>
              <w:rPr>
                <w:b/>
                <w:lang w:val="en-US"/>
              </w:rPr>
            </w:pPr>
            <w:r w:rsidRPr="00B315DD">
              <w:rPr>
                <w:b/>
                <w:lang w:val="en-US"/>
              </w:rPr>
              <w:t>27</w:t>
            </w:r>
          </w:p>
        </w:tc>
      </w:tr>
      <w:tr w:rsidR="00157696" w:rsidRPr="00B315DD" w:rsidTr="00891731">
        <w:tc>
          <w:tcPr>
            <w:tcW w:w="7196" w:type="dxa"/>
          </w:tcPr>
          <w:p w:rsidR="00157696" w:rsidRPr="00B315DD" w:rsidRDefault="00157696" w:rsidP="00B2641F">
            <w:pPr>
              <w:jc w:val="center"/>
              <w:rPr>
                <w:b/>
              </w:rPr>
            </w:pPr>
            <w:r w:rsidRPr="00B315DD">
              <w:rPr>
                <w:b/>
              </w:rPr>
              <w:t>Некоммерческое партнерство</w:t>
            </w:r>
          </w:p>
        </w:tc>
        <w:tc>
          <w:tcPr>
            <w:tcW w:w="1276" w:type="dxa"/>
          </w:tcPr>
          <w:p w:rsidR="00157696" w:rsidRPr="00B315DD" w:rsidRDefault="00157696" w:rsidP="00B2641F">
            <w:pPr>
              <w:jc w:val="center"/>
              <w:rPr>
                <w:b/>
              </w:rPr>
            </w:pPr>
            <w:r w:rsidRPr="00B315DD">
              <w:rPr>
                <w:b/>
              </w:rPr>
              <w:t>52</w:t>
            </w:r>
          </w:p>
        </w:tc>
        <w:tc>
          <w:tcPr>
            <w:tcW w:w="1242" w:type="dxa"/>
            <w:gridSpan w:val="2"/>
          </w:tcPr>
          <w:p w:rsidR="00157696" w:rsidRPr="00B315DD" w:rsidRDefault="00157696" w:rsidP="00B2641F">
            <w:pPr>
              <w:jc w:val="center"/>
              <w:rPr>
                <w:b/>
                <w:lang w:val="en-US"/>
              </w:rPr>
            </w:pPr>
            <w:r w:rsidRPr="00B315DD">
              <w:rPr>
                <w:b/>
                <w:lang w:val="en-US"/>
              </w:rPr>
              <w:t>44</w:t>
            </w:r>
          </w:p>
        </w:tc>
      </w:tr>
      <w:tr w:rsidR="00157696" w:rsidRPr="00B315DD" w:rsidTr="00891731">
        <w:tc>
          <w:tcPr>
            <w:tcW w:w="7196" w:type="dxa"/>
          </w:tcPr>
          <w:p w:rsidR="00157696" w:rsidRPr="00B315DD" w:rsidRDefault="00157696" w:rsidP="00891731">
            <w:pPr>
              <w:jc w:val="both"/>
            </w:pPr>
            <w:r w:rsidRPr="00B315DD">
              <w:t>Нотариальная палата</w:t>
            </w:r>
          </w:p>
        </w:tc>
        <w:tc>
          <w:tcPr>
            <w:tcW w:w="1276" w:type="dxa"/>
          </w:tcPr>
          <w:p w:rsidR="00157696" w:rsidRPr="00B315DD" w:rsidRDefault="00157696" w:rsidP="00B2641F">
            <w:pPr>
              <w:jc w:val="center"/>
            </w:pPr>
            <w:r w:rsidRPr="00B315DD">
              <w:t>1</w:t>
            </w:r>
          </w:p>
        </w:tc>
        <w:tc>
          <w:tcPr>
            <w:tcW w:w="1242" w:type="dxa"/>
            <w:gridSpan w:val="2"/>
          </w:tcPr>
          <w:p w:rsidR="00157696" w:rsidRPr="00B315DD" w:rsidRDefault="00157696" w:rsidP="00B2641F">
            <w:pPr>
              <w:jc w:val="center"/>
              <w:rPr>
                <w:lang w:val="en-US"/>
              </w:rPr>
            </w:pPr>
            <w:r w:rsidRPr="00B315DD">
              <w:rPr>
                <w:lang w:val="en-US"/>
              </w:rPr>
              <w:t>1</w:t>
            </w:r>
          </w:p>
        </w:tc>
      </w:tr>
      <w:tr w:rsidR="00157696" w:rsidRPr="00B315DD" w:rsidTr="00891731">
        <w:tc>
          <w:tcPr>
            <w:tcW w:w="7196" w:type="dxa"/>
          </w:tcPr>
          <w:p w:rsidR="00157696" w:rsidRPr="00B315DD" w:rsidRDefault="00157696" w:rsidP="00B2641F">
            <w:pPr>
              <w:jc w:val="center"/>
              <w:rPr>
                <w:b/>
              </w:rPr>
            </w:pPr>
            <w:r w:rsidRPr="00B315DD">
              <w:rPr>
                <w:b/>
              </w:rPr>
              <w:t>Общественная организация</w:t>
            </w:r>
          </w:p>
        </w:tc>
        <w:tc>
          <w:tcPr>
            <w:tcW w:w="1276" w:type="dxa"/>
          </w:tcPr>
          <w:p w:rsidR="00157696" w:rsidRPr="00B315DD" w:rsidRDefault="00157696" w:rsidP="00B2641F">
            <w:pPr>
              <w:jc w:val="center"/>
              <w:rPr>
                <w:b/>
              </w:rPr>
            </w:pPr>
            <w:r w:rsidRPr="00B315DD">
              <w:rPr>
                <w:b/>
              </w:rPr>
              <w:t>391</w:t>
            </w:r>
          </w:p>
        </w:tc>
        <w:tc>
          <w:tcPr>
            <w:tcW w:w="1242" w:type="dxa"/>
            <w:gridSpan w:val="2"/>
          </w:tcPr>
          <w:p w:rsidR="00157696" w:rsidRPr="00B315DD" w:rsidRDefault="00157696" w:rsidP="00B2641F">
            <w:pPr>
              <w:jc w:val="center"/>
              <w:rPr>
                <w:b/>
                <w:lang w:val="en-US"/>
              </w:rPr>
            </w:pPr>
            <w:r w:rsidRPr="00B315DD">
              <w:rPr>
                <w:b/>
                <w:lang w:val="en-US"/>
              </w:rPr>
              <w:t>390</w:t>
            </w:r>
          </w:p>
        </w:tc>
      </w:tr>
      <w:tr w:rsidR="00157696" w:rsidRPr="00B315DD" w:rsidTr="00891731">
        <w:tc>
          <w:tcPr>
            <w:tcW w:w="7196" w:type="dxa"/>
          </w:tcPr>
          <w:p w:rsidR="00157696" w:rsidRPr="00B315DD" w:rsidRDefault="00157696" w:rsidP="00891731">
            <w:pPr>
              <w:jc w:val="both"/>
            </w:pPr>
            <w:r w:rsidRPr="00B315DD">
              <w:t>Общественно-государственное общественное объединение</w:t>
            </w:r>
          </w:p>
        </w:tc>
        <w:tc>
          <w:tcPr>
            <w:tcW w:w="1276" w:type="dxa"/>
          </w:tcPr>
          <w:p w:rsidR="00157696" w:rsidRPr="00B315DD" w:rsidRDefault="00157696" w:rsidP="00B2641F">
            <w:pPr>
              <w:jc w:val="center"/>
            </w:pPr>
            <w:r w:rsidRPr="00B315DD">
              <w:t>10</w:t>
            </w:r>
          </w:p>
        </w:tc>
        <w:tc>
          <w:tcPr>
            <w:tcW w:w="1242" w:type="dxa"/>
            <w:gridSpan w:val="2"/>
          </w:tcPr>
          <w:p w:rsidR="00157696" w:rsidRPr="00B315DD" w:rsidRDefault="00157696" w:rsidP="00B2641F">
            <w:pPr>
              <w:jc w:val="center"/>
            </w:pPr>
            <w:r w:rsidRPr="00B315DD">
              <w:t>9</w:t>
            </w:r>
          </w:p>
        </w:tc>
      </w:tr>
      <w:tr w:rsidR="00157696" w:rsidRPr="00B315DD" w:rsidTr="00891731">
        <w:tc>
          <w:tcPr>
            <w:tcW w:w="7196" w:type="dxa"/>
          </w:tcPr>
          <w:p w:rsidR="00157696" w:rsidRPr="00B315DD" w:rsidRDefault="00157696" w:rsidP="00891731">
            <w:pPr>
              <w:jc w:val="both"/>
            </w:pPr>
            <w:r w:rsidRPr="00B315DD">
              <w:t>Общественное движение</w:t>
            </w:r>
          </w:p>
        </w:tc>
        <w:tc>
          <w:tcPr>
            <w:tcW w:w="1276" w:type="dxa"/>
          </w:tcPr>
          <w:p w:rsidR="00157696" w:rsidRPr="00B315DD" w:rsidRDefault="00157696" w:rsidP="00B2641F">
            <w:pPr>
              <w:jc w:val="center"/>
            </w:pPr>
            <w:r w:rsidRPr="00B315DD">
              <w:t>11</w:t>
            </w:r>
          </w:p>
        </w:tc>
        <w:tc>
          <w:tcPr>
            <w:tcW w:w="1242" w:type="dxa"/>
            <w:gridSpan w:val="2"/>
          </w:tcPr>
          <w:p w:rsidR="00157696" w:rsidRPr="00B315DD" w:rsidRDefault="00157696" w:rsidP="00B2641F">
            <w:pPr>
              <w:jc w:val="center"/>
            </w:pPr>
            <w:r w:rsidRPr="00B315DD">
              <w:t>9</w:t>
            </w:r>
          </w:p>
        </w:tc>
      </w:tr>
      <w:tr w:rsidR="00157696" w:rsidRPr="00B315DD" w:rsidTr="00891731">
        <w:tc>
          <w:tcPr>
            <w:tcW w:w="7196" w:type="dxa"/>
          </w:tcPr>
          <w:p w:rsidR="00157696" w:rsidRPr="00B315DD" w:rsidRDefault="00157696" w:rsidP="00891731">
            <w:pPr>
              <w:jc w:val="both"/>
            </w:pPr>
            <w:r w:rsidRPr="00B315DD">
              <w:t>Общественное учреждение</w:t>
            </w:r>
          </w:p>
        </w:tc>
        <w:tc>
          <w:tcPr>
            <w:tcW w:w="1276" w:type="dxa"/>
          </w:tcPr>
          <w:p w:rsidR="00157696" w:rsidRPr="00B315DD" w:rsidRDefault="00157696" w:rsidP="00B2641F">
            <w:pPr>
              <w:jc w:val="center"/>
            </w:pPr>
            <w:r w:rsidRPr="00B315DD">
              <w:t>7</w:t>
            </w:r>
          </w:p>
        </w:tc>
        <w:tc>
          <w:tcPr>
            <w:tcW w:w="1242" w:type="dxa"/>
            <w:gridSpan w:val="2"/>
          </w:tcPr>
          <w:p w:rsidR="00157696" w:rsidRPr="00B315DD" w:rsidRDefault="00157696" w:rsidP="00B2641F">
            <w:pPr>
              <w:jc w:val="center"/>
            </w:pPr>
            <w:r w:rsidRPr="00B315DD">
              <w:t>7</w:t>
            </w:r>
          </w:p>
        </w:tc>
      </w:tr>
      <w:tr w:rsidR="00157696" w:rsidRPr="00B315DD" w:rsidTr="00891731">
        <w:tc>
          <w:tcPr>
            <w:tcW w:w="7196" w:type="dxa"/>
          </w:tcPr>
          <w:p w:rsidR="00157696" w:rsidRPr="00B315DD" w:rsidRDefault="00157696" w:rsidP="00891731">
            <w:pPr>
              <w:jc w:val="both"/>
            </w:pPr>
            <w:r w:rsidRPr="00B315DD">
              <w:t>Общественный фонд</w:t>
            </w:r>
          </w:p>
        </w:tc>
        <w:tc>
          <w:tcPr>
            <w:tcW w:w="1276" w:type="dxa"/>
          </w:tcPr>
          <w:p w:rsidR="00157696" w:rsidRPr="00B315DD" w:rsidRDefault="00157696" w:rsidP="00B2641F">
            <w:pPr>
              <w:jc w:val="center"/>
            </w:pPr>
            <w:r w:rsidRPr="00B315DD">
              <w:t>18</w:t>
            </w:r>
          </w:p>
        </w:tc>
        <w:tc>
          <w:tcPr>
            <w:tcW w:w="1242" w:type="dxa"/>
            <w:gridSpan w:val="2"/>
          </w:tcPr>
          <w:p w:rsidR="00157696" w:rsidRPr="00B315DD" w:rsidRDefault="00157696" w:rsidP="00B2641F">
            <w:pPr>
              <w:jc w:val="center"/>
            </w:pPr>
            <w:r w:rsidRPr="00B315DD">
              <w:t>17</w:t>
            </w:r>
          </w:p>
        </w:tc>
      </w:tr>
      <w:tr w:rsidR="00157696" w:rsidRPr="00B315DD" w:rsidTr="00891731">
        <w:tc>
          <w:tcPr>
            <w:tcW w:w="7196" w:type="dxa"/>
          </w:tcPr>
          <w:p w:rsidR="00157696" w:rsidRPr="00B315DD" w:rsidRDefault="00157696" w:rsidP="00B2641F">
            <w:pPr>
              <w:jc w:val="center"/>
              <w:rPr>
                <w:b/>
              </w:rPr>
            </w:pPr>
            <w:r w:rsidRPr="00B315DD">
              <w:rPr>
                <w:b/>
              </w:rPr>
              <w:t>Община малочисленных народов</w:t>
            </w:r>
          </w:p>
        </w:tc>
        <w:tc>
          <w:tcPr>
            <w:tcW w:w="1276" w:type="dxa"/>
          </w:tcPr>
          <w:p w:rsidR="00157696" w:rsidRPr="00B315DD" w:rsidRDefault="00157696" w:rsidP="00B2641F">
            <w:pPr>
              <w:jc w:val="center"/>
              <w:rPr>
                <w:b/>
              </w:rPr>
            </w:pPr>
            <w:r w:rsidRPr="00B315DD">
              <w:rPr>
                <w:b/>
              </w:rPr>
              <w:t>25</w:t>
            </w:r>
          </w:p>
        </w:tc>
        <w:tc>
          <w:tcPr>
            <w:tcW w:w="1242" w:type="dxa"/>
            <w:gridSpan w:val="2"/>
          </w:tcPr>
          <w:p w:rsidR="00157696" w:rsidRPr="00B315DD" w:rsidRDefault="00157696" w:rsidP="00B2641F">
            <w:pPr>
              <w:jc w:val="center"/>
              <w:rPr>
                <w:b/>
              </w:rPr>
            </w:pPr>
            <w:r w:rsidRPr="00B315DD">
              <w:rPr>
                <w:b/>
              </w:rPr>
              <w:t>24</w:t>
            </w:r>
          </w:p>
        </w:tc>
      </w:tr>
      <w:tr w:rsidR="00157696" w:rsidRPr="00B315DD" w:rsidTr="00891731">
        <w:tc>
          <w:tcPr>
            <w:tcW w:w="7196" w:type="dxa"/>
          </w:tcPr>
          <w:p w:rsidR="00157696" w:rsidRPr="00B315DD" w:rsidRDefault="00157696" w:rsidP="00891731">
            <w:pPr>
              <w:jc w:val="both"/>
            </w:pPr>
            <w:r w:rsidRPr="00B315DD">
              <w:t>Объединение работодателей</w:t>
            </w:r>
          </w:p>
        </w:tc>
        <w:tc>
          <w:tcPr>
            <w:tcW w:w="1276" w:type="dxa"/>
          </w:tcPr>
          <w:p w:rsidR="00157696" w:rsidRPr="00B315DD" w:rsidRDefault="00157696" w:rsidP="00B2641F">
            <w:pPr>
              <w:jc w:val="center"/>
            </w:pPr>
            <w:r w:rsidRPr="00B315DD">
              <w:t>4</w:t>
            </w:r>
          </w:p>
        </w:tc>
        <w:tc>
          <w:tcPr>
            <w:tcW w:w="1242" w:type="dxa"/>
            <w:gridSpan w:val="2"/>
          </w:tcPr>
          <w:p w:rsidR="00157696" w:rsidRPr="00B315DD" w:rsidRDefault="00157696" w:rsidP="00B2641F">
            <w:pPr>
              <w:jc w:val="center"/>
            </w:pPr>
            <w:r w:rsidRPr="00B315DD">
              <w:t>4</w:t>
            </w:r>
          </w:p>
        </w:tc>
      </w:tr>
      <w:tr w:rsidR="00157696" w:rsidRPr="00B315DD" w:rsidTr="00891731">
        <w:tc>
          <w:tcPr>
            <w:tcW w:w="7196" w:type="dxa"/>
          </w:tcPr>
          <w:p w:rsidR="00157696" w:rsidRPr="00B315DD" w:rsidRDefault="00157696" w:rsidP="00891731">
            <w:pPr>
              <w:jc w:val="both"/>
            </w:pPr>
            <w:r w:rsidRPr="00B315DD">
              <w:t>Объединение адвокатов</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Объединение (союз, ассоциация) юридических лиц</w:t>
            </w:r>
          </w:p>
        </w:tc>
        <w:tc>
          <w:tcPr>
            <w:tcW w:w="1276" w:type="dxa"/>
          </w:tcPr>
          <w:p w:rsidR="00157696" w:rsidRPr="00B315DD" w:rsidRDefault="00157696" w:rsidP="00B2641F">
            <w:pPr>
              <w:jc w:val="center"/>
            </w:pPr>
            <w:r w:rsidRPr="00B315DD">
              <w:t>4</w:t>
            </w:r>
          </w:p>
        </w:tc>
        <w:tc>
          <w:tcPr>
            <w:tcW w:w="1242" w:type="dxa"/>
            <w:gridSpan w:val="2"/>
          </w:tcPr>
          <w:p w:rsidR="00157696" w:rsidRPr="00B315DD" w:rsidRDefault="00157696" w:rsidP="00B2641F">
            <w:pPr>
              <w:jc w:val="center"/>
            </w:pPr>
            <w:r w:rsidRPr="00B315DD">
              <w:t>8</w:t>
            </w:r>
          </w:p>
        </w:tc>
      </w:tr>
      <w:tr w:rsidR="00157696" w:rsidRPr="00B315DD" w:rsidTr="00891731">
        <w:tc>
          <w:tcPr>
            <w:tcW w:w="7196" w:type="dxa"/>
          </w:tcPr>
          <w:p w:rsidR="00157696" w:rsidRPr="00B315DD" w:rsidRDefault="00157696" w:rsidP="00B2641F">
            <w:pPr>
              <w:jc w:val="center"/>
              <w:rPr>
                <w:b/>
              </w:rPr>
            </w:pPr>
            <w:r w:rsidRPr="00B315DD">
              <w:rPr>
                <w:b/>
              </w:rPr>
              <w:t>Орган общественной самодеятельности</w:t>
            </w:r>
          </w:p>
        </w:tc>
        <w:tc>
          <w:tcPr>
            <w:tcW w:w="1276" w:type="dxa"/>
          </w:tcPr>
          <w:p w:rsidR="00157696" w:rsidRPr="00B315DD" w:rsidRDefault="00157696" w:rsidP="00B2641F">
            <w:pPr>
              <w:jc w:val="center"/>
              <w:rPr>
                <w:b/>
              </w:rPr>
            </w:pPr>
            <w:r w:rsidRPr="00B315DD">
              <w:rPr>
                <w:b/>
              </w:rPr>
              <w:t>19</w:t>
            </w:r>
          </w:p>
        </w:tc>
        <w:tc>
          <w:tcPr>
            <w:tcW w:w="1242" w:type="dxa"/>
            <w:gridSpan w:val="2"/>
          </w:tcPr>
          <w:p w:rsidR="00157696" w:rsidRPr="00B315DD" w:rsidRDefault="00157696" w:rsidP="00B2641F">
            <w:pPr>
              <w:jc w:val="center"/>
              <w:rPr>
                <w:b/>
              </w:rPr>
            </w:pPr>
            <w:r w:rsidRPr="00B315DD">
              <w:rPr>
                <w:b/>
              </w:rPr>
              <w:t>19</w:t>
            </w:r>
          </w:p>
        </w:tc>
      </w:tr>
      <w:tr w:rsidR="00157696" w:rsidRPr="00B315DD" w:rsidTr="00891731">
        <w:tc>
          <w:tcPr>
            <w:tcW w:w="7196" w:type="dxa"/>
          </w:tcPr>
          <w:p w:rsidR="00157696" w:rsidRPr="00B315DD" w:rsidRDefault="00157696" w:rsidP="00891731">
            <w:pPr>
              <w:jc w:val="both"/>
            </w:pPr>
            <w:r w:rsidRPr="00B315DD">
              <w:t>Организация</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Партнерство</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B2641F">
            <w:pPr>
              <w:jc w:val="center"/>
              <w:rPr>
                <w:b/>
              </w:rPr>
            </w:pPr>
            <w:r w:rsidRPr="00B315DD">
              <w:rPr>
                <w:b/>
              </w:rPr>
              <w:t>Политическая партия</w:t>
            </w:r>
          </w:p>
        </w:tc>
        <w:tc>
          <w:tcPr>
            <w:tcW w:w="1276" w:type="dxa"/>
          </w:tcPr>
          <w:p w:rsidR="00157696" w:rsidRPr="00B315DD" w:rsidRDefault="00157696" w:rsidP="00B2641F">
            <w:pPr>
              <w:jc w:val="center"/>
              <w:rPr>
                <w:b/>
              </w:rPr>
            </w:pPr>
            <w:r w:rsidRPr="00B315DD">
              <w:rPr>
                <w:b/>
              </w:rPr>
              <w:t>40</w:t>
            </w:r>
          </w:p>
        </w:tc>
        <w:tc>
          <w:tcPr>
            <w:tcW w:w="1242" w:type="dxa"/>
            <w:gridSpan w:val="2"/>
          </w:tcPr>
          <w:p w:rsidR="00157696" w:rsidRPr="00B315DD" w:rsidRDefault="00157696" w:rsidP="00B2641F">
            <w:pPr>
              <w:jc w:val="center"/>
              <w:rPr>
                <w:b/>
              </w:rPr>
            </w:pPr>
            <w:r w:rsidRPr="00B315DD">
              <w:rPr>
                <w:b/>
              </w:rPr>
              <w:t>43</w:t>
            </w:r>
          </w:p>
        </w:tc>
      </w:tr>
      <w:tr w:rsidR="00157696" w:rsidRPr="00B315DD" w:rsidTr="00891731">
        <w:tc>
          <w:tcPr>
            <w:tcW w:w="7196" w:type="dxa"/>
          </w:tcPr>
          <w:p w:rsidR="00157696" w:rsidRPr="00B315DD" w:rsidRDefault="00157696" w:rsidP="00B2641F">
            <w:pPr>
              <w:jc w:val="center"/>
              <w:rPr>
                <w:b/>
              </w:rPr>
            </w:pPr>
            <w:r w:rsidRPr="00B315DD">
              <w:rPr>
                <w:b/>
              </w:rPr>
              <w:t>Профессиональный союз</w:t>
            </w:r>
          </w:p>
        </w:tc>
        <w:tc>
          <w:tcPr>
            <w:tcW w:w="1276" w:type="dxa"/>
          </w:tcPr>
          <w:p w:rsidR="00157696" w:rsidRPr="00B315DD" w:rsidRDefault="00157696" w:rsidP="00B2641F">
            <w:pPr>
              <w:jc w:val="center"/>
              <w:rPr>
                <w:b/>
              </w:rPr>
            </w:pPr>
            <w:r w:rsidRPr="00B315DD">
              <w:rPr>
                <w:b/>
              </w:rPr>
              <w:t>63</w:t>
            </w:r>
          </w:p>
        </w:tc>
        <w:tc>
          <w:tcPr>
            <w:tcW w:w="1242" w:type="dxa"/>
            <w:gridSpan w:val="2"/>
          </w:tcPr>
          <w:p w:rsidR="00157696" w:rsidRPr="00B315DD" w:rsidRDefault="00157696" w:rsidP="00B2641F">
            <w:pPr>
              <w:jc w:val="center"/>
              <w:rPr>
                <w:b/>
              </w:rPr>
            </w:pPr>
            <w:r w:rsidRPr="00B315DD">
              <w:rPr>
                <w:b/>
              </w:rPr>
              <w:t>62</w:t>
            </w:r>
          </w:p>
        </w:tc>
      </w:tr>
      <w:tr w:rsidR="00157696" w:rsidRPr="00B315DD" w:rsidTr="00891731">
        <w:tc>
          <w:tcPr>
            <w:tcW w:w="7196" w:type="dxa"/>
          </w:tcPr>
          <w:p w:rsidR="00157696" w:rsidRPr="00B315DD" w:rsidRDefault="00157696" w:rsidP="00B2641F">
            <w:pPr>
              <w:jc w:val="center"/>
              <w:rPr>
                <w:b/>
              </w:rPr>
            </w:pPr>
            <w:r w:rsidRPr="00B315DD">
              <w:rPr>
                <w:b/>
              </w:rPr>
              <w:t>Религиозная организация</w:t>
            </w:r>
          </w:p>
        </w:tc>
        <w:tc>
          <w:tcPr>
            <w:tcW w:w="1276" w:type="dxa"/>
          </w:tcPr>
          <w:p w:rsidR="00157696" w:rsidRPr="00B315DD" w:rsidRDefault="00157696" w:rsidP="00B2641F">
            <w:pPr>
              <w:jc w:val="center"/>
              <w:rPr>
                <w:b/>
              </w:rPr>
            </w:pPr>
            <w:r w:rsidRPr="00B315DD">
              <w:rPr>
                <w:b/>
              </w:rPr>
              <w:t>135</w:t>
            </w:r>
          </w:p>
        </w:tc>
        <w:tc>
          <w:tcPr>
            <w:tcW w:w="1242" w:type="dxa"/>
            <w:gridSpan w:val="2"/>
          </w:tcPr>
          <w:p w:rsidR="00157696" w:rsidRPr="00B315DD" w:rsidRDefault="00157696" w:rsidP="00B2641F">
            <w:pPr>
              <w:jc w:val="center"/>
              <w:rPr>
                <w:b/>
              </w:rPr>
            </w:pPr>
            <w:r w:rsidRPr="00B315DD">
              <w:rPr>
                <w:b/>
              </w:rPr>
              <w:t>138</w:t>
            </w:r>
          </w:p>
        </w:tc>
      </w:tr>
      <w:tr w:rsidR="00157696" w:rsidRPr="00B315DD" w:rsidTr="00891731">
        <w:tc>
          <w:tcPr>
            <w:tcW w:w="7196" w:type="dxa"/>
          </w:tcPr>
          <w:p w:rsidR="00157696" w:rsidRPr="00B315DD" w:rsidRDefault="00157696" w:rsidP="00891731">
            <w:pPr>
              <w:jc w:val="both"/>
            </w:pPr>
            <w:r w:rsidRPr="00B315DD">
              <w:t>Садоводческое, огородническое, дачное и иные товарищества</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Садоводческое, огородническое, дачное объединение</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Садоводческое, огородническое, дачное партнерство</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Союз муниципальных образований</w:t>
            </w:r>
          </w:p>
        </w:tc>
        <w:tc>
          <w:tcPr>
            <w:tcW w:w="1276" w:type="dxa"/>
          </w:tcPr>
          <w:p w:rsidR="00157696" w:rsidRPr="00B315DD" w:rsidRDefault="00157696" w:rsidP="00B2641F">
            <w:pPr>
              <w:jc w:val="center"/>
            </w:pPr>
            <w:r w:rsidRPr="00B315DD">
              <w:t>1</w:t>
            </w:r>
          </w:p>
        </w:tc>
        <w:tc>
          <w:tcPr>
            <w:tcW w:w="1242" w:type="dxa"/>
            <w:gridSpan w:val="2"/>
          </w:tcPr>
          <w:p w:rsidR="00157696" w:rsidRPr="00B315DD" w:rsidRDefault="00157696" w:rsidP="00B2641F">
            <w:pPr>
              <w:jc w:val="center"/>
            </w:pPr>
            <w:r w:rsidRPr="00B315DD">
              <w:t>1</w:t>
            </w:r>
          </w:p>
        </w:tc>
      </w:tr>
      <w:tr w:rsidR="00157696" w:rsidRPr="00B315DD" w:rsidTr="00891731">
        <w:tc>
          <w:tcPr>
            <w:tcW w:w="7196" w:type="dxa"/>
          </w:tcPr>
          <w:p w:rsidR="00157696" w:rsidRPr="00B315DD" w:rsidRDefault="00157696" w:rsidP="00891731">
            <w:pPr>
              <w:jc w:val="both"/>
            </w:pPr>
            <w:r w:rsidRPr="00B315DD">
              <w:t>Союз</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Союз (ассоциация) общественных объединений</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rPr>
          <w:trHeight w:val="597"/>
        </w:trPr>
        <w:tc>
          <w:tcPr>
            <w:tcW w:w="7196" w:type="dxa"/>
          </w:tcPr>
          <w:p w:rsidR="00157696" w:rsidRPr="00B315DD" w:rsidRDefault="00157696" w:rsidP="00891731">
            <w:pPr>
              <w:jc w:val="both"/>
            </w:pPr>
            <w:r w:rsidRPr="00B315DD">
              <w:t>Территориальное общественное самоуправление</w:t>
            </w:r>
          </w:p>
        </w:tc>
        <w:tc>
          <w:tcPr>
            <w:tcW w:w="1276" w:type="dxa"/>
          </w:tcPr>
          <w:p w:rsidR="00157696" w:rsidRPr="00B315DD" w:rsidRDefault="00157696" w:rsidP="00B2641F">
            <w:pPr>
              <w:jc w:val="center"/>
            </w:pPr>
            <w:r w:rsidRPr="00B315DD">
              <w:t>1</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Товарищество</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Товарищество собственников жилья</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157696" w:rsidP="00891731">
            <w:pPr>
              <w:jc w:val="both"/>
            </w:pPr>
            <w:r w:rsidRPr="00B315DD">
              <w:t>Торгово-промышленная палата</w:t>
            </w:r>
          </w:p>
        </w:tc>
        <w:tc>
          <w:tcPr>
            <w:tcW w:w="1276" w:type="dxa"/>
          </w:tcPr>
          <w:p w:rsidR="00157696" w:rsidRPr="00B315DD" w:rsidRDefault="00157696" w:rsidP="00B2641F">
            <w:pPr>
              <w:jc w:val="center"/>
            </w:pPr>
            <w:r w:rsidRPr="00B315DD">
              <w:t>1</w:t>
            </w:r>
          </w:p>
        </w:tc>
        <w:tc>
          <w:tcPr>
            <w:tcW w:w="1242" w:type="dxa"/>
            <w:gridSpan w:val="2"/>
          </w:tcPr>
          <w:p w:rsidR="00157696" w:rsidRPr="00B315DD" w:rsidRDefault="00157696" w:rsidP="00B2641F">
            <w:pPr>
              <w:jc w:val="center"/>
            </w:pPr>
            <w:r w:rsidRPr="00B315DD">
              <w:t>1</w:t>
            </w:r>
          </w:p>
        </w:tc>
      </w:tr>
      <w:tr w:rsidR="00157696" w:rsidRPr="00B315DD" w:rsidTr="00891731">
        <w:tc>
          <w:tcPr>
            <w:tcW w:w="7196" w:type="dxa"/>
          </w:tcPr>
          <w:p w:rsidR="00157696" w:rsidRPr="00B315DD" w:rsidRDefault="00157696" w:rsidP="00B2641F">
            <w:pPr>
              <w:jc w:val="center"/>
              <w:rPr>
                <w:b/>
              </w:rPr>
            </w:pPr>
            <w:r w:rsidRPr="00B315DD">
              <w:rPr>
                <w:b/>
              </w:rPr>
              <w:t>Учреждение</w:t>
            </w:r>
          </w:p>
        </w:tc>
        <w:tc>
          <w:tcPr>
            <w:tcW w:w="1276" w:type="dxa"/>
          </w:tcPr>
          <w:p w:rsidR="00157696" w:rsidRPr="00B315DD" w:rsidRDefault="00157696" w:rsidP="00B2641F">
            <w:pPr>
              <w:jc w:val="center"/>
              <w:rPr>
                <w:b/>
              </w:rPr>
            </w:pPr>
            <w:r w:rsidRPr="00B315DD">
              <w:rPr>
                <w:b/>
              </w:rPr>
              <w:t>83</w:t>
            </w:r>
          </w:p>
        </w:tc>
        <w:tc>
          <w:tcPr>
            <w:tcW w:w="1242" w:type="dxa"/>
            <w:gridSpan w:val="2"/>
          </w:tcPr>
          <w:p w:rsidR="00157696" w:rsidRPr="00B315DD" w:rsidRDefault="00157696" w:rsidP="00B2641F">
            <w:pPr>
              <w:jc w:val="center"/>
              <w:rPr>
                <w:b/>
              </w:rPr>
            </w:pPr>
            <w:r w:rsidRPr="00B315DD">
              <w:rPr>
                <w:b/>
              </w:rPr>
              <w:t>82</w:t>
            </w:r>
          </w:p>
        </w:tc>
      </w:tr>
      <w:tr w:rsidR="00157696" w:rsidRPr="00B315DD" w:rsidTr="00891731">
        <w:tc>
          <w:tcPr>
            <w:tcW w:w="7196" w:type="dxa"/>
          </w:tcPr>
          <w:p w:rsidR="00157696" w:rsidRPr="00B315DD" w:rsidRDefault="00157696" w:rsidP="00891731">
            <w:pPr>
              <w:jc w:val="both"/>
            </w:pPr>
            <w:r w:rsidRPr="00B315DD">
              <w:t>Фонд</w:t>
            </w:r>
          </w:p>
        </w:tc>
        <w:tc>
          <w:tcPr>
            <w:tcW w:w="1276" w:type="dxa"/>
          </w:tcPr>
          <w:p w:rsidR="00157696" w:rsidRPr="00B315DD" w:rsidRDefault="00157696" w:rsidP="00B2641F">
            <w:pPr>
              <w:jc w:val="center"/>
            </w:pPr>
            <w:r w:rsidRPr="00B315DD">
              <w:t>0</w:t>
            </w:r>
          </w:p>
        </w:tc>
        <w:tc>
          <w:tcPr>
            <w:tcW w:w="1242" w:type="dxa"/>
            <w:gridSpan w:val="2"/>
          </w:tcPr>
          <w:p w:rsidR="00157696" w:rsidRPr="00B315DD" w:rsidRDefault="00157696" w:rsidP="00B2641F">
            <w:pPr>
              <w:jc w:val="center"/>
            </w:pPr>
            <w:r w:rsidRPr="00B315DD">
              <w:t>0</w:t>
            </w:r>
          </w:p>
        </w:tc>
      </w:tr>
      <w:tr w:rsidR="00157696" w:rsidRPr="00B315DD" w:rsidTr="00891731">
        <w:tc>
          <w:tcPr>
            <w:tcW w:w="7196" w:type="dxa"/>
          </w:tcPr>
          <w:p w:rsidR="00157696" w:rsidRPr="00B315DD" w:rsidRDefault="00891731" w:rsidP="00891731">
            <w:pPr>
              <w:jc w:val="right"/>
              <w:rPr>
                <w:b/>
              </w:rPr>
            </w:pPr>
            <w:r w:rsidRPr="00B315DD">
              <w:rPr>
                <w:b/>
              </w:rPr>
              <w:t xml:space="preserve">ВСЕГО </w:t>
            </w:r>
          </w:p>
        </w:tc>
        <w:tc>
          <w:tcPr>
            <w:tcW w:w="1276" w:type="dxa"/>
          </w:tcPr>
          <w:p w:rsidR="00157696" w:rsidRPr="00B315DD" w:rsidRDefault="00157696" w:rsidP="00B2641F">
            <w:pPr>
              <w:jc w:val="center"/>
              <w:rPr>
                <w:b/>
                <w:lang w:val="en-US"/>
              </w:rPr>
            </w:pPr>
            <w:r w:rsidRPr="00B315DD">
              <w:rPr>
                <w:b/>
              </w:rPr>
              <w:t>965</w:t>
            </w:r>
          </w:p>
        </w:tc>
        <w:tc>
          <w:tcPr>
            <w:tcW w:w="1242" w:type="dxa"/>
            <w:gridSpan w:val="2"/>
          </w:tcPr>
          <w:p w:rsidR="00157696" w:rsidRPr="00B315DD" w:rsidRDefault="00157696" w:rsidP="00B2641F">
            <w:pPr>
              <w:jc w:val="center"/>
              <w:rPr>
                <w:b/>
              </w:rPr>
            </w:pPr>
            <w:r w:rsidRPr="00B315DD">
              <w:rPr>
                <w:b/>
              </w:rPr>
              <w:t>964</w:t>
            </w:r>
          </w:p>
        </w:tc>
      </w:tr>
    </w:tbl>
    <w:p w:rsidR="00157696" w:rsidRPr="00B2641F" w:rsidRDefault="00157696" w:rsidP="00B2641F"/>
    <w:p w:rsidR="0086053C" w:rsidRPr="0086053C" w:rsidRDefault="0086053C" w:rsidP="0086053C">
      <w:pPr>
        <w:pStyle w:val="4"/>
        <w:shd w:val="clear" w:color="auto" w:fill="auto"/>
        <w:spacing w:line="322" w:lineRule="exact"/>
        <w:ind w:left="20" w:right="60" w:firstLine="920"/>
        <w:jc w:val="both"/>
        <w:rPr>
          <w:sz w:val="28"/>
          <w:szCs w:val="28"/>
        </w:rPr>
      </w:pPr>
      <w:r w:rsidRPr="0086053C">
        <w:rPr>
          <w:rStyle w:val="12"/>
          <w:sz w:val="28"/>
          <w:szCs w:val="28"/>
        </w:rPr>
        <w:t>За 2015 год из ведомственного реестра по различным причинам было исключено 49 некоммерческих организаций, что на 15 организаций меньше по сравнению с аналогичным периодом 2014 год</w:t>
      </w:r>
      <w:r w:rsidR="00AE7DED">
        <w:rPr>
          <w:rStyle w:val="12"/>
          <w:sz w:val="28"/>
          <w:szCs w:val="28"/>
        </w:rPr>
        <w:t>а (64 организации). По решению у</w:t>
      </w:r>
      <w:r w:rsidRPr="0086053C">
        <w:rPr>
          <w:rStyle w:val="12"/>
          <w:sz w:val="28"/>
          <w:szCs w:val="28"/>
        </w:rPr>
        <w:t>правления Федеральной налоговой службы по Амурской области было исключено 12 орг</w:t>
      </w:r>
      <w:r w:rsidR="00AE7DED">
        <w:rPr>
          <w:rStyle w:val="12"/>
          <w:sz w:val="28"/>
          <w:szCs w:val="28"/>
        </w:rPr>
        <w:t>анизаций по статье 21.1 и статье</w:t>
      </w:r>
      <w:r w:rsidRPr="0086053C">
        <w:rPr>
          <w:rStyle w:val="12"/>
          <w:sz w:val="28"/>
          <w:szCs w:val="28"/>
        </w:rPr>
        <w:t xml:space="preserve"> 26 Налогового</w:t>
      </w:r>
      <w:r w:rsidR="00AE7DED">
        <w:rPr>
          <w:rStyle w:val="12"/>
          <w:sz w:val="28"/>
          <w:szCs w:val="28"/>
        </w:rPr>
        <w:t xml:space="preserve"> кодека, из ни</w:t>
      </w:r>
      <w:r w:rsidRPr="0086053C">
        <w:rPr>
          <w:rStyle w:val="12"/>
          <w:sz w:val="28"/>
          <w:szCs w:val="28"/>
        </w:rPr>
        <w:t>х:</w:t>
      </w:r>
    </w:p>
    <w:p w:rsidR="0086053C" w:rsidRPr="0086053C" w:rsidRDefault="003D2FE5" w:rsidP="003D2FE5">
      <w:pPr>
        <w:pStyle w:val="4"/>
        <w:shd w:val="clear" w:color="auto" w:fill="auto"/>
        <w:spacing w:line="317" w:lineRule="exact"/>
        <w:ind w:left="760"/>
        <w:jc w:val="both"/>
        <w:rPr>
          <w:sz w:val="28"/>
          <w:szCs w:val="28"/>
        </w:rPr>
      </w:pPr>
      <w:r>
        <w:rPr>
          <w:rStyle w:val="31"/>
          <w:sz w:val="28"/>
          <w:szCs w:val="28"/>
        </w:rPr>
        <w:t>-</w:t>
      </w:r>
      <w:r w:rsidR="0086053C" w:rsidRPr="0086053C">
        <w:rPr>
          <w:rStyle w:val="31"/>
          <w:sz w:val="28"/>
          <w:szCs w:val="28"/>
        </w:rPr>
        <w:t xml:space="preserve"> </w:t>
      </w:r>
      <w:r w:rsidR="0086053C" w:rsidRPr="0086053C">
        <w:rPr>
          <w:rStyle w:val="12"/>
          <w:sz w:val="28"/>
          <w:szCs w:val="28"/>
        </w:rPr>
        <w:t>7 общественных объединений,</w:t>
      </w:r>
    </w:p>
    <w:p w:rsidR="0086053C" w:rsidRPr="0086053C" w:rsidRDefault="003D2FE5" w:rsidP="003D2FE5">
      <w:pPr>
        <w:pStyle w:val="4"/>
        <w:shd w:val="clear" w:color="auto" w:fill="auto"/>
        <w:spacing w:line="317" w:lineRule="exact"/>
        <w:ind w:left="760"/>
        <w:jc w:val="both"/>
        <w:rPr>
          <w:sz w:val="28"/>
          <w:szCs w:val="28"/>
        </w:rPr>
      </w:pPr>
      <w:r>
        <w:rPr>
          <w:rStyle w:val="12"/>
          <w:sz w:val="28"/>
          <w:szCs w:val="28"/>
        </w:rPr>
        <w:t>-</w:t>
      </w:r>
      <w:r w:rsidR="0086053C" w:rsidRPr="0086053C">
        <w:rPr>
          <w:rStyle w:val="12"/>
          <w:sz w:val="28"/>
          <w:szCs w:val="28"/>
        </w:rPr>
        <w:t xml:space="preserve"> 5 некоммерческих организаций.</w:t>
      </w:r>
    </w:p>
    <w:p w:rsidR="0086053C" w:rsidRPr="0086053C" w:rsidRDefault="00AE7DED" w:rsidP="0086053C">
      <w:pPr>
        <w:pStyle w:val="4"/>
        <w:shd w:val="clear" w:color="auto" w:fill="auto"/>
        <w:spacing w:line="317" w:lineRule="exact"/>
        <w:ind w:left="20" w:right="60" w:firstLine="740"/>
        <w:jc w:val="both"/>
        <w:rPr>
          <w:sz w:val="28"/>
          <w:szCs w:val="28"/>
        </w:rPr>
      </w:pPr>
      <w:r>
        <w:rPr>
          <w:rStyle w:val="12"/>
          <w:sz w:val="28"/>
          <w:szCs w:val="28"/>
        </w:rPr>
        <w:t>Специалистами у</w:t>
      </w:r>
      <w:r w:rsidR="0086053C" w:rsidRPr="0086053C">
        <w:rPr>
          <w:rStyle w:val="12"/>
          <w:sz w:val="28"/>
          <w:szCs w:val="28"/>
        </w:rPr>
        <w:t>правления было оформлено 69 исковых заявлений о ликвидации и прекращении деятельности неком</w:t>
      </w:r>
      <w:r>
        <w:rPr>
          <w:rStyle w:val="12"/>
          <w:sz w:val="28"/>
          <w:szCs w:val="28"/>
        </w:rPr>
        <w:t>мерческих организаций, из ни</w:t>
      </w:r>
      <w:r w:rsidR="0086053C" w:rsidRPr="0086053C">
        <w:rPr>
          <w:rStyle w:val="12"/>
          <w:sz w:val="28"/>
          <w:szCs w:val="28"/>
        </w:rPr>
        <w:t>х</w:t>
      </w:r>
    </w:p>
    <w:p w:rsidR="0086053C" w:rsidRPr="0086053C" w:rsidRDefault="0086053C" w:rsidP="003D2FE5">
      <w:pPr>
        <w:pStyle w:val="4"/>
        <w:shd w:val="clear" w:color="auto" w:fill="auto"/>
        <w:spacing w:line="293" w:lineRule="exact"/>
        <w:ind w:left="20" w:right="60" w:firstLine="689"/>
        <w:jc w:val="both"/>
        <w:rPr>
          <w:sz w:val="28"/>
          <w:szCs w:val="28"/>
        </w:rPr>
      </w:pPr>
      <w:r w:rsidRPr="0086053C">
        <w:rPr>
          <w:rStyle w:val="12"/>
          <w:sz w:val="28"/>
          <w:szCs w:val="28"/>
        </w:rPr>
        <w:t>-</w:t>
      </w:r>
      <w:r w:rsidR="00E66CC3">
        <w:rPr>
          <w:rStyle w:val="12"/>
          <w:sz w:val="28"/>
          <w:szCs w:val="28"/>
        </w:rPr>
        <w:t xml:space="preserve"> </w:t>
      </w:r>
      <w:r w:rsidRPr="0086053C">
        <w:rPr>
          <w:rStyle w:val="12"/>
          <w:sz w:val="28"/>
          <w:szCs w:val="28"/>
        </w:rPr>
        <w:t xml:space="preserve">55 о прекращении деятельности в качестве юридического лица </w:t>
      </w:r>
      <w:r w:rsidRPr="0086053C">
        <w:rPr>
          <w:rStyle w:val="12"/>
          <w:sz w:val="28"/>
          <w:szCs w:val="28"/>
        </w:rPr>
        <w:lastRenderedPageBreak/>
        <w:t>общественных объединений,</w:t>
      </w:r>
    </w:p>
    <w:p w:rsidR="0086053C" w:rsidRPr="0086053C" w:rsidRDefault="003D2FE5" w:rsidP="003D2FE5">
      <w:pPr>
        <w:pStyle w:val="4"/>
        <w:shd w:val="clear" w:color="auto" w:fill="auto"/>
        <w:spacing w:line="317" w:lineRule="exact"/>
        <w:ind w:firstLine="709"/>
        <w:jc w:val="both"/>
        <w:rPr>
          <w:sz w:val="28"/>
          <w:szCs w:val="28"/>
        </w:rPr>
      </w:pPr>
      <w:r>
        <w:rPr>
          <w:rStyle w:val="12"/>
          <w:sz w:val="28"/>
          <w:szCs w:val="28"/>
        </w:rPr>
        <w:t>-</w:t>
      </w:r>
      <w:r w:rsidR="0086053C" w:rsidRPr="0086053C">
        <w:rPr>
          <w:rStyle w:val="12"/>
          <w:sz w:val="28"/>
          <w:szCs w:val="28"/>
        </w:rPr>
        <w:t xml:space="preserve"> 13 о ликвидации некоммерческих организаций,</w:t>
      </w:r>
    </w:p>
    <w:p w:rsidR="0086053C" w:rsidRPr="0086053C" w:rsidRDefault="003D2FE5" w:rsidP="003D2FE5">
      <w:pPr>
        <w:pStyle w:val="4"/>
        <w:shd w:val="clear" w:color="auto" w:fill="auto"/>
        <w:spacing w:line="317" w:lineRule="exact"/>
        <w:ind w:firstLine="709"/>
        <w:jc w:val="both"/>
        <w:rPr>
          <w:sz w:val="28"/>
          <w:szCs w:val="28"/>
        </w:rPr>
      </w:pPr>
      <w:r>
        <w:rPr>
          <w:rStyle w:val="12"/>
          <w:sz w:val="28"/>
          <w:szCs w:val="28"/>
        </w:rPr>
        <w:t>-</w:t>
      </w:r>
      <w:r w:rsidR="0086053C" w:rsidRPr="0086053C">
        <w:rPr>
          <w:rStyle w:val="12"/>
          <w:sz w:val="28"/>
          <w:szCs w:val="28"/>
        </w:rPr>
        <w:t xml:space="preserve"> 1 о ликвидации религиозной организации.</w:t>
      </w:r>
    </w:p>
    <w:p w:rsidR="0086053C" w:rsidRPr="0086053C" w:rsidRDefault="0086053C" w:rsidP="003D2FE5">
      <w:pPr>
        <w:pStyle w:val="4"/>
        <w:shd w:val="clear" w:color="auto" w:fill="auto"/>
        <w:spacing w:line="317" w:lineRule="exact"/>
        <w:ind w:left="20" w:right="60" w:firstLine="689"/>
        <w:jc w:val="both"/>
        <w:rPr>
          <w:sz w:val="28"/>
          <w:szCs w:val="28"/>
        </w:rPr>
      </w:pPr>
      <w:r w:rsidRPr="0086053C">
        <w:rPr>
          <w:rStyle w:val="12"/>
          <w:sz w:val="28"/>
          <w:szCs w:val="28"/>
        </w:rPr>
        <w:t>Основаниями для подачи</w:t>
      </w:r>
      <w:r w:rsidR="00AE7DED">
        <w:rPr>
          <w:rStyle w:val="12"/>
          <w:sz w:val="28"/>
          <w:szCs w:val="28"/>
        </w:rPr>
        <w:t xml:space="preserve"> исковых заявлений послужило не</w:t>
      </w:r>
      <w:r w:rsidRPr="0086053C">
        <w:rPr>
          <w:rStyle w:val="12"/>
          <w:sz w:val="28"/>
          <w:szCs w:val="28"/>
        </w:rPr>
        <w:t>исполнение фе</w:t>
      </w:r>
      <w:r w:rsidR="00AE7DED">
        <w:rPr>
          <w:rStyle w:val="12"/>
          <w:sz w:val="28"/>
          <w:szCs w:val="28"/>
        </w:rPr>
        <w:t>дерального законодательства, не</w:t>
      </w:r>
      <w:r w:rsidRPr="0086053C">
        <w:rPr>
          <w:rStyle w:val="12"/>
          <w:sz w:val="28"/>
          <w:szCs w:val="28"/>
        </w:rPr>
        <w:t>предоставление сведений о продолжении деятельности.</w:t>
      </w:r>
    </w:p>
    <w:p w:rsidR="0086053C" w:rsidRPr="0086053C" w:rsidRDefault="0086053C" w:rsidP="003D2FE5">
      <w:pPr>
        <w:pStyle w:val="4"/>
        <w:shd w:val="clear" w:color="auto" w:fill="auto"/>
        <w:spacing w:line="322" w:lineRule="exact"/>
        <w:ind w:left="20" w:right="60" w:firstLine="689"/>
        <w:jc w:val="both"/>
        <w:rPr>
          <w:sz w:val="28"/>
          <w:szCs w:val="28"/>
        </w:rPr>
      </w:pPr>
      <w:r w:rsidRPr="0086053C">
        <w:rPr>
          <w:rStyle w:val="12"/>
          <w:sz w:val="28"/>
          <w:szCs w:val="28"/>
        </w:rPr>
        <w:t>В соответствии с планом пров</w:t>
      </w:r>
      <w:r w:rsidR="00AE7DED">
        <w:rPr>
          <w:rStyle w:val="12"/>
          <w:sz w:val="28"/>
          <w:szCs w:val="28"/>
        </w:rPr>
        <w:t>ерок некоммерческих организаций управлением в 2015 году из запланированных 64 проверок была</w:t>
      </w:r>
      <w:r w:rsidRPr="0086053C">
        <w:rPr>
          <w:rStyle w:val="12"/>
          <w:sz w:val="28"/>
          <w:szCs w:val="28"/>
        </w:rPr>
        <w:t xml:space="preserve"> проверена 61 некоммерческая организация (три организации исключены из плана проверок в связи с ликвидацией), для сравнения</w:t>
      </w:r>
      <w:r w:rsidR="00AE7DED">
        <w:rPr>
          <w:rStyle w:val="12"/>
          <w:sz w:val="28"/>
          <w:szCs w:val="28"/>
        </w:rPr>
        <w:t>:</w:t>
      </w:r>
      <w:r w:rsidRPr="0086053C">
        <w:rPr>
          <w:rStyle w:val="12"/>
          <w:sz w:val="28"/>
          <w:szCs w:val="28"/>
        </w:rPr>
        <w:t xml:space="preserve"> в 2014 было проведено 56 прове</w:t>
      </w:r>
      <w:r w:rsidR="00AE7DED">
        <w:rPr>
          <w:rStyle w:val="12"/>
          <w:sz w:val="28"/>
          <w:szCs w:val="28"/>
        </w:rPr>
        <w:t xml:space="preserve">рок. По результатам </w:t>
      </w:r>
      <w:r w:rsidRPr="0086053C">
        <w:rPr>
          <w:rStyle w:val="12"/>
          <w:sz w:val="28"/>
          <w:szCs w:val="28"/>
        </w:rPr>
        <w:t>проверок была вынесено 49 предупреждений об ус</w:t>
      </w:r>
      <w:r w:rsidR="00AE7DED">
        <w:rPr>
          <w:rStyle w:val="12"/>
          <w:sz w:val="28"/>
          <w:szCs w:val="28"/>
        </w:rPr>
        <w:t xml:space="preserve">транении нарушений </w:t>
      </w:r>
      <w:r w:rsidRPr="0086053C">
        <w:rPr>
          <w:rStyle w:val="12"/>
          <w:sz w:val="28"/>
          <w:szCs w:val="28"/>
        </w:rPr>
        <w:t>законодательства, (в 2014 вынесено 52 предупреждения). Общее количество предупреждений</w:t>
      </w:r>
      <w:r w:rsidR="00AE7DED">
        <w:rPr>
          <w:rStyle w:val="12"/>
          <w:sz w:val="28"/>
          <w:szCs w:val="28"/>
        </w:rPr>
        <w:t>,</w:t>
      </w:r>
      <w:r w:rsidR="00AE7DED" w:rsidRPr="00AE7DED">
        <w:rPr>
          <w:rStyle w:val="12"/>
          <w:sz w:val="28"/>
          <w:szCs w:val="28"/>
        </w:rPr>
        <w:t xml:space="preserve"> </w:t>
      </w:r>
      <w:r w:rsidR="00AE7DED" w:rsidRPr="0086053C">
        <w:rPr>
          <w:rStyle w:val="12"/>
          <w:sz w:val="28"/>
          <w:szCs w:val="28"/>
        </w:rPr>
        <w:t>вынесенных</w:t>
      </w:r>
      <w:r w:rsidRPr="0086053C">
        <w:rPr>
          <w:rStyle w:val="12"/>
          <w:sz w:val="28"/>
          <w:szCs w:val="28"/>
        </w:rPr>
        <w:t xml:space="preserve"> некоммерческим организациям в 2015</w:t>
      </w:r>
      <w:r w:rsidR="00AE7DED">
        <w:rPr>
          <w:rStyle w:val="12"/>
          <w:sz w:val="28"/>
          <w:szCs w:val="28"/>
        </w:rPr>
        <w:t xml:space="preserve"> году,</w:t>
      </w:r>
      <w:r w:rsidRPr="0086053C">
        <w:rPr>
          <w:rStyle w:val="12"/>
          <w:sz w:val="28"/>
          <w:szCs w:val="28"/>
        </w:rPr>
        <w:t xml:space="preserve"> составило 196, в 2014 вынесено 170 предупреждений.</w:t>
      </w:r>
    </w:p>
    <w:p w:rsidR="0086053C" w:rsidRPr="0086053C" w:rsidRDefault="0086053C" w:rsidP="003D2FE5">
      <w:pPr>
        <w:pStyle w:val="4"/>
        <w:shd w:val="clear" w:color="auto" w:fill="auto"/>
        <w:spacing w:line="322" w:lineRule="exact"/>
        <w:ind w:left="20" w:right="60" w:firstLine="689"/>
        <w:jc w:val="both"/>
        <w:rPr>
          <w:sz w:val="28"/>
          <w:szCs w:val="28"/>
        </w:rPr>
      </w:pPr>
      <w:r w:rsidRPr="0086053C">
        <w:rPr>
          <w:rStyle w:val="12"/>
          <w:sz w:val="28"/>
          <w:szCs w:val="28"/>
        </w:rPr>
        <w:t>За прошедший период 2015 года в отношении 56 некоммерческих организаций различных организационно-правовых форм составлены протоколы об административных правонарушениях на основании Кодекса об административных правонарушениях в Российской Федерации (в 2014</w:t>
      </w:r>
      <w:r w:rsidR="00AE7DED">
        <w:rPr>
          <w:rStyle w:val="12"/>
          <w:sz w:val="28"/>
          <w:szCs w:val="28"/>
        </w:rPr>
        <w:t xml:space="preserve"> году</w:t>
      </w:r>
      <w:r w:rsidR="00686473">
        <w:rPr>
          <w:rStyle w:val="12"/>
          <w:sz w:val="28"/>
          <w:szCs w:val="28"/>
        </w:rPr>
        <w:t xml:space="preserve"> </w:t>
      </w:r>
      <w:r w:rsidRPr="0086053C">
        <w:rPr>
          <w:rStyle w:val="12"/>
          <w:sz w:val="28"/>
          <w:szCs w:val="28"/>
        </w:rPr>
        <w:t>62).</w:t>
      </w:r>
    </w:p>
    <w:p w:rsidR="0086053C" w:rsidRPr="0086053C" w:rsidRDefault="0086053C" w:rsidP="003D2FE5">
      <w:pPr>
        <w:pStyle w:val="4"/>
        <w:shd w:val="clear" w:color="auto" w:fill="auto"/>
        <w:spacing w:line="322" w:lineRule="exact"/>
        <w:ind w:left="20" w:right="60" w:firstLine="689"/>
        <w:jc w:val="both"/>
        <w:rPr>
          <w:sz w:val="28"/>
          <w:szCs w:val="28"/>
        </w:rPr>
      </w:pPr>
      <w:r w:rsidRPr="0086053C">
        <w:rPr>
          <w:rStyle w:val="12"/>
          <w:sz w:val="28"/>
          <w:szCs w:val="28"/>
        </w:rPr>
        <w:t>Общая сумма взысканий</w:t>
      </w:r>
      <w:r w:rsidR="00686473" w:rsidRPr="00686473">
        <w:rPr>
          <w:rStyle w:val="12"/>
          <w:sz w:val="28"/>
          <w:szCs w:val="28"/>
        </w:rPr>
        <w:t xml:space="preserve"> </w:t>
      </w:r>
      <w:r w:rsidR="00686473">
        <w:rPr>
          <w:rStyle w:val="12"/>
          <w:sz w:val="28"/>
          <w:szCs w:val="28"/>
        </w:rPr>
        <w:t>в 2015</w:t>
      </w:r>
      <w:r w:rsidRPr="0086053C">
        <w:rPr>
          <w:rStyle w:val="12"/>
          <w:sz w:val="28"/>
          <w:szCs w:val="28"/>
        </w:rPr>
        <w:t xml:space="preserve"> составила году составила 145 тысяч рублей.</w:t>
      </w:r>
    </w:p>
    <w:p w:rsidR="0086053C" w:rsidRPr="0086053C" w:rsidRDefault="00686473" w:rsidP="003D2FE5">
      <w:pPr>
        <w:pStyle w:val="4"/>
        <w:shd w:val="clear" w:color="auto" w:fill="auto"/>
        <w:spacing w:line="322" w:lineRule="exact"/>
        <w:ind w:left="23" w:right="62" w:firstLine="692"/>
        <w:jc w:val="both"/>
        <w:rPr>
          <w:sz w:val="28"/>
          <w:szCs w:val="28"/>
        </w:rPr>
      </w:pPr>
      <w:r>
        <w:rPr>
          <w:rStyle w:val="12"/>
          <w:sz w:val="28"/>
          <w:szCs w:val="28"/>
        </w:rPr>
        <w:t>В результате проведения у</w:t>
      </w:r>
      <w:r w:rsidR="0086053C" w:rsidRPr="0086053C">
        <w:rPr>
          <w:rStyle w:val="12"/>
          <w:sz w:val="28"/>
          <w:szCs w:val="28"/>
        </w:rPr>
        <w:t>правлением системного комплекса мероприятий, направленных на обеспечение надлежащего исполнения некоммерческими организациями обязанностей по предоставлению ежегодной отчетности, в 2015 году отчетность о продолжении деятельности за 2014 год представили 779 некоммерческих организаций различных организационно</w:t>
      </w:r>
      <w:r>
        <w:rPr>
          <w:rStyle w:val="12"/>
          <w:sz w:val="28"/>
          <w:szCs w:val="28"/>
        </w:rPr>
        <w:t xml:space="preserve"> - правовых форм, это 82% </w:t>
      </w:r>
      <w:r w:rsidR="0086053C" w:rsidRPr="0086053C">
        <w:rPr>
          <w:rStyle w:val="12"/>
          <w:sz w:val="28"/>
          <w:szCs w:val="28"/>
        </w:rPr>
        <w:t>числа зарегистрированных, а в 2014 году отчеты о продолжении деят</w:t>
      </w:r>
      <w:r>
        <w:rPr>
          <w:rStyle w:val="12"/>
          <w:sz w:val="28"/>
          <w:szCs w:val="28"/>
        </w:rPr>
        <w:t>ельности за 2013 год представили</w:t>
      </w:r>
      <w:r w:rsidR="0086053C" w:rsidRPr="0086053C">
        <w:rPr>
          <w:rStyle w:val="12"/>
          <w:sz w:val="28"/>
          <w:szCs w:val="28"/>
        </w:rPr>
        <w:t xml:space="preserve"> 748 некоммерческих организаций различных организационно </w:t>
      </w:r>
      <w:r>
        <w:rPr>
          <w:rStyle w:val="12"/>
          <w:sz w:val="28"/>
          <w:szCs w:val="28"/>
        </w:rPr>
        <w:t xml:space="preserve">- </w:t>
      </w:r>
      <w:r w:rsidR="0086053C" w:rsidRPr="0086053C">
        <w:rPr>
          <w:rStyle w:val="12"/>
          <w:sz w:val="28"/>
          <w:szCs w:val="28"/>
        </w:rPr>
        <w:t>прав</w:t>
      </w:r>
      <w:r>
        <w:rPr>
          <w:rStyle w:val="12"/>
          <w:sz w:val="28"/>
          <w:szCs w:val="28"/>
        </w:rPr>
        <w:t xml:space="preserve">овых форм, что составило 78% </w:t>
      </w:r>
      <w:r w:rsidR="0086053C" w:rsidRPr="0086053C">
        <w:rPr>
          <w:rStyle w:val="12"/>
          <w:sz w:val="28"/>
          <w:szCs w:val="28"/>
        </w:rPr>
        <w:t>числа зарегистрированных.</w:t>
      </w:r>
    </w:p>
    <w:p w:rsidR="0086053C" w:rsidRPr="0086053C" w:rsidRDefault="00686473" w:rsidP="003D2FE5">
      <w:pPr>
        <w:pStyle w:val="4"/>
        <w:shd w:val="clear" w:color="auto" w:fill="auto"/>
        <w:ind w:left="40" w:right="60" w:firstLine="689"/>
        <w:jc w:val="both"/>
        <w:rPr>
          <w:sz w:val="28"/>
          <w:szCs w:val="28"/>
        </w:rPr>
      </w:pPr>
      <w:r>
        <w:rPr>
          <w:rStyle w:val="12"/>
          <w:sz w:val="28"/>
          <w:szCs w:val="28"/>
        </w:rPr>
        <w:t>В рамках правового просвещения у</w:t>
      </w:r>
      <w:r w:rsidR="0086053C" w:rsidRPr="0086053C">
        <w:rPr>
          <w:rStyle w:val="12"/>
          <w:sz w:val="28"/>
          <w:szCs w:val="28"/>
        </w:rPr>
        <w:t xml:space="preserve">правлением </w:t>
      </w:r>
      <w:r w:rsidR="0086053C" w:rsidRPr="0086053C">
        <w:rPr>
          <w:rStyle w:val="12"/>
          <w:sz w:val="28"/>
          <w:szCs w:val="28"/>
          <w:lang w:eastAsia="en-US" w:bidi="en-US"/>
        </w:rPr>
        <w:t>05.03.20</w:t>
      </w:r>
      <w:r>
        <w:rPr>
          <w:rStyle w:val="12"/>
          <w:sz w:val="28"/>
          <w:szCs w:val="28"/>
        </w:rPr>
        <w:t>15</w:t>
      </w:r>
      <w:r w:rsidR="0086053C" w:rsidRPr="0086053C">
        <w:rPr>
          <w:rStyle w:val="12"/>
          <w:sz w:val="28"/>
          <w:szCs w:val="28"/>
        </w:rPr>
        <w:t xml:space="preserve"> </w:t>
      </w:r>
      <w:r w:rsidRPr="0086053C">
        <w:rPr>
          <w:rStyle w:val="12"/>
          <w:sz w:val="28"/>
          <w:szCs w:val="28"/>
        </w:rPr>
        <w:t xml:space="preserve">для некоммерческих организаций </w:t>
      </w:r>
      <w:r w:rsidR="0086053C" w:rsidRPr="0086053C">
        <w:rPr>
          <w:rStyle w:val="12"/>
          <w:sz w:val="28"/>
          <w:szCs w:val="28"/>
        </w:rPr>
        <w:t>проведен семинар-совещание на тему «Организация взаимодействия с органами государственной власти по вопросам реализации положения федерального законодательства, регламентирующего деятельность некоммерческих организац</w:t>
      </w:r>
      <w:r>
        <w:rPr>
          <w:rStyle w:val="12"/>
          <w:sz w:val="28"/>
          <w:szCs w:val="28"/>
        </w:rPr>
        <w:t>ий» с участием представителей у</w:t>
      </w:r>
      <w:r w:rsidR="0086053C" w:rsidRPr="0086053C">
        <w:rPr>
          <w:rStyle w:val="12"/>
          <w:sz w:val="28"/>
          <w:szCs w:val="28"/>
        </w:rPr>
        <w:t>правления</w:t>
      </w:r>
      <w:r>
        <w:rPr>
          <w:rStyle w:val="12"/>
          <w:sz w:val="28"/>
          <w:szCs w:val="28"/>
        </w:rPr>
        <w:t xml:space="preserve"> Федеральной налоговой службы, п</w:t>
      </w:r>
      <w:r w:rsidR="0086053C" w:rsidRPr="0086053C">
        <w:rPr>
          <w:rStyle w:val="12"/>
          <w:sz w:val="28"/>
          <w:szCs w:val="28"/>
        </w:rPr>
        <w:t>рок</w:t>
      </w:r>
      <w:r>
        <w:rPr>
          <w:rStyle w:val="12"/>
          <w:sz w:val="28"/>
          <w:szCs w:val="28"/>
        </w:rPr>
        <w:t>уратуры, отделения Пенсионного ф</w:t>
      </w:r>
      <w:r w:rsidR="0086053C" w:rsidRPr="0086053C">
        <w:rPr>
          <w:rStyle w:val="12"/>
          <w:sz w:val="28"/>
          <w:szCs w:val="28"/>
        </w:rPr>
        <w:t xml:space="preserve">онда, Амурского регионального отделения </w:t>
      </w:r>
      <w:r>
        <w:rPr>
          <w:rStyle w:val="12"/>
          <w:sz w:val="28"/>
          <w:szCs w:val="28"/>
        </w:rPr>
        <w:t>Фонда социального страхования, администрации г. Благовещенска, О</w:t>
      </w:r>
      <w:r w:rsidR="0086053C" w:rsidRPr="0086053C">
        <w:rPr>
          <w:rStyle w:val="12"/>
          <w:sz w:val="28"/>
          <w:szCs w:val="28"/>
        </w:rPr>
        <w:t>бществ</w:t>
      </w:r>
      <w:r>
        <w:rPr>
          <w:rStyle w:val="12"/>
          <w:sz w:val="28"/>
          <w:szCs w:val="28"/>
        </w:rPr>
        <w:t>енной палаты Амурской области, ф</w:t>
      </w:r>
      <w:r w:rsidR="0086053C" w:rsidRPr="0086053C">
        <w:rPr>
          <w:rStyle w:val="12"/>
          <w:sz w:val="28"/>
          <w:szCs w:val="28"/>
        </w:rPr>
        <w:t xml:space="preserve">едерального органа государственной статистики. В рамках семинара </w:t>
      </w:r>
      <w:r w:rsidR="00CA7F4E">
        <w:rPr>
          <w:rStyle w:val="12"/>
          <w:sz w:val="28"/>
          <w:szCs w:val="28"/>
        </w:rPr>
        <w:t>состоялась</w:t>
      </w:r>
      <w:r w:rsidR="0086053C" w:rsidRPr="0086053C">
        <w:rPr>
          <w:rStyle w:val="12"/>
          <w:sz w:val="28"/>
          <w:szCs w:val="28"/>
        </w:rPr>
        <w:t xml:space="preserve"> презентац</w:t>
      </w:r>
      <w:r w:rsidR="00CA7F4E">
        <w:rPr>
          <w:rStyle w:val="12"/>
          <w:sz w:val="28"/>
          <w:szCs w:val="28"/>
        </w:rPr>
        <w:t>ия работы с официальным сайтом у</w:t>
      </w:r>
      <w:r w:rsidR="0086053C" w:rsidRPr="0086053C">
        <w:rPr>
          <w:rStyle w:val="12"/>
          <w:sz w:val="28"/>
          <w:szCs w:val="28"/>
        </w:rPr>
        <w:t>правления, информационным порталом Министерства юстиции Российской Федерации по Амурской области, всем участникам семинара вручены памятки по предоставлению отчетности некоммерческими организациями в перечисленные уполномоченные органы и справочные материалы по теме семинара.</w:t>
      </w:r>
    </w:p>
    <w:p w:rsidR="0086053C" w:rsidRPr="0086053C" w:rsidRDefault="0086053C" w:rsidP="003D2FE5">
      <w:pPr>
        <w:pStyle w:val="4"/>
        <w:shd w:val="clear" w:color="auto" w:fill="auto"/>
        <w:ind w:left="40" w:right="60" w:firstLine="669"/>
        <w:jc w:val="both"/>
        <w:rPr>
          <w:sz w:val="28"/>
          <w:szCs w:val="28"/>
        </w:rPr>
      </w:pPr>
      <w:r w:rsidRPr="0086053C">
        <w:rPr>
          <w:rStyle w:val="12"/>
          <w:sz w:val="28"/>
          <w:szCs w:val="28"/>
        </w:rPr>
        <w:t xml:space="preserve">Одной из основных целей данного мероприятия является снижение </w:t>
      </w:r>
      <w:r w:rsidRPr="0086053C">
        <w:rPr>
          <w:rStyle w:val="12"/>
          <w:sz w:val="28"/>
          <w:szCs w:val="28"/>
        </w:rPr>
        <w:lastRenderedPageBreak/>
        <w:t>административной нагрузки на некоммерческий сектор путем профилактики наиболее часто допускаемых нарушений законодательства Российской Федерации, влекущих меры реагирования в виде привлечения к административной ответственности и ликвидации в судебном порядке.</w:t>
      </w:r>
    </w:p>
    <w:p w:rsidR="00157696" w:rsidRPr="00B2641F" w:rsidRDefault="00157696" w:rsidP="00B2641F">
      <w:pPr>
        <w:ind w:firstLine="708"/>
        <w:jc w:val="both"/>
        <w:rPr>
          <w:sz w:val="28"/>
          <w:szCs w:val="28"/>
        </w:rPr>
      </w:pPr>
      <w:r w:rsidRPr="00B2641F">
        <w:rPr>
          <w:sz w:val="28"/>
          <w:szCs w:val="28"/>
        </w:rPr>
        <w:t>Значимой составной часть</w:t>
      </w:r>
      <w:r w:rsidR="00891731">
        <w:rPr>
          <w:sz w:val="28"/>
          <w:szCs w:val="28"/>
        </w:rPr>
        <w:t>ю</w:t>
      </w:r>
      <w:r w:rsidRPr="00B2641F">
        <w:rPr>
          <w:sz w:val="28"/>
          <w:szCs w:val="28"/>
        </w:rPr>
        <w:t xml:space="preserve"> гражданского сознания и готовности к участию в активной гражданской деятельности является оценка населением общественных организаций как проявления самоорганизации населения. Результаты социологического изучения 2015 года повторяют в целом данные прошлогодних опросов: наиболее узнаваемыми для амурчан продолжают оставаться политические партии, профсоюзы, ветеранские объединения, меньше знают об обществах защиты прав потребителей, садовых и дачных товариществах, </w:t>
      </w:r>
      <w:r w:rsidRPr="00B2641F">
        <w:rPr>
          <w:rStyle w:val="FontStyle37"/>
          <w:sz w:val="28"/>
          <w:szCs w:val="28"/>
        </w:rPr>
        <w:t>товариществах собственников жилья, жилищно-строительных кооперативах, обществах инвалидов; еще реже упоминаются амурчанами национальные диаспоры, землячества, национально-патриотические движения, местные инициативы по защите имущественных, жилищных, потребительских прав и интересов местных жителей, этнические общины. Почти</w:t>
      </w:r>
      <w:r w:rsidRPr="00B2641F">
        <w:rPr>
          <w:sz w:val="28"/>
          <w:szCs w:val="28"/>
        </w:rPr>
        <w:t xml:space="preserve"> две пятых амурчан затрудняются оцен</w:t>
      </w:r>
      <w:r w:rsidR="00891731">
        <w:rPr>
          <w:sz w:val="28"/>
          <w:szCs w:val="28"/>
        </w:rPr>
        <w:t>ить</w:t>
      </w:r>
      <w:r w:rsidRPr="00B2641F">
        <w:rPr>
          <w:sz w:val="28"/>
          <w:szCs w:val="28"/>
        </w:rPr>
        <w:t xml:space="preserve"> работ</w:t>
      </w:r>
      <w:r w:rsidR="00891731">
        <w:rPr>
          <w:sz w:val="28"/>
          <w:szCs w:val="28"/>
        </w:rPr>
        <w:t>у</w:t>
      </w:r>
      <w:r w:rsidRPr="00B2641F">
        <w:rPr>
          <w:sz w:val="28"/>
          <w:szCs w:val="28"/>
        </w:rPr>
        <w:t xml:space="preserve"> НКО, высказать им доверие или недоверие. Как и по результатам ранее проведенных исследований, больше всего доверяют профсоюзам, политическим партиям,  </w:t>
      </w:r>
      <w:r w:rsidRPr="00B2641F">
        <w:rPr>
          <w:rStyle w:val="FontStyle37"/>
          <w:sz w:val="28"/>
          <w:szCs w:val="28"/>
        </w:rPr>
        <w:t>садовым и дачным товариществам, обществам защиты прав потребителей, ветеранским объединениям, товариществам собственников жилья, жилищно-строительным кооперативам, обществам инвалидов. Наконец, более 60%</w:t>
      </w:r>
      <w:r w:rsidRPr="00B2641F">
        <w:rPr>
          <w:sz w:val="28"/>
          <w:szCs w:val="28"/>
        </w:rPr>
        <w:t xml:space="preserve"> опрошенных не видят для себя возможности участвовать в каких-либо  общественных организациях в любом качестве,</w:t>
      </w:r>
      <w:r w:rsidR="00CA7F4E">
        <w:rPr>
          <w:sz w:val="28"/>
          <w:szCs w:val="28"/>
        </w:rPr>
        <w:t xml:space="preserve"> а те, кто согласен, готовы </w:t>
      </w:r>
      <w:r w:rsidR="00CA7F4E" w:rsidRPr="00B2641F">
        <w:rPr>
          <w:sz w:val="28"/>
          <w:szCs w:val="28"/>
        </w:rPr>
        <w:t xml:space="preserve">либо </w:t>
      </w:r>
      <w:r w:rsidRPr="00B2641F">
        <w:rPr>
          <w:sz w:val="28"/>
          <w:szCs w:val="28"/>
        </w:rPr>
        <w:t xml:space="preserve">делать </w:t>
      </w:r>
      <w:r w:rsidR="00CA7F4E">
        <w:rPr>
          <w:sz w:val="28"/>
          <w:szCs w:val="28"/>
        </w:rPr>
        <w:t xml:space="preserve">это </w:t>
      </w:r>
      <w:r w:rsidRPr="00B2641F">
        <w:rPr>
          <w:sz w:val="28"/>
          <w:szCs w:val="28"/>
        </w:rPr>
        <w:t>за плату, либо быть только рядовыми членами таких организаций. Почти четвертая часть амурчан затрудня</w:t>
      </w:r>
      <w:r w:rsidR="00891731">
        <w:rPr>
          <w:sz w:val="28"/>
          <w:szCs w:val="28"/>
        </w:rPr>
        <w:t>е</w:t>
      </w:r>
      <w:r w:rsidRPr="00B2641F">
        <w:rPr>
          <w:sz w:val="28"/>
          <w:szCs w:val="28"/>
        </w:rPr>
        <w:t xml:space="preserve">тся с ответом. </w:t>
      </w:r>
    </w:p>
    <w:p w:rsidR="00157696" w:rsidRDefault="00157696" w:rsidP="00B2641F">
      <w:pPr>
        <w:ind w:firstLine="708"/>
        <w:jc w:val="both"/>
        <w:rPr>
          <w:sz w:val="28"/>
          <w:szCs w:val="28"/>
        </w:rPr>
      </w:pPr>
      <w:r w:rsidRPr="00B2641F">
        <w:rPr>
          <w:sz w:val="28"/>
          <w:szCs w:val="28"/>
        </w:rPr>
        <w:t>Среди политических партий наиболее узнаваемыми амурчан</w:t>
      </w:r>
      <w:r w:rsidR="00891731">
        <w:rPr>
          <w:sz w:val="28"/>
          <w:szCs w:val="28"/>
        </w:rPr>
        <w:t>а</w:t>
      </w:r>
      <w:r w:rsidRPr="00B2641F">
        <w:rPr>
          <w:sz w:val="28"/>
          <w:szCs w:val="28"/>
        </w:rPr>
        <w:t>ми являются парламентские политические партии</w:t>
      </w:r>
      <w:r w:rsidR="00891731">
        <w:rPr>
          <w:sz w:val="28"/>
          <w:szCs w:val="28"/>
        </w:rPr>
        <w:t>:</w:t>
      </w:r>
      <w:r w:rsidRPr="00B2641F">
        <w:rPr>
          <w:sz w:val="28"/>
          <w:szCs w:val="28"/>
        </w:rPr>
        <w:t xml:space="preserve"> Единая Россия, Справедливая Россия, Либерально-демократическая партия России, Коммунистическая партия России. Многие из существующих в партийном спектре России партий вообще не были названы.</w:t>
      </w:r>
    </w:p>
    <w:p w:rsidR="00891731" w:rsidRDefault="00891731" w:rsidP="00B2641F">
      <w:pPr>
        <w:ind w:firstLine="708"/>
        <w:jc w:val="both"/>
        <w:rPr>
          <w:sz w:val="28"/>
          <w:szCs w:val="28"/>
        </w:rPr>
      </w:pPr>
    </w:p>
    <w:p w:rsidR="00891731" w:rsidRPr="00891731" w:rsidRDefault="00891731" w:rsidP="00B2641F">
      <w:pPr>
        <w:ind w:firstLine="708"/>
        <w:jc w:val="both"/>
        <w:rPr>
          <w:szCs w:val="28"/>
        </w:rPr>
      </w:pPr>
      <w:r w:rsidRPr="00891731">
        <w:rPr>
          <w:szCs w:val="28"/>
        </w:rPr>
        <w:t>Вопрос «Какие парламентские политические партии Вы знаете?»</w:t>
      </w:r>
    </w:p>
    <w:tbl>
      <w:tblPr>
        <w:tblW w:w="9504" w:type="dxa"/>
        <w:jc w:val="center"/>
        <w:tblLayout w:type="fixed"/>
        <w:tblCellMar>
          <w:left w:w="40" w:type="dxa"/>
          <w:right w:w="40" w:type="dxa"/>
        </w:tblCellMar>
        <w:tblLook w:val="0000" w:firstRow="0" w:lastRow="0" w:firstColumn="0" w:lastColumn="0" w:noHBand="0" w:noVBand="0"/>
      </w:tblPr>
      <w:tblGrid>
        <w:gridCol w:w="5106"/>
        <w:gridCol w:w="4398"/>
      </w:tblGrid>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b/>
                <w:sz w:val="24"/>
                <w:szCs w:val="28"/>
              </w:rPr>
            </w:pPr>
            <w:r w:rsidRPr="00891731">
              <w:rPr>
                <w:rStyle w:val="FontStyle37"/>
                <w:b/>
                <w:sz w:val="24"/>
                <w:szCs w:val="28"/>
              </w:rPr>
              <w:t>Варианты ответа</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b/>
                <w:sz w:val="24"/>
                <w:szCs w:val="28"/>
              </w:rPr>
            </w:pPr>
            <w:r w:rsidRPr="00891731">
              <w:rPr>
                <w:rStyle w:val="FontStyle37"/>
                <w:b/>
                <w:sz w:val="24"/>
                <w:szCs w:val="28"/>
              </w:rPr>
              <w:t>Количество выборов, %</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Единая Россия</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96</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КПРФ</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87</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Справедливая Россия</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52</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ЛДПР</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95</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Патриоты России</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21</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Партия пенсионеров</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4</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Яблоко</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4</w:t>
            </w:r>
          </w:p>
        </w:tc>
      </w:tr>
      <w:tr w:rsidR="00157696" w:rsidRPr="00891731" w:rsidTr="00891731">
        <w:trPr>
          <w:jc w:val="center"/>
        </w:trPr>
        <w:tc>
          <w:tcPr>
            <w:tcW w:w="5106"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both"/>
              <w:rPr>
                <w:rStyle w:val="FontStyle37"/>
                <w:sz w:val="24"/>
                <w:szCs w:val="28"/>
              </w:rPr>
            </w:pPr>
            <w:r w:rsidRPr="00891731">
              <w:rPr>
                <w:rStyle w:val="FontStyle37"/>
                <w:sz w:val="24"/>
                <w:szCs w:val="28"/>
              </w:rPr>
              <w:t>Гражданская платформа</w:t>
            </w:r>
          </w:p>
        </w:tc>
        <w:tc>
          <w:tcPr>
            <w:tcW w:w="4398" w:type="dxa"/>
            <w:tcBorders>
              <w:top w:val="single" w:sz="6" w:space="0" w:color="auto"/>
              <w:left w:val="single" w:sz="6" w:space="0" w:color="auto"/>
              <w:bottom w:val="single" w:sz="6" w:space="0" w:color="auto"/>
              <w:right w:val="single" w:sz="6" w:space="0" w:color="auto"/>
            </w:tcBorders>
          </w:tcPr>
          <w:p w:rsidR="00157696" w:rsidRPr="00891731" w:rsidRDefault="00157696" w:rsidP="00B2641F">
            <w:pPr>
              <w:pStyle w:val="Style16"/>
              <w:widowControl/>
              <w:jc w:val="center"/>
              <w:rPr>
                <w:rStyle w:val="FontStyle37"/>
                <w:sz w:val="24"/>
                <w:szCs w:val="28"/>
              </w:rPr>
            </w:pPr>
            <w:r w:rsidRPr="00891731">
              <w:rPr>
                <w:rStyle w:val="FontStyle37"/>
                <w:sz w:val="24"/>
                <w:szCs w:val="28"/>
              </w:rPr>
              <w:t>7</w:t>
            </w:r>
          </w:p>
        </w:tc>
      </w:tr>
    </w:tbl>
    <w:p w:rsidR="00157696" w:rsidRPr="00B2641F" w:rsidRDefault="00157696" w:rsidP="00B2641F">
      <w:pPr>
        <w:ind w:firstLine="708"/>
        <w:jc w:val="both"/>
        <w:rPr>
          <w:sz w:val="28"/>
          <w:szCs w:val="28"/>
        </w:rPr>
      </w:pPr>
    </w:p>
    <w:p w:rsidR="00157696" w:rsidRPr="00B2641F" w:rsidRDefault="00157696" w:rsidP="00B2641F">
      <w:pPr>
        <w:ind w:firstLine="709"/>
        <w:jc w:val="both"/>
        <w:rPr>
          <w:sz w:val="28"/>
          <w:szCs w:val="28"/>
        </w:rPr>
      </w:pPr>
      <w:r w:rsidRPr="00B2641F">
        <w:rPr>
          <w:sz w:val="28"/>
          <w:szCs w:val="28"/>
        </w:rPr>
        <w:t>При этом мнения амурчан, относительно того, какая из политических партий в наибольшей степени выражает их интересы, распределились соответственно рейтингу узнаваемости партий</w:t>
      </w:r>
      <w:r w:rsidR="00891731">
        <w:rPr>
          <w:sz w:val="28"/>
          <w:szCs w:val="28"/>
        </w:rPr>
        <w:t>:</w:t>
      </w:r>
      <w:r w:rsidR="00CA7F4E">
        <w:rPr>
          <w:sz w:val="28"/>
          <w:szCs w:val="28"/>
        </w:rPr>
        <w:t xml:space="preserve"> партия</w:t>
      </w:r>
      <w:r w:rsidRPr="00B2641F">
        <w:rPr>
          <w:sz w:val="28"/>
          <w:szCs w:val="28"/>
        </w:rPr>
        <w:t xml:space="preserve"> «Единая Россия», Либерально-демократическая партия, Коммунистическая партия Российской </w:t>
      </w:r>
      <w:r w:rsidRPr="00B2641F">
        <w:rPr>
          <w:sz w:val="28"/>
          <w:szCs w:val="28"/>
        </w:rPr>
        <w:lastRenderedPageBreak/>
        <w:t>Федерации, партия «Справедливая Россия». Необходимо отметить значительное число респондентов, затруднившихся с ответом</w:t>
      </w:r>
      <w:r w:rsidR="00CA7F4E">
        <w:rPr>
          <w:sz w:val="28"/>
          <w:szCs w:val="28"/>
        </w:rPr>
        <w:t>,</w:t>
      </w:r>
      <w:r w:rsidRPr="00B2641F">
        <w:rPr>
          <w:sz w:val="28"/>
          <w:szCs w:val="28"/>
        </w:rPr>
        <w:t xml:space="preserve"> от 22</w:t>
      </w:r>
      <w:r w:rsidR="00891731">
        <w:rPr>
          <w:sz w:val="28"/>
          <w:szCs w:val="28"/>
        </w:rPr>
        <w:t>%</w:t>
      </w:r>
      <w:r w:rsidRPr="00B2641F">
        <w:rPr>
          <w:sz w:val="28"/>
          <w:szCs w:val="28"/>
        </w:rPr>
        <w:t xml:space="preserve"> до почти 100% в зависимости от партии. Подавляющее число опрошенных (до трех четвертей) не готовы и не намерены становиться членами какой-либо политической партии.</w:t>
      </w:r>
    </w:p>
    <w:p w:rsidR="00157696" w:rsidRDefault="00157696" w:rsidP="00B2641F">
      <w:pPr>
        <w:ind w:firstLine="709"/>
        <w:jc w:val="both"/>
        <w:rPr>
          <w:sz w:val="28"/>
          <w:szCs w:val="28"/>
        </w:rPr>
      </w:pPr>
      <w:r w:rsidRPr="00B2641F">
        <w:rPr>
          <w:sz w:val="28"/>
          <w:szCs w:val="28"/>
        </w:rPr>
        <w:t>Важной целью исследования политической культуры амурчан в 2015 году было выявление их представлений о таком явлении и атрибутивной характеристике гражданского общества</w:t>
      </w:r>
      <w:r w:rsidR="00891731">
        <w:rPr>
          <w:sz w:val="28"/>
          <w:szCs w:val="28"/>
        </w:rPr>
        <w:t>,</w:t>
      </w:r>
      <w:r w:rsidRPr="00B2641F">
        <w:rPr>
          <w:sz w:val="28"/>
          <w:szCs w:val="28"/>
        </w:rPr>
        <w:t xml:space="preserve"> как политическая оппозиция. Как известно, под политической оппозицией в политической науке понимаются политические силы, обычно организационно оформленные, выступающие против политики (или ее отдельных аспектов), проводимой руководством данной страны, а также против конкретных лиц в руководстве. В демократическом гражданском обществе политическая оппозиция призвана выполнять важные общественные функции: формирование и выражение интересов социальных групп, предлагающих альтернативные пути развития общества или подвергающихся ущемлениям; организованная критика властных институтов; внесение альтернатив официальной политике; осуществление контроля над деятельность</w:t>
      </w:r>
      <w:r w:rsidR="00891731">
        <w:rPr>
          <w:sz w:val="28"/>
          <w:szCs w:val="28"/>
        </w:rPr>
        <w:t>ю</w:t>
      </w:r>
      <w:r w:rsidRPr="00B2641F">
        <w:rPr>
          <w:sz w:val="28"/>
          <w:szCs w:val="28"/>
        </w:rPr>
        <w:t xml:space="preserve"> власти; направление существующего в обществе неудовлетворения властью в демократические, цивилизованные формы; повышение эффективности политической деятельности и степени легитимности власти; содействие формированию политической элиты.</w:t>
      </w:r>
    </w:p>
    <w:p w:rsidR="00891731" w:rsidRPr="00B2641F" w:rsidRDefault="00891731" w:rsidP="00B2641F">
      <w:pPr>
        <w:ind w:firstLine="709"/>
        <w:jc w:val="both"/>
        <w:rPr>
          <w:sz w:val="28"/>
          <w:szCs w:val="28"/>
        </w:rPr>
      </w:pPr>
    </w:p>
    <w:p w:rsidR="00157696" w:rsidRPr="00B2641F" w:rsidRDefault="00157696" w:rsidP="00891731">
      <w:pPr>
        <w:jc w:val="center"/>
        <w:rPr>
          <w:sz w:val="28"/>
          <w:szCs w:val="28"/>
        </w:rPr>
      </w:pPr>
      <w:r w:rsidRPr="00B2641F">
        <w:rPr>
          <w:noProof/>
          <w:sz w:val="28"/>
          <w:szCs w:val="28"/>
        </w:rPr>
        <w:drawing>
          <wp:inline distT="0" distB="0" distL="0" distR="0">
            <wp:extent cx="5992136" cy="3196424"/>
            <wp:effectExtent l="19050" t="0" r="8614" b="0"/>
            <wp:docPr id="1" name="Рисунок 1"/>
            <wp:cNvGraphicFramePr/>
            <a:graphic xmlns:a="http://schemas.openxmlformats.org/drawingml/2006/main">
              <a:graphicData uri="http://schemas.openxmlformats.org/drawingml/2006/picture">
                <pic:pic xmlns:pic="http://schemas.openxmlformats.org/drawingml/2006/picture">
                  <pic:nvPicPr>
                    <pic:cNvPr id="6146" name="Диаграмма 19"/>
                    <pic:cNvPicPr>
                      <a:picLocks noChangeAspect="1" noChangeArrowheads="1"/>
                    </pic:cNvPicPr>
                  </pic:nvPicPr>
                  <pic:blipFill>
                    <a:blip r:embed="rId14" cstate="print"/>
                    <a:srcRect/>
                    <a:stretch>
                      <a:fillRect/>
                    </a:stretch>
                  </pic:blipFill>
                  <pic:spPr bwMode="auto">
                    <a:xfrm>
                      <a:off x="0" y="0"/>
                      <a:ext cx="6005118" cy="3203349"/>
                    </a:xfrm>
                    <a:prstGeom prst="rect">
                      <a:avLst/>
                    </a:prstGeom>
                    <a:ln>
                      <a:noFill/>
                    </a:ln>
                    <a:effectLst>
                      <a:softEdge rad="112500"/>
                    </a:effectLst>
                  </pic:spPr>
                </pic:pic>
              </a:graphicData>
            </a:graphic>
          </wp:inline>
        </w:drawing>
      </w:r>
    </w:p>
    <w:p w:rsidR="00891731" w:rsidRDefault="00891731" w:rsidP="00B2641F">
      <w:pPr>
        <w:ind w:firstLine="709"/>
        <w:jc w:val="both"/>
        <w:rPr>
          <w:sz w:val="28"/>
          <w:szCs w:val="28"/>
        </w:rPr>
      </w:pPr>
    </w:p>
    <w:p w:rsidR="00157696" w:rsidRPr="00B2641F" w:rsidRDefault="00157696" w:rsidP="00B2641F">
      <w:pPr>
        <w:ind w:firstLine="709"/>
        <w:jc w:val="both"/>
        <w:rPr>
          <w:sz w:val="28"/>
          <w:szCs w:val="28"/>
        </w:rPr>
      </w:pPr>
      <w:r w:rsidRPr="00B2641F">
        <w:rPr>
          <w:sz w:val="28"/>
          <w:szCs w:val="28"/>
        </w:rPr>
        <w:t xml:space="preserve">По мнению населения, политическая оппозиция – это «противостояние существующей власти» и «борьба партий за власть». Вариант «политические силы, которые борются за интересы народа» наименее редко выбирался респондентами. Скорее всего, население рассматривает политическую оппозицию как один из элементов политики, который существует отдельно от народа и действует в своих интересах. </w:t>
      </w:r>
    </w:p>
    <w:p w:rsidR="00157696" w:rsidRDefault="00157696" w:rsidP="00B2641F">
      <w:pPr>
        <w:ind w:firstLine="709"/>
        <w:jc w:val="both"/>
        <w:rPr>
          <w:sz w:val="28"/>
          <w:szCs w:val="28"/>
        </w:rPr>
      </w:pPr>
      <w:r w:rsidRPr="00B2641F">
        <w:rPr>
          <w:sz w:val="28"/>
          <w:szCs w:val="28"/>
        </w:rPr>
        <w:t xml:space="preserve">Практически равное число респондентов  считают, что оппозиция есть в </w:t>
      </w:r>
      <w:r w:rsidRPr="00B2641F">
        <w:rPr>
          <w:sz w:val="28"/>
          <w:szCs w:val="28"/>
        </w:rPr>
        <w:lastRenderedPageBreak/>
        <w:t xml:space="preserve">современной России (42%) и что ее нет (40%). </w:t>
      </w:r>
    </w:p>
    <w:p w:rsidR="00891731" w:rsidRPr="00B2641F" w:rsidRDefault="00891731" w:rsidP="00B2641F">
      <w:pPr>
        <w:ind w:firstLine="709"/>
        <w:jc w:val="both"/>
        <w:rPr>
          <w:sz w:val="28"/>
          <w:szCs w:val="28"/>
        </w:rPr>
      </w:pPr>
    </w:p>
    <w:p w:rsidR="00157696" w:rsidRPr="00B2641F" w:rsidRDefault="00157696" w:rsidP="00891731">
      <w:pPr>
        <w:jc w:val="center"/>
        <w:rPr>
          <w:sz w:val="28"/>
          <w:szCs w:val="28"/>
        </w:rPr>
      </w:pPr>
      <w:r w:rsidRPr="00B2641F">
        <w:rPr>
          <w:noProof/>
          <w:sz w:val="28"/>
          <w:szCs w:val="28"/>
        </w:rPr>
        <w:drawing>
          <wp:inline distT="0" distB="0" distL="0" distR="0">
            <wp:extent cx="4951123" cy="1502637"/>
            <wp:effectExtent l="19050" t="0" r="1877" b="0"/>
            <wp:docPr id="2" name="Рисунок 2"/>
            <wp:cNvGraphicFramePr/>
            <a:graphic xmlns:a="http://schemas.openxmlformats.org/drawingml/2006/main">
              <a:graphicData uri="http://schemas.openxmlformats.org/drawingml/2006/picture">
                <pic:pic xmlns:pic="http://schemas.openxmlformats.org/drawingml/2006/picture">
                  <pic:nvPicPr>
                    <pic:cNvPr id="7170" name="Диаграмма 20"/>
                    <pic:cNvPicPr>
                      <a:picLocks noChangeAspect="1" noChangeArrowheads="1"/>
                    </pic:cNvPicPr>
                  </pic:nvPicPr>
                  <pic:blipFill>
                    <a:blip r:embed="rId15" cstate="print"/>
                    <a:srcRect b="-104"/>
                    <a:stretch>
                      <a:fillRect/>
                    </a:stretch>
                  </pic:blipFill>
                  <pic:spPr bwMode="auto">
                    <a:xfrm>
                      <a:off x="0" y="0"/>
                      <a:ext cx="4956445" cy="1504252"/>
                    </a:xfrm>
                    <a:prstGeom prst="rect">
                      <a:avLst/>
                    </a:prstGeom>
                    <a:noFill/>
                    <a:ln w="9525">
                      <a:noFill/>
                      <a:miter lim="800000"/>
                      <a:headEnd/>
                      <a:tailEnd/>
                    </a:ln>
                  </pic:spPr>
                </pic:pic>
              </a:graphicData>
            </a:graphic>
          </wp:inline>
        </w:drawing>
      </w:r>
    </w:p>
    <w:p w:rsidR="00891731" w:rsidRDefault="00891731" w:rsidP="00B2641F">
      <w:pPr>
        <w:ind w:firstLine="709"/>
        <w:jc w:val="both"/>
        <w:rPr>
          <w:sz w:val="28"/>
          <w:szCs w:val="28"/>
        </w:rPr>
      </w:pPr>
    </w:p>
    <w:p w:rsidR="00157696" w:rsidRDefault="00157696" w:rsidP="00B2641F">
      <w:pPr>
        <w:ind w:firstLine="709"/>
        <w:jc w:val="both"/>
        <w:rPr>
          <w:sz w:val="28"/>
          <w:szCs w:val="28"/>
        </w:rPr>
      </w:pPr>
      <w:r w:rsidRPr="00B2641F">
        <w:rPr>
          <w:sz w:val="28"/>
          <w:szCs w:val="28"/>
        </w:rPr>
        <w:t>Большая часть тех респондентов, кто вер</w:t>
      </w:r>
      <w:r w:rsidR="00891731">
        <w:rPr>
          <w:sz w:val="28"/>
          <w:szCs w:val="28"/>
        </w:rPr>
        <w:t>ит</w:t>
      </w:r>
      <w:r w:rsidRPr="00B2641F">
        <w:rPr>
          <w:sz w:val="28"/>
          <w:szCs w:val="28"/>
        </w:rPr>
        <w:t xml:space="preserve"> в существовани</w:t>
      </w:r>
      <w:r w:rsidR="00891731">
        <w:rPr>
          <w:sz w:val="28"/>
          <w:szCs w:val="28"/>
        </w:rPr>
        <w:t>е</w:t>
      </w:r>
      <w:r w:rsidRPr="00B2641F">
        <w:rPr>
          <w:sz w:val="28"/>
          <w:szCs w:val="28"/>
        </w:rPr>
        <w:t xml:space="preserve"> политической оппозиции в современной России, склоняется к тому, что никакого реального влияния на положение дел в стране она не имеет.</w:t>
      </w:r>
    </w:p>
    <w:p w:rsidR="00891731" w:rsidRPr="00B2641F" w:rsidRDefault="00891731" w:rsidP="00B2641F">
      <w:pPr>
        <w:ind w:firstLine="709"/>
        <w:jc w:val="both"/>
        <w:rPr>
          <w:sz w:val="28"/>
          <w:szCs w:val="28"/>
        </w:rPr>
      </w:pPr>
    </w:p>
    <w:p w:rsidR="00157696" w:rsidRPr="00B2641F" w:rsidRDefault="00157696" w:rsidP="00891731">
      <w:pPr>
        <w:jc w:val="center"/>
        <w:rPr>
          <w:sz w:val="28"/>
          <w:szCs w:val="28"/>
        </w:rPr>
      </w:pPr>
      <w:r w:rsidRPr="00B2641F">
        <w:rPr>
          <w:noProof/>
          <w:sz w:val="28"/>
          <w:szCs w:val="28"/>
        </w:rPr>
        <w:drawing>
          <wp:inline distT="0" distB="0" distL="0" distR="0">
            <wp:extent cx="5243063" cy="3001992"/>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8194" name="Диаграмма 9"/>
                    <pic:cNvPicPr>
                      <a:picLocks noChangeArrowheads="1"/>
                    </pic:cNvPicPr>
                  </pic:nvPicPr>
                  <pic:blipFill>
                    <a:blip r:embed="rId16" cstate="print"/>
                    <a:srcRect l="936" t="1671" r="827" b="1378"/>
                    <a:stretch>
                      <a:fillRect/>
                    </a:stretch>
                  </pic:blipFill>
                  <pic:spPr bwMode="auto">
                    <a:xfrm>
                      <a:off x="0" y="0"/>
                      <a:ext cx="5243063" cy="3001992"/>
                    </a:xfrm>
                    <a:prstGeom prst="rect">
                      <a:avLst/>
                    </a:prstGeom>
                    <a:noFill/>
                    <a:ln w="9525">
                      <a:noFill/>
                      <a:miter lim="800000"/>
                      <a:headEnd/>
                      <a:tailEnd/>
                    </a:ln>
                  </pic:spPr>
                </pic:pic>
              </a:graphicData>
            </a:graphic>
          </wp:inline>
        </w:drawing>
      </w:r>
    </w:p>
    <w:p w:rsidR="00891731" w:rsidRDefault="00891731" w:rsidP="00B2641F">
      <w:pPr>
        <w:ind w:firstLine="709"/>
        <w:jc w:val="both"/>
        <w:rPr>
          <w:sz w:val="28"/>
          <w:szCs w:val="28"/>
        </w:rPr>
      </w:pPr>
    </w:p>
    <w:p w:rsidR="00157696" w:rsidRDefault="00157696" w:rsidP="00B2641F">
      <w:pPr>
        <w:ind w:firstLine="709"/>
        <w:jc w:val="both"/>
        <w:rPr>
          <w:sz w:val="28"/>
          <w:szCs w:val="28"/>
        </w:rPr>
      </w:pPr>
      <w:r w:rsidRPr="00B2641F">
        <w:rPr>
          <w:sz w:val="28"/>
          <w:szCs w:val="28"/>
        </w:rPr>
        <w:t>Респо</w:t>
      </w:r>
      <w:r w:rsidR="00891731">
        <w:rPr>
          <w:sz w:val="28"/>
          <w:szCs w:val="28"/>
        </w:rPr>
        <w:t>нденты, кто признает ее влияние</w:t>
      </w:r>
      <w:r w:rsidRPr="00B2641F">
        <w:rPr>
          <w:sz w:val="28"/>
          <w:szCs w:val="28"/>
        </w:rPr>
        <w:t xml:space="preserve">, не смогли определить </w:t>
      </w:r>
      <w:r w:rsidR="00CA7F4E">
        <w:rPr>
          <w:sz w:val="28"/>
          <w:szCs w:val="28"/>
        </w:rPr>
        <w:t>характер этого влияния и в</w:t>
      </w:r>
      <w:r w:rsidRPr="00B2641F">
        <w:rPr>
          <w:sz w:val="28"/>
          <w:szCs w:val="28"/>
        </w:rPr>
        <w:t xml:space="preserve"> большинстве затруднились с ответом.</w:t>
      </w:r>
    </w:p>
    <w:p w:rsidR="00157696" w:rsidRPr="00B2641F" w:rsidRDefault="00157696" w:rsidP="00891731">
      <w:pPr>
        <w:jc w:val="center"/>
        <w:rPr>
          <w:sz w:val="28"/>
          <w:szCs w:val="28"/>
        </w:rPr>
      </w:pPr>
      <w:r w:rsidRPr="00B2641F">
        <w:rPr>
          <w:noProof/>
          <w:sz w:val="28"/>
          <w:szCs w:val="28"/>
        </w:rPr>
        <w:drawing>
          <wp:inline distT="0" distB="0" distL="0" distR="0">
            <wp:extent cx="5382883" cy="2907471"/>
            <wp:effectExtent l="19050" t="0" r="8267" b="0"/>
            <wp:docPr id="4" name="Рисунок 4"/>
            <wp:cNvGraphicFramePr/>
            <a:graphic xmlns:a="http://schemas.openxmlformats.org/drawingml/2006/main">
              <a:graphicData uri="http://schemas.openxmlformats.org/drawingml/2006/picture">
                <pic:pic xmlns:pic="http://schemas.openxmlformats.org/drawingml/2006/picture">
                  <pic:nvPicPr>
                    <pic:cNvPr id="2" name="Диаграмма 11"/>
                    <pic:cNvPicPr>
                      <a:picLocks noChangeArrowheads="1"/>
                    </pic:cNvPicPr>
                  </pic:nvPicPr>
                  <pic:blipFill>
                    <a:blip r:embed="rId17" cstate="print"/>
                    <a:srcRect l="905" t="1705" r="1614" b="2545"/>
                    <a:stretch>
                      <a:fillRect/>
                    </a:stretch>
                  </pic:blipFill>
                  <pic:spPr bwMode="auto">
                    <a:xfrm>
                      <a:off x="0" y="0"/>
                      <a:ext cx="5382883" cy="2907471"/>
                    </a:xfrm>
                    <a:prstGeom prst="rect">
                      <a:avLst/>
                    </a:prstGeom>
                    <a:noFill/>
                    <a:ln w="9525">
                      <a:noFill/>
                      <a:miter lim="800000"/>
                      <a:headEnd/>
                      <a:tailEnd/>
                    </a:ln>
                  </pic:spPr>
                </pic:pic>
              </a:graphicData>
            </a:graphic>
          </wp:inline>
        </w:drawing>
      </w:r>
    </w:p>
    <w:p w:rsidR="00891731" w:rsidRDefault="00891731" w:rsidP="00B2641F">
      <w:pPr>
        <w:ind w:firstLine="709"/>
        <w:jc w:val="both"/>
        <w:rPr>
          <w:sz w:val="28"/>
          <w:szCs w:val="28"/>
        </w:rPr>
      </w:pPr>
    </w:p>
    <w:p w:rsidR="00157696" w:rsidRPr="00B2641F" w:rsidRDefault="00157696" w:rsidP="00B2641F">
      <w:pPr>
        <w:ind w:firstLine="709"/>
        <w:jc w:val="both"/>
        <w:rPr>
          <w:sz w:val="28"/>
          <w:szCs w:val="28"/>
        </w:rPr>
      </w:pPr>
      <w:r w:rsidRPr="00B2641F">
        <w:rPr>
          <w:sz w:val="28"/>
          <w:szCs w:val="28"/>
        </w:rPr>
        <w:t xml:space="preserve">Представления населения о необходимости политической оппозиции для современной России также отличаются противоречивостью.  </w:t>
      </w:r>
    </w:p>
    <w:p w:rsidR="00157696" w:rsidRPr="00B2641F" w:rsidRDefault="00157696" w:rsidP="00891731">
      <w:pPr>
        <w:jc w:val="both"/>
        <w:rPr>
          <w:sz w:val="28"/>
          <w:szCs w:val="28"/>
        </w:rPr>
      </w:pPr>
      <w:r w:rsidRPr="00B2641F">
        <w:rPr>
          <w:noProof/>
          <w:sz w:val="28"/>
          <w:szCs w:val="28"/>
        </w:rPr>
        <w:drawing>
          <wp:inline distT="0" distB="0" distL="0" distR="0">
            <wp:extent cx="5890592" cy="3424687"/>
            <wp:effectExtent l="19050" t="0" r="0" b="0"/>
            <wp:docPr id="5" name="Рисунок 5"/>
            <wp:cNvGraphicFramePr/>
            <a:graphic xmlns:a="http://schemas.openxmlformats.org/drawingml/2006/main">
              <a:graphicData uri="http://schemas.openxmlformats.org/drawingml/2006/picture">
                <pic:pic xmlns:pic="http://schemas.openxmlformats.org/drawingml/2006/picture">
                  <pic:nvPicPr>
                    <pic:cNvPr id="10242" name="Диаграмма 12"/>
                    <pic:cNvPicPr>
                      <a:picLocks noChangeArrowheads="1"/>
                    </pic:cNvPicPr>
                  </pic:nvPicPr>
                  <pic:blipFill>
                    <a:blip r:embed="rId18" cstate="print"/>
                    <a:srcRect l="976" t="1471" r="832" b="1196"/>
                    <a:stretch>
                      <a:fillRect/>
                    </a:stretch>
                  </pic:blipFill>
                  <pic:spPr bwMode="auto">
                    <a:xfrm>
                      <a:off x="0" y="0"/>
                      <a:ext cx="5890592" cy="3424687"/>
                    </a:xfrm>
                    <a:prstGeom prst="rect">
                      <a:avLst/>
                    </a:prstGeom>
                    <a:noFill/>
                    <a:ln w="9525">
                      <a:noFill/>
                      <a:miter lim="800000"/>
                      <a:headEnd/>
                      <a:tailEnd/>
                    </a:ln>
                  </pic:spPr>
                </pic:pic>
              </a:graphicData>
            </a:graphic>
          </wp:inline>
        </w:drawing>
      </w:r>
    </w:p>
    <w:p w:rsidR="00157696" w:rsidRPr="00B2641F" w:rsidRDefault="00157696" w:rsidP="00B2641F">
      <w:pPr>
        <w:ind w:firstLine="709"/>
        <w:jc w:val="both"/>
        <w:rPr>
          <w:sz w:val="28"/>
          <w:szCs w:val="28"/>
        </w:rPr>
      </w:pPr>
    </w:p>
    <w:p w:rsidR="00157696" w:rsidRPr="00B2641F" w:rsidRDefault="00157696" w:rsidP="00B2641F">
      <w:pPr>
        <w:ind w:firstLine="709"/>
        <w:jc w:val="both"/>
        <w:rPr>
          <w:sz w:val="28"/>
          <w:szCs w:val="28"/>
        </w:rPr>
      </w:pPr>
      <w:r w:rsidRPr="00B2641F">
        <w:rPr>
          <w:noProof/>
          <w:sz w:val="28"/>
          <w:szCs w:val="28"/>
        </w:rPr>
        <w:drawing>
          <wp:inline distT="0" distB="0" distL="0" distR="0">
            <wp:extent cx="5242429" cy="2812211"/>
            <wp:effectExtent l="19050" t="0" r="0" b="0"/>
            <wp:docPr id="6" name="Рисунок 6"/>
            <wp:cNvGraphicFramePr/>
            <a:graphic xmlns:a="http://schemas.openxmlformats.org/drawingml/2006/main">
              <a:graphicData uri="http://schemas.openxmlformats.org/drawingml/2006/picture">
                <pic:pic xmlns:pic="http://schemas.openxmlformats.org/drawingml/2006/picture">
                  <pic:nvPicPr>
                    <pic:cNvPr id="2" name="Диаграмма 19"/>
                    <pic:cNvPicPr>
                      <a:picLocks noChangeArrowheads="1"/>
                    </pic:cNvPicPr>
                  </pic:nvPicPr>
                  <pic:blipFill>
                    <a:blip r:embed="rId19" cstate="print"/>
                    <a:srcRect l="937" t="1780" r="908" b="1484"/>
                    <a:stretch>
                      <a:fillRect/>
                    </a:stretch>
                  </pic:blipFill>
                  <pic:spPr bwMode="auto">
                    <a:xfrm>
                      <a:off x="0" y="0"/>
                      <a:ext cx="5242429" cy="2812211"/>
                    </a:xfrm>
                    <a:prstGeom prst="rect">
                      <a:avLst/>
                    </a:prstGeom>
                    <a:noFill/>
                    <a:ln w="9525">
                      <a:noFill/>
                      <a:miter lim="800000"/>
                      <a:headEnd/>
                      <a:tailEnd/>
                    </a:ln>
                  </pic:spPr>
                </pic:pic>
              </a:graphicData>
            </a:graphic>
          </wp:inline>
        </w:drawing>
      </w:r>
    </w:p>
    <w:p w:rsidR="00891731" w:rsidRDefault="00891731" w:rsidP="00B2641F">
      <w:pPr>
        <w:ind w:firstLine="709"/>
        <w:jc w:val="both"/>
        <w:rPr>
          <w:sz w:val="28"/>
          <w:szCs w:val="28"/>
        </w:rPr>
      </w:pPr>
    </w:p>
    <w:p w:rsidR="003D2FE5" w:rsidRDefault="00157696" w:rsidP="003D2FE5">
      <w:pPr>
        <w:ind w:firstLine="709"/>
        <w:jc w:val="both"/>
        <w:rPr>
          <w:sz w:val="28"/>
          <w:szCs w:val="28"/>
        </w:rPr>
      </w:pPr>
      <w:r w:rsidRPr="00B2641F">
        <w:rPr>
          <w:sz w:val="28"/>
          <w:szCs w:val="28"/>
        </w:rPr>
        <w:t>Почти половина респондентов дает утвердительный ответ на этот вопрос («чтобы держать власть под контролем</w:t>
      </w:r>
      <w:r w:rsidR="00CA7F4E">
        <w:rPr>
          <w:sz w:val="28"/>
          <w:szCs w:val="28"/>
        </w:rPr>
        <w:t xml:space="preserve"> </w:t>
      </w:r>
      <w:r w:rsidRPr="00B2641F">
        <w:rPr>
          <w:sz w:val="28"/>
          <w:szCs w:val="28"/>
        </w:rPr>
        <w:t xml:space="preserve">/ не давать ей «зарываться», «чтобы общество могло выбирать между программами власти и оппозиции» и др.).  </w:t>
      </w:r>
    </w:p>
    <w:p w:rsidR="003D2FE5" w:rsidRPr="00B2641F" w:rsidRDefault="003D2FE5" w:rsidP="003D2FE5">
      <w:pPr>
        <w:ind w:firstLine="709"/>
        <w:jc w:val="both"/>
        <w:rPr>
          <w:sz w:val="28"/>
          <w:szCs w:val="28"/>
        </w:rPr>
      </w:pPr>
      <w:r w:rsidRPr="00B2641F">
        <w:rPr>
          <w:sz w:val="28"/>
          <w:szCs w:val="28"/>
        </w:rPr>
        <w:t>С другой стороны, более трети респондентов считают, что она не нужна, потому что «в наше трудное время нельзя распылять силы общества на споры и распри», «нынешние проблемы России можно решить только одной твердой рукой» и др.</w:t>
      </w:r>
    </w:p>
    <w:p w:rsidR="003D2FE5" w:rsidRPr="00B2641F" w:rsidRDefault="003D2FE5" w:rsidP="003D2FE5">
      <w:pPr>
        <w:ind w:firstLine="708"/>
        <w:jc w:val="both"/>
        <w:rPr>
          <w:sz w:val="28"/>
          <w:szCs w:val="28"/>
        </w:rPr>
      </w:pPr>
      <w:r w:rsidRPr="00B2641F">
        <w:rPr>
          <w:sz w:val="28"/>
          <w:szCs w:val="28"/>
        </w:rPr>
        <w:t xml:space="preserve">Данные результаты свидетельствуют о противоречивости массового политического сознания, в котором сочетаются признаки демократической и подданнической политической культуры. </w:t>
      </w:r>
    </w:p>
    <w:p w:rsidR="00157696" w:rsidRPr="00B2641F" w:rsidRDefault="00157696" w:rsidP="00B2641F">
      <w:pPr>
        <w:ind w:firstLine="709"/>
        <w:jc w:val="both"/>
        <w:rPr>
          <w:sz w:val="28"/>
          <w:szCs w:val="28"/>
        </w:rPr>
      </w:pPr>
    </w:p>
    <w:p w:rsidR="00157696" w:rsidRPr="00B2641F" w:rsidRDefault="00157696" w:rsidP="00B2641F">
      <w:pPr>
        <w:ind w:firstLine="708"/>
        <w:jc w:val="both"/>
        <w:rPr>
          <w:sz w:val="28"/>
          <w:szCs w:val="28"/>
        </w:rPr>
      </w:pPr>
      <w:r w:rsidRPr="00B2641F">
        <w:rPr>
          <w:noProof/>
          <w:sz w:val="28"/>
          <w:szCs w:val="28"/>
        </w:rPr>
        <w:drawing>
          <wp:inline distT="0" distB="0" distL="0" distR="0">
            <wp:extent cx="4987709" cy="3021439"/>
            <wp:effectExtent l="19050" t="0" r="3391" b="0"/>
            <wp:docPr id="7" name="Рисунок 7"/>
            <wp:cNvGraphicFramePr/>
            <a:graphic xmlns:a="http://schemas.openxmlformats.org/drawingml/2006/main">
              <a:graphicData uri="http://schemas.openxmlformats.org/drawingml/2006/picture">
                <pic:pic xmlns:pic="http://schemas.openxmlformats.org/drawingml/2006/picture">
                  <pic:nvPicPr>
                    <pic:cNvPr id="2" name="Диаграмма 14"/>
                    <pic:cNvPicPr>
                      <a:picLocks noChangeArrowheads="1"/>
                    </pic:cNvPicPr>
                  </pic:nvPicPr>
                  <pic:blipFill>
                    <a:blip r:embed="rId20" cstate="print"/>
                    <a:srcRect l="983" t="1653" r="914" b="1858"/>
                    <a:stretch>
                      <a:fillRect/>
                    </a:stretch>
                  </pic:blipFill>
                  <pic:spPr bwMode="auto">
                    <a:xfrm>
                      <a:off x="0" y="0"/>
                      <a:ext cx="4987709" cy="3021439"/>
                    </a:xfrm>
                    <a:prstGeom prst="rect">
                      <a:avLst/>
                    </a:prstGeom>
                    <a:noFill/>
                    <a:ln w="9525">
                      <a:noFill/>
                      <a:miter lim="800000"/>
                      <a:headEnd/>
                      <a:tailEnd/>
                    </a:ln>
                  </pic:spPr>
                </pic:pic>
              </a:graphicData>
            </a:graphic>
          </wp:inline>
        </w:drawing>
      </w:r>
    </w:p>
    <w:p w:rsidR="0085095E" w:rsidRDefault="0085095E" w:rsidP="00B2641F">
      <w:pPr>
        <w:ind w:firstLine="709"/>
        <w:jc w:val="both"/>
        <w:rPr>
          <w:sz w:val="28"/>
          <w:szCs w:val="28"/>
        </w:rPr>
      </w:pPr>
    </w:p>
    <w:p w:rsidR="00157696" w:rsidRPr="00B2641F" w:rsidRDefault="00157696" w:rsidP="00B2641F">
      <w:pPr>
        <w:ind w:firstLine="708"/>
        <w:jc w:val="both"/>
        <w:rPr>
          <w:sz w:val="28"/>
          <w:szCs w:val="28"/>
        </w:rPr>
      </w:pPr>
      <w:r w:rsidRPr="00B2641F">
        <w:rPr>
          <w:sz w:val="28"/>
          <w:szCs w:val="28"/>
        </w:rPr>
        <w:t>В целом для амурчан продолжает оставаться характерным неоднозначное отношение к общественным организациям, движениям и инициативам. В принципе признавая объективную значимость их для жизни общества и их собственной жизни, тем не мен</w:t>
      </w:r>
      <w:r w:rsidR="00CA7F4E">
        <w:rPr>
          <w:sz w:val="28"/>
          <w:szCs w:val="28"/>
        </w:rPr>
        <w:t>ее субъективно население в</w:t>
      </w:r>
      <w:r w:rsidRPr="00B2641F">
        <w:rPr>
          <w:sz w:val="28"/>
          <w:szCs w:val="28"/>
        </w:rPr>
        <w:t xml:space="preserve"> большинстве не</w:t>
      </w:r>
      <w:r w:rsidR="00CA7F4E">
        <w:rPr>
          <w:sz w:val="28"/>
          <w:szCs w:val="28"/>
        </w:rPr>
        <w:t xml:space="preserve"> готово активно участвовать</w:t>
      </w:r>
      <w:r w:rsidRPr="00B2641F">
        <w:rPr>
          <w:sz w:val="28"/>
          <w:szCs w:val="28"/>
        </w:rPr>
        <w:t xml:space="preserve"> работе</w:t>
      </w:r>
      <w:r w:rsidR="00CA7F4E">
        <w:rPr>
          <w:sz w:val="28"/>
          <w:szCs w:val="28"/>
        </w:rPr>
        <w:t xml:space="preserve"> общественных организаций</w:t>
      </w:r>
      <w:r w:rsidRPr="00B2641F">
        <w:rPr>
          <w:sz w:val="28"/>
          <w:szCs w:val="28"/>
        </w:rPr>
        <w:t>.</w:t>
      </w:r>
    </w:p>
    <w:p w:rsidR="00157696" w:rsidRPr="00B2641F" w:rsidRDefault="00157696" w:rsidP="00B2641F">
      <w:pPr>
        <w:ind w:firstLine="708"/>
        <w:rPr>
          <w:sz w:val="28"/>
          <w:szCs w:val="28"/>
        </w:rPr>
      </w:pPr>
    </w:p>
    <w:p w:rsidR="00157696" w:rsidRPr="003B6DFA" w:rsidRDefault="00157696" w:rsidP="00D74A41">
      <w:pPr>
        <w:ind w:firstLine="708"/>
        <w:jc w:val="center"/>
        <w:rPr>
          <w:b/>
          <w:sz w:val="28"/>
          <w:szCs w:val="28"/>
        </w:rPr>
      </w:pPr>
      <w:r w:rsidRPr="003B6DFA">
        <w:rPr>
          <w:b/>
          <w:sz w:val="28"/>
          <w:szCs w:val="28"/>
        </w:rPr>
        <w:t>3.2. Развитие местного самоуправления как института гражданского общества</w:t>
      </w:r>
    </w:p>
    <w:p w:rsidR="00D74A41" w:rsidRPr="00B2641F" w:rsidRDefault="00D74A41" w:rsidP="00D74A41">
      <w:pPr>
        <w:ind w:firstLine="708"/>
        <w:jc w:val="center"/>
        <w:rPr>
          <w:sz w:val="28"/>
          <w:szCs w:val="28"/>
        </w:rPr>
      </w:pPr>
    </w:p>
    <w:p w:rsidR="00157696" w:rsidRPr="00B2641F" w:rsidRDefault="00157696" w:rsidP="00D74A41">
      <w:pPr>
        <w:ind w:firstLine="709"/>
        <w:jc w:val="both"/>
        <w:rPr>
          <w:sz w:val="28"/>
          <w:szCs w:val="28"/>
        </w:rPr>
      </w:pPr>
      <w:r w:rsidRPr="00B2641F">
        <w:rPr>
          <w:sz w:val="28"/>
          <w:szCs w:val="28"/>
        </w:rPr>
        <w:t>Уровень развития института местного самоуправления как сложной иерархизированной системы – один из основных показателей степени демократизации общественно-экономической жизни государства и развития гражданского общества: благодаря органам местного самоуправления происход</w:t>
      </w:r>
      <w:r w:rsidR="00E35FDB">
        <w:rPr>
          <w:sz w:val="28"/>
          <w:szCs w:val="28"/>
        </w:rPr>
        <w:t>я</w:t>
      </w:r>
      <w:r w:rsidRPr="00B2641F">
        <w:rPr>
          <w:sz w:val="28"/>
          <w:szCs w:val="28"/>
        </w:rPr>
        <w:t>т децентрализация управления, относительное обособление управления и организация власти на местном уровне, осуществляется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B2641F">
        <w:t xml:space="preserve"> </w:t>
      </w:r>
      <w:r w:rsidRPr="00B2641F">
        <w:rPr>
          <w:sz w:val="28"/>
          <w:szCs w:val="28"/>
        </w:rPr>
        <w:t>(ФЗ № 131  от 06.10.2003 «Об общих принципах организации местного самоуправления в Российской Федерации).</w:t>
      </w:r>
      <w:r w:rsidR="0095298C">
        <w:rPr>
          <w:rStyle w:val="ad"/>
          <w:sz w:val="28"/>
          <w:szCs w:val="28"/>
        </w:rPr>
        <w:footnoteReference w:id="3"/>
      </w:r>
      <w:r w:rsidRPr="00B2641F">
        <w:rPr>
          <w:sz w:val="28"/>
          <w:szCs w:val="28"/>
        </w:rPr>
        <w:t xml:space="preserve">  </w:t>
      </w:r>
    </w:p>
    <w:p w:rsidR="00157696" w:rsidRPr="00B2641F" w:rsidRDefault="00157696" w:rsidP="00B2641F">
      <w:pPr>
        <w:ind w:firstLine="708"/>
        <w:jc w:val="both"/>
        <w:rPr>
          <w:sz w:val="28"/>
          <w:szCs w:val="28"/>
        </w:rPr>
      </w:pPr>
      <w:r w:rsidRPr="00B2641F">
        <w:rPr>
          <w:sz w:val="28"/>
          <w:szCs w:val="28"/>
        </w:rPr>
        <w:t xml:space="preserve">В 2015 году сохранились в принципе тенденции в развитии и функционировании местного самоуправления. </w:t>
      </w:r>
    </w:p>
    <w:p w:rsidR="00157696" w:rsidRPr="00B2641F" w:rsidRDefault="00157696" w:rsidP="00B2641F">
      <w:pPr>
        <w:ind w:firstLine="709"/>
        <w:jc w:val="both"/>
        <w:rPr>
          <w:sz w:val="28"/>
          <w:szCs w:val="28"/>
        </w:rPr>
      </w:pPr>
      <w:r w:rsidRPr="00B2641F">
        <w:rPr>
          <w:sz w:val="28"/>
          <w:szCs w:val="28"/>
        </w:rPr>
        <w:t xml:space="preserve">Массовое сознание продолжает демонстрировать нечеткое понимание особенностей и механизмов функционирования органов местного самоуправления. Результаты повторных исследований представлений населения свидетельствуют, что подавляющее большинство жителей области </w:t>
      </w:r>
      <w:r w:rsidRPr="00B2641F">
        <w:rPr>
          <w:sz w:val="28"/>
          <w:szCs w:val="28"/>
        </w:rPr>
        <w:lastRenderedPageBreak/>
        <w:t xml:space="preserve">слышали о местном самоуправлении. Вместе с тем нередко они не разделяют местное самоуправление и государственную власть. Нечеткое понимание сущности, задач и возможностей местного самоуправления является причиной относительно низких оценок населением работы органов местного самоуправления. В </w:t>
      </w:r>
      <w:r w:rsidR="00E35FDB">
        <w:rPr>
          <w:sz w:val="28"/>
          <w:szCs w:val="28"/>
        </w:rPr>
        <w:t>с</w:t>
      </w:r>
      <w:r w:rsidRPr="00B2641F">
        <w:rPr>
          <w:sz w:val="28"/>
          <w:szCs w:val="28"/>
        </w:rPr>
        <w:t>водном докладе Правительства Амурской области о результатах мониторинга эффективности деятельности органов местного самоуправления городских округов и муниципальных районов Амурской области в 2014 году</w:t>
      </w:r>
      <w:r w:rsidR="00E35FDB">
        <w:rPr>
          <w:sz w:val="28"/>
          <w:szCs w:val="28"/>
        </w:rPr>
        <w:t xml:space="preserve"> представлен</w:t>
      </w:r>
      <w:r w:rsidRPr="00B2641F">
        <w:rPr>
          <w:sz w:val="28"/>
          <w:szCs w:val="28"/>
        </w:rPr>
        <w:t xml:space="preserve"> </w:t>
      </w:r>
      <w:r w:rsidR="00E35FDB">
        <w:rPr>
          <w:sz w:val="28"/>
          <w:szCs w:val="28"/>
        </w:rPr>
        <w:t>о</w:t>
      </w:r>
      <w:r w:rsidRPr="00B2641F">
        <w:rPr>
          <w:sz w:val="28"/>
          <w:szCs w:val="28"/>
        </w:rPr>
        <w:t>прос населения</w:t>
      </w:r>
      <w:r w:rsidR="00E35FDB">
        <w:rPr>
          <w:sz w:val="28"/>
          <w:szCs w:val="28"/>
        </w:rPr>
        <w:t>,</w:t>
      </w:r>
      <w:r w:rsidRPr="00B2641F">
        <w:rPr>
          <w:sz w:val="28"/>
          <w:szCs w:val="28"/>
        </w:rPr>
        <w:t xml:space="preserve"> прово</w:t>
      </w:r>
      <w:r w:rsidR="00E35FDB">
        <w:rPr>
          <w:sz w:val="28"/>
          <w:szCs w:val="28"/>
        </w:rPr>
        <w:t>дившийся</w:t>
      </w:r>
      <w:r w:rsidRPr="00B2641F">
        <w:rPr>
          <w:sz w:val="28"/>
          <w:szCs w:val="28"/>
        </w:rPr>
        <w:t xml:space="preserve"> на территории 245 населенных пунктов области (29 городских округов и муниципальных районов). По данным опроса составлен интегральный показатель оценки населением эффективности деятельности руководителей органов местного самоуправления городских округов и муниципальных районов Амурской области в целом (диаграмма), который отражает среднеарифметические данные удовлетворенности населения организацией транспортного обслуживания и качеством автомобильных дорог в муниципальных образованиях, а также жилищно-коммунальными услугами, оказываемыми органами местного самоуправления городских округов и муниципальных районов населению муниципальных образований Амурской области.  </w:t>
      </w:r>
    </w:p>
    <w:p w:rsidR="00157696" w:rsidRPr="00B2641F" w:rsidRDefault="00157696" w:rsidP="00B2641F">
      <w:pPr>
        <w:ind w:firstLine="709"/>
        <w:jc w:val="both"/>
        <w:rPr>
          <w:color w:val="000000"/>
          <w:sz w:val="28"/>
          <w:szCs w:val="28"/>
        </w:rPr>
      </w:pPr>
      <w:r w:rsidRPr="00B2641F">
        <w:rPr>
          <w:color w:val="000000"/>
          <w:sz w:val="28"/>
          <w:szCs w:val="28"/>
        </w:rPr>
        <w:t>Уровень удовлетворённости населения деятельностью руководителей органов местного самоуправления области в среднем составил 39%. Наиболее удовлетворены положением дел в сфере муниципального управления жители городских округов: ЗАТО Углегорск, г.Белогорск и г.Тында, где степень удовлетворенности составила соответственно 66%, 62% и 48%. Среди муниципальных районов наибольшие число довольных наблюдается в Благовещенском и Тамбовском районах, где степень удовлетворенности по данным социологических опросов составила 43%. Вместе с тем менее удовлетворены деятельностью руководителей органов местног</w:t>
      </w:r>
      <w:r w:rsidR="00CA7F4E">
        <w:rPr>
          <w:color w:val="000000"/>
          <w:sz w:val="28"/>
          <w:szCs w:val="28"/>
        </w:rPr>
        <w:t>о самоуправления области жители</w:t>
      </w:r>
      <w:r w:rsidRPr="00B2641F">
        <w:rPr>
          <w:color w:val="000000"/>
          <w:sz w:val="28"/>
          <w:szCs w:val="28"/>
        </w:rPr>
        <w:t xml:space="preserve"> Архаринского, Магдагачинского, Мазановского, Серышевского, Завитинского, Константиновского, Октябрьского, Ромненского и Михайловского муниципальных районов, а также городск</w:t>
      </w:r>
      <w:r w:rsidR="00E35FDB">
        <w:rPr>
          <w:color w:val="000000"/>
          <w:sz w:val="28"/>
          <w:szCs w:val="28"/>
        </w:rPr>
        <w:t>ого</w:t>
      </w:r>
      <w:r w:rsidRPr="00B2641F">
        <w:rPr>
          <w:color w:val="000000"/>
          <w:sz w:val="28"/>
          <w:szCs w:val="28"/>
        </w:rPr>
        <w:t xml:space="preserve"> округ</w:t>
      </w:r>
      <w:r w:rsidR="00E35FDB">
        <w:rPr>
          <w:color w:val="000000"/>
          <w:sz w:val="28"/>
          <w:szCs w:val="28"/>
        </w:rPr>
        <w:t>а</w:t>
      </w:r>
      <w:r w:rsidRPr="00B2641F">
        <w:rPr>
          <w:color w:val="000000"/>
          <w:sz w:val="28"/>
          <w:szCs w:val="28"/>
        </w:rPr>
        <w:t xml:space="preserve"> г. Свободный, где ч</w:t>
      </w:r>
      <w:r w:rsidR="009F0872">
        <w:rPr>
          <w:color w:val="000000"/>
          <w:sz w:val="28"/>
          <w:szCs w:val="28"/>
        </w:rPr>
        <w:t>исло недовольных превысило</w:t>
      </w:r>
      <w:r w:rsidRPr="00B2641F">
        <w:rPr>
          <w:color w:val="000000"/>
          <w:sz w:val="28"/>
          <w:szCs w:val="28"/>
        </w:rPr>
        <w:t xml:space="preserve"> 50% общего числа опрошенного населения.</w:t>
      </w:r>
      <w:r w:rsidR="0095298C">
        <w:rPr>
          <w:rStyle w:val="ad"/>
          <w:color w:val="000000"/>
          <w:sz w:val="28"/>
          <w:szCs w:val="28"/>
        </w:rPr>
        <w:footnoteReference w:id="4"/>
      </w:r>
    </w:p>
    <w:p w:rsidR="00157696" w:rsidRPr="00B2641F" w:rsidRDefault="00157696" w:rsidP="00B2641F">
      <w:pPr>
        <w:ind w:firstLine="708"/>
        <w:jc w:val="both"/>
        <w:rPr>
          <w:sz w:val="28"/>
          <w:szCs w:val="28"/>
        </w:rPr>
      </w:pPr>
      <w:r w:rsidRPr="00B2641F">
        <w:rPr>
          <w:sz w:val="28"/>
          <w:szCs w:val="28"/>
        </w:rPr>
        <w:t xml:space="preserve">Как и ранее, нечеткое представление о возможностях и механизмах местного самоуправления, низкая оценка деятельности его органов и низкий уровень доверия обусловливают и невысокий уровень вовлеченности населения в работу этих структур. </w:t>
      </w:r>
    </w:p>
    <w:p w:rsidR="00157696" w:rsidRPr="00B2641F" w:rsidRDefault="00157696" w:rsidP="00B2641F">
      <w:pPr>
        <w:ind w:firstLine="708"/>
        <w:jc w:val="both"/>
        <w:rPr>
          <w:sz w:val="28"/>
          <w:szCs w:val="28"/>
        </w:rPr>
      </w:pPr>
      <w:r w:rsidRPr="00B2641F">
        <w:rPr>
          <w:sz w:val="28"/>
          <w:szCs w:val="28"/>
        </w:rPr>
        <w:t>Самыми распространенными формами</w:t>
      </w:r>
      <w:r w:rsidR="002E4D11">
        <w:rPr>
          <w:sz w:val="28"/>
          <w:szCs w:val="28"/>
        </w:rPr>
        <w:t xml:space="preserve"> такого участия, как и прежде, </w:t>
      </w:r>
      <w:r w:rsidRPr="00B2641F">
        <w:rPr>
          <w:sz w:val="28"/>
          <w:szCs w:val="28"/>
        </w:rPr>
        <w:t xml:space="preserve">являются субботники, собрания жильцов, реже – участие в митингах, пикетах, </w:t>
      </w:r>
    </w:p>
    <w:p w:rsidR="00E35FDB" w:rsidRDefault="00157696" w:rsidP="00E35FDB">
      <w:pPr>
        <w:jc w:val="both"/>
        <w:rPr>
          <w:sz w:val="28"/>
          <w:szCs w:val="28"/>
        </w:rPr>
      </w:pPr>
      <w:r w:rsidRPr="00B2641F">
        <w:rPr>
          <w:sz w:val="28"/>
          <w:szCs w:val="28"/>
        </w:rPr>
        <w:t xml:space="preserve">еще более редко – обеспечение общественного порядка, помощь отдельным семьям или жителям, устранение последствий аварий, участие в мероприятиях общественных организаций или политических партий и т.п. Недостаточно высок уровень готовности граждан участвовать в работе таких объединений: </w:t>
      </w:r>
      <w:r w:rsidRPr="00B2641F">
        <w:rPr>
          <w:sz w:val="28"/>
          <w:szCs w:val="28"/>
        </w:rPr>
        <w:lastRenderedPageBreak/>
        <w:t xml:space="preserve">проявляют пассивность и даже прямое нежелание до 80% опрошенных; до трех четвертей </w:t>
      </w:r>
      <w:r w:rsidR="002E4D11">
        <w:rPr>
          <w:sz w:val="28"/>
          <w:szCs w:val="28"/>
        </w:rPr>
        <w:t xml:space="preserve">амурчан </w:t>
      </w:r>
      <w:r w:rsidRPr="00B2641F">
        <w:rPr>
          <w:sz w:val="28"/>
          <w:szCs w:val="28"/>
        </w:rPr>
        <w:t>совсем не участвуют в местной самоорганизации жителей по решению каких-либо местных проблем; готовность к такому участию не предполагает самостоятельности и собственной инициативы самих жителей.</w:t>
      </w:r>
    </w:p>
    <w:p w:rsidR="00E35FDB" w:rsidRDefault="00E35FDB" w:rsidP="00E35FDB">
      <w:pPr>
        <w:ind w:firstLine="709"/>
        <w:jc w:val="both"/>
        <w:rPr>
          <w:sz w:val="28"/>
          <w:szCs w:val="28"/>
        </w:rPr>
      </w:pPr>
      <w:r w:rsidRPr="00E35FDB">
        <w:rPr>
          <w:noProof/>
          <w:sz w:val="28"/>
          <w:szCs w:val="28"/>
        </w:rPr>
        <w:drawing>
          <wp:anchor distT="0" distB="0" distL="114300" distR="114300" simplePos="0" relativeHeight="251659264" behindDoc="0" locked="0" layoutInCell="1" allowOverlap="1">
            <wp:simplePos x="0" y="0"/>
            <wp:positionH relativeFrom="column">
              <wp:posOffset>-19464</wp:posOffset>
            </wp:positionH>
            <wp:positionV relativeFrom="paragraph">
              <wp:posOffset>222637</wp:posOffset>
            </wp:positionV>
            <wp:extent cx="6079600" cy="5064980"/>
            <wp:effectExtent l="19050" t="0" r="0" b="0"/>
            <wp:wrapTopAndBottom/>
            <wp:docPr id="9" name="Рисунок 32" descr="C:\WINDOWS\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INDOWS\TEMP\FineReader10\media\image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79490" cy="5064760"/>
                    </a:xfrm>
                    <a:prstGeom prst="rect">
                      <a:avLst/>
                    </a:prstGeom>
                    <a:noFill/>
                    <a:ln>
                      <a:noFill/>
                    </a:ln>
                  </pic:spPr>
                </pic:pic>
              </a:graphicData>
            </a:graphic>
          </wp:anchor>
        </w:drawing>
      </w:r>
    </w:p>
    <w:p w:rsidR="00E35FDB" w:rsidRDefault="00E35FDB" w:rsidP="00E35FDB">
      <w:pPr>
        <w:ind w:firstLine="709"/>
        <w:jc w:val="both"/>
        <w:rPr>
          <w:sz w:val="28"/>
          <w:szCs w:val="28"/>
        </w:rPr>
      </w:pPr>
    </w:p>
    <w:p w:rsidR="00157696" w:rsidRPr="00B2641F" w:rsidRDefault="009F0872" w:rsidP="00E35FDB">
      <w:pPr>
        <w:ind w:firstLine="709"/>
        <w:jc w:val="both"/>
        <w:rPr>
          <w:sz w:val="28"/>
          <w:szCs w:val="28"/>
        </w:rPr>
      </w:pPr>
      <w:r>
        <w:rPr>
          <w:sz w:val="28"/>
          <w:szCs w:val="28"/>
        </w:rPr>
        <w:t xml:space="preserve">Население в </w:t>
      </w:r>
      <w:r w:rsidR="00157696" w:rsidRPr="00B2641F">
        <w:rPr>
          <w:sz w:val="28"/>
          <w:szCs w:val="28"/>
        </w:rPr>
        <w:t>подавляющем большинстве считает, что собственное участие позволяет улучшать жизнь по месту жительства. Однако не считает, что население играет главную, определяющую и решающую роль в разрешении местных проблем.</w:t>
      </w:r>
    </w:p>
    <w:p w:rsidR="00157696" w:rsidRPr="00B2641F" w:rsidRDefault="009F0872" w:rsidP="00D74A41">
      <w:pPr>
        <w:ind w:firstLine="708"/>
        <w:jc w:val="both"/>
        <w:rPr>
          <w:sz w:val="28"/>
          <w:szCs w:val="28"/>
        </w:rPr>
      </w:pPr>
      <w:r>
        <w:rPr>
          <w:sz w:val="28"/>
          <w:szCs w:val="28"/>
        </w:rPr>
        <w:t>Мнение</w:t>
      </w:r>
      <w:r w:rsidR="00157696" w:rsidRPr="00B2641F">
        <w:rPr>
          <w:sz w:val="28"/>
          <w:szCs w:val="28"/>
        </w:rPr>
        <w:t xml:space="preserve"> населения в определенной степени подтверждается оценками, высказанными экспертами. Эксперты, принявшие участие в исследовании, считают, что, несмотря на некоторые проблемы во взаимоотношениях, в целом власть и местное население взаимодействуют как партнеры. В большинстве случаев органы местного самоуправления (МСУ) обеспечивают развитие му</w:t>
      </w:r>
      <w:r w:rsidR="002E4D11">
        <w:rPr>
          <w:sz w:val="28"/>
          <w:szCs w:val="28"/>
        </w:rPr>
        <w:t>ниципального образования (МО). Ныне д</w:t>
      </w:r>
      <w:r w:rsidR="00157696" w:rsidRPr="00B2641F">
        <w:rPr>
          <w:sz w:val="28"/>
          <w:szCs w:val="28"/>
        </w:rPr>
        <w:t>ействующее законодательство достаточно четко определяет и закрепляет функции и ответственность органов и должностных лиц МСУ. Местные средст</w:t>
      </w:r>
      <w:r>
        <w:rPr>
          <w:sz w:val="28"/>
          <w:szCs w:val="28"/>
        </w:rPr>
        <w:t>ва массовой информации способны так или иначе</w:t>
      </w:r>
      <w:r w:rsidR="00157696" w:rsidRPr="00B2641F">
        <w:rPr>
          <w:sz w:val="28"/>
          <w:szCs w:val="28"/>
        </w:rPr>
        <w:t xml:space="preserve"> влиять на ситуацию в муниципальном образовании, освещая ее.</w:t>
      </w:r>
    </w:p>
    <w:p w:rsidR="00157696" w:rsidRPr="00B2641F" w:rsidRDefault="00157696" w:rsidP="00D74A41">
      <w:pPr>
        <w:ind w:firstLine="708"/>
        <w:jc w:val="both"/>
        <w:rPr>
          <w:sz w:val="28"/>
          <w:szCs w:val="28"/>
        </w:rPr>
      </w:pPr>
      <w:r w:rsidRPr="00B2641F">
        <w:rPr>
          <w:sz w:val="28"/>
          <w:szCs w:val="28"/>
        </w:rPr>
        <w:t>В</w:t>
      </w:r>
      <w:r w:rsidR="002E4D11">
        <w:rPr>
          <w:sz w:val="28"/>
          <w:szCs w:val="28"/>
        </w:rPr>
        <w:t>месте с тем</w:t>
      </w:r>
      <w:r w:rsidRPr="00B2641F">
        <w:rPr>
          <w:sz w:val="28"/>
          <w:szCs w:val="28"/>
        </w:rPr>
        <w:t xml:space="preserve"> экспертами выделены следующие основные проблемы в </w:t>
      </w:r>
      <w:r w:rsidRPr="00B2641F">
        <w:rPr>
          <w:sz w:val="28"/>
          <w:szCs w:val="28"/>
        </w:rPr>
        <w:lastRenderedPageBreak/>
        <w:t>функционировании местного самоуправления и в отношениях к нему населения:</w:t>
      </w:r>
    </w:p>
    <w:p w:rsidR="00157696" w:rsidRPr="00B2641F" w:rsidRDefault="00157696" w:rsidP="00D74A41">
      <w:pPr>
        <w:ind w:firstLine="708"/>
        <w:jc w:val="both"/>
        <w:rPr>
          <w:sz w:val="28"/>
          <w:szCs w:val="28"/>
        </w:rPr>
      </w:pPr>
      <w:r w:rsidRPr="00B2641F">
        <w:rPr>
          <w:sz w:val="28"/>
          <w:szCs w:val="28"/>
        </w:rPr>
        <w:t xml:space="preserve">- отсутствие у органов местного самоуправления </w:t>
      </w:r>
      <w:r w:rsidR="002E4D11" w:rsidRPr="00B2641F">
        <w:rPr>
          <w:sz w:val="28"/>
          <w:szCs w:val="28"/>
        </w:rPr>
        <w:t>ресурсов</w:t>
      </w:r>
      <w:r w:rsidR="002E4D11">
        <w:rPr>
          <w:sz w:val="28"/>
          <w:szCs w:val="28"/>
        </w:rPr>
        <w:t>,</w:t>
      </w:r>
      <w:r w:rsidR="002E4D11" w:rsidRPr="00B2641F">
        <w:rPr>
          <w:sz w:val="28"/>
          <w:szCs w:val="28"/>
        </w:rPr>
        <w:t xml:space="preserve"> </w:t>
      </w:r>
      <w:r w:rsidRPr="00B2641F">
        <w:rPr>
          <w:sz w:val="28"/>
          <w:szCs w:val="28"/>
        </w:rPr>
        <w:t>необходимых для реализации всех своих функций в полном объеме;</w:t>
      </w:r>
    </w:p>
    <w:p w:rsidR="00157696" w:rsidRPr="00B2641F" w:rsidRDefault="00157696" w:rsidP="00D74A41">
      <w:pPr>
        <w:ind w:firstLine="708"/>
        <w:jc w:val="both"/>
        <w:rPr>
          <w:sz w:val="28"/>
          <w:szCs w:val="28"/>
        </w:rPr>
      </w:pPr>
      <w:r w:rsidRPr="00B2641F">
        <w:rPr>
          <w:sz w:val="28"/>
          <w:szCs w:val="28"/>
        </w:rPr>
        <w:t>- отсутствие четкого разграничения функций и ответственности между районным и поселковым уровнями местного самоуправления;</w:t>
      </w:r>
    </w:p>
    <w:p w:rsidR="00157696" w:rsidRPr="00B2641F" w:rsidRDefault="00157696" w:rsidP="00D74A41">
      <w:pPr>
        <w:ind w:firstLine="708"/>
        <w:jc w:val="both"/>
        <w:rPr>
          <w:sz w:val="28"/>
          <w:szCs w:val="28"/>
        </w:rPr>
      </w:pPr>
      <w:r w:rsidRPr="00B2641F">
        <w:rPr>
          <w:sz w:val="28"/>
          <w:szCs w:val="28"/>
        </w:rPr>
        <w:t>- неформальная зависимость руководства орган</w:t>
      </w:r>
      <w:r w:rsidR="002E4D11">
        <w:rPr>
          <w:sz w:val="28"/>
          <w:szCs w:val="28"/>
        </w:rPr>
        <w:t>ов</w:t>
      </w:r>
      <w:r w:rsidRPr="00B2641F">
        <w:rPr>
          <w:sz w:val="28"/>
          <w:szCs w:val="28"/>
        </w:rPr>
        <w:t xml:space="preserve"> муниципального самоуправления от представителей органов государственной власти</w:t>
      </w:r>
      <w:r w:rsidR="002E4D11">
        <w:rPr>
          <w:sz w:val="28"/>
          <w:szCs w:val="28"/>
        </w:rPr>
        <w:t>,</w:t>
      </w:r>
      <w:r w:rsidRPr="00B2641F">
        <w:rPr>
          <w:sz w:val="28"/>
          <w:szCs w:val="28"/>
        </w:rPr>
        <w:t xml:space="preserve"> </w:t>
      </w:r>
      <w:r w:rsidR="002E4D11">
        <w:rPr>
          <w:sz w:val="28"/>
          <w:szCs w:val="28"/>
        </w:rPr>
        <w:t>о</w:t>
      </w:r>
      <w:r w:rsidRPr="00B2641F">
        <w:rPr>
          <w:sz w:val="28"/>
          <w:szCs w:val="28"/>
        </w:rPr>
        <w:t>тсутствие достаточной степени самостоятельности органов местного самоуправления от региональной и федеральной власти в решении вопросов местного значения</w:t>
      </w:r>
      <w:r w:rsidR="002E4D11">
        <w:rPr>
          <w:sz w:val="28"/>
          <w:szCs w:val="28"/>
        </w:rPr>
        <w:t>;</w:t>
      </w:r>
      <w:r w:rsidRPr="00B2641F">
        <w:rPr>
          <w:sz w:val="28"/>
          <w:szCs w:val="28"/>
        </w:rPr>
        <w:t xml:space="preserve"> </w:t>
      </w:r>
    </w:p>
    <w:p w:rsidR="00157696" w:rsidRPr="00B2641F" w:rsidRDefault="00157696" w:rsidP="00D74A41">
      <w:pPr>
        <w:ind w:firstLine="708"/>
        <w:jc w:val="both"/>
        <w:rPr>
          <w:sz w:val="28"/>
          <w:szCs w:val="28"/>
        </w:rPr>
      </w:pPr>
      <w:r w:rsidRPr="00B2641F">
        <w:rPr>
          <w:sz w:val="28"/>
          <w:szCs w:val="28"/>
        </w:rPr>
        <w:t>- коррупция в органах местного самоуправления, воспроизводящаяся на уровне мотивации профессиональной деятельности у институциональных агентов</w:t>
      </w:r>
      <w:r w:rsidR="002E4D11">
        <w:rPr>
          <w:sz w:val="28"/>
          <w:szCs w:val="28"/>
        </w:rPr>
        <w:t>;</w:t>
      </w:r>
      <w:r w:rsidRPr="00B2641F">
        <w:rPr>
          <w:sz w:val="28"/>
          <w:szCs w:val="28"/>
        </w:rPr>
        <w:t xml:space="preserve"> </w:t>
      </w:r>
    </w:p>
    <w:p w:rsidR="00157696" w:rsidRPr="00B2641F" w:rsidRDefault="00157696" w:rsidP="00D74A41">
      <w:pPr>
        <w:ind w:firstLine="708"/>
        <w:jc w:val="both"/>
        <w:rPr>
          <w:sz w:val="28"/>
          <w:szCs w:val="28"/>
        </w:rPr>
      </w:pPr>
      <w:r w:rsidRPr="00B2641F">
        <w:rPr>
          <w:sz w:val="28"/>
          <w:szCs w:val="28"/>
        </w:rPr>
        <w:t>- недостаточная ориентированность деятельности органов местного самоуправления на удовлетворение основных социально-экономических потребностей жителей муниципальных образований</w:t>
      </w:r>
      <w:r w:rsidR="002E4D11">
        <w:rPr>
          <w:sz w:val="28"/>
          <w:szCs w:val="28"/>
        </w:rPr>
        <w:t>;</w:t>
      </w:r>
      <w:r w:rsidRPr="00B2641F">
        <w:rPr>
          <w:sz w:val="28"/>
          <w:szCs w:val="28"/>
        </w:rPr>
        <w:t xml:space="preserve"> </w:t>
      </w:r>
    </w:p>
    <w:p w:rsidR="00157696" w:rsidRPr="00B2641F" w:rsidRDefault="00157696" w:rsidP="00D74A41">
      <w:pPr>
        <w:ind w:firstLine="708"/>
        <w:jc w:val="both"/>
        <w:rPr>
          <w:sz w:val="28"/>
          <w:szCs w:val="28"/>
        </w:rPr>
      </w:pPr>
      <w:r w:rsidRPr="00B2641F">
        <w:rPr>
          <w:sz w:val="28"/>
          <w:szCs w:val="28"/>
        </w:rPr>
        <w:t>- низкое влияние органов муниципального самоуправления на развитие социальной активности населения; институт местного самоуправления в настоящее время не выполняет функции по повышению уровня включенности граждан в управление муниципальным образованием</w:t>
      </w:r>
      <w:r w:rsidR="002E4D11">
        <w:rPr>
          <w:sz w:val="28"/>
          <w:szCs w:val="28"/>
        </w:rPr>
        <w:t>;</w:t>
      </w:r>
      <w:r w:rsidRPr="00B2641F">
        <w:rPr>
          <w:sz w:val="28"/>
          <w:szCs w:val="28"/>
        </w:rPr>
        <w:t xml:space="preserve"> </w:t>
      </w:r>
    </w:p>
    <w:p w:rsidR="00157696" w:rsidRPr="00B2641F" w:rsidRDefault="00157696" w:rsidP="00D74A41">
      <w:pPr>
        <w:ind w:firstLine="708"/>
        <w:jc w:val="both"/>
        <w:rPr>
          <w:sz w:val="28"/>
          <w:szCs w:val="28"/>
        </w:rPr>
      </w:pPr>
      <w:r w:rsidRPr="00B2641F">
        <w:rPr>
          <w:sz w:val="28"/>
          <w:szCs w:val="28"/>
        </w:rPr>
        <w:t>- недостаточная действенность системы обратной связи между муниципальной властью и местным сообществом</w:t>
      </w:r>
      <w:r w:rsidR="002E4D11">
        <w:rPr>
          <w:sz w:val="28"/>
          <w:szCs w:val="28"/>
        </w:rPr>
        <w:t>;</w:t>
      </w:r>
      <w:r w:rsidRPr="00B2641F">
        <w:rPr>
          <w:sz w:val="28"/>
          <w:szCs w:val="28"/>
        </w:rPr>
        <w:t xml:space="preserve"> </w:t>
      </w:r>
    </w:p>
    <w:p w:rsidR="00157696" w:rsidRPr="00B2641F" w:rsidRDefault="00157696" w:rsidP="00D74A41">
      <w:pPr>
        <w:ind w:firstLine="708"/>
        <w:jc w:val="both"/>
        <w:rPr>
          <w:sz w:val="28"/>
          <w:szCs w:val="28"/>
        </w:rPr>
      </w:pPr>
      <w:r w:rsidRPr="00B2641F">
        <w:rPr>
          <w:sz w:val="28"/>
          <w:szCs w:val="28"/>
        </w:rPr>
        <w:t xml:space="preserve">- слабая информированность населения о преимуществах, ресурсах, возможностях и механизмах местного самоуправления, а также </w:t>
      </w:r>
      <w:r w:rsidR="002E4D11">
        <w:rPr>
          <w:sz w:val="28"/>
          <w:szCs w:val="28"/>
        </w:rPr>
        <w:t xml:space="preserve">о </w:t>
      </w:r>
      <w:r w:rsidRPr="00B2641F">
        <w:rPr>
          <w:sz w:val="28"/>
          <w:szCs w:val="28"/>
        </w:rPr>
        <w:t xml:space="preserve">возможностях личного участия в управлении муниципальным образованием. </w:t>
      </w:r>
    </w:p>
    <w:p w:rsidR="00157696" w:rsidRPr="00B2641F" w:rsidRDefault="00157696" w:rsidP="00B2641F">
      <w:pPr>
        <w:rPr>
          <w:sz w:val="28"/>
          <w:szCs w:val="28"/>
        </w:rPr>
      </w:pPr>
    </w:p>
    <w:p w:rsidR="00157696" w:rsidRPr="003B6DFA" w:rsidRDefault="00157696" w:rsidP="00D74A41">
      <w:pPr>
        <w:ind w:firstLine="708"/>
        <w:jc w:val="center"/>
        <w:rPr>
          <w:b/>
          <w:sz w:val="28"/>
          <w:szCs w:val="28"/>
        </w:rPr>
      </w:pPr>
      <w:r w:rsidRPr="003B6DFA">
        <w:rPr>
          <w:b/>
          <w:sz w:val="28"/>
          <w:szCs w:val="28"/>
        </w:rPr>
        <w:t>3.3. Средства массовой коммуникации и социальные сети как институты гражданского общества</w:t>
      </w:r>
    </w:p>
    <w:p w:rsidR="00D74A41" w:rsidRPr="00B2641F" w:rsidRDefault="00D74A41" w:rsidP="00D74A41">
      <w:pPr>
        <w:ind w:firstLine="708"/>
        <w:jc w:val="center"/>
        <w:rPr>
          <w:sz w:val="28"/>
          <w:szCs w:val="28"/>
        </w:rPr>
      </w:pPr>
    </w:p>
    <w:p w:rsidR="00157696" w:rsidRPr="00B2641F" w:rsidRDefault="00157696" w:rsidP="00D74A41">
      <w:pPr>
        <w:ind w:firstLine="709"/>
        <w:jc w:val="both"/>
        <w:rPr>
          <w:sz w:val="28"/>
          <w:szCs w:val="28"/>
        </w:rPr>
      </w:pPr>
      <w:r w:rsidRPr="00B2641F">
        <w:rPr>
          <w:sz w:val="28"/>
          <w:szCs w:val="28"/>
        </w:rPr>
        <w:t>Средства массовой информации в гражданском обществе выступают в качестве механизма согласования государственных, общественных, частных интересов и достижения общественного консенсуса в процессе построения гражданского общества. В этом качестве СМИ выполняют следующие основные функции</w:t>
      </w:r>
      <w:r w:rsidR="002E4D11">
        <w:rPr>
          <w:sz w:val="28"/>
          <w:szCs w:val="28"/>
        </w:rPr>
        <w:t>:</w:t>
      </w:r>
      <w:r w:rsidRPr="00B2641F">
        <w:rPr>
          <w:sz w:val="28"/>
          <w:szCs w:val="28"/>
        </w:rPr>
        <w:t xml:space="preserve"> информативную, идеологическую, когнитивную, развлекательную, образовательную, рекламную. Предназначение СМИ состоит в формировании плюрализма мнений, отстаивани</w:t>
      </w:r>
      <w:r w:rsidR="002E4D11">
        <w:rPr>
          <w:sz w:val="28"/>
          <w:szCs w:val="28"/>
        </w:rPr>
        <w:t>и</w:t>
      </w:r>
      <w:r w:rsidRPr="00B2641F">
        <w:rPr>
          <w:sz w:val="28"/>
          <w:szCs w:val="28"/>
        </w:rPr>
        <w:t xml:space="preserve"> общественных ценностей и интересов и влияни</w:t>
      </w:r>
      <w:r w:rsidR="002E4D11">
        <w:rPr>
          <w:sz w:val="28"/>
          <w:szCs w:val="28"/>
        </w:rPr>
        <w:t>и</w:t>
      </w:r>
      <w:r w:rsidRPr="00B2641F">
        <w:rPr>
          <w:sz w:val="28"/>
          <w:szCs w:val="28"/>
        </w:rPr>
        <w:t xml:space="preserve"> на принятие решений на люб</w:t>
      </w:r>
      <w:r w:rsidR="009F0872">
        <w:rPr>
          <w:sz w:val="28"/>
          <w:szCs w:val="28"/>
        </w:rPr>
        <w:t>ом уровне социальных отношений:</w:t>
      </w:r>
      <w:r w:rsidRPr="00B2641F">
        <w:rPr>
          <w:sz w:val="28"/>
          <w:szCs w:val="28"/>
        </w:rPr>
        <w:t xml:space="preserve"> от федерального </w:t>
      </w:r>
      <w:r w:rsidR="00135A45">
        <w:rPr>
          <w:sz w:val="28"/>
          <w:szCs w:val="28"/>
        </w:rPr>
        <w:t>до местного, локального уровня.</w:t>
      </w:r>
      <w:r w:rsidRPr="00B2641F">
        <w:rPr>
          <w:sz w:val="28"/>
          <w:szCs w:val="28"/>
        </w:rPr>
        <w:t xml:space="preserve"> </w:t>
      </w:r>
    </w:p>
    <w:p w:rsidR="00157696" w:rsidRDefault="00157696" w:rsidP="00D74A41">
      <w:pPr>
        <w:ind w:firstLine="709"/>
        <w:jc w:val="both"/>
        <w:rPr>
          <w:sz w:val="28"/>
          <w:szCs w:val="28"/>
        </w:rPr>
      </w:pPr>
      <w:r w:rsidRPr="00B2641F">
        <w:rPr>
          <w:sz w:val="28"/>
          <w:szCs w:val="28"/>
        </w:rPr>
        <w:t>Ниже представлена информация Роскомнадзора о СМИ Амурской области (</w:t>
      </w:r>
      <w:r w:rsidR="001028FB">
        <w:rPr>
          <w:sz w:val="28"/>
          <w:szCs w:val="28"/>
        </w:rPr>
        <w:t xml:space="preserve">по состоянию </w:t>
      </w:r>
      <w:r w:rsidR="009F0872">
        <w:rPr>
          <w:sz w:val="28"/>
          <w:szCs w:val="28"/>
        </w:rPr>
        <w:t>на 11.09.2015</w:t>
      </w:r>
      <w:r w:rsidRPr="00B2641F">
        <w:rPr>
          <w:sz w:val="28"/>
          <w:szCs w:val="28"/>
        </w:rPr>
        <w:t>).</w:t>
      </w:r>
    </w:p>
    <w:p w:rsidR="003D2FE5" w:rsidRDefault="003D2FE5" w:rsidP="003D2FE5">
      <w:pPr>
        <w:ind w:firstLine="708"/>
        <w:jc w:val="both"/>
        <w:rPr>
          <w:sz w:val="28"/>
          <w:szCs w:val="28"/>
        </w:rPr>
      </w:pPr>
      <w:r>
        <w:rPr>
          <w:sz w:val="28"/>
          <w:szCs w:val="28"/>
        </w:rPr>
        <w:t>И</w:t>
      </w:r>
      <w:r w:rsidRPr="00B2641F">
        <w:rPr>
          <w:sz w:val="28"/>
          <w:szCs w:val="28"/>
        </w:rPr>
        <w:t xml:space="preserve">сследование, включающее качественный и качественно-количественный (контент) анализ содержания материалов местных </w:t>
      </w:r>
      <w:r w:rsidRPr="00EF32DE">
        <w:rPr>
          <w:sz w:val="28"/>
          <w:szCs w:val="28"/>
        </w:rPr>
        <w:t xml:space="preserve"> </w:t>
      </w:r>
      <w:r>
        <w:rPr>
          <w:sz w:val="28"/>
          <w:szCs w:val="28"/>
        </w:rPr>
        <w:t xml:space="preserve">печатных </w:t>
      </w:r>
      <w:r w:rsidRPr="00B2641F">
        <w:rPr>
          <w:sz w:val="28"/>
          <w:szCs w:val="28"/>
        </w:rPr>
        <w:t xml:space="preserve">средств массовой информации, экспертный опрос, позволяет сделать следующие основные выводы относительно реальной роли СМИ в становлении гражданского общества в Амурской области. </w:t>
      </w:r>
    </w:p>
    <w:p w:rsidR="001028FB" w:rsidRDefault="001028FB" w:rsidP="00D74A41">
      <w:pPr>
        <w:ind w:firstLine="709"/>
        <w:jc w:val="both"/>
        <w:rPr>
          <w:sz w:val="28"/>
          <w:szCs w:val="28"/>
        </w:rPr>
      </w:pPr>
    </w:p>
    <w:p w:rsidR="001028FB" w:rsidRPr="001028FB" w:rsidRDefault="001028FB" w:rsidP="00E66CC3">
      <w:pPr>
        <w:ind w:firstLine="709"/>
        <w:jc w:val="center"/>
        <w:rPr>
          <w:szCs w:val="28"/>
        </w:rPr>
      </w:pPr>
      <w:r w:rsidRPr="001028FB">
        <w:rPr>
          <w:szCs w:val="28"/>
        </w:rPr>
        <w:lastRenderedPageBreak/>
        <w:t>СМИ Амурской области (по состоянию на 11.09.2015 года)</w:t>
      </w:r>
    </w:p>
    <w:tbl>
      <w:tblPr>
        <w:tblStyle w:val="a3"/>
        <w:tblW w:w="0" w:type="auto"/>
        <w:tblLook w:val="04A0" w:firstRow="1" w:lastRow="0" w:firstColumn="1" w:lastColumn="0" w:noHBand="0" w:noVBand="1"/>
      </w:tblPr>
      <w:tblGrid>
        <w:gridCol w:w="3652"/>
        <w:gridCol w:w="2268"/>
        <w:gridCol w:w="1843"/>
        <w:gridCol w:w="1891"/>
      </w:tblGrid>
      <w:tr w:rsidR="00157696" w:rsidRPr="00B2641F" w:rsidTr="001028FB">
        <w:tc>
          <w:tcPr>
            <w:tcW w:w="3652" w:type="dxa"/>
            <w:vAlign w:val="center"/>
          </w:tcPr>
          <w:p w:rsidR="00157696" w:rsidRPr="001028FB" w:rsidRDefault="00157696" w:rsidP="001028FB">
            <w:pPr>
              <w:jc w:val="center"/>
              <w:rPr>
                <w:b/>
              </w:rPr>
            </w:pPr>
            <w:r w:rsidRPr="001028FB">
              <w:rPr>
                <w:b/>
              </w:rPr>
              <w:t>Средство массовой информации</w:t>
            </w:r>
          </w:p>
        </w:tc>
        <w:tc>
          <w:tcPr>
            <w:tcW w:w="2268" w:type="dxa"/>
            <w:vAlign w:val="center"/>
          </w:tcPr>
          <w:p w:rsidR="00157696" w:rsidRPr="001028FB" w:rsidRDefault="00157696" w:rsidP="001028FB">
            <w:pPr>
              <w:jc w:val="center"/>
              <w:rPr>
                <w:b/>
              </w:rPr>
            </w:pPr>
            <w:r w:rsidRPr="001028FB">
              <w:rPr>
                <w:b/>
              </w:rPr>
              <w:t>Зарегистрировано</w:t>
            </w:r>
          </w:p>
        </w:tc>
        <w:tc>
          <w:tcPr>
            <w:tcW w:w="1843" w:type="dxa"/>
            <w:vAlign w:val="center"/>
          </w:tcPr>
          <w:p w:rsidR="00157696" w:rsidRPr="001028FB" w:rsidRDefault="00157696" w:rsidP="001028FB">
            <w:pPr>
              <w:jc w:val="center"/>
              <w:rPr>
                <w:b/>
              </w:rPr>
            </w:pPr>
            <w:r w:rsidRPr="001028FB">
              <w:rPr>
                <w:b/>
              </w:rPr>
              <w:t>Снято с учета</w:t>
            </w:r>
          </w:p>
        </w:tc>
        <w:tc>
          <w:tcPr>
            <w:tcW w:w="1891" w:type="dxa"/>
            <w:vAlign w:val="center"/>
          </w:tcPr>
          <w:p w:rsidR="00157696" w:rsidRPr="001028FB" w:rsidRDefault="00157696" w:rsidP="001028FB">
            <w:pPr>
              <w:jc w:val="center"/>
              <w:rPr>
                <w:b/>
              </w:rPr>
            </w:pPr>
            <w:r w:rsidRPr="001028FB">
              <w:rPr>
                <w:b/>
              </w:rPr>
              <w:t>Всего на учете</w:t>
            </w:r>
          </w:p>
        </w:tc>
      </w:tr>
      <w:tr w:rsidR="00157696" w:rsidRPr="00B2641F" w:rsidTr="001028FB">
        <w:tc>
          <w:tcPr>
            <w:tcW w:w="3652" w:type="dxa"/>
          </w:tcPr>
          <w:p w:rsidR="00157696" w:rsidRPr="00B2641F" w:rsidRDefault="00157696" w:rsidP="00B2641F">
            <w:pPr>
              <w:jc w:val="both"/>
            </w:pPr>
            <w:r w:rsidRPr="00B2641F">
              <w:t>Всего</w:t>
            </w:r>
          </w:p>
        </w:tc>
        <w:tc>
          <w:tcPr>
            <w:tcW w:w="2268" w:type="dxa"/>
          </w:tcPr>
          <w:p w:rsidR="00157696" w:rsidRPr="00B2641F" w:rsidRDefault="00157696" w:rsidP="00B2641F">
            <w:pPr>
              <w:jc w:val="center"/>
            </w:pPr>
            <w:r w:rsidRPr="00B2641F">
              <w:t>9</w:t>
            </w:r>
          </w:p>
        </w:tc>
        <w:tc>
          <w:tcPr>
            <w:tcW w:w="1843" w:type="dxa"/>
          </w:tcPr>
          <w:p w:rsidR="00157696" w:rsidRPr="00B2641F" w:rsidRDefault="00157696" w:rsidP="00B2641F">
            <w:pPr>
              <w:jc w:val="center"/>
            </w:pPr>
            <w:r w:rsidRPr="00B2641F">
              <w:t>55</w:t>
            </w:r>
          </w:p>
        </w:tc>
        <w:tc>
          <w:tcPr>
            <w:tcW w:w="1891" w:type="dxa"/>
          </w:tcPr>
          <w:p w:rsidR="00157696" w:rsidRPr="00B2641F" w:rsidRDefault="00157696" w:rsidP="00B2641F">
            <w:pPr>
              <w:jc w:val="center"/>
            </w:pPr>
            <w:r w:rsidRPr="00B2641F">
              <w:t>176</w:t>
            </w:r>
          </w:p>
        </w:tc>
      </w:tr>
      <w:tr w:rsidR="00157696" w:rsidRPr="00B2641F" w:rsidTr="001028FB">
        <w:tc>
          <w:tcPr>
            <w:tcW w:w="3652" w:type="dxa"/>
          </w:tcPr>
          <w:p w:rsidR="00157696" w:rsidRPr="00B2641F" w:rsidRDefault="00157696" w:rsidP="00B2641F">
            <w:pPr>
              <w:jc w:val="both"/>
            </w:pPr>
            <w:r w:rsidRPr="00B2641F">
              <w:t>Печатных, в т.ч.</w:t>
            </w:r>
          </w:p>
        </w:tc>
        <w:tc>
          <w:tcPr>
            <w:tcW w:w="2268" w:type="dxa"/>
          </w:tcPr>
          <w:p w:rsidR="00157696" w:rsidRPr="00B2641F" w:rsidRDefault="00157696" w:rsidP="00B2641F">
            <w:pPr>
              <w:jc w:val="center"/>
            </w:pPr>
            <w:r w:rsidRPr="00B2641F">
              <w:t>4</w:t>
            </w:r>
          </w:p>
        </w:tc>
        <w:tc>
          <w:tcPr>
            <w:tcW w:w="1843" w:type="dxa"/>
          </w:tcPr>
          <w:p w:rsidR="00157696" w:rsidRPr="00B2641F" w:rsidRDefault="00157696" w:rsidP="00B2641F">
            <w:pPr>
              <w:jc w:val="center"/>
            </w:pPr>
            <w:r w:rsidRPr="00B2641F">
              <w:t>14</w:t>
            </w:r>
          </w:p>
        </w:tc>
        <w:tc>
          <w:tcPr>
            <w:tcW w:w="1891" w:type="dxa"/>
          </w:tcPr>
          <w:p w:rsidR="00157696" w:rsidRPr="00B2641F" w:rsidRDefault="00157696" w:rsidP="00B2641F">
            <w:pPr>
              <w:jc w:val="center"/>
            </w:pPr>
            <w:r w:rsidRPr="00B2641F">
              <w:t>99</w:t>
            </w:r>
          </w:p>
        </w:tc>
      </w:tr>
      <w:tr w:rsidR="00157696" w:rsidRPr="00B2641F" w:rsidTr="001028FB">
        <w:tc>
          <w:tcPr>
            <w:tcW w:w="3652" w:type="dxa"/>
          </w:tcPr>
          <w:p w:rsidR="00157696" w:rsidRPr="00B2641F" w:rsidRDefault="00157696" w:rsidP="00B2641F">
            <w:pPr>
              <w:jc w:val="both"/>
            </w:pPr>
            <w:r w:rsidRPr="00B2641F">
              <w:t>Газет</w:t>
            </w:r>
          </w:p>
        </w:tc>
        <w:tc>
          <w:tcPr>
            <w:tcW w:w="2268" w:type="dxa"/>
          </w:tcPr>
          <w:p w:rsidR="00157696" w:rsidRPr="00B2641F" w:rsidRDefault="00157696" w:rsidP="00B2641F">
            <w:pPr>
              <w:jc w:val="center"/>
            </w:pPr>
            <w:r w:rsidRPr="00B2641F">
              <w:t>4</w:t>
            </w:r>
          </w:p>
        </w:tc>
        <w:tc>
          <w:tcPr>
            <w:tcW w:w="1843" w:type="dxa"/>
          </w:tcPr>
          <w:p w:rsidR="00157696" w:rsidRPr="00B2641F" w:rsidRDefault="00157696" w:rsidP="00B2641F">
            <w:pPr>
              <w:jc w:val="center"/>
            </w:pPr>
            <w:r w:rsidRPr="00B2641F">
              <w:t>9</w:t>
            </w:r>
          </w:p>
        </w:tc>
        <w:tc>
          <w:tcPr>
            <w:tcW w:w="1891" w:type="dxa"/>
          </w:tcPr>
          <w:p w:rsidR="00157696" w:rsidRPr="00B2641F" w:rsidRDefault="00157696" w:rsidP="00B2641F">
            <w:pPr>
              <w:jc w:val="center"/>
            </w:pPr>
            <w:r w:rsidRPr="00B2641F">
              <w:t>80</w:t>
            </w:r>
          </w:p>
        </w:tc>
      </w:tr>
      <w:tr w:rsidR="00157696" w:rsidRPr="00B2641F" w:rsidTr="001028FB">
        <w:tc>
          <w:tcPr>
            <w:tcW w:w="3652" w:type="dxa"/>
          </w:tcPr>
          <w:p w:rsidR="00157696" w:rsidRPr="00B2641F" w:rsidRDefault="00157696" w:rsidP="00B2641F">
            <w:pPr>
              <w:jc w:val="both"/>
            </w:pPr>
            <w:r w:rsidRPr="00B2641F">
              <w:t>Журналов</w:t>
            </w:r>
          </w:p>
        </w:tc>
        <w:tc>
          <w:tcPr>
            <w:tcW w:w="2268" w:type="dxa"/>
          </w:tcPr>
          <w:p w:rsidR="00157696" w:rsidRPr="00B2641F" w:rsidRDefault="00157696" w:rsidP="00B2641F">
            <w:pPr>
              <w:jc w:val="center"/>
            </w:pPr>
            <w:r w:rsidRPr="00B2641F">
              <w:t>0</w:t>
            </w:r>
          </w:p>
        </w:tc>
        <w:tc>
          <w:tcPr>
            <w:tcW w:w="1843" w:type="dxa"/>
          </w:tcPr>
          <w:p w:rsidR="00157696" w:rsidRPr="00B2641F" w:rsidRDefault="00157696" w:rsidP="00B2641F">
            <w:pPr>
              <w:jc w:val="center"/>
            </w:pPr>
            <w:r w:rsidRPr="00B2641F">
              <w:t>4</w:t>
            </w:r>
          </w:p>
        </w:tc>
        <w:tc>
          <w:tcPr>
            <w:tcW w:w="1891" w:type="dxa"/>
          </w:tcPr>
          <w:p w:rsidR="00157696" w:rsidRPr="00B2641F" w:rsidRDefault="00157696" w:rsidP="00B2641F">
            <w:pPr>
              <w:jc w:val="center"/>
            </w:pPr>
            <w:r w:rsidRPr="00B2641F">
              <w:t>18</w:t>
            </w:r>
          </w:p>
        </w:tc>
      </w:tr>
      <w:tr w:rsidR="00157696" w:rsidRPr="00B2641F" w:rsidTr="001028FB">
        <w:tc>
          <w:tcPr>
            <w:tcW w:w="3652" w:type="dxa"/>
          </w:tcPr>
          <w:p w:rsidR="00157696" w:rsidRPr="00B2641F" w:rsidRDefault="00157696" w:rsidP="00B2641F">
            <w:pPr>
              <w:jc w:val="both"/>
            </w:pPr>
            <w:r w:rsidRPr="00B2641F">
              <w:t>Иных печатных изданий</w:t>
            </w:r>
          </w:p>
        </w:tc>
        <w:tc>
          <w:tcPr>
            <w:tcW w:w="2268" w:type="dxa"/>
          </w:tcPr>
          <w:p w:rsidR="00157696" w:rsidRPr="00B2641F" w:rsidRDefault="00157696" w:rsidP="00B2641F">
            <w:pPr>
              <w:jc w:val="center"/>
            </w:pPr>
            <w:r w:rsidRPr="00B2641F">
              <w:t>0</w:t>
            </w:r>
          </w:p>
        </w:tc>
        <w:tc>
          <w:tcPr>
            <w:tcW w:w="1843" w:type="dxa"/>
          </w:tcPr>
          <w:p w:rsidR="00157696" w:rsidRPr="00B2641F" w:rsidRDefault="00157696" w:rsidP="00B2641F">
            <w:pPr>
              <w:jc w:val="center"/>
            </w:pPr>
            <w:r w:rsidRPr="00B2641F">
              <w:t>1</w:t>
            </w:r>
          </w:p>
        </w:tc>
        <w:tc>
          <w:tcPr>
            <w:tcW w:w="1891" w:type="dxa"/>
          </w:tcPr>
          <w:p w:rsidR="00157696" w:rsidRPr="00B2641F" w:rsidRDefault="00157696" w:rsidP="00B2641F">
            <w:pPr>
              <w:jc w:val="center"/>
            </w:pPr>
            <w:r w:rsidRPr="00B2641F">
              <w:t>1</w:t>
            </w:r>
          </w:p>
        </w:tc>
      </w:tr>
      <w:tr w:rsidR="00157696" w:rsidRPr="00B2641F" w:rsidTr="001028FB">
        <w:tc>
          <w:tcPr>
            <w:tcW w:w="3652" w:type="dxa"/>
          </w:tcPr>
          <w:p w:rsidR="00157696" w:rsidRPr="00B2641F" w:rsidRDefault="00157696" w:rsidP="00B2641F">
            <w:pPr>
              <w:jc w:val="both"/>
            </w:pPr>
            <w:r w:rsidRPr="00B2641F">
              <w:t>Информационных агентств</w:t>
            </w:r>
          </w:p>
        </w:tc>
        <w:tc>
          <w:tcPr>
            <w:tcW w:w="2268" w:type="dxa"/>
          </w:tcPr>
          <w:p w:rsidR="00157696" w:rsidRPr="00B2641F" w:rsidRDefault="00157696" w:rsidP="00B2641F">
            <w:pPr>
              <w:jc w:val="center"/>
            </w:pPr>
            <w:r w:rsidRPr="00B2641F">
              <w:t>1</w:t>
            </w:r>
          </w:p>
        </w:tc>
        <w:tc>
          <w:tcPr>
            <w:tcW w:w="1843" w:type="dxa"/>
          </w:tcPr>
          <w:p w:rsidR="00157696" w:rsidRPr="00B2641F" w:rsidRDefault="00157696" w:rsidP="00B2641F">
            <w:pPr>
              <w:jc w:val="center"/>
            </w:pPr>
            <w:r w:rsidRPr="00B2641F">
              <w:t>1</w:t>
            </w:r>
          </w:p>
        </w:tc>
        <w:tc>
          <w:tcPr>
            <w:tcW w:w="1891" w:type="dxa"/>
          </w:tcPr>
          <w:p w:rsidR="00157696" w:rsidRPr="00B2641F" w:rsidRDefault="00157696" w:rsidP="00B2641F">
            <w:pPr>
              <w:jc w:val="center"/>
            </w:pPr>
            <w:r w:rsidRPr="00B2641F">
              <w:t>11</w:t>
            </w:r>
          </w:p>
        </w:tc>
      </w:tr>
      <w:tr w:rsidR="00157696" w:rsidRPr="00B2641F" w:rsidTr="001028FB">
        <w:tc>
          <w:tcPr>
            <w:tcW w:w="3652" w:type="dxa"/>
          </w:tcPr>
          <w:p w:rsidR="00157696" w:rsidRPr="00B2641F" w:rsidRDefault="00157696" w:rsidP="00B2641F">
            <w:pPr>
              <w:jc w:val="both"/>
            </w:pPr>
            <w:r w:rsidRPr="00B2641F">
              <w:t>Электронных, в т.ч.</w:t>
            </w:r>
          </w:p>
        </w:tc>
        <w:tc>
          <w:tcPr>
            <w:tcW w:w="2268" w:type="dxa"/>
          </w:tcPr>
          <w:p w:rsidR="00157696" w:rsidRPr="00B2641F" w:rsidRDefault="00157696" w:rsidP="00B2641F">
            <w:pPr>
              <w:jc w:val="center"/>
            </w:pPr>
            <w:r w:rsidRPr="00B2641F">
              <w:t>4</w:t>
            </w:r>
          </w:p>
        </w:tc>
        <w:tc>
          <w:tcPr>
            <w:tcW w:w="1843" w:type="dxa"/>
          </w:tcPr>
          <w:p w:rsidR="00157696" w:rsidRPr="00B2641F" w:rsidRDefault="00157696" w:rsidP="00B2641F">
            <w:pPr>
              <w:jc w:val="center"/>
            </w:pPr>
            <w:r w:rsidRPr="00B2641F">
              <w:t>40</w:t>
            </w:r>
          </w:p>
        </w:tc>
        <w:tc>
          <w:tcPr>
            <w:tcW w:w="1891" w:type="dxa"/>
          </w:tcPr>
          <w:p w:rsidR="00157696" w:rsidRPr="00B2641F" w:rsidRDefault="00157696" w:rsidP="00B2641F">
            <w:pPr>
              <w:jc w:val="center"/>
            </w:pPr>
            <w:r w:rsidRPr="00B2641F">
              <w:t>66</w:t>
            </w:r>
          </w:p>
        </w:tc>
      </w:tr>
      <w:tr w:rsidR="00157696" w:rsidRPr="00B2641F" w:rsidTr="001028FB">
        <w:tc>
          <w:tcPr>
            <w:tcW w:w="3652" w:type="dxa"/>
          </w:tcPr>
          <w:p w:rsidR="00157696" w:rsidRPr="00B2641F" w:rsidRDefault="00157696" w:rsidP="00B2641F">
            <w:pPr>
              <w:jc w:val="both"/>
              <w:rPr>
                <w:lang w:val="uk-UA"/>
              </w:rPr>
            </w:pPr>
            <w:r w:rsidRPr="00B2641F">
              <w:t>Телеканалов</w:t>
            </w:r>
            <w:r w:rsidRPr="00B2641F">
              <w:rPr>
                <w:lang w:val="en-US"/>
              </w:rPr>
              <w:t xml:space="preserve">/ </w:t>
            </w:r>
            <w:r w:rsidR="009F0872">
              <w:rPr>
                <w:lang w:val="uk-UA"/>
              </w:rPr>
              <w:t>т</w:t>
            </w:r>
            <w:r w:rsidRPr="00B2641F">
              <w:rPr>
                <w:lang w:val="uk-UA"/>
              </w:rPr>
              <w:t>елепрограмм</w:t>
            </w:r>
          </w:p>
        </w:tc>
        <w:tc>
          <w:tcPr>
            <w:tcW w:w="2268" w:type="dxa"/>
          </w:tcPr>
          <w:p w:rsidR="00157696" w:rsidRPr="00B2641F" w:rsidRDefault="00157696" w:rsidP="00B2641F">
            <w:pPr>
              <w:jc w:val="center"/>
              <w:rPr>
                <w:lang w:val="en-US"/>
              </w:rPr>
            </w:pPr>
            <w:r w:rsidRPr="00B2641F">
              <w:rPr>
                <w:lang w:val="en-US"/>
              </w:rPr>
              <w:t>1</w:t>
            </w:r>
          </w:p>
        </w:tc>
        <w:tc>
          <w:tcPr>
            <w:tcW w:w="1843" w:type="dxa"/>
          </w:tcPr>
          <w:p w:rsidR="00157696" w:rsidRPr="00B2641F" w:rsidRDefault="00157696" w:rsidP="00B2641F">
            <w:pPr>
              <w:jc w:val="center"/>
              <w:rPr>
                <w:lang w:val="en-US"/>
              </w:rPr>
            </w:pPr>
            <w:r w:rsidRPr="00B2641F">
              <w:rPr>
                <w:lang w:val="en-US"/>
              </w:rPr>
              <w:t>34</w:t>
            </w:r>
          </w:p>
        </w:tc>
        <w:tc>
          <w:tcPr>
            <w:tcW w:w="1891" w:type="dxa"/>
          </w:tcPr>
          <w:p w:rsidR="00157696" w:rsidRPr="00B2641F" w:rsidRDefault="00157696" w:rsidP="00B2641F">
            <w:pPr>
              <w:jc w:val="center"/>
              <w:rPr>
                <w:lang w:val="en-US"/>
              </w:rPr>
            </w:pPr>
            <w:r w:rsidRPr="00B2641F">
              <w:rPr>
                <w:lang w:val="en-US"/>
              </w:rPr>
              <w:t>35</w:t>
            </w:r>
          </w:p>
        </w:tc>
      </w:tr>
      <w:tr w:rsidR="00157696" w:rsidRPr="00B2641F" w:rsidTr="001028FB">
        <w:tc>
          <w:tcPr>
            <w:tcW w:w="3652" w:type="dxa"/>
          </w:tcPr>
          <w:p w:rsidR="00157696" w:rsidRPr="00B2641F" w:rsidRDefault="00157696" w:rsidP="00B2641F">
            <w:pPr>
              <w:jc w:val="both"/>
              <w:rPr>
                <w:lang w:val="uk-UA"/>
              </w:rPr>
            </w:pPr>
            <w:r w:rsidRPr="00B2641F">
              <w:rPr>
                <w:lang w:val="uk-UA"/>
              </w:rPr>
              <w:t>Радиоканалов</w:t>
            </w:r>
            <w:r w:rsidRPr="00B2641F">
              <w:rPr>
                <w:lang w:val="en-US"/>
              </w:rPr>
              <w:t xml:space="preserve">/ </w:t>
            </w:r>
            <w:r w:rsidR="009F0872">
              <w:t>р</w:t>
            </w:r>
            <w:r w:rsidRPr="00B2641F">
              <w:rPr>
                <w:lang w:val="uk-UA"/>
              </w:rPr>
              <w:t>адиопрограмм</w:t>
            </w:r>
          </w:p>
        </w:tc>
        <w:tc>
          <w:tcPr>
            <w:tcW w:w="2268" w:type="dxa"/>
          </w:tcPr>
          <w:p w:rsidR="00157696" w:rsidRPr="00B2641F" w:rsidRDefault="00157696" w:rsidP="00B2641F">
            <w:pPr>
              <w:jc w:val="center"/>
              <w:rPr>
                <w:lang w:val="en-US"/>
              </w:rPr>
            </w:pPr>
            <w:r w:rsidRPr="00B2641F">
              <w:rPr>
                <w:lang w:val="en-US"/>
              </w:rPr>
              <w:t>3</w:t>
            </w:r>
          </w:p>
        </w:tc>
        <w:tc>
          <w:tcPr>
            <w:tcW w:w="1843" w:type="dxa"/>
          </w:tcPr>
          <w:p w:rsidR="00157696" w:rsidRPr="00B2641F" w:rsidRDefault="00157696" w:rsidP="00B2641F">
            <w:pPr>
              <w:jc w:val="center"/>
              <w:rPr>
                <w:lang w:val="en-US"/>
              </w:rPr>
            </w:pPr>
            <w:r w:rsidRPr="00B2641F">
              <w:rPr>
                <w:lang w:val="en-US"/>
              </w:rPr>
              <w:t>5</w:t>
            </w:r>
          </w:p>
        </w:tc>
        <w:tc>
          <w:tcPr>
            <w:tcW w:w="1891" w:type="dxa"/>
          </w:tcPr>
          <w:p w:rsidR="00157696" w:rsidRPr="00B2641F" w:rsidRDefault="00157696" w:rsidP="00B2641F">
            <w:pPr>
              <w:jc w:val="center"/>
              <w:rPr>
                <w:lang w:val="en-US"/>
              </w:rPr>
            </w:pPr>
            <w:r w:rsidRPr="00B2641F">
              <w:rPr>
                <w:lang w:val="en-US"/>
              </w:rPr>
              <w:t>30</w:t>
            </w:r>
          </w:p>
        </w:tc>
      </w:tr>
      <w:tr w:rsidR="00157696" w:rsidRPr="00B2641F" w:rsidTr="001028FB">
        <w:tc>
          <w:tcPr>
            <w:tcW w:w="3652" w:type="dxa"/>
          </w:tcPr>
          <w:p w:rsidR="00157696" w:rsidRPr="00B2641F" w:rsidRDefault="00157696" w:rsidP="00B2641F">
            <w:pPr>
              <w:jc w:val="both"/>
            </w:pPr>
            <w:r w:rsidRPr="00B2641F">
              <w:rPr>
                <w:lang w:val="uk-UA"/>
              </w:rPr>
              <w:t>Иных электронных СМИ (телетекст, видеотекст)</w:t>
            </w:r>
          </w:p>
        </w:tc>
        <w:tc>
          <w:tcPr>
            <w:tcW w:w="2268" w:type="dxa"/>
          </w:tcPr>
          <w:p w:rsidR="00157696" w:rsidRPr="00B2641F" w:rsidRDefault="00157696" w:rsidP="00B2641F">
            <w:pPr>
              <w:jc w:val="center"/>
              <w:rPr>
                <w:lang w:val="en-US"/>
              </w:rPr>
            </w:pPr>
            <w:r w:rsidRPr="00B2641F">
              <w:rPr>
                <w:lang w:val="en-US"/>
              </w:rPr>
              <w:t>0</w:t>
            </w:r>
          </w:p>
        </w:tc>
        <w:tc>
          <w:tcPr>
            <w:tcW w:w="1843" w:type="dxa"/>
          </w:tcPr>
          <w:p w:rsidR="00157696" w:rsidRPr="00B2641F" w:rsidRDefault="00157696" w:rsidP="00B2641F">
            <w:pPr>
              <w:jc w:val="center"/>
              <w:rPr>
                <w:lang w:val="en-US"/>
              </w:rPr>
            </w:pPr>
            <w:r w:rsidRPr="00B2641F">
              <w:rPr>
                <w:lang w:val="en-US"/>
              </w:rPr>
              <w:t>1</w:t>
            </w:r>
          </w:p>
        </w:tc>
        <w:tc>
          <w:tcPr>
            <w:tcW w:w="1891" w:type="dxa"/>
          </w:tcPr>
          <w:p w:rsidR="00157696" w:rsidRPr="00B2641F" w:rsidRDefault="00157696" w:rsidP="00B2641F">
            <w:pPr>
              <w:jc w:val="center"/>
              <w:rPr>
                <w:lang w:val="en-US"/>
              </w:rPr>
            </w:pPr>
            <w:r w:rsidRPr="00B2641F">
              <w:rPr>
                <w:lang w:val="en-US"/>
              </w:rPr>
              <w:t>1</w:t>
            </w:r>
          </w:p>
        </w:tc>
      </w:tr>
    </w:tbl>
    <w:p w:rsidR="001028FB" w:rsidRDefault="001028FB" w:rsidP="00D74A41">
      <w:pPr>
        <w:ind w:firstLine="708"/>
        <w:jc w:val="both"/>
        <w:rPr>
          <w:sz w:val="28"/>
          <w:szCs w:val="28"/>
        </w:rPr>
      </w:pPr>
    </w:p>
    <w:p w:rsidR="00157696" w:rsidRPr="00B2641F" w:rsidRDefault="00157696" w:rsidP="00D74A41">
      <w:pPr>
        <w:ind w:firstLine="708"/>
        <w:jc w:val="both"/>
        <w:rPr>
          <w:sz w:val="28"/>
          <w:szCs w:val="28"/>
        </w:rPr>
      </w:pPr>
      <w:r w:rsidRPr="00B2641F">
        <w:rPr>
          <w:sz w:val="28"/>
          <w:szCs w:val="28"/>
        </w:rPr>
        <w:t>В принципе подтверждают свое действие основные тенденции в функционировании СМИ как института гражданского общества, возникшие в прошлом и обозначенные в предыдущих докладах Общественной палаты.</w:t>
      </w:r>
      <w:r w:rsidR="0095298C">
        <w:rPr>
          <w:rStyle w:val="ad"/>
          <w:sz w:val="28"/>
          <w:szCs w:val="28"/>
        </w:rPr>
        <w:footnoteReference w:id="5"/>
      </w:r>
    </w:p>
    <w:p w:rsidR="00157696" w:rsidRPr="00B2641F" w:rsidRDefault="00157696" w:rsidP="00B2641F">
      <w:pPr>
        <w:ind w:firstLine="708"/>
        <w:jc w:val="both"/>
        <w:rPr>
          <w:sz w:val="28"/>
          <w:szCs w:val="28"/>
        </w:rPr>
      </w:pPr>
      <w:r w:rsidRPr="00B2641F">
        <w:rPr>
          <w:sz w:val="28"/>
          <w:szCs w:val="28"/>
        </w:rPr>
        <w:t>Оценка в этом аспекте СМИ также неоднозначна.</w:t>
      </w:r>
    </w:p>
    <w:p w:rsidR="00EF32DE" w:rsidRDefault="00157696" w:rsidP="00D74A41">
      <w:pPr>
        <w:ind w:firstLine="708"/>
        <w:jc w:val="both"/>
        <w:rPr>
          <w:sz w:val="28"/>
          <w:szCs w:val="28"/>
        </w:rPr>
      </w:pPr>
      <w:r w:rsidRPr="00B2641F">
        <w:rPr>
          <w:sz w:val="28"/>
          <w:szCs w:val="28"/>
        </w:rPr>
        <w:t>С одной стороны, региональные и местные СМИ (печатны</w:t>
      </w:r>
      <w:r w:rsidR="001028FB">
        <w:rPr>
          <w:sz w:val="28"/>
          <w:szCs w:val="28"/>
        </w:rPr>
        <w:t>е</w:t>
      </w:r>
      <w:r w:rsidRPr="00B2641F">
        <w:rPr>
          <w:sz w:val="28"/>
          <w:szCs w:val="28"/>
        </w:rPr>
        <w:t xml:space="preserve"> и электронны</w:t>
      </w:r>
      <w:r w:rsidR="001028FB">
        <w:rPr>
          <w:sz w:val="28"/>
          <w:szCs w:val="28"/>
        </w:rPr>
        <w:t>е</w:t>
      </w:r>
      <w:r w:rsidRPr="00B2641F">
        <w:rPr>
          <w:sz w:val="28"/>
          <w:szCs w:val="28"/>
        </w:rPr>
        <w:t xml:space="preserve">) реализуют соответствующе функции в отношении гражданского общества. </w:t>
      </w:r>
    </w:p>
    <w:p w:rsidR="00EF32DE" w:rsidRPr="007315D3" w:rsidRDefault="009F0872" w:rsidP="00EF32DE">
      <w:pPr>
        <w:ind w:firstLine="709"/>
        <w:jc w:val="both"/>
        <w:rPr>
          <w:color w:val="000000"/>
          <w:sz w:val="28"/>
          <w:szCs w:val="28"/>
        </w:rPr>
      </w:pPr>
      <w:r>
        <w:rPr>
          <w:color w:val="000000"/>
          <w:sz w:val="28"/>
          <w:szCs w:val="28"/>
        </w:rPr>
        <w:t>«</w:t>
      </w:r>
      <w:r w:rsidR="00EF32DE" w:rsidRPr="007315D3">
        <w:rPr>
          <w:color w:val="000000"/>
          <w:sz w:val="28"/>
          <w:szCs w:val="28"/>
        </w:rPr>
        <w:t xml:space="preserve">Средства массовой информации являются, в первую очередь, механизмом обратной связи между гражданами и государством, полем гражданской активности. У каждого СМИ своя целевая аудитория и свои проблемы. </w:t>
      </w:r>
    </w:p>
    <w:p w:rsidR="00EF32DE" w:rsidRDefault="00EF32DE" w:rsidP="00EF32DE">
      <w:pPr>
        <w:ind w:firstLine="709"/>
        <w:jc w:val="both"/>
        <w:rPr>
          <w:sz w:val="28"/>
          <w:szCs w:val="28"/>
        </w:rPr>
      </w:pPr>
      <w:r>
        <w:rPr>
          <w:sz w:val="28"/>
          <w:szCs w:val="28"/>
        </w:rPr>
        <w:t>На амурском рынке СМИ прослеживаются те же тенденции, по которым развивается медиаиндустрия России. Печатные СМИ неумолимо теряют аудиторию, теле- и радиоканалы совершенствуются в техническом плане, стремительно набирают популярность «новые медиа» - различные электронные ресурсы, социальные сети</w:t>
      </w:r>
      <w:r w:rsidR="009F0872">
        <w:rPr>
          <w:sz w:val="28"/>
          <w:szCs w:val="28"/>
        </w:rPr>
        <w:t>, мобильные приложения, которые</w:t>
      </w:r>
      <w:r>
        <w:rPr>
          <w:sz w:val="28"/>
          <w:szCs w:val="28"/>
        </w:rPr>
        <w:t xml:space="preserve"> по сути не являются СМИ, но имеют существенное влияние на формирование мировоззрения. </w:t>
      </w:r>
    </w:p>
    <w:p w:rsidR="00EF32DE" w:rsidRDefault="00EF32DE" w:rsidP="00EF32DE">
      <w:pPr>
        <w:ind w:firstLine="709"/>
        <w:jc w:val="both"/>
        <w:rPr>
          <w:sz w:val="28"/>
          <w:szCs w:val="28"/>
        </w:rPr>
      </w:pPr>
      <w:r>
        <w:rPr>
          <w:sz w:val="28"/>
          <w:szCs w:val="28"/>
        </w:rPr>
        <w:t xml:space="preserve">Сложнее стала структура СМИ, когда одна объединенная редакция производит контент сразу для газеты и сайта, для нескольких газет и портала. </w:t>
      </w:r>
    </w:p>
    <w:p w:rsidR="00EF32DE" w:rsidRDefault="009F0872" w:rsidP="00EF32DE">
      <w:pPr>
        <w:ind w:firstLine="709"/>
        <w:jc w:val="both"/>
        <w:rPr>
          <w:color w:val="000000"/>
          <w:sz w:val="28"/>
          <w:szCs w:val="28"/>
        </w:rPr>
      </w:pPr>
      <w:r>
        <w:rPr>
          <w:sz w:val="28"/>
          <w:szCs w:val="28"/>
        </w:rPr>
        <w:t>Региональные СМИ:</w:t>
      </w:r>
      <w:r w:rsidR="00EF32DE">
        <w:rPr>
          <w:sz w:val="28"/>
          <w:szCs w:val="28"/>
        </w:rPr>
        <w:t xml:space="preserve"> областные, городские, районные – по-прежнему пользуются б</w:t>
      </w:r>
      <w:r w:rsidR="009F7A20">
        <w:rPr>
          <w:sz w:val="28"/>
          <w:szCs w:val="28"/>
        </w:rPr>
        <w:t>о</w:t>
      </w:r>
      <w:r>
        <w:rPr>
          <w:sz w:val="28"/>
          <w:szCs w:val="28"/>
        </w:rPr>
        <w:t>льшим вниманием аудитории</w:t>
      </w:r>
      <w:r w:rsidR="00EF32DE">
        <w:rPr>
          <w:sz w:val="28"/>
          <w:szCs w:val="28"/>
        </w:rPr>
        <w:t xml:space="preserve"> и б</w:t>
      </w:r>
      <w:r w:rsidR="009F7A20">
        <w:rPr>
          <w:sz w:val="28"/>
          <w:szCs w:val="28"/>
        </w:rPr>
        <w:t>о</w:t>
      </w:r>
      <w:r w:rsidR="00EF32DE">
        <w:rPr>
          <w:sz w:val="28"/>
          <w:szCs w:val="28"/>
        </w:rPr>
        <w:t xml:space="preserve">льшим ее доверием. В </w:t>
      </w:r>
      <w:r w:rsidR="00EF32DE" w:rsidRPr="007315D3">
        <w:rPr>
          <w:color w:val="000000"/>
          <w:sz w:val="28"/>
          <w:szCs w:val="28"/>
        </w:rPr>
        <w:t xml:space="preserve"> поиск</w:t>
      </w:r>
      <w:r w:rsidR="00EF32DE">
        <w:rPr>
          <w:color w:val="000000"/>
          <w:sz w:val="28"/>
          <w:szCs w:val="28"/>
        </w:rPr>
        <w:t>ах</w:t>
      </w:r>
      <w:r w:rsidR="00EF32DE" w:rsidRPr="007315D3">
        <w:rPr>
          <w:color w:val="000000"/>
          <w:sz w:val="28"/>
          <w:szCs w:val="28"/>
        </w:rPr>
        <w:t xml:space="preserve"> правды</w:t>
      </w:r>
      <w:r w:rsidR="00EF32DE">
        <w:rPr>
          <w:color w:val="000000"/>
          <w:sz w:val="28"/>
          <w:szCs w:val="28"/>
        </w:rPr>
        <w:t>, помощи и защиты</w:t>
      </w:r>
      <w:r w:rsidR="00EF32DE" w:rsidRPr="007315D3">
        <w:rPr>
          <w:color w:val="000000"/>
          <w:sz w:val="28"/>
          <w:szCs w:val="28"/>
        </w:rPr>
        <w:t xml:space="preserve"> граждане обращаются в СМИ как в последнюю инстанцию в надежде на торжество справедливости. </w:t>
      </w:r>
      <w:r w:rsidR="00EF32DE">
        <w:rPr>
          <w:color w:val="000000"/>
          <w:sz w:val="28"/>
          <w:szCs w:val="28"/>
        </w:rPr>
        <w:t xml:space="preserve">При этом амурские издания и ресурсы разных форм собственности, разной тематической направленности в массе своей оправдывают надежды населения, регулярно освещая проблемные темы, обсуждая острые вопросы на своих </w:t>
      </w:r>
      <w:r w:rsidR="00EF32DE">
        <w:rPr>
          <w:color w:val="000000"/>
          <w:sz w:val="28"/>
          <w:szCs w:val="28"/>
        </w:rPr>
        <w:lastRenderedPageBreak/>
        <w:t xml:space="preserve">страницах и в передачах. Прямые радиоэфиры отражают нерафинированную, нередактированную точку зрения рядового слушателя. </w:t>
      </w:r>
    </w:p>
    <w:p w:rsidR="00EF32DE" w:rsidRPr="007315D3" w:rsidRDefault="00EF32DE" w:rsidP="00EF32DE">
      <w:pPr>
        <w:ind w:firstLine="709"/>
        <w:jc w:val="both"/>
        <w:rPr>
          <w:color w:val="000000"/>
          <w:sz w:val="28"/>
          <w:szCs w:val="28"/>
        </w:rPr>
      </w:pPr>
      <w:r>
        <w:rPr>
          <w:color w:val="000000"/>
          <w:sz w:val="28"/>
          <w:szCs w:val="28"/>
        </w:rPr>
        <w:t xml:space="preserve">Значимость СМИ в конструктивном диалоге с населением осознают и в руководящих структурах области. Представители всех ветвей власти и ведомств регулярно встречаются с журналистами, проводят пресс-конференции, участвуют в прямых эфирах и круглых столах, благодаря чему население получает информацию из первых рук. </w:t>
      </w:r>
    </w:p>
    <w:p w:rsidR="00EF32DE" w:rsidRPr="007315D3" w:rsidRDefault="00EF32DE" w:rsidP="00EF32DE">
      <w:pPr>
        <w:ind w:firstLine="709"/>
        <w:jc w:val="both"/>
        <w:rPr>
          <w:color w:val="000000"/>
          <w:sz w:val="28"/>
          <w:szCs w:val="28"/>
        </w:rPr>
      </w:pPr>
      <w:r w:rsidRPr="007315D3">
        <w:rPr>
          <w:color w:val="000000"/>
          <w:sz w:val="28"/>
          <w:szCs w:val="28"/>
        </w:rPr>
        <w:t xml:space="preserve">В 2015 году на рынке СМИ Амурской области </w:t>
      </w:r>
      <w:r w:rsidR="009F0872">
        <w:rPr>
          <w:color w:val="000000"/>
          <w:sz w:val="28"/>
          <w:szCs w:val="28"/>
        </w:rPr>
        <w:t>сложилась критическая ситуация:</w:t>
      </w:r>
      <w:r w:rsidRPr="007315D3">
        <w:rPr>
          <w:color w:val="000000"/>
          <w:sz w:val="28"/>
          <w:szCs w:val="28"/>
        </w:rPr>
        <w:t xml:space="preserve"> прекратили свое существование и сняты с учета 32% (55 из 176) зарегистрированных СМИ. Самыми уязвимыми остаются печатные СМИ, у которых две основные проблемы. Первая - отсутствие конкуренции по оказанию услуг печати газет. В Амурской области данные услуги оказывает единственная типог</w:t>
      </w:r>
      <w:r w:rsidR="009F0872">
        <w:rPr>
          <w:color w:val="000000"/>
          <w:sz w:val="28"/>
          <w:szCs w:val="28"/>
        </w:rPr>
        <w:t>рафия. Иными словами,</w:t>
      </w:r>
      <w:r w:rsidRPr="007315D3">
        <w:rPr>
          <w:color w:val="000000"/>
          <w:sz w:val="28"/>
          <w:szCs w:val="28"/>
        </w:rPr>
        <w:t xml:space="preserve"> образовалась монополия, в результате которой устанавливаются неоправданно высокие цены (по сравнению с близлежащ</w:t>
      </w:r>
      <w:r w:rsidR="009F0872">
        <w:rPr>
          <w:color w:val="000000"/>
          <w:sz w:val="28"/>
          <w:szCs w:val="28"/>
        </w:rPr>
        <w:t>ими регионами Дальнего Востока</w:t>
      </w:r>
      <w:r w:rsidR="00E66CC3">
        <w:rPr>
          <w:color w:val="000000"/>
          <w:sz w:val="28"/>
          <w:szCs w:val="28"/>
        </w:rPr>
        <w:t>,</w:t>
      </w:r>
      <w:r w:rsidRPr="007315D3">
        <w:rPr>
          <w:color w:val="000000"/>
          <w:sz w:val="28"/>
          <w:szCs w:val="28"/>
        </w:rPr>
        <w:t xml:space="preserve"> Хабаровским и Приморским краями). Стабильно раз в год цены на печать увеличиваются на 10%, причем прозрачной калькуляции, подтверждающей обоснованность цен</w:t>
      </w:r>
      <w:r w:rsidR="009F0872">
        <w:rPr>
          <w:color w:val="000000"/>
          <w:sz w:val="28"/>
          <w:szCs w:val="28"/>
        </w:rPr>
        <w:t>,</w:t>
      </w:r>
      <w:r w:rsidRPr="007315D3">
        <w:rPr>
          <w:color w:val="000000"/>
          <w:sz w:val="28"/>
          <w:szCs w:val="28"/>
        </w:rPr>
        <w:t xml:space="preserve"> нет. Печатные СМИ, которые не </w:t>
      </w:r>
      <w:r>
        <w:rPr>
          <w:color w:val="000000"/>
          <w:sz w:val="28"/>
          <w:szCs w:val="28"/>
        </w:rPr>
        <w:t>«</w:t>
      </w:r>
      <w:r w:rsidRPr="007315D3">
        <w:rPr>
          <w:color w:val="000000"/>
          <w:sz w:val="28"/>
          <w:szCs w:val="28"/>
        </w:rPr>
        <w:t>привязаны</w:t>
      </w:r>
      <w:r>
        <w:rPr>
          <w:color w:val="000000"/>
          <w:sz w:val="28"/>
          <w:szCs w:val="28"/>
        </w:rPr>
        <w:t>»</w:t>
      </w:r>
      <w:r w:rsidRPr="007315D3">
        <w:rPr>
          <w:color w:val="000000"/>
          <w:sz w:val="28"/>
          <w:szCs w:val="28"/>
        </w:rPr>
        <w:t xml:space="preserve"> к подписке и доставке к определенному сроку, печатаются в Хабаровске. Затраты на печать вместе с транспортными расходами на доставку значительно ниже услуг </w:t>
      </w:r>
      <w:r w:rsidR="009F0872" w:rsidRPr="007315D3">
        <w:rPr>
          <w:color w:val="000000"/>
          <w:sz w:val="28"/>
          <w:szCs w:val="28"/>
        </w:rPr>
        <w:t xml:space="preserve">только </w:t>
      </w:r>
      <w:r w:rsidRPr="007315D3">
        <w:rPr>
          <w:color w:val="000000"/>
          <w:sz w:val="28"/>
          <w:szCs w:val="28"/>
        </w:rPr>
        <w:t xml:space="preserve">печати в Благовещенске. </w:t>
      </w:r>
    </w:p>
    <w:p w:rsidR="00EF32DE" w:rsidRPr="007315D3" w:rsidRDefault="00EF32DE" w:rsidP="00EF32DE">
      <w:pPr>
        <w:ind w:firstLine="709"/>
        <w:jc w:val="both"/>
        <w:rPr>
          <w:sz w:val="28"/>
          <w:szCs w:val="28"/>
        </w:rPr>
      </w:pPr>
      <w:r w:rsidRPr="007315D3">
        <w:rPr>
          <w:color w:val="000000"/>
          <w:sz w:val="28"/>
          <w:szCs w:val="28"/>
        </w:rPr>
        <w:t>Вторая проблема - политика ФГУП «Почта России» в сферах подписки и доставки. Подписная цена высокая, в среднем от полной стоимости подписки, оплаченной читателем, издание получает 30%, до 70% уходит на услуги почты и МАП (Межрегионального агентства по подписке</w:t>
      </w:r>
      <w:r w:rsidR="009F0872">
        <w:rPr>
          <w:color w:val="000000"/>
          <w:sz w:val="28"/>
          <w:szCs w:val="28"/>
        </w:rPr>
        <w:t>) в Москву</w:t>
      </w:r>
      <w:r w:rsidRPr="007315D3">
        <w:rPr>
          <w:color w:val="000000"/>
          <w:sz w:val="28"/>
          <w:szCs w:val="28"/>
        </w:rPr>
        <w:t xml:space="preserve"> за оказание услуг по оформлению и исполнению договора подписки, в том числе цены доставки периодического </w:t>
      </w:r>
      <w:r w:rsidRPr="007315D3">
        <w:rPr>
          <w:sz w:val="28"/>
          <w:szCs w:val="28"/>
        </w:rPr>
        <w:t>издания подписчику. С 2015 года ФГУП «Почта России» стала взимать с редакций дополнительно средства за услуги доставки, которые уже были включены в подписную стоимость и оплачены подписчико</w:t>
      </w:r>
      <w:r w:rsidR="009F0872">
        <w:rPr>
          <w:sz w:val="28"/>
          <w:szCs w:val="28"/>
        </w:rPr>
        <w:t>м. Причем гарантий своевременности</w:t>
      </w:r>
      <w:r w:rsidRPr="007315D3">
        <w:rPr>
          <w:sz w:val="28"/>
          <w:szCs w:val="28"/>
        </w:rPr>
        <w:t xml:space="preserve"> доставки прессы нет, и в северные районы области газеты поступают через неделю после выхода морально устаревшими. Редакциям и подписчикам  неоправданно дорого обходится так называемый </w:t>
      </w:r>
      <w:r>
        <w:rPr>
          <w:sz w:val="28"/>
          <w:szCs w:val="28"/>
        </w:rPr>
        <w:t>«</w:t>
      </w:r>
      <w:r w:rsidRPr="007315D3">
        <w:rPr>
          <w:sz w:val="28"/>
          <w:szCs w:val="28"/>
        </w:rPr>
        <w:t>принцип территориального зонирования</w:t>
      </w:r>
      <w:r w:rsidR="009F0872">
        <w:rPr>
          <w:sz w:val="28"/>
          <w:szCs w:val="28"/>
        </w:rPr>
        <w:t>»</w:t>
      </w:r>
      <w:r w:rsidR="00421E65">
        <w:rPr>
          <w:sz w:val="28"/>
          <w:szCs w:val="28"/>
        </w:rPr>
        <w:t>,</w:t>
      </w:r>
      <w:r w:rsidRPr="007315D3">
        <w:rPr>
          <w:sz w:val="28"/>
          <w:szCs w:val="28"/>
        </w:rPr>
        <w:t xml:space="preserve"> это северные районы,</w:t>
      </w:r>
      <w:r w:rsidR="00421E65">
        <w:rPr>
          <w:sz w:val="28"/>
          <w:szCs w:val="28"/>
        </w:rPr>
        <w:t xml:space="preserve"> куда доставка обходится дороже</w:t>
      </w:r>
      <w:r w:rsidRPr="007315D3">
        <w:rPr>
          <w:sz w:val="28"/>
          <w:szCs w:val="28"/>
        </w:rPr>
        <w:t xml:space="preserve"> за счет тех же читателей и издателей. </w:t>
      </w:r>
    </w:p>
    <w:p w:rsidR="00EF32DE" w:rsidRPr="00355BCE" w:rsidRDefault="00EF32DE" w:rsidP="00EF32DE">
      <w:pPr>
        <w:ind w:firstLine="709"/>
        <w:jc w:val="both"/>
        <w:rPr>
          <w:sz w:val="28"/>
          <w:szCs w:val="28"/>
        </w:rPr>
      </w:pPr>
      <w:r w:rsidRPr="007315D3">
        <w:rPr>
          <w:sz w:val="28"/>
          <w:szCs w:val="28"/>
        </w:rPr>
        <w:t>В связи с кадровыми проблемами ФГУП «Почта России» имеют место случаи невозможности своевременного оформления подписки, чт</w:t>
      </w:r>
      <w:r w:rsidR="00421E65">
        <w:rPr>
          <w:sz w:val="28"/>
          <w:szCs w:val="28"/>
        </w:rPr>
        <w:t>о приводит к снижению тиражей,</w:t>
      </w:r>
      <w:r w:rsidRPr="007315D3">
        <w:rPr>
          <w:sz w:val="28"/>
          <w:szCs w:val="28"/>
        </w:rPr>
        <w:t xml:space="preserve"> следовательно к увел</w:t>
      </w:r>
      <w:r w:rsidR="00421E65">
        <w:rPr>
          <w:sz w:val="28"/>
          <w:szCs w:val="28"/>
        </w:rPr>
        <w:t>ичению стоимости экземпляра и</w:t>
      </w:r>
      <w:r w:rsidRPr="007315D3">
        <w:rPr>
          <w:sz w:val="28"/>
          <w:szCs w:val="28"/>
        </w:rPr>
        <w:t xml:space="preserve"> </w:t>
      </w:r>
      <w:r w:rsidR="00421E65">
        <w:rPr>
          <w:sz w:val="28"/>
          <w:szCs w:val="28"/>
        </w:rPr>
        <w:t xml:space="preserve">к </w:t>
      </w:r>
      <w:r w:rsidRPr="007315D3">
        <w:rPr>
          <w:sz w:val="28"/>
          <w:szCs w:val="28"/>
        </w:rPr>
        <w:t>н</w:t>
      </w:r>
      <w:r w:rsidR="00421E65">
        <w:rPr>
          <w:sz w:val="28"/>
          <w:szCs w:val="28"/>
        </w:rPr>
        <w:t>едостаточной обеспеченности</w:t>
      </w:r>
      <w:r w:rsidRPr="00355BCE">
        <w:rPr>
          <w:sz w:val="28"/>
          <w:szCs w:val="28"/>
        </w:rPr>
        <w:t xml:space="preserve"> конституционно</w:t>
      </w:r>
      <w:r w:rsidRPr="007315D3">
        <w:rPr>
          <w:sz w:val="28"/>
          <w:szCs w:val="28"/>
        </w:rPr>
        <w:t>го</w:t>
      </w:r>
      <w:r w:rsidRPr="00355BCE">
        <w:rPr>
          <w:sz w:val="28"/>
          <w:szCs w:val="28"/>
        </w:rPr>
        <w:t xml:space="preserve"> прав</w:t>
      </w:r>
      <w:r w:rsidRPr="007315D3">
        <w:rPr>
          <w:sz w:val="28"/>
          <w:szCs w:val="28"/>
        </w:rPr>
        <w:t>а</w:t>
      </w:r>
      <w:r w:rsidRPr="00355BCE">
        <w:rPr>
          <w:sz w:val="28"/>
          <w:szCs w:val="28"/>
        </w:rPr>
        <w:t xml:space="preserve"> гражданина на информацию и свободный доступ к ней.</w:t>
      </w:r>
    </w:p>
    <w:p w:rsidR="00EF32DE" w:rsidRPr="00CE1873" w:rsidRDefault="00EF32DE" w:rsidP="00EF32DE">
      <w:pPr>
        <w:ind w:firstLine="709"/>
        <w:jc w:val="both"/>
        <w:rPr>
          <w:color w:val="000000"/>
          <w:sz w:val="28"/>
          <w:szCs w:val="28"/>
        </w:rPr>
      </w:pPr>
      <w:r w:rsidRPr="007315D3">
        <w:rPr>
          <w:color w:val="000000"/>
          <w:sz w:val="28"/>
          <w:szCs w:val="28"/>
        </w:rPr>
        <w:t xml:space="preserve">В 2015 году в Амурской области создан прецедент. В </w:t>
      </w:r>
      <w:r>
        <w:rPr>
          <w:color w:val="000000"/>
          <w:sz w:val="28"/>
          <w:szCs w:val="28"/>
        </w:rPr>
        <w:t>а</w:t>
      </w:r>
      <w:r w:rsidRPr="007315D3">
        <w:rPr>
          <w:color w:val="000000"/>
          <w:sz w:val="28"/>
          <w:szCs w:val="28"/>
        </w:rPr>
        <w:t xml:space="preserve">рбитражном суде редакции газеты </w:t>
      </w:r>
      <w:r>
        <w:rPr>
          <w:color w:val="000000"/>
          <w:sz w:val="28"/>
          <w:szCs w:val="28"/>
        </w:rPr>
        <w:t>«</w:t>
      </w:r>
      <w:r w:rsidRPr="007315D3">
        <w:rPr>
          <w:color w:val="000000"/>
          <w:sz w:val="28"/>
          <w:szCs w:val="28"/>
        </w:rPr>
        <w:t>Амурская правда</w:t>
      </w:r>
      <w:r>
        <w:rPr>
          <w:color w:val="000000"/>
          <w:sz w:val="28"/>
          <w:szCs w:val="28"/>
        </w:rPr>
        <w:t>»</w:t>
      </w:r>
      <w:r w:rsidRPr="007315D3">
        <w:rPr>
          <w:color w:val="000000"/>
          <w:sz w:val="28"/>
          <w:szCs w:val="28"/>
        </w:rPr>
        <w:t xml:space="preserve"> удалось доказать двойное взима</w:t>
      </w:r>
      <w:r w:rsidR="00421E65">
        <w:rPr>
          <w:color w:val="000000"/>
          <w:sz w:val="28"/>
          <w:szCs w:val="28"/>
        </w:rPr>
        <w:t>ние тарифов ФГУП «Почта России»</w:t>
      </w:r>
      <w:r w:rsidRPr="007315D3">
        <w:rPr>
          <w:color w:val="000000"/>
          <w:sz w:val="28"/>
          <w:szCs w:val="28"/>
        </w:rPr>
        <w:t xml:space="preserve"> и отсутствие</w:t>
      </w:r>
      <w:r>
        <w:rPr>
          <w:color w:val="000000"/>
          <w:sz w:val="28"/>
          <w:szCs w:val="28"/>
        </w:rPr>
        <w:t xml:space="preserve"> </w:t>
      </w:r>
      <w:r w:rsidRPr="007315D3">
        <w:rPr>
          <w:color w:val="000000"/>
          <w:sz w:val="28"/>
          <w:szCs w:val="28"/>
        </w:rPr>
        <w:t>законных оснований для выдел</w:t>
      </w:r>
      <w:r w:rsidR="00421E65">
        <w:rPr>
          <w:color w:val="000000"/>
          <w:sz w:val="28"/>
          <w:szCs w:val="28"/>
        </w:rPr>
        <w:t>ения услуг по транспортировке, Т</w:t>
      </w:r>
      <w:r w:rsidRPr="007315D3">
        <w:rPr>
          <w:color w:val="000000"/>
          <w:sz w:val="28"/>
          <w:szCs w:val="28"/>
        </w:rPr>
        <w:t xml:space="preserve">.е. фактическая перевозка печатных изданий до газетных узлов распространителя периодических изданий в качестве самостоятельного вида услуг, влекущего за собой отдельную их </w:t>
      </w:r>
      <w:r w:rsidRPr="00CE1873">
        <w:rPr>
          <w:color w:val="000000"/>
          <w:sz w:val="28"/>
          <w:szCs w:val="28"/>
        </w:rPr>
        <w:t>оплату вне подписной цены</w:t>
      </w:r>
      <w:r w:rsidR="00FC6150">
        <w:rPr>
          <w:color w:val="000000"/>
          <w:sz w:val="28"/>
          <w:szCs w:val="28"/>
        </w:rPr>
        <w:t>,</w:t>
      </w:r>
      <w:r w:rsidRPr="00CE1873">
        <w:rPr>
          <w:color w:val="000000"/>
          <w:sz w:val="28"/>
          <w:szCs w:val="28"/>
        </w:rPr>
        <w:t xml:space="preserve"> является неотъемлемой частью технологического </w:t>
      </w:r>
      <w:r w:rsidRPr="00CE1873">
        <w:rPr>
          <w:color w:val="000000"/>
          <w:sz w:val="28"/>
          <w:szCs w:val="28"/>
        </w:rPr>
        <w:lastRenderedPageBreak/>
        <w:t xml:space="preserve">процесса по доставке печатных изданий подписчикам. </w:t>
      </w:r>
    </w:p>
    <w:p w:rsidR="00EF32DE" w:rsidRPr="00CE1873" w:rsidRDefault="00EF32DE" w:rsidP="00EF32DE">
      <w:pPr>
        <w:ind w:firstLine="709"/>
        <w:jc w:val="both"/>
        <w:rPr>
          <w:color w:val="000000"/>
          <w:sz w:val="28"/>
          <w:szCs w:val="28"/>
        </w:rPr>
      </w:pPr>
      <w:r w:rsidRPr="00CE1873">
        <w:rPr>
          <w:color w:val="000000"/>
          <w:sz w:val="28"/>
          <w:szCs w:val="28"/>
        </w:rPr>
        <w:t>Остается актуальной  проблема кадров, несмотря на ежегодный выпуск</w:t>
      </w:r>
      <w:r w:rsidR="00FC6150" w:rsidRPr="00FC6150">
        <w:rPr>
          <w:color w:val="000000"/>
          <w:sz w:val="28"/>
          <w:szCs w:val="28"/>
        </w:rPr>
        <w:t xml:space="preserve"> </w:t>
      </w:r>
      <w:r w:rsidR="00FC6150">
        <w:rPr>
          <w:color w:val="000000"/>
          <w:sz w:val="28"/>
          <w:szCs w:val="28"/>
        </w:rPr>
        <w:t>АмГУ</w:t>
      </w:r>
      <w:r w:rsidRPr="00CE1873">
        <w:rPr>
          <w:color w:val="000000"/>
          <w:sz w:val="28"/>
          <w:szCs w:val="28"/>
        </w:rPr>
        <w:t xml:space="preserve"> молодых журналистов</w:t>
      </w:r>
      <w:r w:rsidR="00FC6150">
        <w:rPr>
          <w:color w:val="000000"/>
          <w:sz w:val="28"/>
          <w:szCs w:val="28"/>
        </w:rPr>
        <w:t>.</w:t>
      </w:r>
      <w:r w:rsidRPr="00CE1873">
        <w:rPr>
          <w:color w:val="000000"/>
          <w:sz w:val="28"/>
          <w:szCs w:val="28"/>
        </w:rPr>
        <w:t xml:space="preserve"> В редакциях отмечают присутствие студентов на практике и отсутствие желания трудоустроиться по специальности после получения диплома.</w:t>
      </w:r>
    </w:p>
    <w:p w:rsidR="00EF32DE" w:rsidRPr="00CE1873" w:rsidRDefault="00EF32DE" w:rsidP="00EF32DE">
      <w:pPr>
        <w:ind w:firstLine="708"/>
        <w:jc w:val="both"/>
        <w:rPr>
          <w:sz w:val="28"/>
          <w:szCs w:val="28"/>
        </w:rPr>
      </w:pPr>
      <w:r w:rsidRPr="00CE1873">
        <w:rPr>
          <w:sz w:val="28"/>
          <w:szCs w:val="28"/>
        </w:rPr>
        <w:t>В современном обществе роль СМИ неуклонно возрастает благодаря активному развитию новейших способов распространения информации. Это обстоятельство требует от журналистов более высокой квалификации и постоянного самосовершенствования.</w:t>
      </w:r>
    </w:p>
    <w:p w:rsidR="00157696" w:rsidRPr="00B2641F" w:rsidRDefault="00157696" w:rsidP="00D74A41">
      <w:pPr>
        <w:ind w:firstLine="708"/>
        <w:jc w:val="both"/>
        <w:rPr>
          <w:sz w:val="28"/>
          <w:szCs w:val="28"/>
        </w:rPr>
      </w:pPr>
      <w:r w:rsidRPr="00B2641F">
        <w:rPr>
          <w:sz w:val="28"/>
          <w:szCs w:val="28"/>
        </w:rPr>
        <w:t xml:space="preserve">Ниже </w:t>
      </w:r>
      <w:r w:rsidR="001028FB">
        <w:rPr>
          <w:sz w:val="28"/>
          <w:szCs w:val="28"/>
        </w:rPr>
        <w:t xml:space="preserve">представлены </w:t>
      </w:r>
      <w:r w:rsidRPr="00B2641F">
        <w:rPr>
          <w:sz w:val="28"/>
          <w:szCs w:val="28"/>
        </w:rPr>
        <w:t>результаты контент-анализа материалов относительно представленности информации об основных характеристиках, сторонах и аспектах становления гражданского общества. В качестве единиц анализа (индикаторов) был</w:t>
      </w:r>
      <w:r w:rsidR="001028FB">
        <w:rPr>
          <w:sz w:val="28"/>
          <w:szCs w:val="28"/>
        </w:rPr>
        <w:t>и</w:t>
      </w:r>
      <w:r w:rsidRPr="00B2641F">
        <w:rPr>
          <w:sz w:val="28"/>
          <w:szCs w:val="28"/>
        </w:rPr>
        <w:t xml:space="preserve"> избраны публикации и сообщения в печатных СМИ, посвященные основным направлениям деятельности основных субъектов гражданской активности</w:t>
      </w:r>
      <w:r w:rsidR="001028FB">
        <w:rPr>
          <w:sz w:val="28"/>
          <w:szCs w:val="28"/>
        </w:rPr>
        <w:t>,</w:t>
      </w:r>
      <w:r w:rsidRPr="00B2641F">
        <w:rPr>
          <w:sz w:val="28"/>
          <w:szCs w:val="28"/>
        </w:rPr>
        <w:t xml:space="preserve"> в которых используется соответствующая лексика</w:t>
      </w:r>
      <w:r w:rsidR="001028FB">
        <w:rPr>
          <w:sz w:val="28"/>
          <w:szCs w:val="28"/>
        </w:rPr>
        <w:t>:</w:t>
      </w:r>
      <w:r w:rsidRPr="00B2641F">
        <w:rPr>
          <w:sz w:val="28"/>
          <w:szCs w:val="28"/>
        </w:rPr>
        <w:t xml:space="preserve"> «гражданское общество», «гражданская активность», «самоорганизация», «НКО», «общественная организация», «общественная инициатива», «общественный контроль», «взаимопомощь», «волонтерство», «добровольчество», «политическая партия», «профсоюз»</w:t>
      </w:r>
      <w:r w:rsidR="009F7A20">
        <w:rPr>
          <w:sz w:val="28"/>
          <w:szCs w:val="28"/>
        </w:rPr>
        <w:t>.</w:t>
      </w:r>
      <w:r w:rsidRPr="00B2641F">
        <w:rPr>
          <w:sz w:val="28"/>
          <w:szCs w:val="28"/>
        </w:rPr>
        <w:t xml:space="preserve"> Были выявлены более 200 соответствующих публикаций. Однако удельный вес (доля) таких сообщений среди других – менее 10%, тогда как экономические новости – около 30%, сенсации, криминал, чрезвычайные ситуации – 20%. </w:t>
      </w:r>
    </w:p>
    <w:p w:rsidR="00822E14" w:rsidRDefault="00157696" w:rsidP="00D74A41">
      <w:pPr>
        <w:ind w:firstLine="708"/>
        <w:jc w:val="both"/>
        <w:rPr>
          <w:sz w:val="28"/>
          <w:szCs w:val="28"/>
        </w:rPr>
      </w:pPr>
      <w:r w:rsidRPr="00B2641F">
        <w:rPr>
          <w:sz w:val="28"/>
          <w:szCs w:val="28"/>
        </w:rPr>
        <w:t>С другой стороны, сохраняется ряд недостатков в функционировании местных СМИ (независимость от властных структур весьма относительна, плюрализм мнений в СМИ также весьма ограничен, как и информационный выбор потребителей продукции СМИ; относительно независимые и самостоятельные СМИ не имеют достаточных финансовых, кадровых и технических ресурсов для производства и оказания широкой общественности качественных информационных услуг; деятельность масс-медиа сегодня определяется потребностями рынка. В контенте СМИ часто преобладает информация, рассчитанная исключительно на потребительские интересы читателя, имеющая развлекательно-информационную направленность в ущерб информации, направленной на формирование и закрепление в массовом сознании таких гражданских качеств, как патриотизм,  долг, ответственность и др.; СМИ слабо освещают деятельность общественных институтов гражданской сферы, их достижения и проблемы, имеют приоритеты информационно политики вне этой сферы. Это не позволяет населению адекватно ценить значение, основные формы и функции гражданской активности. А гражданские инициативы, которые ориентированы на привлечение максимально возможного внимания общественности к актуальным общественным проблемам, не имеют возможности реализоваться и воздействовать на региональные и муниципальные власти. С другой стороны, некоммерческие общественные организации также не проявляют достаточной активности в освещении собственной работы, ее трудностей и проблем). Среди фактор</w:t>
      </w:r>
      <w:r w:rsidR="001028FB">
        <w:rPr>
          <w:sz w:val="28"/>
          <w:szCs w:val="28"/>
        </w:rPr>
        <w:t>ов</w:t>
      </w:r>
      <w:r w:rsidRPr="00B2641F">
        <w:rPr>
          <w:sz w:val="28"/>
          <w:szCs w:val="28"/>
        </w:rPr>
        <w:t>, тормозящи</w:t>
      </w:r>
      <w:r w:rsidR="001028FB">
        <w:rPr>
          <w:sz w:val="28"/>
          <w:szCs w:val="28"/>
        </w:rPr>
        <w:t>х</w:t>
      </w:r>
      <w:r w:rsidRPr="00B2641F">
        <w:rPr>
          <w:sz w:val="28"/>
          <w:szCs w:val="28"/>
        </w:rPr>
        <w:t xml:space="preserve"> развитие региональных СМИ и медиарынков</w:t>
      </w:r>
      <w:r w:rsidR="001028FB">
        <w:rPr>
          <w:sz w:val="28"/>
          <w:szCs w:val="28"/>
        </w:rPr>
        <w:t>,</w:t>
      </w:r>
      <w:r w:rsidR="00FC6150">
        <w:rPr>
          <w:sz w:val="28"/>
          <w:szCs w:val="28"/>
        </w:rPr>
        <w:t xml:space="preserve"> -</w:t>
      </w:r>
      <w:r w:rsidRPr="00B2641F">
        <w:rPr>
          <w:sz w:val="28"/>
          <w:szCs w:val="28"/>
        </w:rPr>
        <w:t xml:space="preserve"> несо</w:t>
      </w:r>
      <w:r w:rsidR="00FC6150">
        <w:rPr>
          <w:sz w:val="28"/>
          <w:szCs w:val="28"/>
        </w:rPr>
        <w:t>вершенство</w:t>
      </w:r>
      <w:r w:rsidRPr="00B2641F">
        <w:rPr>
          <w:sz w:val="28"/>
          <w:szCs w:val="28"/>
        </w:rPr>
        <w:t xml:space="preserve"> системы подготовки и переподготовки кадров для СМИ; чрезмерное вмешательство власти в деятельность СМИ; отсутствие </w:t>
      </w:r>
      <w:r w:rsidRPr="00B2641F">
        <w:rPr>
          <w:sz w:val="28"/>
          <w:szCs w:val="28"/>
        </w:rPr>
        <w:lastRenderedPageBreak/>
        <w:t>участия государства в развитии СМИ; отсутствие стабильности, гарантий исполнения обязательств в финансовых отношениях власти, учредителей и СМИ; социальная пассивность редакций, следствием чего становится сознательный перекос информационной политики редакций в сторону «позитива»</w:t>
      </w:r>
      <w:r w:rsidR="00822E14">
        <w:rPr>
          <w:sz w:val="28"/>
          <w:szCs w:val="28"/>
        </w:rPr>
        <w:t xml:space="preserve"> и др. </w:t>
      </w:r>
    </w:p>
    <w:p w:rsidR="00157696" w:rsidRPr="00B2641F" w:rsidRDefault="00157696" w:rsidP="00D74A41">
      <w:pPr>
        <w:ind w:firstLine="708"/>
        <w:jc w:val="both"/>
        <w:rPr>
          <w:sz w:val="28"/>
          <w:szCs w:val="28"/>
        </w:rPr>
      </w:pPr>
      <w:r w:rsidRPr="00B2641F">
        <w:rPr>
          <w:sz w:val="28"/>
          <w:szCs w:val="28"/>
        </w:rPr>
        <w:t xml:space="preserve">Для того чтобы выявить,  насколько СМИ в Амурской области отражают актуальные для населения региона проблемы, мы сопоставили результаты массового опроса амурчан и контент-анализа содержания местных </w:t>
      </w:r>
      <w:r w:rsidR="00822E14">
        <w:rPr>
          <w:sz w:val="28"/>
          <w:szCs w:val="28"/>
        </w:rPr>
        <w:t xml:space="preserve">печатных </w:t>
      </w:r>
      <w:r w:rsidRPr="00B2641F">
        <w:rPr>
          <w:sz w:val="28"/>
          <w:szCs w:val="28"/>
        </w:rPr>
        <w:t xml:space="preserve">СМИ. </w:t>
      </w:r>
    </w:p>
    <w:p w:rsidR="00157696" w:rsidRPr="00B2641F" w:rsidRDefault="00157696" w:rsidP="00B2641F">
      <w:pPr>
        <w:ind w:firstLine="708"/>
        <w:jc w:val="both"/>
        <w:rPr>
          <w:sz w:val="28"/>
          <w:szCs w:val="28"/>
        </w:rPr>
      </w:pPr>
      <w:r w:rsidRPr="00B2641F">
        <w:rPr>
          <w:sz w:val="28"/>
          <w:szCs w:val="28"/>
        </w:rPr>
        <w:t xml:space="preserve">Приоритетными проблемами амурчане назвали следующие (в порядке убывания рейтинга для респондентов): инфляция и рост цен на товары и услуги, безработица, уровень жизни населения, ситуация в сфере здравоохранения, пенсионное обеспечение, ситуация в сфере ЖКХ, экономический кризис, преступность, положение России в мире, алкоголизм и наркомания, коррупция и бюрократизм, терроризм, положение молодежи, ситуация в сфере образования, экология и состояние окружающей среды. По материалам СМИ, первоочередными оказались следующие темы: ситуация в образовании, положение России в мире, положение молодежи, инфляция, рост </w:t>
      </w:r>
      <w:r w:rsidR="001028FB">
        <w:rPr>
          <w:sz w:val="28"/>
          <w:szCs w:val="28"/>
        </w:rPr>
        <w:t xml:space="preserve">цен </w:t>
      </w:r>
      <w:r w:rsidRPr="00B2641F">
        <w:rPr>
          <w:sz w:val="28"/>
          <w:szCs w:val="28"/>
        </w:rPr>
        <w:t>на товары и услуги, терроризм, ситуация в здравоохранении, пенсионное обеспечение, экология и состояние окружающей среды, экономический кризис, коррупция и бюрократизм, безработица, ситуация в ЖКХ, преступность, алкоголизм и наркомания, уровень жизни населения.</w:t>
      </w:r>
    </w:p>
    <w:p w:rsidR="00822E14" w:rsidRDefault="00157696" w:rsidP="00B2641F">
      <w:pPr>
        <w:ind w:firstLine="708"/>
        <w:jc w:val="both"/>
        <w:rPr>
          <w:sz w:val="28"/>
          <w:szCs w:val="28"/>
        </w:rPr>
      </w:pPr>
      <w:r w:rsidRPr="00B2641F">
        <w:rPr>
          <w:sz w:val="28"/>
          <w:szCs w:val="28"/>
        </w:rPr>
        <w:t xml:space="preserve">В результате нами были выявлены некоторые </w:t>
      </w:r>
      <w:r w:rsidR="00822E14">
        <w:rPr>
          <w:sz w:val="28"/>
          <w:szCs w:val="28"/>
        </w:rPr>
        <w:t>расхождения</w:t>
      </w:r>
      <w:r w:rsidRPr="00B2641F">
        <w:rPr>
          <w:sz w:val="28"/>
          <w:szCs w:val="28"/>
        </w:rPr>
        <w:t xml:space="preserve"> в приоритетах средств массовой информации и потребителей их информации (населением)</w:t>
      </w:r>
      <w:r w:rsidR="00822E14">
        <w:rPr>
          <w:sz w:val="28"/>
          <w:szCs w:val="28"/>
        </w:rPr>
        <w:t>. Н</w:t>
      </w:r>
      <w:r w:rsidRPr="00B2641F">
        <w:rPr>
          <w:sz w:val="28"/>
          <w:szCs w:val="28"/>
        </w:rPr>
        <w:t xml:space="preserve">аселению прежде всего важны проблемы </w:t>
      </w:r>
      <w:r w:rsidR="001028FB">
        <w:rPr>
          <w:sz w:val="28"/>
          <w:szCs w:val="28"/>
        </w:rPr>
        <w:t>его</w:t>
      </w:r>
      <w:r w:rsidRPr="00B2641F">
        <w:rPr>
          <w:sz w:val="28"/>
          <w:szCs w:val="28"/>
        </w:rPr>
        <w:t xml:space="preserve"> экономического благосостояния (рост цен, </w:t>
      </w:r>
      <w:r w:rsidR="00822E14">
        <w:rPr>
          <w:sz w:val="28"/>
          <w:szCs w:val="28"/>
        </w:rPr>
        <w:t>безработица, уровень жизни). В</w:t>
      </w:r>
      <w:r w:rsidRPr="00B2641F">
        <w:rPr>
          <w:sz w:val="28"/>
          <w:szCs w:val="28"/>
        </w:rPr>
        <w:t xml:space="preserve"> рейтинге тематики СМИ называются другие темы: «образование», «положение России в мире», «положение молодежи». </w:t>
      </w:r>
    </w:p>
    <w:p w:rsidR="00157696" w:rsidRPr="00B2641F" w:rsidRDefault="00157696" w:rsidP="00B2641F">
      <w:pPr>
        <w:ind w:firstLine="708"/>
        <w:jc w:val="both"/>
        <w:rPr>
          <w:sz w:val="28"/>
          <w:szCs w:val="28"/>
        </w:rPr>
      </w:pPr>
      <w:r w:rsidRPr="00B2641F">
        <w:rPr>
          <w:sz w:val="28"/>
          <w:szCs w:val="28"/>
        </w:rPr>
        <w:t xml:space="preserve">Растет интенсивность обсуждения проблем гражданской сферы и активности в Интернет-сетях. </w:t>
      </w:r>
    </w:p>
    <w:p w:rsidR="00822E14" w:rsidRDefault="00157696" w:rsidP="00B2641F">
      <w:pPr>
        <w:ind w:firstLine="708"/>
        <w:jc w:val="both"/>
        <w:rPr>
          <w:sz w:val="28"/>
          <w:szCs w:val="28"/>
        </w:rPr>
      </w:pPr>
      <w:r w:rsidRPr="00B2641F">
        <w:rPr>
          <w:sz w:val="28"/>
          <w:szCs w:val="28"/>
        </w:rPr>
        <w:t xml:space="preserve">В современном обществе роль социальных сетей неуклонно возрастает, поскольку одной из главных их особенностей являются интерактивность и свобода от властной вертикали. </w:t>
      </w:r>
      <w:r w:rsidR="00006FA9">
        <w:rPr>
          <w:sz w:val="28"/>
          <w:szCs w:val="28"/>
        </w:rPr>
        <w:t xml:space="preserve">Как отмечают специалисты, социальные сети имеют </w:t>
      </w:r>
      <w:r w:rsidRPr="00B2641F">
        <w:rPr>
          <w:sz w:val="28"/>
          <w:szCs w:val="28"/>
        </w:rPr>
        <w:t>други</w:t>
      </w:r>
      <w:r w:rsidR="00FC6150">
        <w:rPr>
          <w:sz w:val="28"/>
          <w:szCs w:val="28"/>
        </w:rPr>
        <w:t>е</w:t>
      </w:r>
      <w:r w:rsidRPr="00B2641F">
        <w:rPr>
          <w:sz w:val="28"/>
          <w:szCs w:val="28"/>
        </w:rPr>
        <w:t xml:space="preserve"> важны</w:t>
      </w:r>
      <w:r w:rsidR="00FC6150">
        <w:rPr>
          <w:sz w:val="28"/>
          <w:szCs w:val="28"/>
        </w:rPr>
        <w:t>е</w:t>
      </w:r>
      <w:r w:rsidRPr="00B2641F">
        <w:rPr>
          <w:sz w:val="28"/>
          <w:szCs w:val="28"/>
        </w:rPr>
        <w:t xml:space="preserve"> </w:t>
      </w:r>
      <w:r w:rsidR="00FC6150">
        <w:rPr>
          <w:sz w:val="28"/>
          <w:szCs w:val="28"/>
        </w:rPr>
        <w:t>черты</w:t>
      </w:r>
      <w:r w:rsidRPr="00B2641F">
        <w:rPr>
          <w:sz w:val="28"/>
          <w:szCs w:val="28"/>
        </w:rPr>
        <w:t xml:space="preserve">, которые делают их актуальными: возможность осуществлять социальную, политическую и агитационную деятельность, содержащую механизмы обратной связи; возможность оперативно реагировать на запросы граждан, идущие напрямую, через социальную сеть; способность влиять на политические и социальные процессы в обществе; возможность выделять политических лидеров; открытый доступ к социальным и политическим материалам, находящимся на страницах данных интернет-ресурсов. Социальные сети постепенно превращаются в </w:t>
      </w:r>
      <w:r w:rsidR="00822E14">
        <w:rPr>
          <w:sz w:val="28"/>
          <w:szCs w:val="28"/>
        </w:rPr>
        <w:t>современный</w:t>
      </w:r>
      <w:r w:rsidRPr="00B2641F">
        <w:rPr>
          <w:sz w:val="28"/>
          <w:szCs w:val="28"/>
        </w:rPr>
        <w:t xml:space="preserve"> </w:t>
      </w:r>
      <w:r w:rsidR="00822E14">
        <w:rPr>
          <w:sz w:val="28"/>
          <w:szCs w:val="28"/>
        </w:rPr>
        <w:t>общественный</w:t>
      </w:r>
      <w:r w:rsidRPr="00B2641F">
        <w:rPr>
          <w:sz w:val="28"/>
          <w:szCs w:val="28"/>
        </w:rPr>
        <w:t xml:space="preserve"> институт</w:t>
      </w:r>
      <w:r w:rsidR="00822E14">
        <w:rPr>
          <w:sz w:val="28"/>
          <w:szCs w:val="28"/>
        </w:rPr>
        <w:t xml:space="preserve">. </w:t>
      </w:r>
    </w:p>
    <w:p w:rsidR="00157696" w:rsidRPr="00B2641F" w:rsidRDefault="00157696" w:rsidP="00B2641F">
      <w:pPr>
        <w:ind w:firstLine="708"/>
        <w:jc w:val="both"/>
        <w:rPr>
          <w:sz w:val="28"/>
          <w:szCs w:val="28"/>
        </w:rPr>
      </w:pPr>
      <w:r w:rsidRPr="00B2641F">
        <w:rPr>
          <w:sz w:val="28"/>
          <w:szCs w:val="28"/>
        </w:rPr>
        <w:t>Доля населения, являющегося активными пользователями сети Интернет, в общей численности населения Амурской области в 2014 году по данным Федеральной государственной службы статистики  составила 48,8% (по стране в целом – 64,9%).</w:t>
      </w:r>
    </w:p>
    <w:p w:rsidR="00157696" w:rsidRDefault="00157696" w:rsidP="00B2641F">
      <w:pPr>
        <w:ind w:firstLine="708"/>
        <w:jc w:val="both"/>
        <w:rPr>
          <w:sz w:val="28"/>
          <w:szCs w:val="28"/>
        </w:rPr>
      </w:pPr>
      <w:r w:rsidRPr="00B2641F">
        <w:rPr>
          <w:sz w:val="28"/>
          <w:szCs w:val="28"/>
        </w:rPr>
        <w:t xml:space="preserve">Ниже в таблице представлены самые популярные русскоязычные </w:t>
      </w:r>
      <w:r w:rsidRPr="00B2641F">
        <w:rPr>
          <w:sz w:val="28"/>
          <w:szCs w:val="28"/>
        </w:rPr>
        <w:lastRenderedPageBreak/>
        <w:t>социальные се</w:t>
      </w:r>
      <w:r w:rsidR="00FC6150">
        <w:rPr>
          <w:sz w:val="28"/>
          <w:szCs w:val="28"/>
        </w:rPr>
        <w:t>ти И</w:t>
      </w:r>
      <w:r w:rsidRPr="00B2641F">
        <w:rPr>
          <w:sz w:val="28"/>
          <w:szCs w:val="28"/>
        </w:rPr>
        <w:t>нтернета с описанием их возможностей</w:t>
      </w:r>
      <w:r w:rsidR="001028FB">
        <w:rPr>
          <w:sz w:val="28"/>
          <w:szCs w:val="28"/>
        </w:rPr>
        <w:t>.</w:t>
      </w:r>
      <w:r w:rsidR="005D0906">
        <w:rPr>
          <w:rStyle w:val="ad"/>
          <w:sz w:val="28"/>
          <w:szCs w:val="28"/>
        </w:rPr>
        <w:footnoteReference w:id="6"/>
      </w:r>
    </w:p>
    <w:p w:rsidR="001028FB" w:rsidRDefault="001028FB" w:rsidP="00B2641F">
      <w:pPr>
        <w:ind w:firstLine="708"/>
        <w:jc w:val="both"/>
        <w:rPr>
          <w:szCs w:val="28"/>
        </w:rPr>
      </w:pPr>
    </w:p>
    <w:p w:rsidR="001028FB" w:rsidRPr="001028FB" w:rsidRDefault="001028FB" w:rsidP="00FC6150">
      <w:pPr>
        <w:ind w:firstLine="708"/>
        <w:jc w:val="center"/>
        <w:rPr>
          <w:szCs w:val="28"/>
        </w:rPr>
      </w:pPr>
      <w:r w:rsidRPr="001028FB">
        <w:rPr>
          <w:szCs w:val="28"/>
        </w:rPr>
        <w:t>Популярные русскоязычные социальные сети интернета с описанием их возможностей</w:t>
      </w:r>
    </w:p>
    <w:tbl>
      <w:tblPr>
        <w:tblStyle w:val="a3"/>
        <w:tblW w:w="0" w:type="auto"/>
        <w:tblLook w:val="04A0" w:firstRow="1" w:lastRow="0" w:firstColumn="1" w:lastColumn="0" w:noHBand="0" w:noVBand="1"/>
      </w:tblPr>
      <w:tblGrid>
        <w:gridCol w:w="2235"/>
        <w:gridCol w:w="7336"/>
      </w:tblGrid>
      <w:tr w:rsidR="00157696" w:rsidRPr="001028FB" w:rsidTr="001028FB">
        <w:tc>
          <w:tcPr>
            <w:tcW w:w="2235" w:type="dxa"/>
          </w:tcPr>
          <w:p w:rsidR="00157696" w:rsidRPr="001028FB" w:rsidRDefault="00157696" w:rsidP="00B2641F">
            <w:pPr>
              <w:jc w:val="center"/>
              <w:rPr>
                <w:b/>
              </w:rPr>
            </w:pPr>
            <w:r w:rsidRPr="001028FB">
              <w:rPr>
                <w:b/>
              </w:rPr>
              <w:t>Название сети</w:t>
            </w:r>
          </w:p>
        </w:tc>
        <w:tc>
          <w:tcPr>
            <w:tcW w:w="7336" w:type="dxa"/>
          </w:tcPr>
          <w:p w:rsidR="00157696" w:rsidRPr="001028FB" w:rsidRDefault="00157696" w:rsidP="00B2641F">
            <w:pPr>
              <w:jc w:val="center"/>
              <w:rPr>
                <w:b/>
              </w:rPr>
            </w:pPr>
            <w:r w:rsidRPr="001028FB">
              <w:rPr>
                <w:b/>
              </w:rPr>
              <w:t>Возможности сети</w:t>
            </w:r>
          </w:p>
        </w:tc>
      </w:tr>
      <w:tr w:rsidR="00157696" w:rsidRPr="001028FB" w:rsidTr="001028FB">
        <w:tc>
          <w:tcPr>
            <w:tcW w:w="2235" w:type="dxa"/>
          </w:tcPr>
          <w:p w:rsidR="00157696" w:rsidRPr="001028FB" w:rsidRDefault="00DD1273" w:rsidP="00D74A41">
            <w:hyperlink r:id="rId22" w:tgtFrame="_blank" w:history="1">
              <w:r w:rsidR="00157696" w:rsidRPr="001028FB">
                <w:t>Facebook - международная социальная сеть</w:t>
              </w:r>
            </w:hyperlink>
          </w:p>
        </w:tc>
        <w:tc>
          <w:tcPr>
            <w:tcW w:w="7336" w:type="dxa"/>
          </w:tcPr>
          <w:p w:rsidR="00157696" w:rsidRPr="001028FB" w:rsidRDefault="00157696" w:rsidP="00D74A41">
            <w:pPr>
              <w:jc w:val="both"/>
            </w:pPr>
            <w:r w:rsidRPr="001028FB">
              <w:t>Поиск людей, одноклассников, однокурсников, коллег и пр. Возможность загружать свои фотографии и видео; создавать заметки; размещать ссылки; общаться в группах по интересам и чате</w:t>
            </w:r>
          </w:p>
        </w:tc>
      </w:tr>
      <w:tr w:rsidR="00157696" w:rsidRPr="001028FB" w:rsidTr="001028FB">
        <w:tc>
          <w:tcPr>
            <w:tcW w:w="2235" w:type="dxa"/>
          </w:tcPr>
          <w:p w:rsidR="00157696" w:rsidRPr="001028FB" w:rsidRDefault="00DD1273" w:rsidP="00D74A41">
            <w:hyperlink r:id="rId23" w:tgtFrame="_blank" w:history="1">
              <w:r w:rsidR="00157696" w:rsidRPr="001028FB">
                <w:t>ВКонтакте - социальная сеть</w:t>
              </w:r>
            </w:hyperlink>
          </w:p>
        </w:tc>
        <w:tc>
          <w:tcPr>
            <w:tcW w:w="7336" w:type="dxa"/>
          </w:tcPr>
          <w:p w:rsidR="00157696" w:rsidRPr="001028FB" w:rsidRDefault="00157696" w:rsidP="00D74A41">
            <w:pPr>
              <w:jc w:val="both"/>
            </w:pPr>
            <w:r w:rsidRPr="001028FB">
              <w:t>Поиск людей по их увлечениям, месту учебы и работы, персональным данным и т.д. Возможность создавать и вступать в группы по интересам, прослушивать музыку и смотреть фильмы онлайн</w:t>
            </w:r>
          </w:p>
        </w:tc>
      </w:tr>
      <w:tr w:rsidR="00157696" w:rsidRPr="001028FB" w:rsidTr="001028FB">
        <w:tc>
          <w:tcPr>
            <w:tcW w:w="2235" w:type="dxa"/>
          </w:tcPr>
          <w:p w:rsidR="00157696" w:rsidRPr="001028FB" w:rsidRDefault="00DD1273" w:rsidP="00D74A41">
            <w:hyperlink r:id="rId24" w:tgtFrame="_blank" w:history="1">
              <w:r w:rsidR="00157696" w:rsidRPr="001028FB">
                <w:t>Одноклассники.ru - социальная сеть</w:t>
              </w:r>
            </w:hyperlink>
          </w:p>
        </w:tc>
        <w:tc>
          <w:tcPr>
            <w:tcW w:w="7336" w:type="dxa"/>
          </w:tcPr>
          <w:p w:rsidR="00157696" w:rsidRPr="001028FB" w:rsidRDefault="00157696" w:rsidP="00D74A41">
            <w:pPr>
              <w:jc w:val="both"/>
            </w:pPr>
            <w:r w:rsidRPr="001028FB">
              <w:t>Поиск одноклассников, однокурсников, коллег и знакомых в регионах России, СНГ и др. странах. Возможность общаться на форумах, в сообществах и группах по интересам, размещать фотографии</w:t>
            </w:r>
          </w:p>
        </w:tc>
      </w:tr>
      <w:tr w:rsidR="00157696" w:rsidRPr="001028FB" w:rsidTr="001028FB">
        <w:tc>
          <w:tcPr>
            <w:tcW w:w="2235" w:type="dxa"/>
          </w:tcPr>
          <w:p w:rsidR="00157696" w:rsidRPr="001028FB" w:rsidRDefault="00DD1273" w:rsidP="00D74A41">
            <w:hyperlink r:id="rId25" w:tgtFrame="_blank" w:history="1">
              <w:r w:rsidR="00157696" w:rsidRPr="001028FB">
                <w:t>Google+ - социальная сеть</w:t>
              </w:r>
            </w:hyperlink>
          </w:p>
        </w:tc>
        <w:tc>
          <w:tcPr>
            <w:tcW w:w="7336" w:type="dxa"/>
          </w:tcPr>
          <w:p w:rsidR="00157696" w:rsidRPr="001028FB" w:rsidRDefault="00157696" w:rsidP="00D74A41">
            <w:pPr>
              <w:jc w:val="both"/>
            </w:pPr>
            <w:r w:rsidRPr="001028FB">
              <w:t>Пользователи могут создавать круги общения, размещать записи и фотографии и делиться ими с друзьями, родственниками, коллегами и т.д., общаться в групповом чате и проводить видеовстречи, играть</w:t>
            </w:r>
          </w:p>
        </w:tc>
      </w:tr>
      <w:tr w:rsidR="00157696" w:rsidRPr="001028FB" w:rsidTr="001028FB">
        <w:tc>
          <w:tcPr>
            <w:tcW w:w="2235" w:type="dxa"/>
          </w:tcPr>
          <w:p w:rsidR="00157696" w:rsidRPr="001028FB" w:rsidRDefault="00DD1273" w:rsidP="00D74A41">
            <w:hyperlink r:id="rId26" w:tgtFrame="_blank" w:history="1">
              <w:r w:rsidR="00157696" w:rsidRPr="001028FB">
                <w:t>Мой мир@mail.ru - национальная социальная сеть</w:t>
              </w:r>
            </w:hyperlink>
          </w:p>
        </w:tc>
        <w:tc>
          <w:tcPr>
            <w:tcW w:w="7336" w:type="dxa"/>
          </w:tcPr>
          <w:p w:rsidR="00157696" w:rsidRPr="001028FB" w:rsidRDefault="00157696" w:rsidP="00D74A41">
            <w:pPr>
              <w:jc w:val="both"/>
            </w:pPr>
            <w:r w:rsidRPr="001028FB">
              <w:t>Возможность искать одноклассников, однокурсников и бывших коллег по работе; создавать сообщества, обмениваться сообщениями, подарками, читать блоги, отвечать на вопросы и др.</w:t>
            </w:r>
          </w:p>
        </w:tc>
      </w:tr>
      <w:tr w:rsidR="00157696" w:rsidRPr="001028FB" w:rsidTr="001028FB">
        <w:tc>
          <w:tcPr>
            <w:tcW w:w="2235" w:type="dxa"/>
          </w:tcPr>
          <w:p w:rsidR="00157696" w:rsidRPr="001028FB" w:rsidRDefault="00DD1273" w:rsidP="00D74A41">
            <w:hyperlink r:id="rId27" w:tgtFrame="_blank" w:history="1">
              <w:r w:rsidR="00157696" w:rsidRPr="001028FB">
                <w:t>Linkedin - профессиональная сеть</w:t>
              </w:r>
            </w:hyperlink>
          </w:p>
        </w:tc>
        <w:tc>
          <w:tcPr>
            <w:tcW w:w="7336" w:type="dxa"/>
          </w:tcPr>
          <w:p w:rsidR="00157696" w:rsidRPr="001028FB" w:rsidRDefault="00157696" w:rsidP="00D74A41">
            <w:pPr>
              <w:jc w:val="both"/>
            </w:pPr>
            <w:r w:rsidRPr="001028FB">
              <w:t>Возможность создания личной анкеты с указанием опыта работы и достижений в своей профессии. Поиск потенциальных клиентов, партнеров, специалистов; общение в профессиональных группах</w:t>
            </w:r>
          </w:p>
        </w:tc>
      </w:tr>
      <w:tr w:rsidR="00157696" w:rsidRPr="001028FB" w:rsidTr="001028FB">
        <w:tc>
          <w:tcPr>
            <w:tcW w:w="2235" w:type="dxa"/>
          </w:tcPr>
          <w:p w:rsidR="00157696" w:rsidRPr="001028FB" w:rsidRDefault="00DD1273" w:rsidP="00D74A41">
            <w:hyperlink r:id="rId28" w:tgtFrame="_blank" w:history="1">
              <w:r w:rsidR="00157696" w:rsidRPr="001028FB">
                <w:t>MySpace Россия - интернет-сообщество</w:t>
              </w:r>
            </w:hyperlink>
          </w:p>
        </w:tc>
        <w:tc>
          <w:tcPr>
            <w:tcW w:w="7336" w:type="dxa"/>
          </w:tcPr>
          <w:p w:rsidR="00157696" w:rsidRPr="001028FB" w:rsidRDefault="00157696" w:rsidP="00D74A41">
            <w:pPr>
              <w:jc w:val="both"/>
            </w:pPr>
            <w:r w:rsidRPr="001028FB">
              <w:t>Возможность заводить друзей и обмениваться с ними фотографиями, дневниковыми записями, музыкой, видео и др. информацией</w:t>
            </w:r>
          </w:p>
        </w:tc>
      </w:tr>
    </w:tbl>
    <w:p w:rsidR="001028FB" w:rsidRDefault="001028FB" w:rsidP="00B2641F">
      <w:pPr>
        <w:ind w:firstLine="708"/>
        <w:jc w:val="both"/>
        <w:rPr>
          <w:sz w:val="28"/>
          <w:szCs w:val="28"/>
        </w:rPr>
      </w:pPr>
    </w:p>
    <w:p w:rsidR="00157696" w:rsidRPr="00B2641F" w:rsidRDefault="00157696" w:rsidP="00B2641F">
      <w:pPr>
        <w:ind w:firstLine="708"/>
        <w:jc w:val="both"/>
        <w:rPr>
          <w:sz w:val="28"/>
          <w:szCs w:val="28"/>
        </w:rPr>
      </w:pPr>
      <w:r w:rsidRPr="00B2641F">
        <w:rPr>
          <w:sz w:val="28"/>
          <w:szCs w:val="28"/>
        </w:rPr>
        <w:t>Наиболее популярными среди россиян являются следующие социальные сети</w:t>
      </w:r>
      <w:r w:rsidR="001028FB">
        <w:rPr>
          <w:sz w:val="28"/>
          <w:szCs w:val="28"/>
        </w:rPr>
        <w:t>:</w:t>
      </w:r>
      <w:r w:rsidRPr="00B2641F">
        <w:rPr>
          <w:sz w:val="28"/>
          <w:szCs w:val="28"/>
        </w:rPr>
        <w:t xml:space="preserve"> ВКонтакте</w:t>
      </w:r>
      <w:r w:rsidR="00074DF2">
        <w:rPr>
          <w:sz w:val="28"/>
          <w:szCs w:val="28"/>
        </w:rPr>
        <w:t xml:space="preserve"> (</w:t>
      </w:r>
      <w:r w:rsidRPr="00B2641F">
        <w:rPr>
          <w:sz w:val="28"/>
          <w:szCs w:val="28"/>
        </w:rPr>
        <w:t>48,64</w:t>
      </w:r>
      <w:r w:rsidR="00074DF2">
        <w:rPr>
          <w:sz w:val="28"/>
          <w:szCs w:val="28"/>
        </w:rPr>
        <w:t xml:space="preserve"> </w:t>
      </w:r>
      <w:r w:rsidRPr="00B2641F">
        <w:rPr>
          <w:sz w:val="28"/>
          <w:szCs w:val="28"/>
        </w:rPr>
        <w:t xml:space="preserve">% общего числа пользователей соцсетей), </w:t>
      </w:r>
      <w:r w:rsidRPr="00B2641F">
        <w:rPr>
          <w:sz w:val="28"/>
          <w:szCs w:val="28"/>
          <w:lang w:val="en-US"/>
        </w:rPr>
        <w:t>Fac</w:t>
      </w:r>
      <w:r w:rsidR="00074DF2">
        <w:rPr>
          <w:sz w:val="28"/>
          <w:szCs w:val="28"/>
        </w:rPr>
        <w:t>е</w:t>
      </w:r>
      <w:r w:rsidRPr="00B2641F">
        <w:rPr>
          <w:sz w:val="28"/>
          <w:szCs w:val="28"/>
        </w:rPr>
        <w:t>в</w:t>
      </w:r>
      <w:r w:rsidRPr="00B2641F">
        <w:rPr>
          <w:sz w:val="28"/>
          <w:szCs w:val="28"/>
          <w:lang w:val="en-US"/>
        </w:rPr>
        <w:t>ook</w:t>
      </w:r>
      <w:r w:rsidRPr="00B2641F">
        <w:rPr>
          <w:sz w:val="28"/>
          <w:szCs w:val="28"/>
        </w:rPr>
        <w:t xml:space="preserve"> – 27,50</w:t>
      </w:r>
      <w:r w:rsidR="00074DF2">
        <w:rPr>
          <w:sz w:val="28"/>
          <w:szCs w:val="28"/>
        </w:rPr>
        <w:t xml:space="preserve"> </w:t>
      </w:r>
      <w:r w:rsidRPr="00B2641F">
        <w:rPr>
          <w:sz w:val="28"/>
          <w:szCs w:val="28"/>
        </w:rPr>
        <w:t>%, Одноклассники – 13,60</w:t>
      </w:r>
      <w:r w:rsidR="00074DF2">
        <w:rPr>
          <w:sz w:val="28"/>
          <w:szCs w:val="28"/>
        </w:rPr>
        <w:t xml:space="preserve"> </w:t>
      </w:r>
      <w:r w:rsidRPr="00B2641F">
        <w:rPr>
          <w:sz w:val="28"/>
          <w:szCs w:val="28"/>
        </w:rPr>
        <w:t>% и т.д.</w:t>
      </w:r>
    </w:p>
    <w:p w:rsidR="00157696" w:rsidRPr="00B2641F" w:rsidRDefault="00157696" w:rsidP="00B2641F">
      <w:pPr>
        <w:ind w:firstLine="708"/>
        <w:jc w:val="both"/>
        <w:rPr>
          <w:sz w:val="28"/>
          <w:szCs w:val="28"/>
        </w:rPr>
      </w:pPr>
      <w:r w:rsidRPr="00B2641F">
        <w:rPr>
          <w:sz w:val="28"/>
          <w:szCs w:val="28"/>
        </w:rPr>
        <w:t xml:space="preserve">Несомненно влияние социальных сетей на все основные сферы жизни общества, на уровне </w:t>
      </w:r>
      <w:r w:rsidR="00074DF2" w:rsidRPr="00B2641F">
        <w:rPr>
          <w:sz w:val="28"/>
          <w:szCs w:val="28"/>
        </w:rPr>
        <w:t xml:space="preserve">как </w:t>
      </w:r>
      <w:r w:rsidRPr="00B2641F">
        <w:rPr>
          <w:sz w:val="28"/>
          <w:szCs w:val="28"/>
        </w:rPr>
        <w:t xml:space="preserve">институтов, так и повседневных социальных практик индивидов. </w:t>
      </w:r>
    </w:p>
    <w:p w:rsidR="00157696" w:rsidRPr="00B2641F" w:rsidRDefault="00157696" w:rsidP="00B2641F">
      <w:pPr>
        <w:ind w:firstLine="708"/>
        <w:jc w:val="both"/>
        <w:rPr>
          <w:sz w:val="28"/>
          <w:szCs w:val="28"/>
        </w:rPr>
      </w:pPr>
      <w:r w:rsidRPr="00B2641F">
        <w:rPr>
          <w:sz w:val="28"/>
          <w:szCs w:val="28"/>
        </w:rPr>
        <w:t>В частности</w:t>
      </w:r>
      <w:r w:rsidR="00074DF2">
        <w:rPr>
          <w:sz w:val="28"/>
          <w:szCs w:val="28"/>
        </w:rPr>
        <w:t>, социальные сети в И</w:t>
      </w:r>
      <w:r w:rsidRPr="00B2641F">
        <w:rPr>
          <w:sz w:val="28"/>
          <w:szCs w:val="28"/>
        </w:rPr>
        <w:t xml:space="preserve">нтернете могут влиять на формирование социальной, гражданской активности населения в первую очередь через виртуальные социальные сообщества. </w:t>
      </w:r>
    </w:p>
    <w:p w:rsidR="00157696" w:rsidRPr="00B2641F" w:rsidRDefault="00157696" w:rsidP="00B2641F">
      <w:pPr>
        <w:ind w:firstLine="708"/>
        <w:jc w:val="both"/>
        <w:rPr>
          <w:sz w:val="28"/>
          <w:szCs w:val="28"/>
        </w:rPr>
      </w:pPr>
      <w:r w:rsidRPr="00B2641F">
        <w:rPr>
          <w:sz w:val="28"/>
          <w:szCs w:val="28"/>
        </w:rPr>
        <w:t>В целях выявления таких возможностей социальных сетей был проведен экспертный опрос. По мнению экспертов, одним из важных факторов обращения к социальным сетям является потребность в информации социального характера. В ходе опроса были выявлены информационные интересы пользователей сети: оказалось, что</w:t>
      </w:r>
      <w:r w:rsidRPr="00B2641F">
        <w:t xml:space="preserve"> </w:t>
      </w:r>
      <w:r w:rsidRPr="00B2641F">
        <w:rPr>
          <w:sz w:val="28"/>
          <w:szCs w:val="28"/>
        </w:rPr>
        <w:t xml:space="preserve">лишь около трети респондентов интересуются информацией социального и политического характера и способами развития своей социальной активности и инициативности - информация о проблемах образования, качества жизни, безработицы, экологии, ущемление прав граждан и т.п., сведения о возможностях участие  в мероприятиях (конференции, субботники, флеш-мобы и т.п.), направленных </w:t>
      </w:r>
      <w:r w:rsidRPr="00B2641F">
        <w:rPr>
          <w:sz w:val="28"/>
          <w:szCs w:val="28"/>
        </w:rPr>
        <w:lastRenderedPageBreak/>
        <w:t>на решение социально значимых проблем, информация политического характера, сведения о возможностях участия в благотворительных акциях (сбор материальных и денежных средств,</w:t>
      </w:r>
      <w:r w:rsidR="00074DF2">
        <w:rPr>
          <w:sz w:val="28"/>
          <w:szCs w:val="28"/>
        </w:rPr>
        <w:t xml:space="preserve"> возможность</w:t>
      </w:r>
      <w:r w:rsidRPr="00B2641F">
        <w:rPr>
          <w:sz w:val="28"/>
          <w:szCs w:val="28"/>
        </w:rPr>
        <w:t xml:space="preserve"> стать волонтером и т.п.), сведения о возможностях обсуждения социально значимых проблем. Кроме того, в социал</w:t>
      </w:r>
      <w:r w:rsidR="00074DF2">
        <w:rPr>
          <w:sz w:val="28"/>
          <w:szCs w:val="28"/>
        </w:rPr>
        <w:t>ьных сетях происходит обсуждение</w:t>
      </w:r>
      <w:r w:rsidRPr="00B2641F">
        <w:rPr>
          <w:sz w:val="28"/>
          <w:szCs w:val="28"/>
        </w:rPr>
        <w:t xml:space="preserve"> социально зн</w:t>
      </w:r>
      <w:r w:rsidR="00074DF2">
        <w:rPr>
          <w:sz w:val="28"/>
          <w:szCs w:val="28"/>
        </w:rPr>
        <w:t>ачимых проблем, в рамках которого</w:t>
      </w:r>
      <w:r w:rsidRPr="00B2641F">
        <w:rPr>
          <w:sz w:val="28"/>
          <w:szCs w:val="28"/>
        </w:rPr>
        <w:t xml:space="preserve"> любой пользователь может высказаться по тому или иному вопросу, поучаствовать в принятии решения или стать непосредс</w:t>
      </w:r>
      <w:r w:rsidR="001028FB">
        <w:rPr>
          <w:sz w:val="28"/>
          <w:szCs w:val="28"/>
        </w:rPr>
        <w:t>твенным участником</w:t>
      </w:r>
      <w:r w:rsidRPr="00B2641F">
        <w:rPr>
          <w:sz w:val="28"/>
          <w:szCs w:val="28"/>
        </w:rPr>
        <w:t xml:space="preserve"> соответствующих мероприятий, проводимых как </w:t>
      </w:r>
      <w:r w:rsidR="001028FB">
        <w:rPr>
          <w:sz w:val="28"/>
          <w:szCs w:val="28"/>
        </w:rPr>
        <w:t xml:space="preserve">в </w:t>
      </w:r>
      <w:r w:rsidRPr="00B2641F">
        <w:rPr>
          <w:sz w:val="28"/>
          <w:szCs w:val="28"/>
        </w:rPr>
        <w:t>виртуальной реальности, так и в социальной жизни. Наконец, социальные сети способствуют трансляции  определенных ценностных установок, стандартов, моделей поведения, в том числе связанных с формированием и реализацией гражданской активности населения.</w:t>
      </w:r>
    </w:p>
    <w:p w:rsidR="00157696" w:rsidRPr="00B2641F" w:rsidRDefault="00157696" w:rsidP="00B2641F">
      <w:pPr>
        <w:ind w:firstLine="708"/>
        <w:jc w:val="both"/>
        <w:rPr>
          <w:sz w:val="28"/>
          <w:szCs w:val="28"/>
        </w:rPr>
      </w:pPr>
      <w:r w:rsidRPr="00B2641F">
        <w:rPr>
          <w:sz w:val="28"/>
          <w:szCs w:val="28"/>
        </w:rPr>
        <w:t>Таким образом, социальные сети выступают в качестве значимой социальной силы.</w:t>
      </w:r>
    </w:p>
    <w:p w:rsidR="00D74A41" w:rsidRDefault="00D74A41">
      <w:pPr>
        <w:widowControl/>
        <w:autoSpaceDE/>
        <w:autoSpaceDN/>
        <w:adjustRightInd/>
        <w:rPr>
          <w:sz w:val="28"/>
          <w:szCs w:val="28"/>
        </w:rPr>
      </w:pPr>
      <w:r>
        <w:rPr>
          <w:sz w:val="28"/>
          <w:szCs w:val="28"/>
        </w:rPr>
        <w:br w:type="page"/>
      </w:r>
    </w:p>
    <w:p w:rsidR="00356F69" w:rsidRPr="00B2641F" w:rsidRDefault="00356F69" w:rsidP="00D74A41">
      <w:pPr>
        <w:jc w:val="center"/>
        <w:rPr>
          <w:sz w:val="28"/>
          <w:szCs w:val="28"/>
        </w:rPr>
      </w:pPr>
      <w:r w:rsidRPr="00B2641F">
        <w:rPr>
          <w:sz w:val="28"/>
          <w:szCs w:val="28"/>
        </w:rPr>
        <w:lastRenderedPageBreak/>
        <w:t>ГЛАВА 4. АКТУАЛЬНЫЕ СОЦ</w:t>
      </w:r>
      <w:r w:rsidR="00F65FB3">
        <w:rPr>
          <w:sz w:val="28"/>
          <w:szCs w:val="28"/>
        </w:rPr>
        <w:t>И</w:t>
      </w:r>
      <w:r w:rsidRPr="00B2641F">
        <w:rPr>
          <w:sz w:val="28"/>
          <w:szCs w:val="28"/>
        </w:rPr>
        <w:t>АЛЬНЫЕ ПРОБЛЕМЫ</w:t>
      </w:r>
    </w:p>
    <w:p w:rsidR="00D74A41" w:rsidRDefault="00D74A41" w:rsidP="00D74A41">
      <w:pPr>
        <w:jc w:val="center"/>
        <w:rPr>
          <w:sz w:val="28"/>
          <w:szCs w:val="28"/>
        </w:rPr>
      </w:pPr>
    </w:p>
    <w:p w:rsidR="00356F69" w:rsidRPr="001028FB" w:rsidRDefault="00356F69" w:rsidP="00D74A41">
      <w:pPr>
        <w:jc w:val="center"/>
        <w:rPr>
          <w:b/>
          <w:sz w:val="28"/>
          <w:szCs w:val="28"/>
        </w:rPr>
      </w:pPr>
      <w:r w:rsidRPr="001028FB">
        <w:rPr>
          <w:b/>
          <w:sz w:val="28"/>
          <w:szCs w:val="28"/>
        </w:rPr>
        <w:t>4.1</w:t>
      </w:r>
      <w:r w:rsidR="001028FB" w:rsidRPr="001028FB">
        <w:rPr>
          <w:b/>
          <w:sz w:val="28"/>
          <w:szCs w:val="28"/>
        </w:rPr>
        <w:t>.</w:t>
      </w:r>
      <w:r w:rsidRPr="001028FB">
        <w:rPr>
          <w:b/>
          <w:sz w:val="28"/>
          <w:szCs w:val="28"/>
        </w:rPr>
        <w:t xml:space="preserve"> Межнациональные и межконфессиональные отношения</w:t>
      </w:r>
    </w:p>
    <w:p w:rsidR="00881666" w:rsidRPr="00AD6504" w:rsidRDefault="00881666" w:rsidP="00881666">
      <w:pPr>
        <w:ind w:firstLine="708"/>
        <w:jc w:val="both"/>
        <w:rPr>
          <w:sz w:val="28"/>
          <w:szCs w:val="28"/>
        </w:rPr>
      </w:pPr>
      <w:r w:rsidRPr="00AD6504">
        <w:rPr>
          <w:sz w:val="28"/>
          <w:szCs w:val="28"/>
        </w:rPr>
        <w:t>Амурская область является многонациональным регионом. На территории области проживают представители более 120 национальностей</w:t>
      </w:r>
      <w:r>
        <w:rPr>
          <w:sz w:val="28"/>
          <w:szCs w:val="28"/>
        </w:rPr>
        <w:t xml:space="preserve">, </w:t>
      </w:r>
      <w:r w:rsidRPr="00AD6504">
        <w:rPr>
          <w:sz w:val="28"/>
          <w:szCs w:val="28"/>
        </w:rPr>
        <w:t>осуществляют свою деятельность более 40 общественных организаций, представляющих интересы</w:t>
      </w:r>
      <w:r>
        <w:rPr>
          <w:sz w:val="28"/>
          <w:szCs w:val="28"/>
        </w:rPr>
        <w:t xml:space="preserve"> различных этнических групп</w:t>
      </w:r>
      <w:r w:rsidRPr="00AD6504">
        <w:rPr>
          <w:sz w:val="28"/>
          <w:szCs w:val="28"/>
        </w:rPr>
        <w:t>, в том числе 24 общины коренных малочисленных народов Севера.</w:t>
      </w:r>
    </w:p>
    <w:p w:rsidR="00881666" w:rsidRPr="00AD6504" w:rsidRDefault="00881666" w:rsidP="003D2FE5">
      <w:pPr>
        <w:ind w:firstLine="708"/>
        <w:jc w:val="both"/>
        <w:rPr>
          <w:sz w:val="28"/>
          <w:szCs w:val="28"/>
        </w:rPr>
      </w:pPr>
      <w:r w:rsidRPr="00AD6504">
        <w:rPr>
          <w:sz w:val="28"/>
          <w:szCs w:val="28"/>
        </w:rPr>
        <w:t xml:space="preserve">По данным социологического исследования, проведенного в первом полугодии 2015 года, удовлетворенность состоянием межнациональных отношений на территории Амурской области испытывают </w:t>
      </w:r>
      <w:r w:rsidR="00F25444">
        <w:rPr>
          <w:sz w:val="28"/>
          <w:szCs w:val="28"/>
        </w:rPr>
        <w:t>около 70% респондентов, неудовлетворитель</w:t>
      </w:r>
      <w:r w:rsidRPr="00AD6504">
        <w:rPr>
          <w:sz w:val="28"/>
          <w:szCs w:val="28"/>
        </w:rPr>
        <w:t xml:space="preserve">ную оценку </w:t>
      </w:r>
      <w:r w:rsidR="00E141F0" w:rsidRPr="00AD6504">
        <w:rPr>
          <w:sz w:val="28"/>
          <w:szCs w:val="28"/>
        </w:rPr>
        <w:t>выс</w:t>
      </w:r>
      <w:r w:rsidR="00E141F0">
        <w:rPr>
          <w:sz w:val="28"/>
          <w:szCs w:val="28"/>
        </w:rPr>
        <w:t>тавила</w:t>
      </w:r>
      <w:r w:rsidRPr="00AD6504">
        <w:rPr>
          <w:sz w:val="28"/>
          <w:szCs w:val="28"/>
        </w:rPr>
        <w:t xml:space="preserve"> </w:t>
      </w:r>
      <w:r w:rsidR="00F25444">
        <w:rPr>
          <w:sz w:val="28"/>
          <w:szCs w:val="28"/>
        </w:rPr>
        <w:t xml:space="preserve">примерно четверть опрошенных. </w:t>
      </w:r>
      <w:r w:rsidRPr="00AD6504">
        <w:rPr>
          <w:sz w:val="28"/>
          <w:szCs w:val="28"/>
        </w:rPr>
        <w:t>Достаточно высок уровень этнической толерантности амурчан: в целом более 75% опрошенных отмечают отсутствие неприязненных отношений к представителям других народов, в том числе к мигрантам.</w:t>
      </w:r>
      <w:r>
        <w:rPr>
          <w:rStyle w:val="ad"/>
          <w:sz w:val="28"/>
          <w:szCs w:val="28"/>
        </w:rPr>
        <w:footnoteReference w:id="7"/>
      </w:r>
      <w:r w:rsidRPr="00AD6504">
        <w:rPr>
          <w:sz w:val="28"/>
          <w:szCs w:val="28"/>
        </w:rPr>
        <w:t xml:space="preserve"> </w:t>
      </w:r>
    </w:p>
    <w:p w:rsidR="00881666" w:rsidRDefault="00F25444" w:rsidP="00881666">
      <w:pPr>
        <w:ind w:firstLine="708"/>
        <w:jc w:val="both"/>
        <w:rPr>
          <w:sz w:val="28"/>
          <w:szCs w:val="28"/>
        </w:rPr>
      </w:pPr>
      <w:r>
        <w:rPr>
          <w:sz w:val="28"/>
          <w:szCs w:val="28"/>
        </w:rPr>
        <w:t>В то же время</w:t>
      </w:r>
      <w:r w:rsidR="00881666">
        <w:rPr>
          <w:sz w:val="28"/>
          <w:szCs w:val="28"/>
        </w:rPr>
        <w:t xml:space="preserve"> по результатам социологического исследования конца 2015 года, матери</w:t>
      </w:r>
      <w:r>
        <w:rPr>
          <w:sz w:val="28"/>
          <w:szCs w:val="28"/>
        </w:rPr>
        <w:t>алы которого были представлены м</w:t>
      </w:r>
      <w:r w:rsidR="00881666">
        <w:rPr>
          <w:sz w:val="28"/>
          <w:szCs w:val="28"/>
        </w:rPr>
        <w:t>инистерством внутренней и информационной политики Амурской области, были получены сходные результаты. На вопрос</w:t>
      </w:r>
      <w:r>
        <w:rPr>
          <w:sz w:val="28"/>
          <w:szCs w:val="28"/>
        </w:rPr>
        <w:t>: «И</w:t>
      </w:r>
      <w:r w:rsidR="00881666" w:rsidRPr="00CD16E1">
        <w:rPr>
          <w:sz w:val="28"/>
          <w:szCs w:val="28"/>
        </w:rPr>
        <w:t xml:space="preserve">спытываете ли вы </w:t>
      </w:r>
      <w:r w:rsidR="00881666">
        <w:rPr>
          <w:sz w:val="28"/>
          <w:szCs w:val="28"/>
        </w:rPr>
        <w:t>неприязнь по отношению к мигрантам, проживающим в вашем населенном пункте</w:t>
      </w:r>
      <w:r>
        <w:rPr>
          <w:sz w:val="28"/>
          <w:szCs w:val="28"/>
        </w:rPr>
        <w:t>»</w:t>
      </w:r>
      <w:r w:rsidR="00881666">
        <w:rPr>
          <w:sz w:val="28"/>
          <w:szCs w:val="28"/>
        </w:rPr>
        <w:t>, в целом по обл</w:t>
      </w:r>
      <w:r w:rsidR="00E66CC3">
        <w:rPr>
          <w:sz w:val="28"/>
          <w:szCs w:val="28"/>
        </w:rPr>
        <w:t xml:space="preserve">асти сказали «да» 15%, «скорее </w:t>
      </w:r>
      <w:r w:rsidR="00881666">
        <w:rPr>
          <w:sz w:val="28"/>
          <w:szCs w:val="28"/>
        </w:rPr>
        <w:t xml:space="preserve">да» - 7% жителей области, тогда как отрицательно на этот же вопрос ответили 67%, вариант «скорее нет» выбрали 8% респондентов. </w:t>
      </w:r>
    </w:p>
    <w:p w:rsidR="00881666" w:rsidRDefault="00881666" w:rsidP="00881666">
      <w:pPr>
        <w:ind w:firstLine="708"/>
        <w:jc w:val="both"/>
        <w:rPr>
          <w:sz w:val="28"/>
          <w:szCs w:val="28"/>
        </w:rPr>
      </w:pPr>
      <w:r>
        <w:rPr>
          <w:sz w:val="28"/>
          <w:szCs w:val="28"/>
        </w:rPr>
        <w:t>Респондентам также задавался вопрос об общем уровне удовлетворенности состоянием межнациональных отношений на территории населенного пункта, в котором проживает респондент. В целом¸ около 80% опрошенных выразили удовлетворенность состоянием межнациональных отношений по месту их проживания, тогда как около 15% заявили о неудовлетворенности состоянием межэтнических отношений.</w:t>
      </w:r>
    </w:p>
    <w:p w:rsidR="00881666" w:rsidRDefault="00F25444" w:rsidP="00E141F0">
      <w:pPr>
        <w:ind w:firstLine="708"/>
        <w:jc w:val="both"/>
        <w:rPr>
          <w:sz w:val="28"/>
          <w:szCs w:val="28"/>
        </w:rPr>
      </w:pPr>
      <w:r>
        <w:rPr>
          <w:sz w:val="28"/>
          <w:szCs w:val="28"/>
        </w:rPr>
        <w:t>Вместе с тем</w:t>
      </w:r>
      <w:r w:rsidR="00881666">
        <w:rPr>
          <w:sz w:val="28"/>
          <w:szCs w:val="28"/>
        </w:rPr>
        <w:t xml:space="preserve"> выраженная положительная тенденция, оцениваемая по средним показателям, не демонстрирует ситуации с межнациональными отношениями в отдельных городах</w:t>
      </w:r>
      <w:r>
        <w:rPr>
          <w:sz w:val="28"/>
          <w:szCs w:val="28"/>
        </w:rPr>
        <w:t xml:space="preserve"> и районах области. Результаты опроса</w:t>
      </w:r>
      <w:r w:rsidR="00881666">
        <w:rPr>
          <w:sz w:val="28"/>
          <w:szCs w:val="28"/>
        </w:rPr>
        <w:t xml:space="preserve"> </w:t>
      </w:r>
      <w:r>
        <w:rPr>
          <w:sz w:val="28"/>
          <w:szCs w:val="28"/>
        </w:rPr>
        <w:t xml:space="preserve">показывают </w:t>
      </w:r>
      <w:r w:rsidR="00881666">
        <w:rPr>
          <w:sz w:val="28"/>
          <w:szCs w:val="28"/>
        </w:rPr>
        <w:t>процент респондентов, испытывающих неприязнь к мигрантам (ответы «да, испытываю неприязнь» и «скорее да»)</w:t>
      </w:r>
      <w:r>
        <w:rPr>
          <w:sz w:val="28"/>
          <w:szCs w:val="28"/>
        </w:rPr>
        <w:t>,</w:t>
      </w:r>
      <w:r w:rsidR="00881666">
        <w:rPr>
          <w:sz w:val="28"/>
          <w:szCs w:val="28"/>
        </w:rPr>
        <w:t xml:space="preserve"> в отдел</w:t>
      </w:r>
      <w:r w:rsidR="00E141F0">
        <w:rPr>
          <w:sz w:val="28"/>
          <w:szCs w:val="28"/>
        </w:rPr>
        <w:t>ьных населенных пунктах области</w:t>
      </w:r>
      <w:r w:rsidR="00881666">
        <w:rPr>
          <w:sz w:val="28"/>
          <w:szCs w:val="28"/>
        </w:rPr>
        <w:t xml:space="preserve"> достигает примерно 50%. В областном центре неприязнь по отношению к мигрантам испытывают 16%, скорее испытывают неприязнь еще 9%, в сумме показатель достигает 25%. Также следует отметить сокращение процента респондентов, удовлетворенных состоянием межнациональных отношений, в отдельных населенных пунктах области. Эти результаты свидетельствуют о наличии локальных индикаторов напряженности и требуют тщательного анализа ситуации и активизации работы органов государственной власти и общественных организаций по мониторингу и </w:t>
      </w:r>
      <w:r w:rsidR="00881666">
        <w:rPr>
          <w:sz w:val="28"/>
          <w:szCs w:val="28"/>
        </w:rPr>
        <w:lastRenderedPageBreak/>
        <w:t>регулированию ситуации.</w:t>
      </w:r>
    </w:p>
    <w:p w:rsidR="00881666" w:rsidRDefault="00881666" w:rsidP="00E141F0">
      <w:pPr>
        <w:ind w:firstLine="709"/>
        <w:jc w:val="both"/>
        <w:rPr>
          <w:sz w:val="28"/>
          <w:szCs w:val="28"/>
        </w:rPr>
      </w:pPr>
      <w:r>
        <w:rPr>
          <w:sz w:val="28"/>
          <w:szCs w:val="28"/>
        </w:rPr>
        <w:t>В исследова</w:t>
      </w:r>
      <w:r w:rsidR="00F25444">
        <w:rPr>
          <w:sz w:val="28"/>
          <w:szCs w:val="28"/>
        </w:rPr>
        <w:t>нии первого полугодия 2015 года</w:t>
      </w:r>
      <w:r>
        <w:rPr>
          <w:sz w:val="28"/>
          <w:szCs w:val="28"/>
        </w:rPr>
        <w:t xml:space="preserve"> помимо общего уровня удовлетворенности состо</w:t>
      </w:r>
      <w:r w:rsidR="00F25444">
        <w:rPr>
          <w:sz w:val="28"/>
          <w:szCs w:val="28"/>
        </w:rPr>
        <w:t>янием межнациональных отношений</w:t>
      </w:r>
      <w:r>
        <w:rPr>
          <w:sz w:val="28"/>
          <w:szCs w:val="28"/>
        </w:rPr>
        <w:t xml:space="preserve"> оценивались отношения между отдельными этническими группами и представителями других народов. В частности, н</w:t>
      </w:r>
      <w:r w:rsidRPr="00AD6504">
        <w:rPr>
          <w:sz w:val="28"/>
          <w:szCs w:val="28"/>
        </w:rPr>
        <w:t>а территории Тындинского, Зейского и Селемджинского районов проживают эвенки, один из коренных малочисленных народов Севера. По данным переписи 2010 года в области насчитывалось чуть менее полутора тысяч представителей этого народа. Данные социологических исследований свидетельствуют о том, что сложились стабильные и толерантные отношения между эвенками и представителями других народов. Более двух третей опрошенных респондентов-эвенков не испытывают в отношении себя со стороны представителей других народов неприязни и притеснений. Сами эвенки также толерант</w:t>
      </w:r>
      <w:r>
        <w:rPr>
          <w:sz w:val="28"/>
          <w:szCs w:val="28"/>
        </w:rPr>
        <w:t>н</w:t>
      </w:r>
      <w:r w:rsidRPr="00AD6504">
        <w:rPr>
          <w:sz w:val="28"/>
          <w:szCs w:val="28"/>
        </w:rPr>
        <w:t>ы: более 90% опрошенных заявляют, что у них нет неприязненного отношения к представителям  народов-соседей.</w:t>
      </w:r>
    </w:p>
    <w:p w:rsidR="00881666" w:rsidRPr="00AD6504" w:rsidRDefault="00881666" w:rsidP="00881666">
      <w:pPr>
        <w:ind w:firstLine="708"/>
        <w:jc w:val="both"/>
        <w:rPr>
          <w:sz w:val="28"/>
          <w:szCs w:val="28"/>
        </w:rPr>
      </w:pPr>
    </w:p>
    <w:p w:rsidR="00881666" w:rsidRDefault="00881666" w:rsidP="00881666">
      <w:pPr>
        <w:ind w:firstLine="708"/>
        <w:jc w:val="both"/>
        <w:rPr>
          <w:sz w:val="28"/>
          <w:szCs w:val="28"/>
        </w:rPr>
      </w:pPr>
      <w:r w:rsidRPr="00AD6504">
        <w:rPr>
          <w:noProof/>
          <w:sz w:val="28"/>
          <w:szCs w:val="28"/>
        </w:rPr>
        <w:drawing>
          <wp:inline distT="0" distB="0" distL="0" distR="0">
            <wp:extent cx="4572000" cy="2743200"/>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81666" w:rsidRDefault="00881666" w:rsidP="00881666">
      <w:pPr>
        <w:ind w:firstLine="708"/>
        <w:jc w:val="both"/>
        <w:rPr>
          <w:sz w:val="28"/>
          <w:szCs w:val="28"/>
        </w:rPr>
      </w:pPr>
    </w:p>
    <w:p w:rsidR="00881666" w:rsidRDefault="00F25444" w:rsidP="00881666">
      <w:pPr>
        <w:ind w:firstLine="708"/>
        <w:jc w:val="both"/>
        <w:rPr>
          <w:sz w:val="28"/>
          <w:szCs w:val="28"/>
        </w:rPr>
      </w:pPr>
      <w:r>
        <w:rPr>
          <w:sz w:val="28"/>
          <w:szCs w:val="28"/>
        </w:rPr>
        <w:t>В перспективе</w:t>
      </w:r>
      <w:r w:rsidR="00881666">
        <w:rPr>
          <w:sz w:val="28"/>
          <w:szCs w:val="28"/>
        </w:rPr>
        <w:t xml:space="preserve"> ключевой задачей в сфере исследования межнациональных отношений должно стать полномасштабное изучение отношений между ра</w:t>
      </w:r>
      <w:r>
        <w:rPr>
          <w:sz w:val="28"/>
          <w:szCs w:val="28"/>
        </w:rPr>
        <w:t>зличными этническими группами, в целях</w:t>
      </w:r>
      <w:r w:rsidR="00881666">
        <w:rPr>
          <w:sz w:val="28"/>
          <w:szCs w:val="28"/>
        </w:rPr>
        <w:t xml:space="preserve"> выявления проблемных полей и предотвращения межэтнической напряженности.   </w:t>
      </w:r>
    </w:p>
    <w:p w:rsidR="00881666" w:rsidRDefault="00881666" w:rsidP="00881666">
      <w:pPr>
        <w:ind w:firstLine="708"/>
        <w:jc w:val="both"/>
        <w:rPr>
          <w:sz w:val="28"/>
          <w:szCs w:val="28"/>
        </w:rPr>
      </w:pPr>
      <w:r w:rsidRPr="00AD6504">
        <w:rPr>
          <w:sz w:val="28"/>
          <w:szCs w:val="28"/>
        </w:rPr>
        <w:t>Важ</w:t>
      </w:r>
      <w:r w:rsidR="00F25444">
        <w:rPr>
          <w:sz w:val="28"/>
          <w:szCs w:val="28"/>
        </w:rPr>
        <w:t>ной особенностью Приамурья являю</w:t>
      </w:r>
      <w:r w:rsidRPr="00AD6504">
        <w:rPr>
          <w:sz w:val="28"/>
          <w:szCs w:val="28"/>
        </w:rPr>
        <w:t>тся приграничное положение и постоянный контакт населения с жителями Китайской Народной Республики. Амурчане воспринимают китайцев достаточно близко, достаточно терпимо относятся к русско-китайским бракам и китайской культуре, дружбе с представителями соседней страны.</w:t>
      </w:r>
    </w:p>
    <w:p w:rsidR="00881666" w:rsidRDefault="00881666" w:rsidP="00881666">
      <w:pPr>
        <w:ind w:firstLine="708"/>
        <w:jc w:val="both"/>
        <w:rPr>
          <w:sz w:val="28"/>
          <w:szCs w:val="28"/>
        </w:rPr>
      </w:pPr>
      <w:r>
        <w:rPr>
          <w:sz w:val="28"/>
          <w:szCs w:val="28"/>
        </w:rPr>
        <w:t>Одни</w:t>
      </w:r>
      <w:r w:rsidR="00F25444">
        <w:rPr>
          <w:sz w:val="28"/>
          <w:szCs w:val="28"/>
        </w:rPr>
        <w:t>м из приоритетных методо</w:t>
      </w:r>
      <w:r>
        <w:rPr>
          <w:sz w:val="28"/>
          <w:szCs w:val="28"/>
        </w:rPr>
        <w:t xml:space="preserve">в </w:t>
      </w:r>
      <w:r w:rsidR="00E141F0">
        <w:rPr>
          <w:sz w:val="28"/>
          <w:szCs w:val="28"/>
        </w:rPr>
        <w:t xml:space="preserve">в </w:t>
      </w:r>
      <w:r>
        <w:rPr>
          <w:sz w:val="28"/>
          <w:szCs w:val="28"/>
        </w:rPr>
        <w:t xml:space="preserve">области формирования диалога власти с институтами гражданского общества в лице </w:t>
      </w:r>
      <w:r w:rsidRPr="00AC107B">
        <w:rPr>
          <w:sz w:val="28"/>
          <w:szCs w:val="28"/>
        </w:rPr>
        <w:t>лидеров национальн</w:t>
      </w:r>
      <w:r>
        <w:rPr>
          <w:sz w:val="28"/>
          <w:szCs w:val="28"/>
        </w:rPr>
        <w:t xml:space="preserve">о-культурных объединений является организация </w:t>
      </w:r>
      <w:r w:rsidR="005E6687">
        <w:rPr>
          <w:sz w:val="28"/>
          <w:szCs w:val="28"/>
        </w:rPr>
        <w:t>деятельности</w:t>
      </w:r>
      <w:r>
        <w:rPr>
          <w:sz w:val="28"/>
          <w:szCs w:val="28"/>
        </w:rPr>
        <w:t xml:space="preserve"> различных обществен</w:t>
      </w:r>
      <w:r w:rsidR="005E6687">
        <w:rPr>
          <w:sz w:val="28"/>
          <w:szCs w:val="28"/>
        </w:rPr>
        <w:t>ных формирований: рабочей группы</w:t>
      </w:r>
      <w:r>
        <w:rPr>
          <w:sz w:val="28"/>
          <w:szCs w:val="28"/>
        </w:rPr>
        <w:t xml:space="preserve"> </w:t>
      </w:r>
      <w:r w:rsidRPr="00AC107B">
        <w:rPr>
          <w:sz w:val="28"/>
          <w:szCs w:val="28"/>
        </w:rPr>
        <w:t>по гармонизации межэтнических отношений в Амурской области, Совета представителей коренных малочисленных народов Севера, рабочей группы по делам казачества, в состав которых входят руководители национальн</w:t>
      </w:r>
      <w:r>
        <w:rPr>
          <w:sz w:val="28"/>
          <w:szCs w:val="28"/>
        </w:rPr>
        <w:t xml:space="preserve">о-культурных </w:t>
      </w:r>
      <w:r w:rsidRPr="00AC107B">
        <w:rPr>
          <w:sz w:val="28"/>
          <w:szCs w:val="28"/>
        </w:rPr>
        <w:lastRenderedPageBreak/>
        <w:t xml:space="preserve">общественных объединений, представители </w:t>
      </w:r>
      <w:r>
        <w:rPr>
          <w:sz w:val="28"/>
          <w:szCs w:val="28"/>
        </w:rPr>
        <w:t>профильных</w:t>
      </w:r>
      <w:r w:rsidRPr="00AC107B">
        <w:rPr>
          <w:sz w:val="28"/>
          <w:szCs w:val="28"/>
        </w:rPr>
        <w:t xml:space="preserve"> министерств и ведомств.</w:t>
      </w:r>
      <w:r>
        <w:rPr>
          <w:sz w:val="28"/>
          <w:szCs w:val="28"/>
        </w:rPr>
        <w:t xml:space="preserve"> В качестве альтернат</w:t>
      </w:r>
      <w:r w:rsidR="005E6687">
        <w:rPr>
          <w:sz w:val="28"/>
          <w:szCs w:val="28"/>
        </w:rPr>
        <w:t>ивного</w:t>
      </w:r>
      <w:r>
        <w:rPr>
          <w:sz w:val="28"/>
          <w:szCs w:val="28"/>
        </w:rPr>
        <w:t xml:space="preserve"> практико-ориентированного формирования Общественной палатой Амурской области было инициировано создание совета национально-культурных и религиозных объединений Амурской обла</w:t>
      </w:r>
      <w:r w:rsidR="005E6687">
        <w:rPr>
          <w:sz w:val="28"/>
          <w:szCs w:val="28"/>
        </w:rPr>
        <w:t>сти, в круг задач которого входя</w:t>
      </w:r>
      <w:r>
        <w:rPr>
          <w:sz w:val="28"/>
          <w:szCs w:val="28"/>
        </w:rPr>
        <w:t>т поддержка социально-ориентированных инициатив диаспор и конфессий области, консолидация усилий по регулированию этноконфессиональных отношений.</w:t>
      </w:r>
    </w:p>
    <w:p w:rsidR="00881666" w:rsidRPr="00AD6504" w:rsidRDefault="00881666" w:rsidP="00881666">
      <w:pPr>
        <w:ind w:firstLine="708"/>
        <w:jc w:val="both"/>
        <w:rPr>
          <w:sz w:val="28"/>
          <w:szCs w:val="28"/>
          <w:lang w:val="uk-UA"/>
        </w:rPr>
      </w:pPr>
      <w:r w:rsidRPr="00AD6504">
        <w:rPr>
          <w:sz w:val="28"/>
          <w:szCs w:val="28"/>
        </w:rPr>
        <w:t>Конфессиональная ситуация в</w:t>
      </w:r>
      <w:r w:rsidR="00E141F0">
        <w:rPr>
          <w:sz w:val="28"/>
          <w:szCs w:val="28"/>
        </w:rPr>
        <w:t xml:space="preserve"> </w:t>
      </w:r>
      <w:r w:rsidRPr="00AD6504">
        <w:rPr>
          <w:sz w:val="28"/>
          <w:szCs w:val="28"/>
        </w:rPr>
        <w:t>Амурской области в</w:t>
      </w:r>
      <w:r w:rsidR="00E141F0">
        <w:rPr>
          <w:sz w:val="28"/>
          <w:szCs w:val="28"/>
        </w:rPr>
        <w:t xml:space="preserve"> </w:t>
      </w:r>
      <w:r w:rsidRPr="00AD6504">
        <w:rPr>
          <w:sz w:val="28"/>
          <w:szCs w:val="28"/>
        </w:rPr>
        <w:t>целом</w:t>
      </w:r>
      <w:r w:rsidR="005E6687">
        <w:rPr>
          <w:sz w:val="28"/>
          <w:szCs w:val="28"/>
        </w:rPr>
        <w:t xml:space="preserve"> остаё</w:t>
      </w:r>
      <w:r w:rsidRPr="00AD6504">
        <w:rPr>
          <w:sz w:val="28"/>
          <w:szCs w:val="28"/>
        </w:rPr>
        <w:t>ться достаточно стабильной</w:t>
      </w:r>
      <w:r w:rsidRPr="00AD6504">
        <w:rPr>
          <w:sz w:val="28"/>
          <w:szCs w:val="28"/>
          <w:lang w:val="uk-UA"/>
        </w:rPr>
        <w:t>. В настоящее время в области осуществляют деятельность 138 религи</w:t>
      </w:r>
      <w:r>
        <w:rPr>
          <w:sz w:val="28"/>
          <w:szCs w:val="28"/>
          <w:lang w:val="uk-UA"/>
        </w:rPr>
        <w:t>о</w:t>
      </w:r>
      <w:r w:rsidRPr="00AD6504">
        <w:rPr>
          <w:sz w:val="28"/>
          <w:szCs w:val="28"/>
          <w:lang w:val="uk-UA"/>
        </w:rPr>
        <w:t>зных организаций.</w:t>
      </w:r>
    </w:p>
    <w:p w:rsidR="00881666" w:rsidRPr="00AD6504" w:rsidRDefault="00881666" w:rsidP="00881666">
      <w:pPr>
        <w:ind w:firstLine="708"/>
        <w:jc w:val="both"/>
        <w:rPr>
          <w:sz w:val="28"/>
          <w:szCs w:val="28"/>
        </w:rPr>
      </w:pPr>
      <w:r w:rsidRPr="00AD6504">
        <w:rPr>
          <w:sz w:val="28"/>
          <w:szCs w:val="28"/>
        </w:rPr>
        <w:t>По</w:t>
      </w:r>
      <w:r w:rsidR="00E141F0">
        <w:rPr>
          <w:sz w:val="28"/>
          <w:szCs w:val="28"/>
        </w:rPr>
        <w:t xml:space="preserve"> </w:t>
      </w:r>
      <w:r w:rsidRPr="00AD6504">
        <w:rPr>
          <w:sz w:val="28"/>
          <w:szCs w:val="28"/>
        </w:rPr>
        <w:t>данным экспертного социологического опроса, проведенного в августе</w:t>
      </w:r>
      <w:r w:rsidR="00E141F0">
        <w:rPr>
          <w:sz w:val="28"/>
          <w:szCs w:val="28"/>
        </w:rPr>
        <w:t xml:space="preserve"> </w:t>
      </w:r>
      <w:r w:rsidRPr="00AD6504">
        <w:rPr>
          <w:sz w:val="28"/>
          <w:szCs w:val="28"/>
        </w:rPr>
        <w:t>2015 года,</w:t>
      </w:r>
      <w:r w:rsidR="00E141F0">
        <w:rPr>
          <w:sz w:val="28"/>
          <w:szCs w:val="28"/>
        </w:rPr>
        <w:t xml:space="preserve"> </w:t>
      </w:r>
      <w:r w:rsidRPr="00AD6504">
        <w:rPr>
          <w:sz w:val="28"/>
          <w:szCs w:val="28"/>
        </w:rPr>
        <w:t>на</w:t>
      </w:r>
      <w:r w:rsidR="00E141F0">
        <w:rPr>
          <w:sz w:val="28"/>
          <w:szCs w:val="28"/>
        </w:rPr>
        <w:t xml:space="preserve"> </w:t>
      </w:r>
      <w:r w:rsidRPr="00AD6504">
        <w:rPr>
          <w:sz w:val="28"/>
          <w:szCs w:val="28"/>
        </w:rPr>
        <w:t xml:space="preserve">вопрос «Как </w:t>
      </w:r>
      <w:r w:rsidR="00E141F0">
        <w:rPr>
          <w:sz w:val="28"/>
          <w:szCs w:val="28"/>
        </w:rPr>
        <w:t xml:space="preserve">Вы оцениваете </w:t>
      </w:r>
      <w:r w:rsidRPr="00AD6504">
        <w:rPr>
          <w:sz w:val="28"/>
          <w:szCs w:val="28"/>
        </w:rPr>
        <w:t xml:space="preserve">религиозную ситуацию в Амурской области?» около 50%  экспертов отметили, что ситуация в целом спокойная и бесконфликтная. </w:t>
      </w:r>
    </w:p>
    <w:p w:rsidR="00881666" w:rsidRPr="00AD6504" w:rsidRDefault="00881666" w:rsidP="00881666">
      <w:pPr>
        <w:ind w:firstLine="708"/>
        <w:jc w:val="both"/>
        <w:rPr>
          <w:sz w:val="28"/>
          <w:szCs w:val="28"/>
        </w:rPr>
      </w:pPr>
      <w:r>
        <w:rPr>
          <w:sz w:val="28"/>
          <w:szCs w:val="28"/>
        </w:rPr>
        <w:t>Таким образом, в</w:t>
      </w:r>
      <w:r w:rsidRPr="00AD6504">
        <w:rPr>
          <w:sz w:val="28"/>
          <w:szCs w:val="28"/>
        </w:rPr>
        <w:t xml:space="preserve"> целом межэтнические и межконфессиональные отношения в </w:t>
      </w:r>
      <w:r>
        <w:rPr>
          <w:sz w:val="28"/>
          <w:szCs w:val="28"/>
        </w:rPr>
        <w:t xml:space="preserve">Амурской </w:t>
      </w:r>
      <w:r w:rsidRPr="00AD6504">
        <w:rPr>
          <w:sz w:val="28"/>
          <w:szCs w:val="28"/>
        </w:rPr>
        <w:t>области характеризуются стабильностью.</w:t>
      </w:r>
    </w:p>
    <w:p w:rsidR="00881666" w:rsidRDefault="005E6687" w:rsidP="00881666">
      <w:pPr>
        <w:ind w:firstLine="708"/>
        <w:jc w:val="both"/>
        <w:rPr>
          <w:sz w:val="28"/>
          <w:szCs w:val="28"/>
        </w:rPr>
      </w:pPr>
      <w:r>
        <w:rPr>
          <w:sz w:val="28"/>
          <w:szCs w:val="28"/>
        </w:rPr>
        <w:t>Вместе с тем</w:t>
      </w:r>
      <w:r w:rsidR="00881666" w:rsidRPr="00AD6504">
        <w:rPr>
          <w:sz w:val="28"/>
          <w:szCs w:val="28"/>
        </w:rPr>
        <w:t xml:space="preserve"> в </w:t>
      </w:r>
      <w:r>
        <w:rPr>
          <w:bCs/>
          <w:sz w:val="28"/>
          <w:szCs w:val="28"/>
        </w:rPr>
        <w:t>региональной программе «</w:t>
      </w:r>
      <w:r w:rsidR="00881666" w:rsidRPr="00AD6504">
        <w:rPr>
          <w:bCs/>
          <w:sz w:val="28"/>
          <w:szCs w:val="28"/>
        </w:rPr>
        <w:t>Укрепление гражданского единства, гармонизация межнациональных отношений и этнокультурное развитие народов России в Амурск</w:t>
      </w:r>
      <w:r>
        <w:rPr>
          <w:bCs/>
          <w:sz w:val="28"/>
          <w:szCs w:val="28"/>
        </w:rPr>
        <w:t>ой области на 2015-2020 годы»</w:t>
      </w:r>
      <w:r w:rsidR="00881666" w:rsidRPr="00AD6504">
        <w:rPr>
          <w:bCs/>
          <w:sz w:val="28"/>
          <w:szCs w:val="28"/>
        </w:rPr>
        <w:t xml:space="preserve"> отмечается,</w:t>
      </w:r>
      <w:r w:rsidR="00881666" w:rsidRPr="00AD6504">
        <w:rPr>
          <w:bCs/>
          <w:sz w:val="27"/>
          <w:szCs w:val="27"/>
        </w:rPr>
        <w:t xml:space="preserve"> что </w:t>
      </w:r>
      <w:r w:rsidR="00881666" w:rsidRPr="00AD6504">
        <w:rPr>
          <w:sz w:val="28"/>
          <w:szCs w:val="28"/>
        </w:rPr>
        <w:t>на фоне сложившейся</w:t>
      </w:r>
      <w:r w:rsidRPr="005E6687">
        <w:rPr>
          <w:sz w:val="28"/>
          <w:szCs w:val="28"/>
        </w:rPr>
        <w:t xml:space="preserve"> </w:t>
      </w:r>
      <w:r w:rsidRPr="00AD6504">
        <w:rPr>
          <w:sz w:val="28"/>
          <w:szCs w:val="28"/>
        </w:rPr>
        <w:t>в Российской Федерации</w:t>
      </w:r>
      <w:r w:rsidR="00881666" w:rsidRPr="00AD6504">
        <w:rPr>
          <w:sz w:val="28"/>
          <w:szCs w:val="28"/>
        </w:rPr>
        <w:t xml:space="preserve"> социально-экономической ситуации в межнациональных отношениях региона сохраняется влияние следующих негативных факторов:</w:t>
      </w:r>
    </w:p>
    <w:p w:rsidR="00881666" w:rsidRDefault="00881666" w:rsidP="00881666">
      <w:pPr>
        <w:ind w:firstLine="708"/>
        <w:jc w:val="both"/>
        <w:rPr>
          <w:sz w:val="28"/>
          <w:szCs w:val="28"/>
        </w:rPr>
      </w:pPr>
      <w:r>
        <w:rPr>
          <w:sz w:val="28"/>
          <w:szCs w:val="28"/>
        </w:rPr>
        <w:t xml:space="preserve">- </w:t>
      </w:r>
      <w:r w:rsidRPr="00AD6504">
        <w:rPr>
          <w:sz w:val="28"/>
          <w:szCs w:val="28"/>
        </w:rPr>
        <w:t>слабое общероссийское гражданское самосознание (общероссийская гражданская идентичность) при увеличивающейся значимости этнической и религиозной самоидентификации;</w:t>
      </w:r>
    </w:p>
    <w:p w:rsidR="00C911B4" w:rsidRDefault="00C911B4" w:rsidP="00C911B4">
      <w:pPr>
        <w:tabs>
          <w:tab w:val="left" w:pos="993"/>
        </w:tabs>
        <w:ind w:firstLine="708"/>
        <w:jc w:val="both"/>
        <w:rPr>
          <w:sz w:val="28"/>
          <w:szCs w:val="28"/>
        </w:rPr>
      </w:pPr>
      <w:r>
        <w:rPr>
          <w:sz w:val="28"/>
          <w:szCs w:val="28"/>
        </w:rPr>
        <w:t xml:space="preserve">- </w:t>
      </w:r>
      <w:r w:rsidR="00881666" w:rsidRPr="00AD6504">
        <w:rPr>
          <w:sz w:val="28"/>
          <w:szCs w:val="28"/>
        </w:rPr>
        <w:t>сложное социокультурное самочувствие русского народа,</w:t>
      </w:r>
      <w:r>
        <w:rPr>
          <w:sz w:val="28"/>
          <w:szCs w:val="28"/>
        </w:rPr>
        <w:t xml:space="preserve"> </w:t>
      </w:r>
      <w:r w:rsidR="00881666" w:rsidRPr="00AD6504">
        <w:rPr>
          <w:sz w:val="28"/>
          <w:szCs w:val="28"/>
        </w:rPr>
        <w:t>неудовлетворенность его этнокультурных потребностей;</w:t>
      </w:r>
    </w:p>
    <w:p w:rsidR="00881666" w:rsidRDefault="00C911B4" w:rsidP="00C911B4">
      <w:pPr>
        <w:tabs>
          <w:tab w:val="left" w:pos="993"/>
        </w:tabs>
        <w:ind w:firstLine="708"/>
        <w:jc w:val="both"/>
        <w:rPr>
          <w:sz w:val="28"/>
          <w:szCs w:val="28"/>
        </w:rPr>
      </w:pPr>
      <w:r>
        <w:rPr>
          <w:sz w:val="28"/>
          <w:szCs w:val="28"/>
        </w:rPr>
        <w:t xml:space="preserve">- </w:t>
      </w:r>
      <w:r w:rsidR="00881666" w:rsidRPr="00AD6504">
        <w:rPr>
          <w:sz w:val="28"/>
          <w:szCs w:val="28"/>
        </w:rPr>
        <w:t>рост националистических настроений в среде различных этнических общностей;</w:t>
      </w:r>
    </w:p>
    <w:p w:rsidR="00881666" w:rsidRDefault="00881666" w:rsidP="00881666">
      <w:pPr>
        <w:ind w:firstLine="708"/>
        <w:jc w:val="both"/>
        <w:rPr>
          <w:sz w:val="28"/>
          <w:szCs w:val="28"/>
        </w:rPr>
      </w:pPr>
      <w:r>
        <w:rPr>
          <w:sz w:val="28"/>
          <w:szCs w:val="28"/>
        </w:rPr>
        <w:t xml:space="preserve">- </w:t>
      </w:r>
      <w:r w:rsidRPr="00AD6504">
        <w:rPr>
          <w:sz w:val="28"/>
          <w:szCs w:val="28"/>
        </w:rPr>
        <w:t>рост числа внешних трудовых мигрантов и их низкая социокультурная адаптация к условиям принимающего сообщества</w:t>
      </w:r>
      <w:r w:rsidRPr="00AD6504">
        <w:rPr>
          <w:rStyle w:val="ad"/>
          <w:sz w:val="28"/>
          <w:szCs w:val="28"/>
        </w:rPr>
        <w:footnoteReference w:id="8"/>
      </w:r>
      <w:r w:rsidRPr="00AD6504">
        <w:rPr>
          <w:sz w:val="28"/>
          <w:szCs w:val="28"/>
        </w:rPr>
        <w:t>.</w:t>
      </w:r>
    </w:p>
    <w:p w:rsidR="00881666" w:rsidRPr="00AD6504" w:rsidRDefault="00881666" w:rsidP="00881666">
      <w:pPr>
        <w:ind w:firstLine="708"/>
        <w:jc w:val="both"/>
        <w:rPr>
          <w:sz w:val="28"/>
          <w:szCs w:val="28"/>
        </w:rPr>
      </w:pPr>
      <w:r>
        <w:rPr>
          <w:sz w:val="28"/>
          <w:szCs w:val="28"/>
        </w:rPr>
        <w:t>Кроме того, всем институтам гражданского общества следует учитывать ситуацию, связанную с появлением каналов распространения экс</w:t>
      </w:r>
      <w:r w:rsidR="006B5C74">
        <w:rPr>
          <w:sz w:val="28"/>
          <w:szCs w:val="28"/>
        </w:rPr>
        <w:t>тремистской идеологии, особенно</w:t>
      </w:r>
      <w:r>
        <w:rPr>
          <w:sz w:val="28"/>
          <w:szCs w:val="28"/>
        </w:rPr>
        <w:t xml:space="preserve"> в молодежной среде. Консолидация усилий правоохранительных органов, органов государственной власти по предот</w:t>
      </w:r>
      <w:r w:rsidR="006B5C74">
        <w:rPr>
          <w:sz w:val="28"/>
          <w:szCs w:val="28"/>
        </w:rPr>
        <w:t>вращению пропаганды экстремизма</w:t>
      </w:r>
      <w:r>
        <w:rPr>
          <w:sz w:val="28"/>
          <w:szCs w:val="28"/>
        </w:rPr>
        <w:t xml:space="preserve"> должна дополняться активными усилиями со стороны всех институтов гражданского общества, особенно – осуществляющих работу с молодежью и мигрантами.  </w:t>
      </w:r>
    </w:p>
    <w:p w:rsidR="00881666" w:rsidRPr="00AD6504" w:rsidRDefault="006B5C74" w:rsidP="00881666">
      <w:pPr>
        <w:ind w:firstLine="708"/>
        <w:jc w:val="both"/>
        <w:rPr>
          <w:sz w:val="28"/>
          <w:szCs w:val="28"/>
        </w:rPr>
      </w:pPr>
      <w:r>
        <w:rPr>
          <w:sz w:val="28"/>
          <w:szCs w:val="28"/>
        </w:rPr>
        <w:t>При учете этих факторов</w:t>
      </w:r>
      <w:r w:rsidR="00881666">
        <w:rPr>
          <w:sz w:val="28"/>
          <w:szCs w:val="28"/>
        </w:rPr>
        <w:t xml:space="preserve"> в</w:t>
      </w:r>
      <w:r w:rsidR="00881666" w:rsidRPr="00AD6504">
        <w:rPr>
          <w:sz w:val="28"/>
          <w:szCs w:val="28"/>
        </w:rPr>
        <w:t xml:space="preserve"> прогнозируемом периоде  на территории Амурской области будут создаваться дополнительные условия для успешной </w:t>
      </w:r>
      <w:r w:rsidR="00881666" w:rsidRPr="00AD6504">
        <w:rPr>
          <w:sz w:val="28"/>
          <w:szCs w:val="28"/>
        </w:rPr>
        <w:lastRenderedPageBreak/>
        <w:t>работы по укреплению гражданского единства, гармонизации межнациональных отношений и этнокультурному развитию народов на основе активного взаимодействия с институтами гражданского общества, общественными объединениями и молодежными организациями.</w:t>
      </w:r>
    </w:p>
    <w:p w:rsidR="00881666" w:rsidRDefault="00881666" w:rsidP="00881666">
      <w:pPr>
        <w:jc w:val="center"/>
      </w:pPr>
    </w:p>
    <w:p w:rsidR="00356F69" w:rsidRPr="00F65FB3" w:rsidRDefault="00356F69" w:rsidP="00D74A41">
      <w:pPr>
        <w:jc w:val="center"/>
        <w:rPr>
          <w:b/>
          <w:sz w:val="28"/>
          <w:szCs w:val="28"/>
        </w:rPr>
      </w:pPr>
      <w:r w:rsidRPr="00F65FB3">
        <w:rPr>
          <w:b/>
          <w:sz w:val="28"/>
          <w:szCs w:val="28"/>
        </w:rPr>
        <w:t>4.2</w:t>
      </w:r>
      <w:r w:rsidR="00F65FB3" w:rsidRPr="00F65FB3">
        <w:rPr>
          <w:b/>
          <w:sz w:val="28"/>
          <w:szCs w:val="28"/>
        </w:rPr>
        <w:t>.</w:t>
      </w:r>
      <w:r w:rsidRPr="00F65FB3">
        <w:rPr>
          <w:b/>
          <w:sz w:val="28"/>
          <w:szCs w:val="28"/>
        </w:rPr>
        <w:t xml:space="preserve"> Условия развития среднего и малого предпринимательства</w:t>
      </w:r>
    </w:p>
    <w:p w:rsidR="00356F69" w:rsidRPr="00B2641F" w:rsidRDefault="00356F69" w:rsidP="00B2641F">
      <w:pPr>
        <w:ind w:firstLine="708"/>
        <w:jc w:val="both"/>
        <w:rPr>
          <w:sz w:val="28"/>
          <w:szCs w:val="28"/>
        </w:rPr>
      </w:pPr>
    </w:p>
    <w:p w:rsidR="00356F69" w:rsidRPr="00B2641F" w:rsidRDefault="00356F69" w:rsidP="00B2641F">
      <w:pPr>
        <w:ind w:firstLine="708"/>
        <w:jc w:val="both"/>
        <w:rPr>
          <w:sz w:val="28"/>
          <w:szCs w:val="28"/>
        </w:rPr>
      </w:pPr>
      <w:r w:rsidRPr="00B2641F">
        <w:rPr>
          <w:sz w:val="28"/>
          <w:szCs w:val="28"/>
        </w:rPr>
        <w:t>Оценка условий ведения предпринимат</w:t>
      </w:r>
      <w:r w:rsidR="00F65FB3">
        <w:rPr>
          <w:sz w:val="28"/>
          <w:szCs w:val="28"/>
        </w:rPr>
        <w:t xml:space="preserve">ельской деятельности в области </w:t>
      </w:r>
      <w:r w:rsidRPr="00B2641F">
        <w:rPr>
          <w:sz w:val="28"/>
          <w:szCs w:val="28"/>
        </w:rPr>
        <w:t>выполнена на основе результатов опросов, в которых в качестве экспертов выступили сами предприниматели.</w:t>
      </w:r>
    </w:p>
    <w:p w:rsidR="00356F69" w:rsidRDefault="00356F69" w:rsidP="00F65FB3">
      <w:pPr>
        <w:ind w:firstLine="709"/>
        <w:jc w:val="both"/>
        <w:rPr>
          <w:sz w:val="28"/>
          <w:szCs w:val="28"/>
        </w:rPr>
      </w:pPr>
      <w:r w:rsidRPr="00B2641F">
        <w:rPr>
          <w:sz w:val="28"/>
          <w:szCs w:val="28"/>
        </w:rPr>
        <w:t>Предприниматели невысоко оценили нормативно-правовые условия своей деятельности.</w:t>
      </w:r>
    </w:p>
    <w:p w:rsidR="0043250C" w:rsidRDefault="0043250C" w:rsidP="00F65FB3">
      <w:pPr>
        <w:ind w:firstLine="709"/>
        <w:jc w:val="both"/>
        <w:rPr>
          <w:sz w:val="28"/>
          <w:szCs w:val="28"/>
        </w:rPr>
      </w:pPr>
    </w:p>
    <w:p w:rsidR="0043250C" w:rsidRPr="0043250C" w:rsidRDefault="0043250C" w:rsidP="00C911B4">
      <w:pPr>
        <w:ind w:firstLine="709"/>
        <w:jc w:val="center"/>
        <w:rPr>
          <w:szCs w:val="28"/>
        </w:rPr>
      </w:pPr>
      <w:r w:rsidRPr="0043250C">
        <w:rPr>
          <w:szCs w:val="28"/>
        </w:rPr>
        <w:t>Оценка нормативно-правовых условий предпринимате</w:t>
      </w:r>
      <w:r>
        <w:rPr>
          <w:szCs w:val="28"/>
        </w:rPr>
        <w:t>ль</w:t>
      </w:r>
      <w:r w:rsidRPr="0043250C">
        <w:rPr>
          <w:szCs w:val="28"/>
        </w:rPr>
        <w:t>ской деятельности</w:t>
      </w:r>
    </w:p>
    <w:tbl>
      <w:tblPr>
        <w:tblStyle w:val="a3"/>
        <w:tblW w:w="0" w:type="auto"/>
        <w:tblLook w:val="04A0" w:firstRow="1" w:lastRow="0" w:firstColumn="1" w:lastColumn="0" w:noHBand="0" w:noVBand="1"/>
      </w:tblPr>
      <w:tblGrid>
        <w:gridCol w:w="5920"/>
        <w:gridCol w:w="3651"/>
      </w:tblGrid>
      <w:tr w:rsidR="00356F69" w:rsidRPr="0043250C" w:rsidTr="0043250C">
        <w:tc>
          <w:tcPr>
            <w:tcW w:w="5920" w:type="dxa"/>
            <w:vAlign w:val="center"/>
          </w:tcPr>
          <w:p w:rsidR="00356F69" w:rsidRPr="0043250C" w:rsidRDefault="00356F69" w:rsidP="0043250C">
            <w:pPr>
              <w:jc w:val="center"/>
              <w:rPr>
                <w:b/>
              </w:rPr>
            </w:pPr>
            <w:r w:rsidRPr="0043250C">
              <w:rPr>
                <w:b/>
              </w:rPr>
              <w:t>Условия</w:t>
            </w:r>
          </w:p>
        </w:tc>
        <w:tc>
          <w:tcPr>
            <w:tcW w:w="3651" w:type="dxa"/>
            <w:vAlign w:val="center"/>
          </w:tcPr>
          <w:p w:rsidR="00356F69" w:rsidRPr="0043250C" w:rsidRDefault="00356F69" w:rsidP="0043250C">
            <w:pPr>
              <w:jc w:val="center"/>
              <w:rPr>
                <w:b/>
              </w:rPr>
            </w:pPr>
            <w:r w:rsidRPr="0043250C">
              <w:rPr>
                <w:b/>
              </w:rPr>
              <w:t>Средний балл</w:t>
            </w:r>
          </w:p>
          <w:p w:rsidR="00356F69" w:rsidRPr="0043250C" w:rsidRDefault="00356F69" w:rsidP="0043250C">
            <w:pPr>
              <w:jc w:val="center"/>
              <w:rPr>
                <w:b/>
              </w:rPr>
            </w:pPr>
            <w:r w:rsidRPr="0043250C">
              <w:rPr>
                <w:b/>
              </w:rPr>
              <w:t>(по 5-балльной шкале)</w:t>
            </w:r>
          </w:p>
        </w:tc>
      </w:tr>
      <w:tr w:rsidR="00356F69" w:rsidRPr="0043250C" w:rsidTr="0043250C">
        <w:tc>
          <w:tcPr>
            <w:tcW w:w="5920" w:type="dxa"/>
          </w:tcPr>
          <w:p w:rsidR="00356F69" w:rsidRPr="0043250C" w:rsidRDefault="00356F69" w:rsidP="0043250C">
            <w:pPr>
              <w:jc w:val="both"/>
            </w:pPr>
            <w:r w:rsidRPr="0043250C">
              <w:t>Совершенство</w:t>
            </w:r>
            <w:r w:rsidR="00D74A41" w:rsidRPr="0043250C">
              <w:t xml:space="preserve"> </w:t>
            </w:r>
            <w:r w:rsidRPr="0043250C">
              <w:t>нормативно</w:t>
            </w:r>
            <w:r w:rsidR="00D74A41" w:rsidRPr="0043250C">
              <w:t xml:space="preserve">й </w:t>
            </w:r>
            <w:r w:rsidRPr="0043250C">
              <w:t>правовой базы</w:t>
            </w:r>
          </w:p>
        </w:tc>
        <w:tc>
          <w:tcPr>
            <w:tcW w:w="3651" w:type="dxa"/>
            <w:vAlign w:val="center"/>
          </w:tcPr>
          <w:p w:rsidR="00356F69" w:rsidRPr="0043250C" w:rsidRDefault="00356F69" w:rsidP="0043250C">
            <w:pPr>
              <w:jc w:val="center"/>
            </w:pPr>
            <w:r w:rsidRPr="0043250C">
              <w:t>2,5</w:t>
            </w:r>
          </w:p>
        </w:tc>
      </w:tr>
      <w:tr w:rsidR="00356F69" w:rsidRPr="0043250C" w:rsidTr="0043250C">
        <w:tc>
          <w:tcPr>
            <w:tcW w:w="5920" w:type="dxa"/>
          </w:tcPr>
          <w:p w:rsidR="00356F69" w:rsidRPr="0043250C" w:rsidRDefault="00356F69" w:rsidP="0043250C">
            <w:pPr>
              <w:jc w:val="both"/>
            </w:pPr>
            <w:r w:rsidRPr="0043250C">
              <w:t>Совершенство</w:t>
            </w:r>
            <w:r w:rsidR="00D74A41" w:rsidRPr="0043250C">
              <w:t xml:space="preserve"> </w:t>
            </w:r>
            <w:r w:rsidRPr="0043250C">
              <w:t>налоговой системы</w:t>
            </w:r>
          </w:p>
        </w:tc>
        <w:tc>
          <w:tcPr>
            <w:tcW w:w="3651" w:type="dxa"/>
            <w:vAlign w:val="center"/>
          </w:tcPr>
          <w:p w:rsidR="00356F69" w:rsidRPr="0043250C" w:rsidRDefault="00356F69" w:rsidP="0043250C">
            <w:pPr>
              <w:jc w:val="center"/>
            </w:pPr>
            <w:r w:rsidRPr="0043250C">
              <w:t>2,4</w:t>
            </w:r>
          </w:p>
        </w:tc>
      </w:tr>
      <w:tr w:rsidR="00356F69" w:rsidRPr="0043250C" w:rsidTr="0043250C">
        <w:tc>
          <w:tcPr>
            <w:tcW w:w="5920" w:type="dxa"/>
          </w:tcPr>
          <w:p w:rsidR="00356F69" w:rsidRPr="0043250C" w:rsidRDefault="00356F69" w:rsidP="0043250C">
            <w:pPr>
              <w:jc w:val="both"/>
            </w:pPr>
            <w:r w:rsidRPr="0043250C">
              <w:t>Эффективность существующего механизма регистрации предприятий</w:t>
            </w:r>
          </w:p>
        </w:tc>
        <w:tc>
          <w:tcPr>
            <w:tcW w:w="3651" w:type="dxa"/>
            <w:vAlign w:val="center"/>
          </w:tcPr>
          <w:p w:rsidR="00356F69" w:rsidRPr="0043250C" w:rsidRDefault="00356F69" w:rsidP="0043250C">
            <w:pPr>
              <w:jc w:val="center"/>
            </w:pPr>
            <w:r w:rsidRPr="0043250C">
              <w:t>2,9</w:t>
            </w:r>
          </w:p>
        </w:tc>
      </w:tr>
    </w:tbl>
    <w:p w:rsidR="00356F69" w:rsidRPr="00B2641F" w:rsidRDefault="00356F69" w:rsidP="00B2641F">
      <w:pPr>
        <w:rPr>
          <w:sz w:val="28"/>
          <w:szCs w:val="28"/>
        </w:rPr>
      </w:pPr>
    </w:p>
    <w:p w:rsidR="00356F69" w:rsidRPr="00B2641F" w:rsidRDefault="00356F69" w:rsidP="00D74A41">
      <w:pPr>
        <w:ind w:firstLine="709"/>
        <w:rPr>
          <w:sz w:val="28"/>
          <w:szCs w:val="28"/>
        </w:rPr>
      </w:pPr>
      <w:r w:rsidRPr="00B2641F">
        <w:rPr>
          <w:sz w:val="28"/>
          <w:szCs w:val="28"/>
        </w:rPr>
        <w:t>Наиболее низкую оценку предприниматели дали налоговой системе.</w:t>
      </w:r>
    </w:p>
    <w:p w:rsidR="00356F69" w:rsidRDefault="00356F69" w:rsidP="00D74A41">
      <w:pPr>
        <w:ind w:firstLine="709"/>
        <w:jc w:val="both"/>
        <w:rPr>
          <w:sz w:val="28"/>
          <w:szCs w:val="28"/>
        </w:rPr>
      </w:pPr>
      <w:r w:rsidRPr="00B2641F">
        <w:rPr>
          <w:sz w:val="28"/>
          <w:szCs w:val="28"/>
        </w:rPr>
        <w:t xml:space="preserve">По мнению предпринимателей, они плохо знают о мерах органов власти по поддержке бизнеса в регионе. </w:t>
      </w:r>
    </w:p>
    <w:p w:rsidR="005113F0" w:rsidRDefault="005113F0" w:rsidP="00D74A41">
      <w:pPr>
        <w:ind w:firstLine="709"/>
        <w:jc w:val="both"/>
        <w:rPr>
          <w:sz w:val="28"/>
          <w:szCs w:val="28"/>
        </w:rPr>
      </w:pPr>
    </w:p>
    <w:p w:rsidR="0043250C" w:rsidRPr="005113F0" w:rsidRDefault="005113F0" w:rsidP="00C911B4">
      <w:pPr>
        <w:ind w:firstLine="709"/>
        <w:jc w:val="center"/>
        <w:rPr>
          <w:szCs w:val="28"/>
        </w:rPr>
      </w:pPr>
      <w:r w:rsidRPr="005113F0">
        <w:rPr>
          <w:szCs w:val="28"/>
        </w:rPr>
        <w:t>Вопрос «Знаете ли Вы о мерах органов власти по поддержке бизнеса в регионе?»</w:t>
      </w:r>
    </w:p>
    <w:tbl>
      <w:tblPr>
        <w:tblStyle w:val="a3"/>
        <w:tblW w:w="0" w:type="auto"/>
        <w:tblInd w:w="108" w:type="dxa"/>
        <w:tblLook w:val="04A0" w:firstRow="1" w:lastRow="0" w:firstColumn="1" w:lastColumn="0" w:noHBand="0" w:noVBand="1"/>
      </w:tblPr>
      <w:tblGrid>
        <w:gridCol w:w="5245"/>
        <w:gridCol w:w="4218"/>
      </w:tblGrid>
      <w:tr w:rsidR="00356F69" w:rsidRPr="00B2641F" w:rsidTr="005113F0">
        <w:tc>
          <w:tcPr>
            <w:tcW w:w="5245" w:type="dxa"/>
          </w:tcPr>
          <w:p w:rsidR="00356F69" w:rsidRPr="0043250C" w:rsidRDefault="00356F69" w:rsidP="00B2641F">
            <w:pPr>
              <w:jc w:val="center"/>
              <w:rPr>
                <w:b/>
                <w:szCs w:val="28"/>
              </w:rPr>
            </w:pPr>
            <w:r w:rsidRPr="0043250C">
              <w:rPr>
                <w:b/>
                <w:szCs w:val="28"/>
              </w:rPr>
              <w:t>Вариант ответа</w:t>
            </w:r>
          </w:p>
        </w:tc>
        <w:tc>
          <w:tcPr>
            <w:tcW w:w="4218" w:type="dxa"/>
          </w:tcPr>
          <w:p w:rsidR="00356F69" w:rsidRPr="0043250C" w:rsidRDefault="00356F69" w:rsidP="00B2641F">
            <w:pPr>
              <w:jc w:val="center"/>
              <w:rPr>
                <w:b/>
                <w:szCs w:val="28"/>
              </w:rPr>
            </w:pPr>
            <w:r w:rsidRPr="0043250C">
              <w:rPr>
                <w:b/>
                <w:szCs w:val="28"/>
              </w:rPr>
              <w:t>Количество выборов, %</w:t>
            </w:r>
          </w:p>
        </w:tc>
      </w:tr>
      <w:tr w:rsidR="00356F69" w:rsidRPr="00B2641F" w:rsidTr="005113F0">
        <w:tc>
          <w:tcPr>
            <w:tcW w:w="5245" w:type="dxa"/>
          </w:tcPr>
          <w:p w:rsidR="00356F69" w:rsidRPr="0043250C" w:rsidRDefault="00356F69" w:rsidP="00D74A41">
            <w:pPr>
              <w:rPr>
                <w:szCs w:val="28"/>
              </w:rPr>
            </w:pPr>
            <w:r w:rsidRPr="0043250C">
              <w:rPr>
                <w:szCs w:val="28"/>
              </w:rPr>
              <w:t>Да, знаю в достаточной степени</w:t>
            </w:r>
          </w:p>
        </w:tc>
        <w:tc>
          <w:tcPr>
            <w:tcW w:w="4218" w:type="dxa"/>
          </w:tcPr>
          <w:p w:rsidR="00356F69" w:rsidRPr="0043250C" w:rsidRDefault="00356F69" w:rsidP="00B2641F">
            <w:pPr>
              <w:jc w:val="center"/>
              <w:rPr>
                <w:szCs w:val="28"/>
              </w:rPr>
            </w:pPr>
            <w:r w:rsidRPr="0043250C">
              <w:rPr>
                <w:szCs w:val="28"/>
              </w:rPr>
              <w:t>11</w:t>
            </w:r>
          </w:p>
        </w:tc>
      </w:tr>
      <w:tr w:rsidR="00356F69" w:rsidRPr="00B2641F" w:rsidTr="005113F0">
        <w:tc>
          <w:tcPr>
            <w:tcW w:w="5245" w:type="dxa"/>
          </w:tcPr>
          <w:p w:rsidR="00356F69" w:rsidRPr="0043250C" w:rsidRDefault="00356F69" w:rsidP="00D74A41">
            <w:pPr>
              <w:rPr>
                <w:szCs w:val="28"/>
              </w:rPr>
            </w:pPr>
            <w:r w:rsidRPr="0043250C">
              <w:rPr>
                <w:szCs w:val="28"/>
              </w:rPr>
              <w:t>Знаю отчасти</w:t>
            </w:r>
          </w:p>
        </w:tc>
        <w:tc>
          <w:tcPr>
            <w:tcW w:w="4218" w:type="dxa"/>
          </w:tcPr>
          <w:p w:rsidR="00356F69" w:rsidRPr="0043250C" w:rsidRDefault="00356F69" w:rsidP="00B2641F">
            <w:pPr>
              <w:jc w:val="center"/>
              <w:rPr>
                <w:szCs w:val="28"/>
              </w:rPr>
            </w:pPr>
            <w:r w:rsidRPr="0043250C">
              <w:rPr>
                <w:szCs w:val="28"/>
              </w:rPr>
              <w:t>35</w:t>
            </w:r>
          </w:p>
        </w:tc>
      </w:tr>
      <w:tr w:rsidR="00356F69" w:rsidRPr="00B2641F" w:rsidTr="005113F0">
        <w:tc>
          <w:tcPr>
            <w:tcW w:w="5245" w:type="dxa"/>
          </w:tcPr>
          <w:p w:rsidR="00356F69" w:rsidRPr="0043250C" w:rsidRDefault="00356F69" w:rsidP="00D74A41">
            <w:pPr>
              <w:rPr>
                <w:szCs w:val="28"/>
              </w:rPr>
            </w:pPr>
            <w:r w:rsidRPr="0043250C">
              <w:rPr>
                <w:szCs w:val="28"/>
              </w:rPr>
              <w:t>Не знаю вообще</w:t>
            </w:r>
          </w:p>
        </w:tc>
        <w:tc>
          <w:tcPr>
            <w:tcW w:w="4218" w:type="dxa"/>
          </w:tcPr>
          <w:p w:rsidR="00356F69" w:rsidRPr="0043250C" w:rsidRDefault="00356F69" w:rsidP="00B2641F">
            <w:pPr>
              <w:jc w:val="center"/>
              <w:rPr>
                <w:szCs w:val="28"/>
              </w:rPr>
            </w:pPr>
            <w:r w:rsidRPr="0043250C">
              <w:rPr>
                <w:szCs w:val="28"/>
              </w:rPr>
              <w:t>33</w:t>
            </w:r>
          </w:p>
        </w:tc>
      </w:tr>
      <w:tr w:rsidR="00356F69" w:rsidRPr="00B2641F" w:rsidTr="005113F0">
        <w:tc>
          <w:tcPr>
            <w:tcW w:w="5245" w:type="dxa"/>
          </w:tcPr>
          <w:p w:rsidR="00356F69" w:rsidRPr="0043250C" w:rsidRDefault="00356F69" w:rsidP="00D74A41">
            <w:pPr>
              <w:rPr>
                <w:szCs w:val="28"/>
              </w:rPr>
            </w:pPr>
            <w:r w:rsidRPr="0043250C">
              <w:rPr>
                <w:szCs w:val="28"/>
              </w:rPr>
              <w:t>Затрудняюсь ответить</w:t>
            </w:r>
          </w:p>
        </w:tc>
        <w:tc>
          <w:tcPr>
            <w:tcW w:w="4218" w:type="dxa"/>
          </w:tcPr>
          <w:p w:rsidR="00356F69" w:rsidRPr="0043250C" w:rsidRDefault="00356F69" w:rsidP="00B2641F">
            <w:pPr>
              <w:jc w:val="center"/>
              <w:rPr>
                <w:szCs w:val="28"/>
              </w:rPr>
            </w:pPr>
            <w:r w:rsidRPr="0043250C">
              <w:rPr>
                <w:szCs w:val="28"/>
              </w:rPr>
              <w:t>21</w:t>
            </w:r>
          </w:p>
        </w:tc>
      </w:tr>
    </w:tbl>
    <w:p w:rsidR="00356F69" w:rsidRPr="00B2641F" w:rsidRDefault="00356F69" w:rsidP="00B2641F">
      <w:pPr>
        <w:jc w:val="both"/>
        <w:rPr>
          <w:sz w:val="28"/>
          <w:szCs w:val="28"/>
        </w:rPr>
      </w:pPr>
    </w:p>
    <w:p w:rsidR="00356F69" w:rsidRDefault="00356F69" w:rsidP="00B2641F">
      <w:pPr>
        <w:ind w:firstLine="708"/>
        <w:jc w:val="both"/>
        <w:rPr>
          <w:sz w:val="28"/>
          <w:szCs w:val="28"/>
        </w:rPr>
      </w:pPr>
      <w:r w:rsidRPr="00B2641F">
        <w:rPr>
          <w:sz w:val="28"/>
          <w:szCs w:val="28"/>
        </w:rPr>
        <w:t>Почти две трети предпринимателей не ощущают никакой помощи со стороны органов власти и управления в становлении и ведении бизнеса.</w:t>
      </w:r>
    </w:p>
    <w:p w:rsidR="005113F0" w:rsidRDefault="005113F0" w:rsidP="00B2641F">
      <w:pPr>
        <w:ind w:firstLine="708"/>
        <w:jc w:val="both"/>
        <w:rPr>
          <w:sz w:val="28"/>
          <w:szCs w:val="28"/>
        </w:rPr>
      </w:pPr>
    </w:p>
    <w:p w:rsidR="005113F0" w:rsidRPr="005113F0" w:rsidRDefault="005113F0" w:rsidP="006B5C74">
      <w:pPr>
        <w:ind w:firstLine="708"/>
        <w:jc w:val="center"/>
        <w:rPr>
          <w:szCs w:val="28"/>
        </w:rPr>
      </w:pPr>
      <w:r w:rsidRPr="005113F0">
        <w:rPr>
          <w:szCs w:val="28"/>
        </w:rPr>
        <w:t>Вопрос «Ощущаете ли Вы помощь со стороны органов власти и управления в становлении и ведении бизнеса?»</w:t>
      </w:r>
    </w:p>
    <w:tbl>
      <w:tblPr>
        <w:tblStyle w:val="a3"/>
        <w:tblW w:w="0" w:type="auto"/>
        <w:tblInd w:w="108" w:type="dxa"/>
        <w:tblLook w:val="04A0" w:firstRow="1" w:lastRow="0" w:firstColumn="1" w:lastColumn="0" w:noHBand="0" w:noVBand="1"/>
      </w:tblPr>
      <w:tblGrid>
        <w:gridCol w:w="5245"/>
        <w:gridCol w:w="4218"/>
      </w:tblGrid>
      <w:tr w:rsidR="00356F69" w:rsidRPr="005113F0" w:rsidTr="005113F0">
        <w:tc>
          <w:tcPr>
            <w:tcW w:w="5245" w:type="dxa"/>
          </w:tcPr>
          <w:p w:rsidR="00356F69" w:rsidRPr="005113F0" w:rsidRDefault="00356F69" w:rsidP="00B2641F">
            <w:pPr>
              <w:jc w:val="center"/>
              <w:rPr>
                <w:b/>
                <w:szCs w:val="28"/>
              </w:rPr>
            </w:pPr>
            <w:r w:rsidRPr="005113F0">
              <w:rPr>
                <w:b/>
                <w:szCs w:val="28"/>
              </w:rPr>
              <w:t>Вариант ответа</w:t>
            </w:r>
          </w:p>
        </w:tc>
        <w:tc>
          <w:tcPr>
            <w:tcW w:w="4218" w:type="dxa"/>
          </w:tcPr>
          <w:p w:rsidR="00356F69" w:rsidRPr="005113F0" w:rsidRDefault="00356F69" w:rsidP="00B2641F">
            <w:pPr>
              <w:jc w:val="center"/>
              <w:rPr>
                <w:b/>
                <w:szCs w:val="28"/>
              </w:rPr>
            </w:pPr>
            <w:r w:rsidRPr="005113F0">
              <w:rPr>
                <w:b/>
                <w:szCs w:val="28"/>
              </w:rPr>
              <w:t>Количество выборов, %</w:t>
            </w:r>
          </w:p>
        </w:tc>
      </w:tr>
      <w:tr w:rsidR="00356F69" w:rsidRPr="005113F0" w:rsidTr="005113F0">
        <w:tc>
          <w:tcPr>
            <w:tcW w:w="5245" w:type="dxa"/>
          </w:tcPr>
          <w:p w:rsidR="00356F69" w:rsidRPr="005113F0" w:rsidRDefault="00356F69" w:rsidP="00D74A41">
            <w:pPr>
              <w:rPr>
                <w:szCs w:val="28"/>
              </w:rPr>
            </w:pPr>
            <w:r w:rsidRPr="005113F0">
              <w:rPr>
                <w:szCs w:val="28"/>
              </w:rPr>
              <w:t>Помощь значительна</w:t>
            </w:r>
          </w:p>
        </w:tc>
        <w:tc>
          <w:tcPr>
            <w:tcW w:w="4218" w:type="dxa"/>
            <w:vAlign w:val="center"/>
          </w:tcPr>
          <w:p w:rsidR="00356F69" w:rsidRPr="005113F0" w:rsidRDefault="00356F69" w:rsidP="005113F0">
            <w:pPr>
              <w:jc w:val="center"/>
              <w:rPr>
                <w:szCs w:val="28"/>
              </w:rPr>
            </w:pPr>
            <w:r w:rsidRPr="005113F0">
              <w:rPr>
                <w:szCs w:val="28"/>
              </w:rPr>
              <w:t>1,0</w:t>
            </w:r>
          </w:p>
        </w:tc>
      </w:tr>
      <w:tr w:rsidR="00356F69" w:rsidRPr="005113F0" w:rsidTr="005113F0">
        <w:tc>
          <w:tcPr>
            <w:tcW w:w="5245" w:type="dxa"/>
          </w:tcPr>
          <w:p w:rsidR="00356F69" w:rsidRPr="005113F0" w:rsidRDefault="00356F69" w:rsidP="00D74A41">
            <w:pPr>
              <w:rPr>
                <w:szCs w:val="28"/>
              </w:rPr>
            </w:pPr>
            <w:r w:rsidRPr="005113F0">
              <w:rPr>
                <w:szCs w:val="28"/>
              </w:rPr>
              <w:t>Помощь осуществляется, но незначительно, не во всем и не всегда</w:t>
            </w:r>
          </w:p>
        </w:tc>
        <w:tc>
          <w:tcPr>
            <w:tcW w:w="4218" w:type="dxa"/>
            <w:vAlign w:val="center"/>
          </w:tcPr>
          <w:p w:rsidR="00356F69" w:rsidRPr="005113F0" w:rsidRDefault="00356F69" w:rsidP="005113F0">
            <w:pPr>
              <w:jc w:val="center"/>
              <w:rPr>
                <w:szCs w:val="28"/>
              </w:rPr>
            </w:pPr>
            <w:r w:rsidRPr="005113F0">
              <w:rPr>
                <w:szCs w:val="28"/>
              </w:rPr>
              <w:t>16</w:t>
            </w:r>
          </w:p>
        </w:tc>
      </w:tr>
      <w:tr w:rsidR="00356F69" w:rsidRPr="005113F0" w:rsidTr="005113F0">
        <w:tc>
          <w:tcPr>
            <w:tcW w:w="5245" w:type="dxa"/>
          </w:tcPr>
          <w:p w:rsidR="00356F69" w:rsidRPr="005113F0" w:rsidRDefault="00356F69" w:rsidP="00D74A41">
            <w:pPr>
              <w:rPr>
                <w:szCs w:val="28"/>
              </w:rPr>
            </w:pPr>
            <w:r w:rsidRPr="005113F0">
              <w:rPr>
                <w:szCs w:val="28"/>
              </w:rPr>
              <w:t>Помощь осуществляется слабо</w:t>
            </w:r>
          </w:p>
        </w:tc>
        <w:tc>
          <w:tcPr>
            <w:tcW w:w="4218" w:type="dxa"/>
            <w:vAlign w:val="center"/>
          </w:tcPr>
          <w:p w:rsidR="00356F69" w:rsidRPr="005113F0" w:rsidRDefault="00356F69" w:rsidP="005113F0">
            <w:pPr>
              <w:jc w:val="center"/>
              <w:rPr>
                <w:szCs w:val="28"/>
              </w:rPr>
            </w:pPr>
            <w:r w:rsidRPr="005113F0">
              <w:rPr>
                <w:szCs w:val="28"/>
              </w:rPr>
              <w:t>14</w:t>
            </w:r>
          </w:p>
        </w:tc>
      </w:tr>
      <w:tr w:rsidR="00356F69" w:rsidRPr="005113F0" w:rsidTr="005113F0">
        <w:tc>
          <w:tcPr>
            <w:tcW w:w="5245" w:type="dxa"/>
          </w:tcPr>
          <w:p w:rsidR="00356F69" w:rsidRPr="005113F0" w:rsidRDefault="00356F69" w:rsidP="00D74A41">
            <w:pPr>
              <w:rPr>
                <w:szCs w:val="28"/>
              </w:rPr>
            </w:pPr>
            <w:r w:rsidRPr="005113F0">
              <w:rPr>
                <w:szCs w:val="28"/>
              </w:rPr>
              <w:t>Помощь отсутствует</w:t>
            </w:r>
          </w:p>
        </w:tc>
        <w:tc>
          <w:tcPr>
            <w:tcW w:w="4218" w:type="dxa"/>
            <w:vAlign w:val="center"/>
          </w:tcPr>
          <w:p w:rsidR="00356F69" w:rsidRPr="005113F0" w:rsidRDefault="00356F69" w:rsidP="005113F0">
            <w:pPr>
              <w:jc w:val="center"/>
              <w:rPr>
                <w:szCs w:val="28"/>
              </w:rPr>
            </w:pPr>
            <w:r w:rsidRPr="005113F0">
              <w:rPr>
                <w:szCs w:val="28"/>
              </w:rPr>
              <w:t>65</w:t>
            </w:r>
          </w:p>
        </w:tc>
      </w:tr>
    </w:tbl>
    <w:p w:rsidR="00356F69" w:rsidRPr="00B2641F" w:rsidRDefault="00356F69" w:rsidP="00B2641F">
      <w:pPr>
        <w:ind w:firstLine="708"/>
        <w:jc w:val="both"/>
        <w:rPr>
          <w:sz w:val="28"/>
          <w:szCs w:val="28"/>
        </w:rPr>
      </w:pPr>
    </w:p>
    <w:p w:rsidR="00356F69" w:rsidRDefault="00356F69" w:rsidP="00B2641F">
      <w:pPr>
        <w:ind w:firstLine="708"/>
        <w:jc w:val="both"/>
        <w:rPr>
          <w:sz w:val="28"/>
          <w:szCs w:val="28"/>
        </w:rPr>
      </w:pPr>
      <w:r w:rsidRPr="00B2641F">
        <w:rPr>
          <w:sz w:val="28"/>
          <w:szCs w:val="28"/>
        </w:rPr>
        <w:t>Серьезными факторами, которые существенно затрудняют предпринимательскую деятельность</w:t>
      </w:r>
      <w:r w:rsidR="005113F0">
        <w:rPr>
          <w:sz w:val="28"/>
          <w:szCs w:val="28"/>
        </w:rPr>
        <w:t>,</w:t>
      </w:r>
      <w:r w:rsidRPr="00B2641F">
        <w:rPr>
          <w:sz w:val="28"/>
          <w:szCs w:val="28"/>
        </w:rPr>
        <w:t xml:space="preserve"> являются бюрократические проволочки</w:t>
      </w:r>
      <w:r w:rsidR="005113F0">
        <w:rPr>
          <w:sz w:val="28"/>
          <w:szCs w:val="28"/>
        </w:rPr>
        <w:t>,</w:t>
      </w:r>
      <w:r w:rsidRPr="00B2641F">
        <w:rPr>
          <w:sz w:val="28"/>
          <w:szCs w:val="28"/>
        </w:rPr>
        <w:t xml:space="preserve"> чрезмерный объем канцелярской работы, возможность неоднозначной интерпретации документов. </w:t>
      </w:r>
    </w:p>
    <w:p w:rsidR="005113F0" w:rsidRDefault="005113F0" w:rsidP="00B2641F">
      <w:pPr>
        <w:ind w:firstLine="708"/>
        <w:jc w:val="both"/>
        <w:rPr>
          <w:sz w:val="28"/>
          <w:szCs w:val="28"/>
        </w:rPr>
      </w:pPr>
    </w:p>
    <w:p w:rsidR="005113F0" w:rsidRPr="005113F0" w:rsidRDefault="005113F0" w:rsidP="006B5C74">
      <w:pPr>
        <w:ind w:firstLine="708"/>
        <w:jc w:val="center"/>
        <w:rPr>
          <w:szCs w:val="28"/>
        </w:rPr>
      </w:pPr>
      <w:r w:rsidRPr="005113F0">
        <w:rPr>
          <w:szCs w:val="28"/>
        </w:rPr>
        <w:lastRenderedPageBreak/>
        <w:t>Вопрос «Какие факторы, по Вашему мнению, существенно затрудняют предпринимательскую деятельность?»</w:t>
      </w:r>
    </w:p>
    <w:tbl>
      <w:tblPr>
        <w:tblStyle w:val="a3"/>
        <w:tblW w:w="0" w:type="auto"/>
        <w:tblLook w:val="04A0" w:firstRow="1" w:lastRow="0" w:firstColumn="1" w:lastColumn="0" w:noHBand="0" w:noVBand="1"/>
      </w:tblPr>
      <w:tblGrid>
        <w:gridCol w:w="6629"/>
        <w:gridCol w:w="2942"/>
      </w:tblGrid>
      <w:tr w:rsidR="00356F69" w:rsidRPr="005113F0" w:rsidTr="005113F0">
        <w:tc>
          <w:tcPr>
            <w:tcW w:w="6629" w:type="dxa"/>
          </w:tcPr>
          <w:p w:rsidR="00356F69" w:rsidRPr="005113F0" w:rsidRDefault="00356F69" w:rsidP="00B2641F">
            <w:pPr>
              <w:jc w:val="center"/>
              <w:rPr>
                <w:b/>
                <w:szCs w:val="28"/>
              </w:rPr>
            </w:pPr>
            <w:r w:rsidRPr="005113F0">
              <w:rPr>
                <w:b/>
                <w:szCs w:val="28"/>
              </w:rPr>
              <w:t>Вариант ответа</w:t>
            </w:r>
          </w:p>
        </w:tc>
        <w:tc>
          <w:tcPr>
            <w:tcW w:w="2942" w:type="dxa"/>
          </w:tcPr>
          <w:p w:rsidR="00356F69" w:rsidRPr="005113F0" w:rsidRDefault="00356F69" w:rsidP="00B2641F">
            <w:pPr>
              <w:jc w:val="center"/>
              <w:rPr>
                <w:b/>
                <w:szCs w:val="28"/>
              </w:rPr>
            </w:pPr>
            <w:r w:rsidRPr="005113F0">
              <w:rPr>
                <w:b/>
                <w:szCs w:val="28"/>
              </w:rPr>
              <w:t>Количество выборов, %</w:t>
            </w:r>
          </w:p>
        </w:tc>
      </w:tr>
      <w:tr w:rsidR="00356F69" w:rsidRPr="005113F0" w:rsidTr="005113F0">
        <w:tc>
          <w:tcPr>
            <w:tcW w:w="6629" w:type="dxa"/>
          </w:tcPr>
          <w:p w:rsidR="00356F69" w:rsidRPr="005113F0" w:rsidRDefault="00356F69" w:rsidP="00D74A41">
            <w:pPr>
              <w:tabs>
                <w:tab w:val="left" w:pos="2880"/>
              </w:tabs>
              <w:rPr>
                <w:szCs w:val="28"/>
              </w:rPr>
            </w:pPr>
            <w:r w:rsidRPr="005113F0">
              <w:rPr>
                <w:szCs w:val="28"/>
              </w:rPr>
              <w:t>Бюрократическая волокита</w:t>
            </w:r>
          </w:p>
        </w:tc>
        <w:tc>
          <w:tcPr>
            <w:tcW w:w="2942" w:type="dxa"/>
            <w:vAlign w:val="center"/>
          </w:tcPr>
          <w:p w:rsidR="00356F69" w:rsidRPr="005113F0" w:rsidRDefault="00356F69" w:rsidP="005113F0">
            <w:pPr>
              <w:jc w:val="center"/>
              <w:rPr>
                <w:szCs w:val="28"/>
              </w:rPr>
            </w:pPr>
            <w:r w:rsidRPr="005113F0">
              <w:rPr>
                <w:szCs w:val="28"/>
              </w:rPr>
              <w:t>42</w:t>
            </w:r>
          </w:p>
        </w:tc>
      </w:tr>
      <w:tr w:rsidR="00356F69" w:rsidRPr="005113F0" w:rsidTr="005113F0">
        <w:tc>
          <w:tcPr>
            <w:tcW w:w="6629" w:type="dxa"/>
          </w:tcPr>
          <w:p w:rsidR="00356F69" w:rsidRPr="005113F0" w:rsidRDefault="00356F69" w:rsidP="00D74A41">
            <w:pPr>
              <w:rPr>
                <w:szCs w:val="28"/>
              </w:rPr>
            </w:pPr>
            <w:r w:rsidRPr="005113F0">
              <w:rPr>
                <w:szCs w:val="28"/>
              </w:rPr>
              <w:t>Чрезмерный объем канцелярской работы</w:t>
            </w:r>
          </w:p>
        </w:tc>
        <w:tc>
          <w:tcPr>
            <w:tcW w:w="2942" w:type="dxa"/>
            <w:vAlign w:val="center"/>
          </w:tcPr>
          <w:p w:rsidR="00356F69" w:rsidRPr="005113F0" w:rsidRDefault="00356F69" w:rsidP="005113F0">
            <w:pPr>
              <w:jc w:val="center"/>
              <w:rPr>
                <w:szCs w:val="28"/>
              </w:rPr>
            </w:pPr>
            <w:r w:rsidRPr="005113F0">
              <w:rPr>
                <w:szCs w:val="28"/>
              </w:rPr>
              <w:t>36</w:t>
            </w:r>
          </w:p>
        </w:tc>
      </w:tr>
      <w:tr w:rsidR="00356F69" w:rsidRPr="005113F0" w:rsidTr="005113F0">
        <w:tc>
          <w:tcPr>
            <w:tcW w:w="6629" w:type="dxa"/>
          </w:tcPr>
          <w:p w:rsidR="00356F69" w:rsidRPr="005113F0" w:rsidRDefault="00356F69" w:rsidP="00D74A41">
            <w:pPr>
              <w:rPr>
                <w:szCs w:val="28"/>
              </w:rPr>
            </w:pPr>
            <w:r w:rsidRPr="005113F0">
              <w:rPr>
                <w:szCs w:val="28"/>
              </w:rPr>
              <w:t>Возможность разной интерпретации документов</w:t>
            </w:r>
          </w:p>
        </w:tc>
        <w:tc>
          <w:tcPr>
            <w:tcW w:w="2942" w:type="dxa"/>
            <w:vAlign w:val="center"/>
          </w:tcPr>
          <w:p w:rsidR="00356F69" w:rsidRPr="005113F0" w:rsidRDefault="00356F69" w:rsidP="005113F0">
            <w:pPr>
              <w:jc w:val="center"/>
              <w:rPr>
                <w:szCs w:val="28"/>
              </w:rPr>
            </w:pPr>
            <w:r w:rsidRPr="005113F0">
              <w:rPr>
                <w:szCs w:val="28"/>
              </w:rPr>
              <w:t>23</w:t>
            </w:r>
          </w:p>
        </w:tc>
      </w:tr>
      <w:tr w:rsidR="00356F69" w:rsidRPr="005113F0" w:rsidTr="005113F0">
        <w:tc>
          <w:tcPr>
            <w:tcW w:w="6629" w:type="dxa"/>
          </w:tcPr>
          <w:p w:rsidR="00356F69" w:rsidRPr="005113F0" w:rsidRDefault="00356F69" w:rsidP="00D74A41">
            <w:pPr>
              <w:rPr>
                <w:szCs w:val="28"/>
              </w:rPr>
            </w:pPr>
            <w:r w:rsidRPr="005113F0">
              <w:rPr>
                <w:szCs w:val="28"/>
              </w:rPr>
              <w:t>Отставание нормативных документов от предпринимательской практики</w:t>
            </w:r>
          </w:p>
        </w:tc>
        <w:tc>
          <w:tcPr>
            <w:tcW w:w="2942" w:type="dxa"/>
            <w:vAlign w:val="center"/>
          </w:tcPr>
          <w:p w:rsidR="00356F69" w:rsidRPr="005113F0" w:rsidRDefault="00356F69" w:rsidP="005113F0">
            <w:pPr>
              <w:jc w:val="center"/>
              <w:rPr>
                <w:szCs w:val="28"/>
              </w:rPr>
            </w:pPr>
            <w:r w:rsidRPr="005113F0">
              <w:rPr>
                <w:szCs w:val="28"/>
              </w:rPr>
              <w:t>21</w:t>
            </w:r>
          </w:p>
        </w:tc>
      </w:tr>
      <w:tr w:rsidR="00356F69" w:rsidRPr="005113F0" w:rsidTr="005113F0">
        <w:tc>
          <w:tcPr>
            <w:tcW w:w="6629" w:type="dxa"/>
          </w:tcPr>
          <w:p w:rsidR="00356F69" w:rsidRPr="005113F0" w:rsidRDefault="00356F69" w:rsidP="00D74A41">
            <w:pPr>
              <w:rPr>
                <w:szCs w:val="28"/>
              </w:rPr>
            </w:pPr>
            <w:r w:rsidRPr="005113F0">
              <w:rPr>
                <w:szCs w:val="28"/>
              </w:rPr>
              <w:t>Нарушения законодательства</w:t>
            </w:r>
          </w:p>
        </w:tc>
        <w:tc>
          <w:tcPr>
            <w:tcW w:w="2942" w:type="dxa"/>
            <w:vAlign w:val="center"/>
          </w:tcPr>
          <w:p w:rsidR="00356F69" w:rsidRPr="005113F0" w:rsidRDefault="00356F69" w:rsidP="005113F0">
            <w:pPr>
              <w:jc w:val="center"/>
              <w:rPr>
                <w:szCs w:val="28"/>
              </w:rPr>
            </w:pPr>
            <w:r w:rsidRPr="005113F0">
              <w:rPr>
                <w:szCs w:val="28"/>
              </w:rPr>
              <w:t>9</w:t>
            </w:r>
          </w:p>
        </w:tc>
      </w:tr>
      <w:tr w:rsidR="00356F69" w:rsidRPr="005113F0" w:rsidTr="005113F0">
        <w:tc>
          <w:tcPr>
            <w:tcW w:w="6629" w:type="dxa"/>
          </w:tcPr>
          <w:p w:rsidR="00356F69" w:rsidRPr="005113F0" w:rsidRDefault="00356F69" w:rsidP="00D74A41">
            <w:pPr>
              <w:rPr>
                <w:szCs w:val="28"/>
              </w:rPr>
            </w:pPr>
            <w:r w:rsidRPr="005113F0">
              <w:rPr>
                <w:szCs w:val="28"/>
              </w:rPr>
              <w:t>Материальные издержки, необоснованные штрафы</w:t>
            </w:r>
          </w:p>
        </w:tc>
        <w:tc>
          <w:tcPr>
            <w:tcW w:w="2942" w:type="dxa"/>
            <w:vAlign w:val="center"/>
          </w:tcPr>
          <w:p w:rsidR="00356F69" w:rsidRPr="005113F0" w:rsidRDefault="00356F69" w:rsidP="005113F0">
            <w:pPr>
              <w:jc w:val="center"/>
              <w:rPr>
                <w:szCs w:val="28"/>
              </w:rPr>
            </w:pPr>
            <w:r w:rsidRPr="005113F0">
              <w:rPr>
                <w:szCs w:val="28"/>
              </w:rPr>
              <w:t>18</w:t>
            </w:r>
          </w:p>
        </w:tc>
      </w:tr>
      <w:tr w:rsidR="00356F69" w:rsidRPr="005113F0" w:rsidTr="005113F0">
        <w:tc>
          <w:tcPr>
            <w:tcW w:w="6629" w:type="dxa"/>
          </w:tcPr>
          <w:p w:rsidR="00356F69" w:rsidRPr="005113F0" w:rsidRDefault="00356F69" w:rsidP="00D74A41">
            <w:pPr>
              <w:rPr>
                <w:szCs w:val="28"/>
              </w:rPr>
            </w:pPr>
            <w:r w:rsidRPr="005113F0">
              <w:rPr>
                <w:szCs w:val="28"/>
              </w:rPr>
              <w:t>Некомпетентность проверяющих</w:t>
            </w:r>
          </w:p>
        </w:tc>
        <w:tc>
          <w:tcPr>
            <w:tcW w:w="2942" w:type="dxa"/>
            <w:vAlign w:val="center"/>
          </w:tcPr>
          <w:p w:rsidR="00356F69" w:rsidRPr="005113F0" w:rsidRDefault="00356F69" w:rsidP="005113F0">
            <w:pPr>
              <w:jc w:val="center"/>
              <w:rPr>
                <w:szCs w:val="28"/>
              </w:rPr>
            </w:pPr>
            <w:r w:rsidRPr="005113F0">
              <w:rPr>
                <w:szCs w:val="28"/>
              </w:rPr>
              <w:t>8</w:t>
            </w:r>
          </w:p>
        </w:tc>
      </w:tr>
      <w:tr w:rsidR="00356F69" w:rsidRPr="005113F0" w:rsidTr="005113F0">
        <w:tc>
          <w:tcPr>
            <w:tcW w:w="6629" w:type="dxa"/>
          </w:tcPr>
          <w:p w:rsidR="00356F69" w:rsidRPr="005113F0" w:rsidRDefault="00356F69" w:rsidP="00D74A41">
            <w:pPr>
              <w:rPr>
                <w:szCs w:val="28"/>
              </w:rPr>
            </w:pPr>
            <w:r w:rsidRPr="005113F0">
              <w:rPr>
                <w:szCs w:val="28"/>
              </w:rPr>
              <w:t>Попытки вымогательства</w:t>
            </w:r>
          </w:p>
        </w:tc>
        <w:tc>
          <w:tcPr>
            <w:tcW w:w="2942" w:type="dxa"/>
            <w:vAlign w:val="center"/>
          </w:tcPr>
          <w:p w:rsidR="00356F69" w:rsidRPr="005113F0" w:rsidRDefault="00356F69" w:rsidP="005113F0">
            <w:pPr>
              <w:jc w:val="center"/>
              <w:rPr>
                <w:szCs w:val="28"/>
              </w:rPr>
            </w:pPr>
            <w:r w:rsidRPr="005113F0">
              <w:rPr>
                <w:szCs w:val="28"/>
              </w:rPr>
              <w:t>4</w:t>
            </w:r>
          </w:p>
        </w:tc>
      </w:tr>
      <w:tr w:rsidR="00356F69" w:rsidRPr="005113F0" w:rsidTr="005113F0">
        <w:tc>
          <w:tcPr>
            <w:tcW w:w="6629" w:type="dxa"/>
          </w:tcPr>
          <w:p w:rsidR="00356F69" w:rsidRPr="005113F0" w:rsidRDefault="00356F69" w:rsidP="00D74A41">
            <w:pPr>
              <w:tabs>
                <w:tab w:val="left" w:pos="3855"/>
              </w:tabs>
              <w:rPr>
                <w:szCs w:val="28"/>
              </w:rPr>
            </w:pPr>
            <w:r w:rsidRPr="005113F0">
              <w:rPr>
                <w:szCs w:val="28"/>
              </w:rPr>
              <w:t>Превышение служебных полномочий</w:t>
            </w:r>
          </w:p>
        </w:tc>
        <w:tc>
          <w:tcPr>
            <w:tcW w:w="2942" w:type="dxa"/>
            <w:vAlign w:val="center"/>
          </w:tcPr>
          <w:p w:rsidR="00356F69" w:rsidRPr="005113F0" w:rsidRDefault="00356F69" w:rsidP="005113F0">
            <w:pPr>
              <w:jc w:val="center"/>
              <w:rPr>
                <w:szCs w:val="28"/>
              </w:rPr>
            </w:pPr>
            <w:r w:rsidRPr="005113F0">
              <w:rPr>
                <w:szCs w:val="28"/>
              </w:rPr>
              <w:t>4</w:t>
            </w:r>
          </w:p>
        </w:tc>
      </w:tr>
      <w:tr w:rsidR="00356F69" w:rsidRPr="005113F0" w:rsidTr="005113F0">
        <w:tc>
          <w:tcPr>
            <w:tcW w:w="6629" w:type="dxa"/>
          </w:tcPr>
          <w:p w:rsidR="00356F69" w:rsidRPr="005113F0" w:rsidRDefault="00356F69" w:rsidP="0043250C">
            <w:pPr>
              <w:tabs>
                <w:tab w:val="left" w:pos="4125"/>
              </w:tabs>
              <w:rPr>
                <w:szCs w:val="28"/>
              </w:rPr>
            </w:pPr>
            <w:r w:rsidRPr="005113F0">
              <w:rPr>
                <w:szCs w:val="28"/>
              </w:rPr>
              <w:t xml:space="preserve">Несоответствие </w:t>
            </w:r>
            <w:r w:rsidR="0043250C" w:rsidRPr="005113F0">
              <w:rPr>
                <w:szCs w:val="28"/>
              </w:rPr>
              <w:t xml:space="preserve">законодательству </w:t>
            </w:r>
            <w:r w:rsidRPr="005113F0">
              <w:rPr>
                <w:szCs w:val="28"/>
              </w:rPr>
              <w:t xml:space="preserve">требований проверяющих </w:t>
            </w:r>
          </w:p>
        </w:tc>
        <w:tc>
          <w:tcPr>
            <w:tcW w:w="2942" w:type="dxa"/>
            <w:vAlign w:val="center"/>
          </w:tcPr>
          <w:p w:rsidR="00356F69" w:rsidRPr="005113F0" w:rsidRDefault="00356F69" w:rsidP="005113F0">
            <w:pPr>
              <w:jc w:val="center"/>
              <w:rPr>
                <w:szCs w:val="28"/>
              </w:rPr>
            </w:pPr>
            <w:r w:rsidRPr="005113F0">
              <w:rPr>
                <w:szCs w:val="28"/>
              </w:rPr>
              <w:t>4</w:t>
            </w:r>
          </w:p>
        </w:tc>
      </w:tr>
    </w:tbl>
    <w:p w:rsidR="00356F69" w:rsidRPr="00B2641F" w:rsidRDefault="00356F69" w:rsidP="00B2641F">
      <w:pPr>
        <w:jc w:val="both"/>
        <w:rPr>
          <w:sz w:val="28"/>
          <w:szCs w:val="28"/>
        </w:rPr>
      </w:pPr>
    </w:p>
    <w:p w:rsidR="00356F69" w:rsidRDefault="00356F69" w:rsidP="00B2641F">
      <w:pPr>
        <w:ind w:firstLine="708"/>
        <w:jc w:val="both"/>
        <w:rPr>
          <w:sz w:val="28"/>
          <w:szCs w:val="28"/>
        </w:rPr>
      </w:pPr>
      <w:r w:rsidRPr="00B2641F">
        <w:rPr>
          <w:sz w:val="28"/>
          <w:szCs w:val="28"/>
        </w:rPr>
        <w:t xml:space="preserve">Вместе с тем, по мнению предпринимателей, наибольшие трудности для них представляет получение лицензий, разрешений, вопросы, связанные с уплатой налогов. </w:t>
      </w:r>
    </w:p>
    <w:p w:rsidR="00C95DBF" w:rsidRDefault="00C95DBF" w:rsidP="00B2641F">
      <w:pPr>
        <w:ind w:firstLine="708"/>
        <w:jc w:val="both"/>
        <w:rPr>
          <w:sz w:val="28"/>
          <w:szCs w:val="28"/>
        </w:rPr>
      </w:pPr>
    </w:p>
    <w:p w:rsidR="00C95DBF" w:rsidRPr="00C95DBF" w:rsidRDefault="00C95DBF" w:rsidP="006B5C74">
      <w:pPr>
        <w:ind w:firstLine="708"/>
        <w:jc w:val="center"/>
        <w:rPr>
          <w:szCs w:val="28"/>
        </w:rPr>
      </w:pPr>
      <w:r w:rsidRPr="00C95DBF">
        <w:rPr>
          <w:szCs w:val="28"/>
        </w:rPr>
        <w:t>Вопрос «Какие вопросы вызывают наибольшие трудности?»</w:t>
      </w:r>
    </w:p>
    <w:tbl>
      <w:tblPr>
        <w:tblStyle w:val="a3"/>
        <w:tblW w:w="0" w:type="auto"/>
        <w:tblLook w:val="04A0" w:firstRow="1" w:lastRow="0" w:firstColumn="1" w:lastColumn="0" w:noHBand="0" w:noVBand="1"/>
      </w:tblPr>
      <w:tblGrid>
        <w:gridCol w:w="6629"/>
        <w:gridCol w:w="2942"/>
      </w:tblGrid>
      <w:tr w:rsidR="00356F69" w:rsidRPr="00B2641F" w:rsidTr="00C95DBF">
        <w:tc>
          <w:tcPr>
            <w:tcW w:w="6629" w:type="dxa"/>
          </w:tcPr>
          <w:p w:rsidR="00356F69" w:rsidRPr="00C95DBF" w:rsidRDefault="00356F69" w:rsidP="00B2641F">
            <w:pPr>
              <w:jc w:val="center"/>
              <w:rPr>
                <w:b/>
                <w:szCs w:val="28"/>
              </w:rPr>
            </w:pPr>
            <w:r w:rsidRPr="00C95DBF">
              <w:rPr>
                <w:b/>
                <w:szCs w:val="28"/>
              </w:rPr>
              <w:t>Вариант ответа</w:t>
            </w:r>
          </w:p>
        </w:tc>
        <w:tc>
          <w:tcPr>
            <w:tcW w:w="2942" w:type="dxa"/>
          </w:tcPr>
          <w:p w:rsidR="00356F69" w:rsidRPr="00C95DBF" w:rsidRDefault="00356F69" w:rsidP="00B2641F">
            <w:pPr>
              <w:jc w:val="center"/>
              <w:rPr>
                <w:b/>
                <w:szCs w:val="28"/>
              </w:rPr>
            </w:pPr>
            <w:r w:rsidRPr="00C95DBF">
              <w:rPr>
                <w:b/>
                <w:szCs w:val="28"/>
              </w:rPr>
              <w:t>Количество выборов, %</w:t>
            </w:r>
          </w:p>
        </w:tc>
      </w:tr>
      <w:tr w:rsidR="00356F69" w:rsidRPr="00B2641F" w:rsidTr="00C95DBF">
        <w:tc>
          <w:tcPr>
            <w:tcW w:w="6629" w:type="dxa"/>
          </w:tcPr>
          <w:p w:rsidR="00356F69" w:rsidRPr="00C95DBF" w:rsidRDefault="00356F69" w:rsidP="00D74A41">
            <w:pPr>
              <w:rPr>
                <w:szCs w:val="28"/>
              </w:rPr>
            </w:pPr>
            <w:r w:rsidRPr="00C95DBF">
              <w:rPr>
                <w:szCs w:val="28"/>
              </w:rPr>
              <w:t>Вопросы, связанные с уплатой налогов</w:t>
            </w:r>
          </w:p>
        </w:tc>
        <w:tc>
          <w:tcPr>
            <w:tcW w:w="2942" w:type="dxa"/>
            <w:vAlign w:val="center"/>
          </w:tcPr>
          <w:p w:rsidR="00356F69" w:rsidRPr="00C95DBF" w:rsidRDefault="00356F69" w:rsidP="00C95DBF">
            <w:pPr>
              <w:jc w:val="center"/>
              <w:rPr>
                <w:szCs w:val="28"/>
              </w:rPr>
            </w:pPr>
            <w:r w:rsidRPr="00C95DBF">
              <w:rPr>
                <w:szCs w:val="28"/>
              </w:rPr>
              <w:t>39</w:t>
            </w:r>
          </w:p>
        </w:tc>
      </w:tr>
      <w:tr w:rsidR="00356F69" w:rsidRPr="00B2641F" w:rsidTr="00C95DBF">
        <w:tc>
          <w:tcPr>
            <w:tcW w:w="6629" w:type="dxa"/>
          </w:tcPr>
          <w:p w:rsidR="00356F69" w:rsidRPr="00C95DBF" w:rsidRDefault="00356F69" w:rsidP="00D74A41">
            <w:pPr>
              <w:rPr>
                <w:szCs w:val="28"/>
              </w:rPr>
            </w:pPr>
            <w:r w:rsidRPr="00C95DBF">
              <w:rPr>
                <w:szCs w:val="28"/>
              </w:rPr>
              <w:t>Получение лицензий и разрешений</w:t>
            </w:r>
          </w:p>
        </w:tc>
        <w:tc>
          <w:tcPr>
            <w:tcW w:w="2942" w:type="dxa"/>
            <w:vAlign w:val="center"/>
          </w:tcPr>
          <w:p w:rsidR="00356F69" w:rsidRPr="00C95DBF" w:rsidRDefault="00356F69" w:rsidP="00C95DBF">
            <w:pPr>
              <w:jc w:val="center"/>
              <w:rPr>
                <w:szCs w:val="28"/>
              </w:rPr>
            </w:pPr>
            <w:r w:rsidRPr="00C95DBF">
              <w:rPr>
                <w:szCs w:val="28"/>
              </w:rPr>
              <w:t>30</w:t>
            </w:r>
          </w:p>
        </w:tc>
      </w:tr>
      <w:tr w:rsidR="00356F69" w:rsidRPr="00B2641F" w:rsidTr="00C95DBF">
        <w:tc>
          <w:tcPr>
            <w:tcW w:w="6629" w:type="dxa"/>
          </w:tcPr>
          <w:p w:rsidR="00356F69" w:rsidRPr="00C95DBF" w:rsidRDefault="00356F69" w:rsidP="00D74A41">
            <w:pPr>
              <w:rPr>
                <w:szCs w:val="28"/>
              </w:rPr>
            </w:pPr>
            <w:r w:rsidRPr="00C95DBF">
              <w:rPr>
                <w:szCs w:val="28"/>
              </w:rPr>
              <w:t>Вопросы аренды земли, помещений, имущества и др.</w:t>
            </w:r>
          </w:p>
        </w:tc>
        <w:tc>
          <w:tcPr>
            <w:tcW w:w="2942" w:type="dxa"/>
            <w:vAlign w:val="center"/>
          </w:tcPr>
          <w:p w:rsidR="00356F69" w:rsidRPr="00C95DBF" w:rsidRDefault="00356F69" w:rsidP="00C95DBF">
            <w:pPr>
              <w:jc w:val="center"/>
              <w:rPr>
                <w:szCs w:val="28"/>
              </w:rPr>
            </w:pPr>
            <w:r w:rsidRPr="00C95DBF">
              <w:rPr>
                <w:szCs w:val="28"/>
              </w:rPr>
              <w:t>27</w:t>
            </w:r>
          </w:p>
        </w:tc>
      </w:tr>
      <w:tr w:rsidR="00356F69" w:rsidRPr="00B2641F" w:rsidTr="00C95DBF">
        <w:tc>
          <w:tcPr>
            <w:tcW w:w="6629" w:type="dxa"/>
          </w:tcPr>
          <w:p w:rsidR="00356F69" w:rsidRPr="00C95DBF" w:rsidRDefault="00356F69" w:rsidP="00D74A41">
            <w:pPr>
              <w:rPr>
                <w:szCs w:val="28"/>
              </w:rPr>
            </w:pPr>
            <w:r w:rsidRPr="00C95DBF">
              <w:rPr>
                <w:szCs w:val="28"/>
              </w:rPr>
              <w:t>Оформление прав на недвижимость, землю и др.</w:t>
            </w:r>
          </w:p>
        </w:tc>
        <w:tc>
          <w:tcPr>
            <w:tcW w:w="2942" w:type="dxa"/>
            <w:vAlign w:val="center"/>
          </w:tcPr>
          <w:p w:rsidR="00356F69" w:rsidRPr="00C95DBF" w:rsidRDefault="00356F69" w:rsidP="00C95DBF">
            <w:pPr>
              <w:jc w:val="center"/>
              <w:rPr>
                <w:szCs w:val="28"/>
              </w:rPr>
            </w:pPr>
            <w:r w:rsidRPr="00C95DBF">
              <w:rPr>
                <w:szCs w:val="28"/>
              </w:rPr>
              <w:t>29</w:t>
            </w:r>
          </w:p>
        </w:tc>
      </w:tr>
      <w:tr w:rsidR="00356F69" w:rsidRPr="00B2641F" w:rsidTr="00C95DBF">
        <w:tc>
          <w:tcPr>
            <w:tcW w:w="6629" w:type="dxa"/>
          </w:tcPr>
          <w:p w:rsidR="00356F69" w:rsidRPr="00C95DBF" w:rsidRDefault="00356F69" w:rsidP="00D74A41">
            <w:pPr>
              <w:rPr>
                <w:szCs w:val="28"/>
              </w:rPr>
            </w:pPr>
            <w:r w:rsidRPr="00C95DBF">
              <w:rPr>
                <w:szCs w:val="28"/>
              </w:rPr>
              <w:t>Получение разрешений на строительство</w:t>
            </w:r>
          </w:p>
        </w:tc>
        <w:tc>
          <w:tcPr>
            <w:tcW w:w="2942" w:type="dxa"/>
            <w:vAlign w:val="center"/>
          </w:tcPr>
          <w:p w:rsidR="00356F69" w:rsidRPr="00C95DBF" w:rsidRDefault="00356F69" w:rsidP="00C95DBF">
            <w:pPr>
              <w:jc w:val="center"/>
              <w:rPr>
                <w:szCs w:val="28"/>
              </w:rPr>
            </w:pPr>
            <w:r w:rsidRPr="00C95DBF">
              <w:rPr>
                <w:szCs w:val="28"/>
              </w:rPr>
              <w:t>19</w:t>
            </w:r>
          </w:p>
        </w:tc>
      </w:tr>
      <w:tr w:rsidR="00356F69" w:rsidRPr="00B2641F" w:rsidTr="00C95DBF">
        <w:tc>
          <w:tcPr>
            <w:tcW w:w="6629" w:type="dxa"/>
          </w:tcPr>
          <w:p w:rsidR="00356F69" w:rsidRPr="00C95DBF" w:rsidRDefault="00356F69" w:rsidP="00D74A41">
            <w:pPr>
              <w:rPr>
                <w:szCs w:val="28"/>
              </w:rPr>
            </w:pPr>
            <w:r w:rsidRPr="00C95DBF">
              <w:rPr>
                <w:szCs w:val="28"/>
              </w:rPr>
              <w:t>Регистрация предприятия (индивидуального предпринимателя)</w:t>
            </w:r>
          </w:p>
        </w:tc>
        <w:tc>
          <w:tcPr>
            <w:tcW w:w="2942" w:type="dxa"/>
            <w:vAlign w:val="center"/>
          </w:tcPr>
          <w:p w:rsidR="00356F69" w:rsidRPr="00C95DBF" w:rsidRDefault="00356F69" w:rsidP="00C95DBF">
            <w:pPr>
              <w:jc w:val="center"/>
              <w:rPr>
                <w:szCs w:val="28"/>
              </w:rPr>
            </w:pPr>
            <w:r w:rsidRPr="00C95DBF">
              <w:rPr>
                <w:szCs w:val="28"/>
              </w:rPr>
              <w:t>13</w:t>
            </w:r>
          </w:p>
        </w:tc>
      </w:tr>
      <w:tr w:rsidR="00356F69" w:rsidRPr="00B2641F" w:rsidTr="00C95DBF">
        <w:tc>
          <w:tcPr>
            <w:tcW w:w="6629" w:type="dxa"/>
          </w:tcPr>
          <w:p w:rsidR="00356F69" w:rsidRPr="00C95DBF" w:rsidRDefault="00356F69" w:rsidP="00D74A41">
            <w:pPr>
              <w:rPr>
                <w:szCs w:val="28"/>
              </w:rPr>
            </w:pPr>
            <w:r w:rsidRPr="00C95DBF">
              <w:rPr>
                <w:szCs w:val="28"/>
              </w:rPr>
              <w:t>Проверки</w:t>
            </w:r>
          </w:p>
        </w:tc>
        <w:tc>
          <w:tcPr>
            <w:tcW w:w="2942" w:type="dxa"/>
            <w:vAlign w:val="center"/>
          </w:tcPr>
          <w:p w:rsidR="00356F69" w:rsidRPr="00C95DBF" w:rsidRDefault="00356F69" w:rsidP="00C95DBF">
            <w:pPr>
              <w:jc w:val="center"/>
              <w:rPr>
                <w:szCs w:val="28"/>
              </w:rPr>
            </w:pPr>
            <w:r w:rsidRPr="00C95DBF">
              <w:rPr>
                <w:szCs w:val="28"/>
              </w:rPr>
              <w:t>20</w:t>
            </w:r>
          </w:p>
        </w:tc>
      </w:tr>
    </w:tbl>
    <w:p w:rsidR="00356F69" w:rsidRPr="00B2641F" w:rsidRDefault="00356F69" w:rsidP="00B2641F">
      <w:pPr>
        <w:jc w:val="both"/>
        <w:rPr>
          <w:sz w:val="28"/>
          <w:szCs w:val="28"/>
        </w:rPr>
      </w:pPr>
    </w:p>
    <w:p w:rsidR="00356F69" w:rsidRPr="00B2641F" w:rsidRDefault="00356F69" w:rsidP="00B2641F">
      <w:pPr>
        <w:ind w:firstLine="708"/>
        <w:jc w:val="both"/>
        <w:rPr>
          <w:sz w:val="28"/>
          <w:szCs w:val="28"/>
        </w:rPr>
      </w:pPr>
      <w:r w:rsidRPr="00B2641F">
        <w:rPr>
          <w:sz w:val="28"/>
          <w:szCs w:val="28"/>
        </w:rPr>
        <w:t>По мнению предпринимателей, наиболее эффективными мерами по устранению указанных препятствий являются: снижение, насколько это возможно, требований, упорядочение процедур взаимодействия бизнеса с контролир</w:t>
      </w:r>
      <w:r w:rsidR="00C95DBF">
        <w:rPr>
          <w:sz w:val="28"/>
          <w:szCs w:val="28"/>
        </w:rPr>
        <w:t>ующими структурами, сокращение</w:t>
      </w:r>
      <w:r w:rsidRPr="00B2641F">
        <w:rPr>
          <w:sz w:val="28"/>
          <w:szCs w:val="28"/>
        </w:rPr>
        <w:t xml:space="preserve"> числа лицензируемых видов деятельности, активизация деят</w:t>
      </w:r>
      <w:r w:rsidR="00E015DB" w:rsidRPr="00B2641F">
        <w:rPr>
          <w:sz w:val="28"/>
          <w:szCs w:val="28"/>
        </w:rPr>
        <w:t>ельности предпринимательских об</w:t>
      </w:r>
      <w:r w:rsidRPr="00B2641F">
        <w:rPr>
          <w:sz w:val="28"/>
          <w:szCs w:val="28"/>
        </w:rPr>
        <w:t>ъединений и ряд других.</w:t>
      </w:r>
    </w:p>
    <w:p w:rsidR="00356F69" w:rsidRPr="00B2641F" w:rsidRDefault="00356F69" w:rsidP="00B2641F">
      <w:pPr>
        <w:ind w:firstLine="708"/>
        <w:jc w:val="both"/>
        <w:rPr>
          <w:sz w:val="28"/>
          <w:szCs w:val="28"/>
        </w:rPr>
      </w:pPr>
      <w:r w:rsidRPr="00B2641F">
        <w:rPr>
          <w:sz w:val="28"/>
          <w:szCs w:val="28"/>
        </w:rPr>
        <w:t>Предприниматели назвали основные факторы, которые сдерживают рост производства: неопределенность экономической ситуации, недостаток финансовых средств, недостаточный спрос на продукцию на внутреннем рынке, высокий процент коммерческого кредита, недостаток квалифицированных рабочих и ряд других.</w:t>
      </w:r>
    </w:p>
    <w:p w:rsidR="00356F69" w:rsidRDefault="00356F69" w:rsidP="00B2641F">
      <w:pPr>
        <w:ind w:firstLine="708"/>
        <w:jc w:val="both"/>
        <w:rPr>
          <w:sz w:val="28"/>
          <w:szCs w:val="28"/>
        </w:rPr>
      </w:pPr>
      <w:r w:rsidRPr="00B2641F">
        <w:rPr>
          <w:sz w:val="28"/>
          <w:szCs w:val="28"/>
        </w:rPr>
        <w:t xml:space="preserve">С другой стороны, сами предприниматели предложили наиболее значимые виды </w:t>
      </w:r>
      <w:r w:rsidR="00C95DBF">
        <w:rPr>
          <w:sz w:val="28"/>
          <w:szCs w:val="28"/>
        </w:rPr>
        <w:t>поддержки:</w:t>
      </w:r>
      <w:r w:rsidRPr="00B2641F">
        <w:rPr>
          <w:sz w:val="28"/>
          <w:szCs w:val="28"/>
        </w:rPr>
        <w:t xml:space="preserve"> налоговые льготы, упрощение отчетности, льготы по аренде помещений, земли.</w:t>
      </w:r>
    </w:p>
    <w:p w:rsidR="00C95DBF" w:rsidRDefault="00C95DBF" w:rsidP="00B2641F">
      <w:pPr>
        <w:ind w:firstLine="708"/>
        <w:jc w:val="both"/>
        <w:rPr>
          <w:sz w:val="28"/>
          <w:szCs w:val="28"/>
        </w:rPr>
      </w:pPr>
    </w:p>
    <w:p w:rsidR="00C95DBF" w:rsidRPr="00C95DBF" w:rsidRDefault="00C95DBF" w:rsidP="00B2641F">
      <w:pPr>
        <w:ind w:firstLine="708"/>
        <w:jc w:val="both"/>
        <w:rPr>
          <w:szCs w:val="28"/>
        </w:rPr>
      </w:pPr>
      <w:r w:rsidRPr="00C95DBF">
        <w:rPr>
          <w:szCs w:val="28"/>
        </w:rPr>
        <w:t xml:space="preserve">Вопрос «Какие виды поддержки </w:t>
      </w:r>
      <w:r>
        <w:rPr>
          <w:szCs w:val="28"/>
        </w:rPr>
        <w:t xml:space="preserve">бизнеса </w:t>
      </w:r>
      <w:r w:rsidRPr="00C95DBF">
        <w:rPr>
          <w:szCs w:val="28"/>
        </w:rPr>
        <w:t>являются наиболее значимыми?»</w:t>
      </w:r>
    </w:p>
    <w:tbl>
      <w:tblPr>
        <w:tblStyle w:val="a3"/>
        <w:tblW w:w="0" w:type="auto"/>
        <w:tblLook w:val="04A0" w:firstRow="1" w:lastRow="0" w:firstColumn="1" w:lastColumn="0" w:noHBand="0" w:noVBand="1"/>
      </w:tblPr>
      <w:tblGrid>
        <w:gridCol w:w="6629"/>
        <w:gridCol w:w="2942"/>
      </w:tblGrid>
      <w:tr w:rsidR="00356F69" w:rsidRPr="00C95DBF" w:rsidTr="00C95DBF">
        <w:tc>
          <w:tcPr>
            <w:tcW w:w="6629" w:type="dxa"/>
          </w:tcPr>
          <w:p w:rsidR="00356F69" w:rsidRPr="00C95DBF" w:rsidRDefault="00356F69" w:rsidP="00B2641F">
            <w:pPr>
              <w:jc w:val="center"/>
              <w:rPr>
                <w:b/>
                <w:szCs w:val="28"/>
              </w:rPr>
            </w:pPr>
            <w:r w:rsidRPr="00C95DBF">
              <w:rPr>
                <w:b/>
                <w:szCs w:val="28"/>
              </w:rPr>
              <w:t>Вариант ответа</w:t>
            </w:r>
          </w:p>
        </w:tc>
        <w:tc>
          <w:tcPr>
            <w:tcW w:w="2942" w:type="dxa"/>
          </w:tcPr>
          <w:p w:rsidR="00356F69" w:rsidRPr="00C95DBF" w:rsidRDefault="00356F69" w:rsidP="00B2641F">
            <w:pPr>
              <w:jc w:val="center"/>
              <w:rPr>
                <w:b/>
                <w:szCs w:val="28"/>
              </w:rPr>
            </w:pPr>
            <w:r w:rsidRPr="00C95DBF">
              <w:rPr>
                <w:b/>
                <w:szCs w:val="28"/>
              </w:rPr>
              <w:t>Количество выборов, %</w:t>
            </w:r>
          </w:p>
        </w:tc>
      </w:tr>
      <w:tr w:rsidR="00356F69" w:rsidRPr="00C95DBF" w:rsidTr="00C95DBF">
        <w:tc>
          <w:tcPr>
            <w:tcW w:w="6629" w:type="dxa"/>
          </w:tcPr>
          <w:p w:rsidR="00356F69" w:rsidRPr="00C95DBF" w:rsidRDefault="00356F69" w:rsidP="00C95DBF">
            <w:pPr>
              <w:jc w:val="both"/>
              <w:rPr>
                <w:szCs w:val="28"/>
              </w:rPr>
            </w:pPr>
            <w:r w:rsidRPr="00C95DBF">
              <w:rPr>
                <w:szCs w:val="28"/>
              </w:rPr>
              <w:t>Предоставление налоговых льгот в рамках действующего законодательства на региональном и местном уровнях</w:t>
            </w:r>
          </w:p>
        </w:tc>
        <w:tc>
          <w:tcPr>
            <w:tcW w:w="2942" w:type="dxa"/>
          </w:tcPr>
          <w:p w:rsidR="00356F69" w:rsidRPr="00C95DBF" w:rsidRDefault="00356F69" w:rsidP="00B2641F">
            <w:pPr>
              <w:jc w:val="center"/>
              <w:rPr>
                <w:szCs w:val="28"/>
              </w:rPr>
            </w:pPr>
            <w:r w:rsidRPr="00C95DBF">
              <w:rPr>
                <w:szCs w:val="28"/>
              </w:rPr>
              <w:t>51</w:t>
            </w:r>
          </w:p>
        </w:tc>
      </w:tr>
      <w:tr w:rsidR="00356F69" w:rsidRPr="00C95DBF" w:rsidTr="00C95DBF">
        <w:tc>
          <w:tcPr>
            <w:tcW w:w="6629" w:type="dxa"/>
          </w:tcPr>
          <w:p w:rsidR="00356F69" w:rsidRPr="00C95DBF" w:rsidRDefault="00356F69" w:rsidP="00C95DBF">
            <w:pPr>
              <w:jc w:val="both"/>
              <w:rPr>
                <w:szCs w:val="28"/>
              </w:rPr>
            </w:pPr>
            <w:r w:rsidRPr="00C95DBF">
              <w:rPr>
                <w:szCs w:val="28"/>
              </w:rPr>
              <w:t xml:space="preserve">Предоставление на льготных условиях производственных </w:t>
            </w:r>
            <w:r w:rsidRPr="00C95DBF">
              <w:rPr>
                <w:szCs w:val="28"/>
              </w:rPr>
              <w:lastRenderedPageBreak/>
              <w:t>площадей, земли</w:t>
            </w:r>
          </w:p>
        </w:tc>
        <w:tc>
          <w:tcPr>
            <w:tcW w:w="2942" w:type="dxa"/>
          </w:tcPr>
          <w:p w:rsidR="00356F69" w:rsidRPr="00C95DBF" w:rsidRDefault="00356F69" w:rsidP="00B2641F">
            <w:pPr>
              <w:jc w:val="center"/>
              <w:rPr>
                <w:szCs w:val="28"/>
              </w:rPr>
            </w:pPr>
            <w:r w:rsidRPr="00C95DBF">
              <w:rPr>
                <w:szCs w:val="28"/>
              </w:rPr>
              <w:lastRenderedPageBreak/>
              <w:t>42</w:t>
            </w:r>
          </w:p>
        </w:tc>
      </w:tr>
      <w:tr w:rsidR="00356F69" w:rsidRPr="00C95DBF" w:rsidTr="00C95DBF">
        <w:tc>
          <w:tcPr>
            <w:tcW w:w="6629" w:type="dxa"/>
          </w:tcPr>
          <w:p w:rsidR="00356F69" w:rsidRPr="00C95DBF" w:rsidRDefault="00356F69" w:rsidP="00C95DBF">
            <w:pPr>
              <w:jc w:val="both"/>
              <w:rPr>
                <w:szCs w:val="28"/>
              </w:rPr>
            </w:pPr>
            <w:r w:rsidRPr="00C95DBF">
              <w:rPr>
                <w:szCs w:val="28"/>
              </w:rPr>
              <w:t>Упрощение бухучета, отчетности</w:t>
            </w:r>
          </w:p>
        </w:tc>
        <w:tc>
          <w:tcPr>
            <w:tcW w:w="2942" w:type="dxa"/>
          </w:tcPr>
          <w:p w:rsidR="00356F69" w:rsidRPr="00C95DBF" w:rsidRDefault="00356F69" w:rsidP="00B2641F">
            <w:pPr>
              <w:jc w:val="center"/>
              <w:rPr>
                <w:szCs w:val="28"/>
              </w:rPr>
            </w:pPr>
            <w:r w:rsidRPr="00C95DBF">
              <w:rPr>
                <w:szCs w:val="28"/>
              </w:rPr>
              <w:t>40</w:t>
            </w:r>
          </w:p>
        </w:tc>
      </w:tr>
      <w:tr w:rsidR="00356F69" w:rsidRPr="00C95DBF" w:rsidTr="00C95DBF">
        <w:tc>
          <w:tcPr>
            <w:tcW w:w="6629" w:type="dxa"/>
          </w:tcPr>
          <w:p w:rsidR="00356F69" w:rsidRPr="00C95DBF" w:rsidRDefault="00356F69" w:rsidP="00C95DBF">
            <w:pPr>
              <w:tabs>
                <w:tab w:val="left" w:pos="3120"/>
              </w:tabs>
              <w:jc w:val="both"/>
              <w:rPr>
                <w:szCs w:val="28"/>
              </w:rPr>
            </w:pPr>
            <w:r w:rsidRPr="00C95DBF">
              <w:rPr>
                <w:szCs w:val="28"/>
              </w:rPr>
              <w:t>Предоставление гарантий малым предприятиям со стороны органов власти по обязательствам перед кредитными организациями</w:t>
            </w:r>
          </w:p>
        </w:tc>
        <w:tc>
          <w:tcPr>
            <w:tcW w:w="2942" w:type="dxa"/>
          </w:tcPr>
          <w:p w:rsidR="00356F69" w:rsidRPr="00C95DBF" w:rsidRDefault="00356F69" w:rsidP="00B2641F">
            <w:pPr>
              <w:jc w:val="center"/>
              <w:rPr>
                <w:szCs w:val="28"/>
              </w:rPr>
            </w:pPr>
            <w:r w:rsidRPr="00C95DBF">
              <w:rPr>
                <w:szCs w:val="28"/>
              </w:rPr>
              <w:t>35</w:t>
            </w:r>
          </w:p>
        </w:tc>
      </w:tr>
      <w:tr w:rsidR="00356F69" w:rsidRPr="00C95DBF" w:rsidTr="00C95DBF">
        <w:tc>
          <w:tcPr>
            <w:tcW w:w="6629" w:type="dxa"/>
          </w:tcPr>
          <w:p w:rsidR="00356F69" w:rsidRPr="00C95DBF" w:rsidRDefault="00356F69" w:rsidP="00C95DBF">
            <w:pPr>
              <w:jc w:val="both"/>
              <w:rPr>
                <w:szCs w:val="28"/>
              </w:rPr>
            </w:pPr>
            <w:r w:rsidRPr="00C95DBF">
              <w:rPr>
                <w:szCs w:val="28"/>
              </w:rPr>
              <w:t>Совершенствование законодательной базы</w:t>
            </w:r>
          </w:p>
        </w:tc>
        <w:tc>
          <w:tcPr>
            <w:tcW w:w="2942" w:type="dxa"/>
          </w:tcPr>
          <w:p w:rsidR="00356F69" w:rsidRPr="00C95DBF" w:rsidRDefault="00356F69" w:rsidP="00B2641F">
            <w:pPr>
              <w:jc w:val="center"/>
              <w:rPr>
                <w:szCs w:val="28"/>
              </w:rPr>
            </w:pPr>
            <w:r w:rsidRPr="00C95DBF">
              <w:rPr>
                <w:szCs w:val="28"/>
              </w:rPr>
              <w:t>30</w:t>
            </w:r>
          </w:p>
        </w:tc>
      </w:tr>
      <w:tr w:rsidR="00356F69" w:rsidRPr="00C95DBF" w:rsidTr="00C95DBF">
        <w:tc>
          <w:tcPr>
            <w:tcW w:w="6629" w:type="dxa"/>
          </w:tcPr>
          <w:p w:rsidR="00356F69" w:rsidRPr="00C95DBF" w:rsidRDefault="00356F69" w:rsidP="00C95DBF">
            <w:pPr>
              <w:tabs>
                <w:tab w:val="left" w:pos="1980"/>
              </w:tabs>
              <w:jc w:val="both"/>
              <w:rPr>
                <w:szCs w:val="28"/>
              </w:rPr>
            </w:pPr>
            <w:r w:rsidRPr="00C95DBF">
              <w:rPr>
                <w:szCs w:val="28"/>
              </w:rPr>
              <w:t>Ослабление административного регулирования</w:t>
            </w:r>
          </w:p>
        </w:tc>
        <w:tc>
          <w:tcPr>
            <w:tcW w:w="2942" w:type="dxa"/>
          </w:tcPr>
          <w:p w:rsidR="00356F69" w:rsidRPr="00C95DBF" w:rsidRDefault="00356F69" w:rsidP="00B2641F">
            <w:pPr>
              <w:jc w:val="center"/>
              <w:rPr>
                <w:szCs w:val="28"/>
              </w:rPr>
            </w:pPr>
            <w:r w:rsidRPr="00C95DBF">
              <w:rPr>
                <w:szCs w:val="28"/>
              </w:rPr>
              <w:t>21</w:t>
            </w:r>
          </w:p>
        </w:tc>
      </w:tr>
      <w:tr w:rsidR="00356F69" w:rsidRPr="00C95DBF" w:rsidTr="00C95DBF">
        <w:tc>
          <w:tcPr>
            <w:tcW w:w="6629" w:type="dxa"/>
          </w:tcPr>
          <w:p w:rsidR="00356F69" w:rsidRPr="00C95DBF" w:rsidRDefault="00356F69" w:rsidP="00C95DBF">
            <w:pPr>
              <w:jc w:val="both"/>
              <w:rPr>
                <w:szCs w:val="28"/>
              </w:rPr>
            </w:pPr>
            <w:r w:rsidRPr="00C95DBF">
              <w:rPr>
                <w:szCs w:val="28"/>
              </w:rPr>
              <w:t>Развитие лизинга</w:t>
            </w:r>
          </w:p>
        </w:tc>
        <w:tc>
          <w:tcPr>
            <w:tcW w:w="2942" w:type="dxa"/>
          </w:tcPr>
          <w:p w:rsidR="00356F69" w:rsidRPr="00C95DBF" w:rsidRDefault="00356F69" w:rsidP="00B2641F">
            <w:pPr>
              <w:jc w:val="center"/>
              <w:rPr>
                <w:szCs w:val="28"/>
              </w:rPr>
            </w:pPr>
            <w:r w:rsidRPr="00C95DBF">
              <w:rPr>
                <w:szCs w:val="28"/>
              </w:rPr>
              <w:t>17</w:t>
            </w:r>
          </w:p>
        </w:tc>
      </w:tr>
      <w:tr w:rsidR="00356F69" w:rsidRPr="00C95DBF" w:rsidTr="00C95DBF">
        <w:tc>
          <w:tcPr>
            <w:tcW w:w="6629" w:type="dxa"/>
          </w:tcPr>
          <w:p w:rsidR="00356F69" w:rsidRPr="00C95DBF" w:rsidRDefault="00356F69" w:rsidP="005936D9">
            <w:pPr>
              <w:tabs>
                <w:tab w:val="left" w:pos="3315"/>
              </w:tabs>
              <w:jc w:val="both"/>
              <w:rPr>
                <w:szCs w:val="28"/>
              </w:rPr>
            </w:pPr>
            <w:r w:rsidRPr="00C95DBF">
              <w:rPr>
                <w:szCs w:val="28"/>
              </w:rPr>
              <w:t>Создание необходимой для развития бизнеса</w:t>
            </w:r>
            <w:r w:rsidR="005936D9" w:rsidRPr="00C95DBF">
              <w:rPr>
                <w:szCs w:val="28"/>
              </w:rPr>
              <w:t xml:space="preserve"> инфраструктуры</w:t>
            </w:r>
          </w:p>
        </w:tc>
        <w:tc>
          <w:tcPr>
            <w:tcW w:w="2942" w:type="dxa"/>
          </w:tcPr>
          <w:p w:rsidR="00356F69" w:rsidRPr="00C95DBF" w:rsidRDefault="00356F69" w:rsidP="00B2641F">
            <w:pPr>
              <w:jc w:val="center"/>
              <w:rPr>
                <w:szCs w:val="28"/>
              </w:rPr>
            </w:pPr>
            <w:r w:rsidRPr="00C95DBF">
              <w:rPr>
                <w:szCs w:val="28"/>
              </w:rPr>
              <w:t>15</w:t>
            </w:r>
          </w:p>
        </w:tc>
      </w:tr>
      <w:tr w:rsidR="00356F69" w:rsidRPr="00C95DBF" w:rsidTr="00C95DBF">
        <w:tc>
          <w:tcPr>
            <w:tcW w:w="6629" w:type="dxa"/>
          </w:tcPr>
          <w:p w:rsidR="00356F69" w:rsidRPr="00C95DBF" w:rsidRDefault="00356F69" w:rsidP="00C95DBF">
            <w:pPr>
              <w:jc w:val="both"/>
              <w:rPr>
                <w:szCs w:val="28"/>
              </w:rPr>
            </w:pPr>
            <w:r w:rsidRPr="00C95DBF">
              <w:rPr>
                <w:szCs w:val="28"/>
              </w:rPr>
              <w:t>Организация курсов повышения квалификации для предпринимателей</w:t>
            </w:r>
          </w:p>
        </w:tc>
        <w:tc>
          <w:tcPr>
            <w:tcW w:w="2942" w:type="dxa"/>
          </w:tcPr>
          <w:p w:rsidR="00356F69" w:rsidRPr="00C95DBF" w:rsidRDefault="00356F69" w:rsidP="00B2641F">
            <w:pPr>
              <w:jc w:val="center"/>
              <w:rPr>
                <w:szCs w:val="28"/>
              </w:rPr>
            </w:pPr>
            <w:r w:rsidRPr="00C95DBF">
              <w:rPr>
                <w:szCs w:val="28"/>
              </w:rPr>
              <w:t>12</w:t>
            </w:r>
          </w:p>
        </w:tc>
      </w:tr>
      <w:tr w:rsidR="00356F69" w:rsidRPr="00C95DBF" w:rsidTr="00C95DBF">
        <w:tc>
          <w:tcPr>
            <w:tcW w:w="6629" w:type="dxa"/>
          </w:tcPr>
          <w:p w:rsidR="00356F69" w:rsidRPr="00C95DBF" w:rsidRDefault="00356F69" w:rsidP="00C95DBF">
            <w:pPr>
              <w:tabs>
                <w:tab w:val="left" w:pos="4320"/>
              </w:tabs>
              <w:jc w:val="both"/>
              <w:rPr>
                <w:szCs w:val="28"/>
              </w:rPr>
            </w:pPr>
            <w:r w:rsidRPr="00C95DBF">
              <w:rPr>
                <w:szCs w:val="28"/>
              </w:rPr>
              <w:t>Совершенствование справочно-информационного обеспечения</w:t>
            </w:r>
          </w:p>
        </w:tc>
        <w:tc>
          <w:tcPr>
            <w:tcW w:w="2942" w:type="dxa"/>
          </w:tcPr>
          <w:p w:rsidR="00356F69" w:rsidRPr="00C95DBF" w:rsidRDefault="00356F69" w:rsidP="00B2641F">
            <w:pPr>
              <w:jc w:val="center"/>
              <w:rPr>
                <w:szCs w:val="28"/>
              </w:rPr>
            </w:pPr>
            <w:r w:rsidRPr="00C95DBF">
              <w:rPr>
                <w:szCs w:val="28"/>
              </w:rPr>
              <w:t>10</w:t>
            </w:r>
          </w:p>
        </w:tc>
      </w:tr>
      <w:tr w:rsidR="00356F69" w:rsidRPr="00C95DBF" w:rsidTr="00C95DBF">
        <w:tc>
          <w:tcPr>
            <w:tcW w:w="6629" w:type="dxa"/>
          </w:tcPr>
          <w:p w:rsidR="00356F69" w:rsidRPr="00C95DBF" w:rsidRDefault="00356F69" w:rsidP="00C95DBF">
            <w:pPr>
              <w:jc w:val="both"/>
              <w:rPr>
                <w:szCs w:val="28"/>
              </w:rPr>
            </w:pPr>
            <w:r w:rsidRPr="00C95DBF">
              <w:rPr>
                <w:szCs w:val="28"/>
              </w:rPr>
              <w:t>Поддержка и развитие системы госзаказа</w:t>
            </w:r>
          </w:p>
        </w:tc>
        <w:tc>
          <w:tcPr>
            <w:tcW w:w="2942" w:type="dxa"/>
          </w:tcPr>
          <w:p w:rsidR="00356F69" w:rsidRPr="00C95DBF" w:rsidRDefault="00356F69" w:rsidP="00B2641F">
            <w:pPr>
              <w:jc w:val="center"/>
              <w:rPr>
                <w:szCs w:val="28"/>
              </w:rPr>
            </w:pPr>
            <w:r w:rsidRPr="00C95DBF">
              <w:rPr>
                <w:szCs w:val="28"/>
              </w:rPr>
              <w:t>15</w:t>
            </w:r>
          </w:p>
        </w:tc>
      </w:tr>
      <w:tr w:rsidR="00356F69" w:rsidRPr="00C95DBF" w:rsidTr="00C95DBF">
        <w:tc>
          <w:tcPr>
            <w:tcW w:w="6629" w:type="dxa"/>
          </w:tcPr>
          <w:p w:rsidR="00356F69" w:rsidRPr="00C95DBF" w:rsidRDefault="00356F69" w:rsidP="00C95DBF">
            <w:pPr>
              <w:jc w:val="both"/>
              <w:rPr>
                <w:szCs w:val="28"/>
              </w:rPr>
            </w:pPr>
            <w:r w:rsidRPr="00C95DBF">
              <w:rPr>
                <w:szCs w:val="28"/>
              </w:rPr>
              <w:t>Подготовка кадров для отраслей малого бизнеса</w:t>
            </w:r>
          </w:p>
        </w:tc>
        <w:tc>
          <w:tcPr>
            <w:tcW w:w="2942" w:type="dxa"/>
          </w:tcPr>
          <w:p w:rsidR="00356F69" w:rsidRPr="00C95DBF" w:rsidRDefault="00356F69" w:rsidP="00B2641F">
            <w:pPr>
              <w:jc w:val="center"/>
              <w:rPr>
                <w:szCs w:val="28"/>
              </w:rPr>
            </w:pPr>
            <w:r w:rsidRPr="00C95DBF">
              <w:rPr>
                <w:szCs w:val="28"/>
              </w:rPr>
              <w:t>14</w:t>
            </w:r>
          </w:p>
        </w:tc>
      </w:tr>
      <w:tr w:rsidR="00356F69" w:rsidRPr="00C95DBF" w:rsidTr="00C95DBF">
        <w:tc>
          <w:tcPr>
            <w:tcW w:w="6629" w:type="dxa"/>
          </w:tcPr>
          <w:p w:rsidR="00356F69" w:rsidRPr="00C95DBF" w:rsidRDefault="00356F69" w:rsidP="00C95DBF">
            <w:pPr>
              <w:jc w:val="both"/>
              <w:rPr>
                <w:szCs w:val="28"/>
              </w:rPr>
            </w:pPr>
            <w:r w:rsidRPr="00C95DBF">
              <w:rPr>
                <w:szCs w:val="28"/>
              </w:rPr>
              <w:t>Содействие развитию системы общественных объединений бизнесменов</w:t>
            </w:r>
          </w:p>
        </w:tc>
        <w:tc>
          <w:tcPr>
            <w:tcW w:w="2942" w:type="dxa"/>
          </w:tcPr>
          <w:p w:rsidR="00356F69" w:rsidRPr="00C95DBF" w:rsidRDefault="00356F69" w:rsidP="00B2641F">
            <w:pPr>
              <w:jc w:val="center"/>
              <w:rPr>
                <w:szCs w:val="28"/>
              </w:rPr>
            </w:pPr>
            <w:r w:rsidRPr="00C95DBF">
              <w:rPr>
                <w:szCs w:val="28"/>
              </w:rPr>
              <w:t>5</w:t>
            </w:r>
          </w:p>
        </w:tc>
      </w:tr>
    </w:tbl>
    <w:p w:rsidR="00356F69" w:rsidRPr="00B2641F" w:rsidRDefault="00356F69" w:rsidP="00B2641F">
      <w:pPr>
        <w:rPr>
          <w:sz w:val="28"/>
          <w:szCs w:val="28"/>
        </w:rPr>
      </w:pPr>
    </w:p>
    <w:p w:rsidR="00356F69" w:rsidRPr="005936D9" w:rsidRDefault="00356F69" w:rsidP="00D74A41">
      <w:pPr>
        <w:jc w:val="center"/>
        <w:rPr>
          <w:b/>
          <w:sz w:val="28"/>
          <w:szCs w:val="28"/>
        </w:rPr>
      </w:pPr>
      <w:r w:rsidRPr="005936D9">
        <w:rPr>
          <w:b/>
          <w:sz w:val="28"/>
          <w:szCs w:val="28"/>
        </w:rPr>
        <w:t>4.3</w:t>
      </w:r>
      <w:r w:rsidR="005936D9" w:rsidRPr="005936D9">
        <w:rPr>
          <w:b/>
          <w:sz w:val="28"/>
          <w:szCs w:val="28"/>
        </w:rPr>
        <w:t>.</w:t>
      </w:r>
      <w:r w:rsidRPr="005936D9">
        <w:rPr>
          <w:b/>
          <w:sz w:val="28"/>
          <w:szCs w:val="28"/>
        </w:rPr>
        <w:t xml:space="preserve"> Здоровье населения</w:t>
      </w:r>
    </w:p>
    <w:p w:rsidR="00E015DB" w:rsidRPr="00B2641F" w:rsidRDefault="00E015DB" w:rsidP="00B2641F">
      <w:pPr>
        <w:rPr>
          <w:sz w:val="28"/>
          <w:szCs w:val="28"/>
        </w:rPr>
      </w:pPr>
    </w:p>
    <w:p w:rsidR="00356F69" w:rsidRPr="00B2641F" w:rsidRDefault="00356F69" w:rsidP="00B2641F">
      <w:pPr>
        <w:ind w:firstLine="708"/>
        <w:jc w:val="both"/>
        <w:rPr>
          <w:sz w:val="28"/>
          <w:szCs w:val="28"/>
        </w:rPr>
      </w:pPr>
      <w:r w:rsidRPr="00B2641F">
        <w:rPr>
          <w:sz w:val="28"/>
          <w:szCs w:val="28"/>
        </w:rPr>
        <w:t xml:space="preserve">Сфера физического здоровья человека – одна из важнейших сфер гражданского общества.   </w:t>
      </w:r>
    </w:p>
    <w:p w:rsidR="00356F69" w:rsidRPr="00B2641F" w:rsidRDefault="00356F69" w:rsidP="00B2641F">
      <w:pPr>
        <w:ind w:firstLine="708"/>
        <w:jc w:val="both"/>
        <w:rPr>
          <w:sz w:val="28"/>
          <w:szCs w:val="28"/>
        </w:rPr>
      </w:pPr>
      <w:r w:rsidRPr="00B2641F">
        <w:rPr>
          <w:sz w:val="28"/>
          <w:szCs w:val="28"/>
        </w:rPr>
        <w:t xml:space="preserve">По мнению врачей, уровень общей заболеваемости в Амурской области за 5 лет увеличился в 1,1 раза. </w:t>
      </w:r>
      <w:r w:rsidR="005936D9">
        <w:rPr>
          <w:sz w:val="28"/>
          <w:szCs w:val="28"/>
        </w:rPr>
        <w:t>С</w:t>
      </w:r>
      <w:r w:rsidRPr="00B2641F">
        <w:rPr>
          <w:sz w:val="28"/>
          <w:szCs w:val="28"/>
        </w:rPr>
        <w:t xml:space="preserve">реди причин смертности в Амурской области первое месте занимают сердечно-сосудистые заболевания, второе — внешние причины, третье — злокачественные новообразования (в России на втором месте злокачественные новообразования, на третьем — внешние причины). Показатель ожидаемой средней продолжительности жизни как в России, так и в Амурской области за последние 5 лет увеличился соответственно на 4,5 и 1,5 года. Наиболее высокими темпами растёт детская и подростковая заболеваемость. Уровень заболеваемости и смертности от туберкулёза в Амурской области снизился; при этом заболеваемость туберкулёзом в Амурской области превышает общероссийскую в 1,5 раза, а смертность — более чем в 2 раза. Уровень заболеваемости сифилисом в Амурской области снизился, но превышает общероссийский показатель в 2,9 раза. Заболеваемость злокачественными новообразованиями в Амурской области за 5 лет увеличилась в 1,1 раза, однако она ниже общероссийской в 1,1 раза. Основные локализации новообразований – лёгкие, кожа, молочная железа, желудок. </w:t>
      </w:r>
    </w:p>
    <w:p w:rsidR="00356F69" w:rsidRPr="00B2641F" w:rsidRDefault="00356F69" w:rsidP="00B2641F">
      <w:pPr>
        <w:ind w:firstLine="708"/>
        <w:jc w:val="both"/>
        <w:rPr>
          <w:sz w:val="28"/>
          <w:szCs w:val="28"/>
        </w:rPr>
      </w:pPr>
      <w:r w:rsidRPr="00B2641F">
        <w:rPr>
          <w:sz w:val="28"/>
          <w:szCs w:val="28"/>
        </w:rPr>
        <w:t>По мнению авторов, положительной динамики характеристик общественного здоровья можно ожидать при улучшении условий и качества жизни, активном формировании здорового образа жизни населения и высоком качестве медицинской помощи.</w:t>
      </w:r>
      <w:r w:rsidRPr="00B2641F">
        <w:rPr>
          <w:rStyle w:val="ad"/>
          <w:sz w:val="28"/>
          <w:szCs w:val="28"/>
        </w:rPr>
        <w:footnoteReference w:id="9"/>
      </w:r>
    </w:p>
    <w:p w:rsidR="00356F69" w:rsidRPr="00B2641F" w:rsidRDefault="00356F69" w:rsidP="00B2641F">
      <w:pPr>
        <w:tabs>
          <w:tab w:val="left" w:pos="1185"/>
        </w:tabs>
        <w:ind w:firstLine="708"/>
        <w:jc w:val="both"/>
        <w:rPr>
          <w:sz w:val="28"/>
          <w:szCs w:val="28"/>
        </w:rPr>
      </w:pPr>
      <w:r w:rsidRPr="00B2641F">
        <w:rPr>
          <w:sz w:val="28"/>
          <w:szCs w:val="28"/>
        </w:rPr>
        <w:t xml:space="preserve">Результаты статистических и социологических исследований </w:t>
      </w:r>
      <w:r w:rsidRPr="00B2641F">
        <w:rPr>
          <w:sz w:val="28"/>
          <w:szCs w:val="28"/>
        </w:rPr>
        <w:lastRenderedPageBreak/>
        <w:t xml:space="preserve">свидетельствуют о достаточно противоречивом отношении амурчан к своему здоровью и неоднозначной оценке ими местной системы здравоохранения. </w:t>
      </w:r>
    </w:p>
    <w:p w:rsidR="00356F69" w:rsidRPr="00B2641F" w:rsidRDefault="00356F69" w:rsidP="00B2641F">
      <w:pPr>
        <w:ind w:firstLine="709"/>
        <w:jc w:val="both"/>
        <w:rPr>
          <w:sz w:val="28"/>
          <w:szCs w:val="28"/>
        </w:rPr>
      </w:pPr>
      <w:r w:rsidRPr="00B2641F">
        <w:rPr>
          <w:sz w:val="28"/>
          <w:szCs w:val="28"/>
        </w:rPr>
        <w:t>Федеральной службой статистики были подведены итоги наблюдения поведенческих факторов, влияющих на состояние здоровья населения.</w:t>
      </w:r>
    </w:p>
    <w:p w:rsidR="00356F69" w:rsidRPr="00B2641F" w:rsidRDefault="00356F69" w:rsidP="00B2641F">
      <w:pPr>
        <w:ind w:firstLine="709"/>
        <w:jc w:val="both"/>
        <w:rPr>
          <w:sz w:val="28"/>
          <w:szCs w:val="28"/>
        </w:rPr>
      </w:pPr>
      <w:r w:rsidRPr="00B2641F">
        <w:rPr>
          <w:sz w:val="28"/>
          <w:szCs w:val="28"/>
        </w:rPr>
        <w:t>В ходе обследования выявлялось отношение представителей различных групп населения к собственному здоровью. Оценивал</w:t>
      </w:r>
      <w:r w:rsidR="005936D9">
        <w:rPr>
          <w:sz w:val="28"/>
          <w:szCs w:val="28"/>
        </w:rPr>
        <w:t>ась распространенность привычек,</w:t>
      </w:r>
      <w:r w:rsidRPr="00B2641F">
        <w:rPr>
          <w:sz w:val="28"/>
          <w:szCs w:val="28"/>
        </w:rPr>
        <w:t xml:space="preserve"> укрепляющих здоровье</w:t>
      </w:r>
      <w:r w:rsidR="006B5C74">
        <w:rPr>
          <w:sz w:val="28"/>
          <w:szCs w:val="28"/>
        </w:rPr>
        <w:t xml:space="preserve"> или напротив</w:t>
      </w:r>
      <w:r w:rsidRPr="00B2641F">
        <w:rPr>
          <w:sz w:val="28"/>
          <w:szCs w:val="28"/>
        </w:rPr>
        <w:t xml:space="preserve"> вредящих ему.</w:t>
      </w:r>
    </w:p>
    <w:p w:rsidR="00356F69" w:rsidRPr="00B2641F" w:rsidRDefault="00356F69" w:rsidP="00B2641F">
      <w:pPr>
        <w:ind w:firstLine="709"/>
        <w:jc w:val="both"/>
        <w:rPr>
          <w:sz w:val="28"/>
          <w:szCs w:val="28"/>
        </w:rPr>
      </w:pPr>
      <w:r w:rsidRPr="00B2641F">
        <w:rPr>
          <w:sz w:val="28"/>
          <w:szCs w:val="28"/>
        </w:rPr>
        <w:t xml:space="preserve">Как свидетельствуют данные наблюдения, для подавляющего большинства опрошенных </w:t>
      </w:r>
      <w:r w:rsidRPr="00B2641F">
        <w:rPr>
          <w:bCs/>
          <w:iCs/>
          <w:sz w:val="28"/>
          <w:szCs w:val="28"/>
        </w:rPr>
        <w:t xml:space="preserve">хорошее здоровье </w:t>
      </w:r>
      <w:r w:rsidR="00C911B4">
        <w:rPr>
          <w:bCs/>
          <w:iCs/>
          <w:sz w:val="28"/>
          <w:szCs w:val="28"/>
        </w:rPr>
        <w:t>-</w:t>
      </w:r>
      <w:r w:rsidRPr="00B2641F">
        <w:rPr>
          <w:bCs/>
          <w:iCs/>
          <w:sz w:val="28"/>
          <w:szCs w:val="28"/>
        </w:rPr>
        <w:t xml:space="preserve"> одна из наиболее актуальных базовых ценностей</w:t>
      </w:r>
      <w:r w:rsidRPr="00B2641F">
        <w:rPr>
          <w:sz w:val="28"/>
          <w:szCs w:val="28"/>
        </w:rPr>
        <w:t>. Для 64,0% опрошенных здоровье вместе с семьей занимает 1-2 место среди других важнейших социальных ценностей</w:t>
      </w:r>
      <w:r w:rsidR="005936D9">
        <w:rPr>
          <w:sz w:val="28"/>
          <w:szCs w:val="28"/>
        </w:rPr>
        <w:t>:</w:t>
      </w:r>
      <w:r w:rsidRPr="00B2641F">
        <w:rPr>
          <w:sz w:val="28"/>
          <w:szCs w:val="28"/>
        </w:rPr>
        <w:t xml:space="preserve"> материального благополучия, работы, образования. Причем среди женщин такое отношение к здоровью отмечено у 68,4%, а среди мужчин – только у 57,1%. </w:t>
      </w:r>
    </w:p>
    <w:p w:rsidR="00356F69" w:rsidRPr="00B2641F" w:rsidRDefault="00356F69" w:rsidP="00B2641F">
      <w:pPr>
        <w:ind w:firstLine="709"/>
        <w:jc w:val="both"/>
        <w:rPr>
          <w:sz w:val="28"/>
          <w:szCs w:val="28"/>
        </w:rPr>
      </w:pPr>
      <w:r w:rsidRPr="00B2641F">
        <w:rPr>
          <w:sz w:val="28"/>
          <w:szCs w:val="28"/>
        </w:rPr>
        <w:t xml:space="preserve">Большинство опрошенных (82,6%) осознают, что состояние их здоровья зависит прежде всего от них самих. Лишь в группе пенсионного возраста этот показатель снижается до 71,8%, что объясняется высоким уровнем заболеваемости в этой возрастной группе. </w:t>
      </w:r>
    </w:p>
    <w:p w:rsidR="00356F69" w:rsidRPr="00B2641F" w:rsidRDefault="00356F69" w:rsidP="00B2641F">
      <w:pPr>
        <w:ind w:firstLine="709"/>
        <w:contextualSpacing/>
        <w:jc w:val="both"/>
        <w:rPr>
          <w:sz w:val="28"/>
          <w:szCs w:val="28"/>
        </w:rPr>
      </w:pPr>
      <w:r w:rsidRPr="00B2641F">
        <w:rPr>
          <w:sz w:val="28"/>
          <w:szCs w:val="28"/>
        </w:rPr>
        <w:t>Вместе с тем основная масса обследованных на практике относится к своему здоровью весьма небрежно. Доля тех, кто в повседневной жизни действительно бережет свое здоровье, не превышает четверти опрошенных.</w:t>
      </w:r>
    </w:p>
    <w:p w:rsidR="00356F69" w:rsidRPr="00B2641F" w:rsidRDefault="00356F69" w:rsidP="00B2641F">
      <w:pPr>
        <w:ind w:firstLine="709"/>
        <w:jc w:val="both"/>
        <w:rPr>
          <w:sz w:val="28"/>
          <w:szCs w:val="28"/>
        </w:rPr>
      </w:pPr>
      <w:r w:rsidRPr="00B2641F">
        <w:rPr>
          <w:sz w:val="28"/>
          <w:szCs w:val="28"/>
        </w:rPr>
        <w:t>Негативное поведение по отношению к собственному здоровью выражается, например, в следующих фактах: 59,8% из числа опрошенных не соблюдают режим питания</w:t>
      </w:r>
      <w:r w:rsidR="005936D9">
        <w:rPr>
          <w:sz w:val="28"/>
          <w:szCs w:val="28"/>
        </w:rPr>
        <w:t xml:space="preserve">; </w:t>
      </w:r>
      <w:r w:rsidRPr="00B2641F">
        <w:rPr>
          <w:sz w:val="28"/>
          <w:szCs w:val="28"/>
        </w:rPr>
        <w:t>24,2% регулярно курит, причем 62,7% курящих выкуривает больше 10 сигарет в день.</w:t>
      </w:r>
    </w:p>
    <w:p w:rsidR="00356F69" w:rsidRPr="00B2641F" w:rsidRDefault="00356F69" w:rsidP="00B2641F">
      <w:pPr>
        <w:ind w:firstLine="709"/>
        <w:jc w:val="both"/>
        <w:rPr>
          <w:sz w:val="28"/>
          <w:szCs w:val="28"/>
        </w:rPr>
      </w:pPr>
      <w:r w:rsidRPr="00B2641F">
        <w:rPr>
          <w:sz w:val="28"/>
          <w:szCs w:val="28"/>
        </w:rPr>
        <w:t>В качестве причины курения 73,3% опрошенных называют привычку. При этом, чем старше возрастная группа, тем больше опрошенных отвечают на этот вопрос именно так. Для 35,8% опрошенных в возрасте до 20 лет основной  причиной является то, что курит, по их мнению, большинство окружающих.</w:t>
      </w:r>
    </w:p>
    <w:p w:rsidR="00356F69" w:rsidRPr="00B2641F" w:rsidRDefault="00356F69" w:rsidP="00B2641F">
      <w:pPr>
        <w:ind w:firstLine="709"/>
        <w:jc w:val="both"/>
        <w:rPr>
          <w:sz w:val="28"/>
          <w:szCs w:val="28"/>
        </w:rPr>
      </w:pPr>
      <w:r w:rsidRPr="00B2641F">
        <w:rPr>
          <w:sz w:val="28"/>
          <w:szCs w:val="28"/>
        </w:rPr>
        <w:t xml:space="preserve">Согласно данных обследования 85,7% населения употребляет алкогольные напитки. В том числе 90,1% опрошенных мужчин и 82,9% опрошенных женщин. </w:t>
      </w:r>
      <w:r w:rsidR="005936D9">
        <w:rPr>
          <w:sz w:val="28"/>
          <w:szCs w:val="28"/>
        </w:rPr>
        <w:t>В течение</w:t>
      </w:r>
      <w:r w:rsidRPr="00B2641F">
        <w:rPr>
          <w:sz w:val="28"/>
          <w:szCs w:val="28"/>
        </w:rPr>
        <w:t xml:space="preserve"> месяца перед обследованием употребляли алкогольные напитки 46,6%.</w:t>
      </w:r>
    </w:p>
    <w:p w:rsidR="00356F69" w:rsidRPr="00B2641F" w:rsidRDefault="00356F69" w:rsidP="00B2641F">
      <w:pPr>
        <w:ind w:firstLine="709"/>
        <w:jc w:val="both"/>
        <w:rPr>
          <w:sz w:val="28"/>
          <w:szCs w:val="28"/>
        </w:rPr>
      </w:pPr>
      <w:r w:rsidRPr="00B2641F">
        <w:rPr>
          <w:sz w:val="28"/>
          <w:szCs w:val="28"/>
        </w:rPr>
        <w:t>На вопрос обследования: «В какой мере Вы заботитесь о своем здоровье?» 38,7% опрошенных дали ответ, что мало заботятся или совсем не заботятся. Лишь респонденты пенсионного возраста, фактически поголовно страдающие разными заболеваниями, начинают осознавать необходимость более ответственного отношения к своему здоровью. Так</w:t>
      </w:r>
      <w:r w:rsidR="005936D9">
        <w:rPr>
          <w:sz w:val="28"/>
          <w:szCs w:val="28"/>
        </w:rPr>
        <w:t>,</w:t>
      </w:r>
      <w:r w:rsidRPr="00B2641F">
        <w:rPr>
          <w:sz w:val="28"/>
          <w:szCs w:val="28"/>
        </w:rPr>
        <w:t xml:space="preserve"> более 60,3% респондентов пенсионного возраста ответили, что очень заботятся о своем здоровье. </w:t>
      </w:r>
    </w:p>
    <w:p w:rsidR="00356F69" w:rsidRPr="00B2641F" w:rsidRDefault="00356F69" w:rsidP="00B2641F">
      <w:pPr>
        <w:tabs>
          <w:tab w:val="left" w:pos="1185"/>
        </w:tabs>
        <w:ind w:firstLine="708"/>
        <w:jc w:val="both"/>
        <w:rPr>
          <w:sz w:val="28"/>
          <w:szCs w:val="28"/>
        </w:rPr>
      </w:pPr>
      <w:r w:rsidRPr="00B2641F">
        <w:rPr>
          <w:sz w:val="28"/>
          <w:szCs w:val="28"/>
        </w:rPr>
        <w:t xml:space="preserve">Социологические исследования тоже фиксируют подобную ситуацию. Имея в принципе правильное понимание сущности здорового образа жизни, респонденты вместе с тем в значительной своей части не имеют стабильной и достаточно сильной установки на формирование и ведение здорового образа жизни. Достаточно большая часть респондентов пытается оправдать свой нездоровый образ жизни нехваткой свободного времени (примерно 47%), </w:t>
      </w:r>
      <w:r w:rsidRPr="00B2641F">
        <w:rPr>
          <w:sz w:val="28"/>
          <w:szCs w:val="28"/>
        </w:rPr>
        <w:lastRenderedPageBreak/>
        <w:t>невысоким уровнем доходов (почти 60%), отсутствием рядом с местом проживания необходимой спортивно-физкультурной инфраструктуры (примерно две пятых респондентов</w:t>
      </w:r>
      <w:r w:rsidR="00610A06">
        <w:rPr>
          <w:sz w:val="28"/>
          <w:szCs w:val="28"/>
        </w:rPr>
        <w:t>)</w:t>
      </w:r>
      <w:r w:rsidRPr="00B2641F">
        <w:rPr>
          <w:sz w:val="28"/>
          <w:szCs w:val="28"/>
        </w:rPr>
        <w:t xml:space="preserve"> и др. При этом самооценка респондентами состояния своего здоровья является неоднозначной: как </w:t>
      </w:r>
      <w:r w:rsidR="005936D9">
        <w:rPr>
          <w:sz w:val="28"/>
          <w:szCs w:val="28"/>
        </w:rPr>
        <w:t>«</w:t>
      </w:r>
      <w:r w:rsidRPr="00B2641F">
        <w:rPr>
          <w:sz w:val="28"/>
          <w:szCs w:val="28"/>
        </w:rPr>
        <w:t>хорошее</w:t>
      </w:r>
      <w:r w:rsidR="005936D9">
        <w:rPr>
          <w:sz w:val="28"/>
          <w:szCs w:val="28"/>
        </w:rPr>
        <w:t>»</w:t>
      </w:r>
      <w:r w:rsidRPr="00B2641F">
        <w:rPr>
          <w:sz w:val="28"/>
          <w:szCs w:val="28"/>
        </w:rPr>
        <w:t xml:space="preserve"> состояние здоровья оценивают примерно 12% респондентов, как </w:t>
      </w:r>
      <w:r w:rsidR="005936D9">
        <w:rPr>
          <w:sz w:val="28"/>
          <w:szCs w:val="28"/>
        </w:rPr>
        <w:t>«</w:t>
      </w:r>
      <w:r w:rsidRPr="00B2641F">
        <w:rPr>
          <w:sz w:val="28"/>
          <w:szCs w:val="28"/>
        </w:rPr>
        <w:t>удовлетворительное</w:t>
      </w:r>
      <w:r w:rsidR="005936D9">
        <w:rPr>
          <w:sz w:val="28"/>
          <w:szCs w:val="28"/>
        </w:rPr>
        <w:t>»</w:t>
      </w:r>
      <w:r w:rsidRPr="00B2641F">
        <w:rPr>
          <w:sz w:val="28"/>
          <w:szCs w:val="28"/>
        </w:rPr>
        <w:t xml:space="preserve"> – 68%, как </w:t>
      </w:r>
      <w:r w:rsidR="005936D9">
        <w:rPr>
          <w:sz w:val="28"/>
          <w:szCs w:val="28"/>
        </w:rPr>
        <w:t>«</w:t>
      </w:r>
      <w:r w:rsidRPr="00B2641F">
        <w:rPr>
          <w:sz w:val="28"/>
          <w:szCs w:val="28"/>
        </w:rPr>
        <w:t>плохое</w:t>
      </w:r>
      <w:r w:rsidR="005936D9">
        <w:rPr>
          <w:sz w:val="28"/>
          <w:szCs w:val="28"/>
        </w:rPr>
        <w:t>»</w:t>
      </w:r>
      <w:r w:rsidRPr="00B2641F">
        <w:rPr>
          <w:sz w:val="28"/>
          <w:szCs w:val="28"/>
        </w:rPr>
        <w:t xml:space="preserve"> – примерно15%. </w:t>
      </w:r>
    </w:p>
    <w:p w:rsidR="00356F69" w:rsidRPr="00B2641F" w:rsidRDefault="00356F69" w:rsidP="00B2641F">
      <w:pPr>
        <w:tabs>
          <w:tab w:val="left" w:pos="1185"/>
        </w:tabs>
        <w:ind w:firstLine="708"/>
        <w:jc w:val="both"/>
        <w:rPr>
          <w:sz w:val="28"/>
          <w:szCs w:val="28"/>
        </w:rPr>
      </w:pPr>
      <w:r w:rsidRPr="00B2641F">
        <w:rPr>
          <w:sz w:val="28"/>
          <w:szCs w:val="28"/>
        </w:rPr>
        <w:t>В Концепции развития системы здравоохранения в Российской Федерации до 2020 года утверждается, что сохранение и укрепление здоровья населения Российской Федерации возможн</w:t>
      </w:r>
      <w:r w:rsidR="00610A06">
        <w:rPr>
          <w:sz w:val="28"/>
          <w:szCs w:val="28"/>
        </w:rPr>
        <w:t>ы</w:t>
      </w:r>
      <w:r w:rsidRPr="00B2641F">
        <w:rPr>
          <w:sz w:val="28"/>
          <w:szCs w:val="28"/>
        </w:rPr>
        <w:t xml:space="preserve"> лишь при условии формирования приоритета здоровья в системе социальных и духовных ценностей российского общества путем создания у населения экономической и социокультурной мотивации быть здоровым и обеспечения государством правовых, экономических, организационных и инфраструктурных условий для ведения здорового образа жизни. </w:t>
      </w:r>
    </w:p>
    <w:p w:rsidR="00610A06" w:rsidRDefault="00356F69" w:rsidP="00B2641F">
      <w:pPr>
        <w:tabs>
          <w:tab w:val="left" w:pos="1185"/>
        </w:tabs>
        <w:ind w:firstLine="708"/>
        <w:jc w:val="both"/>
        <w:rPr>
          <w:sz w:val="28"/>
          <w:szCs w:val="28"/>
        </w:rPr>
      </w:pPr>
      <w:r w:rsidRPr="00B2641F">
        <w:rPr>
          <w:sz w:val="28"/>
          <w:szCs w:val="28"/>
        </w:rPr>
        <w:t>Для формирования здорового образа жизни необходимо внедрение системы государственных и общественных мер:</w:t>
      </w:r>
    </w:p>
    <w:p w:rsidR="00356F69" w:rsidRPr="00B2641F" w:rsidRDefault="00356F69" w:rsidP="00B2641F">
      <w:pPr>
        <w:tabs>
          <w:tab w:val="left" w:pos="1185"/>
        </w:tabs>
        <w:ind w:firstLine="708"/>
        <w:jc w:val="both"/>
        <w:rPr>
          <w:sz w:val="28"/>
          <w:szCs w:val="28"/>
        </w:rPr>
      </w:pPr>
      <w:r w:rsidRPr="00B2641F">
        <w:rPr>
          <w:sz w:val="28"/>
          <w:szCs w:val="28"/>
        </w:rPr>
        <w:t>1)</w:t>
      </w:r>
      <w:r w:rsidR="00610A06">
        <w:rPr>
          <w:sz w:val="28"/>
          <w:szCs w:val="28"/>
        </w:rPr>
        <w:t xml:space="preserve"> по</w:t>
      </w:r>
      <w:r w:rsidRPr="00B2641F">
        <w:rPr>
          <w:sz w:val="28"/>
          <w:szCs w:val="28"/>
        </w:rPr>
        <w:t xml:space="preserve"> совершенствованию медико-гигиенического образования и воспитания населения, особенно детей, подростков, молодежи, через средства массовой информации и </w:t>
      </w:r>
      <w:r w:rsidR="00610A06">
        <w:rPr>
          <w:sz w:val="28"/>
          <w:szCs w:val="28"/>
        </w:rPr>
        <w:t xml:space="preserve">по </w:t>
      </w:r>
      <w:r w:rsidRPr="00B2641F">
        <w:rPr>
          <w:sz w:val="28"/>
          <w:szCs w:val="28"/>
        </w:rPr>
        <w:t xml:space="preserve">обязательному внедрению соответствующих образовательных программ в учреждения дошкольного, среднего и высшего образования. В рамках указанного направления необходимо осуществлять обучение гигиеническим навыкам по соблюдению правил гигиены труда, режима труда (в том числе учебы) и отдыха, режима и структуры питания, своевременного обращения за медицинской помощью и иных норм поведения, поддерживающих здоровье; </w:t>
      </w:r>
    </w:p>
    <w:p w:rsidR="00356F69" w:rsidRPr="00B2641F" w:rsidRDefault="00356F69" w:rsidP="00B2641F">
      <w:pPr>
        <w:tabs>
          <w:tab w:val="left" w:pos="1185"/>
        </w:tabs>
        <w:ind w:firstLine="708"/>
        <w:jc w:val="both"/>
        <w:rPr>
          <w:sz w:val="28"/>
          <w:szCs w:val="28"/>
        </w:rPr>
      </w:pPr>
      <w:r w:rsidRPr="00B2641F">
        <w:rPr>
          <w:sz w:val="28"/>
          <w:szCs w:val="28"/>
        </w:rPr>
        <w:t xml:space="preserve">2) </w:t>
      </w:r>
      <w:r w:rsidR="00610A06">
        <w:rPr>
          <w:sz w:val="28"/>
          <w:szCs w:val="28"/>
        </w:rPr>
        <w:t xml:space="preserve">по </w:t>
      </w:r>
      <w:r w:rsidRPr="00B2641F">
        <w:rPr>
          <w:sz w:val="28"/>
          <w:szCs w:val="28"/>
        </w:rPr>
        <w:t>созданию эффективной системы мер борьб</w:t>
      </w:r>
      <w:r w:rsidR="00610A06">
        <w:rPr>
          <w:sz w:val="28"/>
          <w:szCs w:val="28"/>
        </w:rPr>
        <w:t>ы</w:t>
      </w:r>
      <w:r w:rsidRPr="00B2641F">
        <w:rPr>
          <w:sz w:val="28"/>
          <w:szCs w:val="28"/>
        </w:rPr>
        <w:t xml:space="preserve"> с вредными привычками (злоупотребление алкоголем, табакокурение, наркомания и др.), включающей просвещение и информирование населения о последствиях употребления табака и злоупотребления алкоголем, содействие сокращению употребления табака и алкоголя, регулирование и раскрытие состава табачных изделий и алкогольной продукции и предоставление полных сведений о составе на упаковке, защита некурящих от воздействия табачного дыма, ограничение употребления алкоголя в общественных местах, регламентирование размещения мест продажи алкогольных напитков, табака и порядка их реализации, а также ценовые и налоговые меры;</w:t>
      </w:r>
    </w:p>
    <w:p w:rsidR="00356F69" w:rsidRPr="00B2641F" w:rsidRDefault="00356F69" w:rsidP="00B2641F">
      <w:pPr>
        <w:tabs>
          <w:tab w:val="left" w:pos="1185"/>
        </w:tabs>
        <w:ind w:firstLine="708"/>
        <w:jc w:val="both"/>
        <w:rPr>
          <w:sz w:val="28"/>
          <w:szCs w:val="28"/>
        </w:rPr>
      </w:pPr>
      <w:r w:rsidRPr="00B2641F">
        <w:rPr>
          <w:sz w:val="28"/>
          <w:szCs w:val="28"/>
        </w:rPr>
        <w:t xml:space="preserve">3) </w:t>
      </w:r>
      <w:r w:rsidR="00610A06">
        <w:rPr>
          <w:sz w:val="28"/>
          <w:szCs w:val="28"/>
        </w:rPr>
        <w:t xml:space="preserve">по </w:t>
      </w:r>
      <w:r w:rsidRPr="00B2641F">
        <w:rPr>
          <w:sz w:val="28"/>
          <w:szCs w:val="28"/>
        </w:rPr>
        <w:t xml:space="preserve">созданию системы мотивирования граждан к ведению здорового образа жизни и </w:t>
      </w:r>
      <w:r w:rsidR="00610A06">
        <w:rPr>
          <w:sz w:val="28"/>
          <w:szCs w:val="28"/>
        </w:rPr>
        <w:t xml:space="preserve">к </w:t>
      </w:r>
      <w:r w:rsidRPr="00B2641F">
        <w:rPr>
          <w:sz w:val="28"/>
          <w:szCs w:val="28"/>
        </w:rPr>
        <w:t>участию в профилактических мероприятиях, в первую очередь, посредством популяризации уклада и стиля жизни, способствующ</w:t>
      </w:r>
      <w:r w:rsidR="00610A06">
        <w:rPr>
          <w:sz w:val="28"/>
          <w:szCs w:val="28"/>
        </w:rPr>
        <w:t>их</w:t>
      </w:r>
      <w:r w:rsidRPr="00B2641F">
        <w:rPr>
          <w:sz w:val="28"/>
          <w:szCs w:val="28"/>
        </w:rPr>
        <w:t xml:space="preserve"> сохранению и укреплению здоровья граждан Российской Федерации, формирования моды на здоровье</w:t>
      </w:r>
      <w:r w:rsidR="00610A06">
        <w:rPr>
          <w:sz w:val="28"/>
          <w:szCs w:val="28"/>
        </w:rPr>
        <w:t>,</w:t>
      </w:r>
      <w:r w:rsidRPr="00B2641F">
        <w:rPr>
          <w:sz w:val="28"/>
          <w:szCs w:val="28"/>
        </w:rPr>
        <w:t xml:space="preserve"> особенно среди подрастающего поколения, внедрени</w:t>
      </w:r>
      <w:r w:rsidR="00610A06">
        <w:rPr>
          <w:sz w:val="28"/>
          <w:szCs w:val="28"/>
        </w:rPr>
        <w:t>я</w:t>
      </w:r>
      <w:r w:rsidRPr="00B2641F">
        <w:rPr>
          <w:sz w:val="28"/>
          <w:szCs w:val="28"/>
        </w:rPr>
        <w:t xml:space="preserve"> системы медицинского обслуживания здоровых и практически здоровых граждан;</w:t>
      </w:r>
      <w:r w:rsidR="00610A06">
        <w:rPr>
          <w:sz w:val="28"/>
          <w:szCs w:val="28"/>
        </w:rPr>
        <w:t xml:space="preserve"> по</w:t>
      </w:r>
      <w:r w:rsidRPr="00B2641F">
        <w:rPr>
          <w:sz w:val="28"/>
          <w:szCs w:val="28"/>
        </w:rPr>
        <w:t xml:space="preserve"> ведени</w:t>
      </w:r>
      <w:r w:rsidR="00610A06">
        <w:rPr>
          <w:sz w:val="28"/>
          <w:szCs w:val="28"/>
        </w:rPr>
        <w:t>ю</w:t>
      </w:r>
      <w:r w:rsidRPr="00B2641F">
        <w:rPr>
          <w:sz w:val="28"/>
          <w:szCs w:val="28"/>
        </w:rPr>
        <w:t xml:space="preserve"> разъяснительной работы о важности и необходимости регулярной профилактики и диспансеризации граждан;</w:t>
      </w:r>
    </w:p>
    <w:p w:rsidR="00356F69" w:rsidRPr="00B2641F" w:rsidRDefault="00356F69" w:rsidP="00B2641F">
      <w:pPr>
        <w:tabs>
          <w:tab w:val="left" w:pos="1185"/>
        </w:tabs>
        <w:ind w:firstLine="708"/>
        <w:jc w:val="both"/>
        <w:rPr>
          <w:sz w:val="28"/>
          <w:szCs w:val="28"/>
        </w:rPr>
      </w:pPr>
      <w:r w:rsidRPr="00B2641F">
        <w:rPr>
          <w:sz w:val="28"/>
          <w:szCs w:val="28"/>
        </w:rPr>
        <w:t>4)</w:t>
      </w:r>
      <w:r w:rsidR="00610A06">
        <w:rPr>
          <w:sz w:val="28"/>
          <w:szCs w:val="28"/>
        </w:rPr>
        <w:t xml:space="preserve"> по</w:t>
      </w:r>
      <w:r w:rsidRPr="00B2641F">
        <w:rPr>
          <w:sz w:val="28"/>
          <w:szCs w:val="28"/>
        </w:rPr>
        <w:t xml:space="preserve"> созданию системы мотивирования работодателей к участию в охране здоровья работников посредством установления льгот по страховым взносам на обязательное медицинское и социальное страховани</w:t>
      </w:r>
      <w:r w:rsidR="00610A06">
        <w:rPr>
          <w:sz w:val="28"/>
          <w:szCs w:val="28"/>
        </w:rPr>
        <w:t>е</w:t>
      </w:r>
      <w:r w:rsidRPr="00B2641F">
        <w:rPr>
          <w:sz w:val="28"/>
          <w:szCs w:val="28"/>
        </w:rPr>
        <w:t xml:space="preserve">, стимулирования </w:t>
      </w:r>
      <w:r w:rsidR="006B5C74">
        <w:rPr>
          <w:sz w:val="28"/>
          <w:szCs w:val="28"/>
        </w:rPr>
        <w:t>трудовы</w:t>
      </w:r>
      <w:r w:rsidRPr="00B2641F">
        <w:rPr>
          <w:sz w:val="28"/>
          <w:szCs w:val="28"/>
        </w:rPr>
        <w:t>х коллективов к ведению здорового образа жизни;</w:t>
      </w:r>
    </w:p>
    <w:p w:rsidR="00356F69" w:rsidRPr="00B2641F" w:rsidRDefault="00356F69" w:rsidP="00B2641F">
      <w:pPr>
        <w:tabs>
          <w:tab w:val="left" w:pos="1185"/>
        </w:tabs>
        <w:ind w:firstLine="708"/>
        <w:jc w:val="both"/>
        <w:rPr>
          <w:sz w:val="28"/>
          <w:szCs w:val="28"/>
        </w:rPr>
      </w:pPr>
      <w:r w:rsidRPr="00B2641F">
        <w:rPr>
          <w:sz w:val="28"/>
          <w:szCs w:val="28"/>
        </w:rPr>
        <w:lastRenderedPageBreak/>
        <w:t>5)</w:t>
      </w:r>
      <w:r w:rsidR="00610A06">
        <w:rPr>
          <w:sz w:val="28"/>
          <w:szCs w:val="28"/>
        </w:rPr>
        <w:t xml:space="preserve"> по</w:t>
      </w:r>
      <w:r w:rsidRPr="00B2641F">
        <w:rPr>
          <w:sz w:val="28"/>
          <w:szCs w:val="28"/>
        </w:rPr>
        <w:t xml:space="preserve"> профилактике факторов риска неинфекционных заболеваний (артериальное давление, неправильное питание, гиподинамия и т.д.);</w:t>
      </w:r>
    </w:p>
    <w:p w:rsidR="00356F69" w:rsidRPr="00B2641F" w:rsidRDefault="00356F69" w:rsidP="00B2641F">
      <w:pPr>
        <w:tabs>
          <w:tab w:val="left" w:pos="1185"/>
        </w:tabs>
        <w:ind w:firstLine="708"/>
        <w:jc w:val="both"/>
        <w:rPr>
          <w:sz w:val="28"/>
          <w:szCs w:val="28"/>
        </w:rPr>
      </w:pPr>
      <w:r w:rsidRPr="00B2641F">
        <w:rPr>
          <w:sz w:val="28"/>
          <w:szCs w:val="28"/>
        </w:rPr>
        <w:t xml:space="preserve">6) </w:t>
      </w:r>
      <w:r w:rsidR="00610A06">
        <w:rPr>
          <w:sz w:val="28"/>
          <w:szCs w:val="28"/>
        </w:rPr>
        <w:t xml:space="preserve">по </w:t>
      </w:r>
      <w:r w:rsidRPr="00B2641F">
        <w:rPr>
          <w:sz w:val="28"/>
          <w:szCs w:val="28"/>
        </w:rPr>
        <w:t xml:space="preserve">созданию системы мотивирования руководителей учреждений системы школьного образования к участию в охране здоровья и </w:t>
      </w:r>
      <w:r w:rsidR="00610A06">
        <w:rPr>
          <w:sz w:val="28"/>
          <w:szCs w:val="28"/>
        </w:rPr>
        <w:t xml:space="preserve">к </w:t>
      </w:r>
      <w:r w:rsidRPr="00B2641F">
        <w:rPr>
          <w:sz w:val="28"/>
          <w:szCs w:val="28"/>
        </w:rPr>
        <w:t>формированию здорового образа жизни школьников.</w:t>
      </w:r>
      <w:r w:rsidR="002E5E14">
        <w:rPr>
          <w:rStyle w:val="ad"/>
          <w:sz w:val="28"/>
          <w:szCs w:val="28"/>
        </w:rPr>
        <w:footnoteReference w:id="10"/>
      </w:r>
    </w:p>
    <w:p w:rsidR="00356F69" w:rsidRPr="00B2641F" w:rsidRDefault="006B5C74" w:rsidP="00D74A41">
      <w:pPr>
        <w:tabs>
          <w:tab w:val="left" w:pos="1185"/>
        </w:tabs>
        <w:ind w:firstLine="708"/>
        <w:jc w:val="both"/>
      </w:pPr>
      <w:r>
        <w:rPr>
          <w:sz w:val="28"/>
          <w:szCs w:val="28"/>
        </w:rPr>
        <w:t>Деятельность социально ориентированных некоммерческих организаций</w:t>
      </w:r>
      <w:r w:rsidR="00356F69" w:rsidRPr="00B2641F">
        <w:rPr>
          <w:sz w:val="28"/>
          <w:szCs w:val="28"/>
        </w:rPr>
        <w:t xml:space="preserve"> области в сфере сохранения и поддержания здоровья  амурчан </w:t>
      </w:r>
      <w:r>
        <w:rPr>
          <w:sz w:val="28"/>
          <w:szCs w:val="28"/>
        </w:rPr>
        <w:t>направлена</w:t>
      </w:r>
      <w:r w:rsidR="00356F69" w:rsidRPr="00B2641F">
        <w:rPr>
          <w:sz w:val="28"/>
          <w:szCs w:val="28"/>
        </w:rPr>
        <w:t xml:space="preserve"> на выполнение следующих основных задач:</w:t>
      </w:r>
      <w:r w:rsidR="00356F69" w:rsidRPr="00B2641F">
        <w:t> </w:t>
      </w:r>
    </w:p>
    <w:p w:rsidR="00356F69" w:rsidRPr="00B2641F" w:rsidRDefault="00356F69" w:rsidP="00D74A41">
      <w:pPr>
        <w:ind w:firstLine="708"/>
        <w:jc w:val="both"/>
        <w:rPr>
          <w:sz w:val="28"/>
          <w:szCs w:val="28"/>
        </w:rPr>
      </w:pPr>
      <w:r w:rsidRPr="00B2641F">
        <w:rPr>
          <w:sz w:val="28"/>
          <w:szCs w:val="28"/>
        </w:rPr>
        <w:t>- формирование</w:t>
      </w:r>
      <w:r w:rsidR="006B5C74" w:rsidRPr="006B5C74">
        <w:rPr>
          <w:sz w:val="28"/>
          <w:szCs w:val="28"/>
        </w:rPr>
        <w:t xml:space="preserve"> </w:t>
      </w:r>
      <w:r w:rsidR="006B5C74" w:rsidRPr="00B2641F">
        <w:rPr>
          <w:sz w:val="28"/>
          <w:szCs w:val="28"/>
        </w:rPr>
        <w:t>у населения</w:t>
      </w:r>
      <w:r w:rsidRPr="00B2641F">
        <w:rPr>
          <w:sz w:val="28"/>
          <w:szCs w:val="28"/>
        </w:rPr>
        <w:t xml:space="preserve"> здорового образа жизни;</w:t>
      </w:r>
    </w:p>
    <w:p w:rsidR="00356F69" w:rsidRPr="00B2641F" w:rsidRDefault="00356F69" w:rsidP="00D74A41">
      <w:pPr>
        <w:ind w:firstLine="708"/>
        <w:jc w:val="both"/>
        <w:rPr>
          <w:sz w:val="28"/>
          <w:szCs w:val="28"/>
        </w:rPr>
      </w:pPr>
      <w:r w:rsidRPr="00B2641F">
        <w:rPr>
          <w:sz w:val="28"/>
          <w:szCs w:val="28"/>
        </w:rPr>
        <w:t>- профилактика социально</w:t>
      </w:r>
      <w:r w:rsidR="006B5C74">
        <w:rPr>
          <w:sz w:val="28"/>
          <w:szCs w:val="28"/>
        </w:rPr>
        <w:t xml:space="preserve"> </w:t>
      </w:r>
      <w:r w:rsidR="00BC7EE6">
        <w:rPr>
          <w:sz w:val="28"/>
          <w:szCs w:val="28"/>
        </w:rPr>
        <w:t>значимых заболеваний и явлений</w:t>
      </w:r>
      <w:r w:rsidRPr="00B2641F">
        <w:rPr>
          <w:sz w:val="28"/>
          <w:szCs w:val="28"/>
        </w:rPr>
        <w:t xml:space="preserve"> </w:t>
      </w:r>
      <w:r w:rsidR="00610A06">
        <w:rPr>
          <w:sz w:val="28"/>
          <w:szCs w:val="28"/>
        </w:rPr>
        <w:t>(</w:t>
      </w:r>
      <w:r w:rsidR="00BC7EE6">
        <w:rPr>
          <w:sz w:val="28"/>
          <w:szCs w:val="28"/>
        </w:rPr>
        <w:t>наркомания, алкоголизм и табачная зависимость</w:t>
      </w:r>
      <w:r w:rsidR="00610A06">
        <w:rPr>
          <w:sz w:val="28"/>
          <w:szCs w:val="28"/>
        </w:rPr>
        <w:t>)</w:t>
      </w:r>
      <w:r w:rsidR="00BC7EE6">
        <w:rPr>
          <w:sz w:val="28"/>
          <w:szCs w:val="28"/>
        </w:rPr>
        <w:t xml:space="preserve"> </w:t>
      </w:r>
      <w:r w:rsidR="00BC7EE6" w:rsidRPr="00B2641F">
        <w:rPr>
          <w:sz w:val="28"/>
          <w:szCs w:val="28"/>
        </w:rPr>
        <w:t>и противодействие</w:t>
      </w:r>
    </w:p>
    <w:p w:rsidR="00356F69" w:rsidRPr="00B2641F" w:rsidRDefault="00356F69" w:rsidP="00D74A41">
      <w:pPr>
        <w:ind w:firstLine="708"/>
        <w:jc w:val="both"/>
        <w:rPr>
          <w:sz w:val="28"/>
          <w:szCs w:val="28"/>
        </w:rPr>
      </w:pPr>
      <w:r w:rsidRPr="00B2641F">
        <w:rPr>
          <w:sz w:val="28"/>
          <w:szCs w:val="28"/>
        </w:rPr>
        <w:t>- популяризация, повышение значения и</w:t>
      </w:r>
      <w:r w:rsidR="00BC7EE6">
        <w:rPr>
          <w:sz w:val="28"/>
          <w:szCs w:val="28"/>
        </w:rPr>
        <w:t>ли</w:t>
      </w:r>
      <w:r w:rsidRPr="00B2641F">
        <w:rPr>
          <w:sz w:val="28"/>
          <w:szCs w:val="28"/>
        </w:rPr>
        <w:t xml:space="preserve"> развитие профилактических программ НКО, направленных на сохранение и укрепление здоровья, повышение качества жизни; </w:t>
      </w:r>
    </w:p>
    <w:p w:rsidR="00356F69" w:rsidRPr="00B2641F" w:rsidRDefault="00356F69" w:rsidP="00D74A41">
      <w:pPr>
        <w:ind w:firstLine="708"/>
        <w:rPr>
          <w:sz w:val="28"/>
          <w:szCs w:val="28"/>
        </w:rPr>
      </w:pPr>
      <w:r w:rsidRPr="00B2641F">
        <w:rPr>
          <w:sz w:val="28"/>
          <w:szCs w:val="28"/>
        </w:rPr>
        <w:t>- решение проблем здоровья и организация ЗОЖ по месту жительства;</w:t>
      </w:r>
    </w:p>
    <w:p w:rsidR="00356F69" w:rsidRPr="00B2641F" w:rsidRDefault="00356F69" w:rsidP="00D74A41">
      <w:pPr>
        <w:ind w:firstLine="708"/>
        <w:jc w:val="both"/>
        <w:rPr>
          <w:sz w:val="28"/>
          <w:szCs w:val="28"/>
        </w:rPr>
      </w:pPr>
      <w:r w:rsidRPr="00B2641F">
        <w:rPr>
          <w:sz w:val="28"/>
          <w:szCs w:val="28"/>
        </w:rPr>
        <w:t>- развитие государственной поддержки в решении проблемы организации здорового образа жизни.</w:t>
      </w:r>
    </w:p>
    <w:p w:rsidR="00D74A41" w:rsidRDefault="00D74A41">
      <w:pPr>
        <w:widowControl/>
        <w:autoSpaceDE/>
        <w:autoSpaceDN/>
        <w:adjustRightInd/>
        <w:rPr>
          <w:sz w:val="28"/>
          <w:szCs w:val="28"/>
        </w:rPr>
      </w:pPr>
      <w:r>
        <w:rPr>
          <w:sz w:val="28"/>
          <w:szCs w:val="28"/>
        </w:rPr>
        <w:br w:type="page"/>
      </w:r>
    </w:p>
    <w:p w:rsidR="00356F69" w:rsidRPr="00B2641F" w:rsidRDefault="00356F69" w:rsidP="00D74A41">
      <w:pPr>
        <w:ind w:firstLine="708"/>
        <w:jc w:val="center"/>
        <w:rPr>
          <w:sz w:val="28"/>
          <w:szCs w:val="28"/>
        </w:rPr>
      </w:pPr>
      <w:r w:rsidRPr="00B2641F">
        <w:rPr>
          <w:sz w:val="28"/>
          <w:szCs w:val="28"/>
        </w:rPr>
        <w:lastRenderedPageBreak/>
        <w:t>ГЛАВА 4. ДЕЯТЕЛЬНОСТЬ ОБЩЕСТВЕННОЙ ПАЛАТЫ АМУРСКОЙ ОБЛАСТИ В 2015 ГОДУ</w:t>
      </w:r>
    </w:p>
    <w:p w:rsidR="002C4FCD" w:rsidRPr="00B2641F" w:rsidRDefault="002C4FCD" w:rsidP="00B2641F">
      <w:pPr>
        <w:ind w:firstLine="708"/>
        <w:jc w:val="both"/>
        <w:rPr>
          <w:sz w:val="28"/>
          <w:szCs w:val="28"/>
        </w:rPr>
      </w:pPr>
    </w:p>
    <w:p w:rsidR="0049107B" w:rsidRPr="00B2641F" w:rsidRDefault="0049107B" w:rsidP="00B2641F">
      <w:pPr>
        <w:pStyle w:val="af0"/>
        <w:shd w:val="clear" w:color="auto" w:fill="FFFFFF"/>
        <w:spacing w:before="0" w:beforeAutospacing="0" w:after="0" w:afterAutospacing="0"/>
        <w:ind w:firstLine="709"/>
        <w:jc w:val="both"/>
        <w:textAlignment w:val="top"/>
        <w:rPr>
          <w:sz w:val="28"/>
          <w:szCs w:val="21"/>
        </w:rPr>
      </w:pPr>
      <w:r w:rsidRPr="00B2641F">
        <w:rPr>
          <w:sz w:val="28"/>
          <w:szCs w:val="21"/>
        </w:rPr>
        <w:t xml:space="preserve">Общественная палата Амурской области сформирована в соответствии с </w:t>
      </w:r>
      <w:hyperlink r:id="rId30" w:history="1">
        <w:r w:rsidRPr="00D74A41">
          <w:rPr>
            <w:rStyle w:val="af1"/>
            <w:color w:val="auto"/>
            <w:sz w:val="28"/>
            <w:szCs w:val="21"/>
            <w:u w:val="none"/>
          </w:rPr>
          <w:t>Законом Амурской области от 04.06.2008 № 35-ОЗ «Об Общественной палате Амурской области»</w:t>
        </w:r>
      </w:hyperlink>
      <w:r w:rsidRPr="00B2641F">
        <w:rPr>
          <w:sz w:val="28"/>
          <w:szCs w:val="21"/>
        </w:rPr>
        <w:t xml:space="preserve">. Согласно закону </w:t>
      </w:r>
      <w:r w:rsidR="00A013DE">
        <w:rPr>
          <w:sz w:val="28"/>
          <w:szCs w:val="21"/>
        </w:rPr>
        <w:t xml:space="preserve">члены </w:t>
      </w:r>
      <w:r w:rsidRPr="00B2641F">
        <w:rPr>
          <w:sz w:val="28"/>
          <w:szCs w:val="21"/>
        </w:rPr>
        <w:t>Общественн</w:t>
      </w:r>
      <w:r w:rsidR="00A013DE">
        <w:rPr>
          <w:sz w:val="28"/>
          <w:szCs w:val="21"/>
        </w:rPr>
        <w:t>ой</w:t>
      </w:r>
      <w:r w:rsidRPr="00B2641F">
        <w:rPr>
          <w:sz w:val="28"/>
          <w:szCs w:val="21"/>
        </w:rPr>
        <w:t xml:space="preserve"> палат</w:t>
      </w:r>
      <w:r w:rsidR="00A013DE">
        <w:rPr>
          <w:sz w:val="28"/>
          <w:szCs w:val="21"/>
        </w:rPr>
        <w:t>ы</w:t>
      </w:r>
      <w:r w:rsidRPr="00B2641F">
        <w:rPr>
          <w:sz w:val="28"/>
          <w:szCs w:val="21"/>
        </w:rPr>
        <w:t xml:space="preserve"> избира</w:t>
      </w:r>
      <w:r w:rsidR="00A013DE">
        <w:rPr>
          <w:sz w:val="28"/>
          <w:szCs w:val="21"/>
        </w:rPr>
        <w:t>ю</w:t>
      </w:r>
      <w:r w:rsidRPr="00B2641F">
        <w:rPr>
          <w:sz w:val="28"/>
          <w:szCs w:val="21"/>
        </w:rPr>
        <w:t>тся каждые три года</w:t>
      </w:r>
      <w:r w:rsidR="00A013DE">
        <w:rPr>
          <w:sz w:val="28"/>
          <w:szCs w:val="21"/>
        </w:rPr>
        <w:t xml:space="preserve">, Общественная палата </w:t>
      </w:r>
      <w:r w:rsidRPr="00B2641F">
        <w:rPr>
          <w:sz w:val="28"/>
          <w:szCs w:val="21"/>
        </w:rPr>
        <w:t xml:space="preserve">осуществляет взаимодействие граждан с органами государственной власти и местного самоуправления в целях учета потребностей и интересов граждан, защиты их прав и свобод при формировании и реализации государственной политики, а также в целях осуществления общественного контроля за деятельностью органов власти. </w:t>
      </w:r>
    </w:p>
    <w:p w:rsidR="0049107B" w:rsidRPr="00B2641F" w:rsidRDefault="0049107B" w:rsidP="00B2641F">
      <w:pPr>
        <w:pStyle w:val="af0"/>
        <w:shd w:val="clear" w:color="auto" w:fill="FFFFFF"/>
        <w:spacing w:before="0" w:beforeAutospacing="0" w:after="0" w:afterAutospacing="0"/>
        <w:ind w:firstLine="709"/>
        <w:jc w:val="both"/>
        <w:textAlignment w:val="top"/>
        <w:rPr>
          <w:sz w:val="28"/>
        </w:rPr>
      </w:pPr>
      <w:r w:rsidRPr="00B2641F">
        <w:rPr>
          <w:sz w:val="28"/>
          <w:szCs w:val="21"/>
        </w:rPr>
        <w:t>Общественная палата состоит из 33 членов, представляющих 3 равнозначные группы. Это 11 граждан, которых утверждает губернатор области; 11 представителей региональных общественных объединений, 11 представителей местных общественных организаций. 26 мая 2015 года начал работу четвертый</w:t>
      </w:r>
      <w:r w:rsidRPr="00B2641F">
        <w:rPr>
          <w:b/>
          <w:sz w:val="28"/>
          <w:szCs w:val="21"/>
        </w:rPr>
        <w:t xml:space="preserve"> </w:t>
      </w:r>
      <w:r w:rsidRPr="00B2641F">
        <w:rPr>
          <w:sz w:val="28"/>
          <w:szCs w:val="21"/>
        </w:rPr>
        <w:t xml:space="preserve">состав. </w:t>
      </w:r>
      <w:r w:rsidRPr="00B2641F">
        <w:rPr>
          <w:sz w:val="28"/>
        </w:rPr>
        <w:t>Палата использует разнообразные формы деятельности: общественные слушания, круглые столы, выездные заседания и др. Ежегодно проводится множество публичных мероприятий. Пленарные заседания собирают всех членов палаты. На них рассматриваются наиболее значимые вопросы развития области и гражданского общества. В среднем проводится 3-4 пленарных заседания в год.</w:t>
      </w:r>
    </w:p>
    <w:p w:rsidR="0049107B" w:rsidRPr="00B2641F" w:rsidRDefault="0049107B" w:rsidP="00B2641F">
      <w:pPr>
        <w:pStyle w:val="af0"/>
        <w:shd w:val="clear" w:color="auto" w:fill="FFFFFF"/>
        <w:spacing w:before="0" w:beforeAutospacing="0" w:after="0" w:afterAutospacing="0"/>
        <w:ind w:firstLine="709"/>
        <w:jc w:val="both"/>
        <w:textAlignment w:val="top"/>
        <w:rPr>
          <w:sz w:val="28"/>
          <w:szCs w:val="21"/>
        </w:rPr>
      </w:pPr>
      <w:r w:rsidRPr="00B2641F">
        <w:rPr>
          <w:sz w:val="28"/>
          <w:szCs w:val="21"/>
        </w:rPr>
        <w:t xml:space="preserve">Общественная палата призвана обеспечить согласование общественно значимых интересов </w:t>
      </w:r>
      <w:r w:rsidR="00BC7EE6">
        <w:rPr>
          <w:sz w:val="28"/>
          <w:szCs w:val="21"/>
        </w:rPr>
        <w:t>амурчан,</w:t>
      </w:r>
      <w:r w:rsidRPr="00B2641F">
        <w:rPr>
          <w:sz w:val="28"/>
          <w:szCs w:val="21"/>
        </w:rPr>
        <w:t xml:space="preserve">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w:t>
      </w:r>
      <w:r w:rsidR="00BC7EE6">
        <w:rPr>
          <w:sz w:val="28"/>
          <w:szCs w:val="21"/>
        </w:rPr>
        <w:t xml:space="preserve"> области</w:t>
      </w:r>
      <w:r w:rsidRPr="00B2641F">
        <w:rPr>
          <w:sz w:val="28"/>
          <w:szCs w:val="21"/>
        </w:rPr>
        <w:t xml:space="preserve">, обеспечения национальной безопасности, защиты прав и свобод граждан, конституционного строя и демократических принципов развития гражданского общества в области. Все эти задачи </w:t>
      </w:r>
      <w:r w:rsidR="00C911B4">
        <w:rPr>
          <w:sz w:val="28"/>
          <w:szCs w:val="21"/>
        </w:rPr>
        <w:t>О</w:t>
      </w:r>
      <w:r w:rsidRPr="00B2641F">
        <w:rPr>
          <w:sz w:val="28"/>
          <w:szCs w:val="21"/>
        </w:rPr>
        <w:t>бщественная палата ежедневно решает различными путями и способами.</w:t>
      </w:r>
    </w:p>
    <w:p w:rsidR="0049107B" w:rsidRPr="00B2641F" w:rsidRDefault="0049107B" w:rsidP="00B2641F">
      <w:pPr>
        <w:pStyle w:val="af0"/>
        <w:shd w:val="clear" w:color="auto" w:fill="FFFFFF"/>
        <w:spacing w:before="0" w:beforeAutospacing="0" w:after="0" w:afterAutospacing="0"/>
        <w:ind w:firstLine="709"/>
        <w:jc w:val="both"/>
        <w:textAlignment w:val="top"/>
        <w:rPr>
          <w:sz w:val="28"/>
          <w:szCs w:val="21"/>
        </w:rPr>
      </w:pPr>
      <w:r w:rsidRPr="00B2641F">
        <w:rPr>
          <w:sz w:val="28"/>
          <w:szCs w:val="21"/>
        </w:rPr>
        <w:t>В 2015 году в Общественной па</w:t>
      </w:r>
      <w:r w:rsidR="00BC7EE6">
        <w:rPr>
          <w:sz w:val="28"/>
          <w:szCs w:val="21"/>
        </w:rPr>
        <w:t>лате осуществляли деятельность с</w:t>
      </w:r>
      <w:r w:rsidRPr="00B2641F">
        <w:rPr>
          <w:sz w:val="28"/>
          <w:szCs w:val="21"/>
        </w:rPr>
        <w:t>овет Общественной палаты, 4 комиссии, 3 межкомиссионные рабочие группы и множество других структурных подразделений. За отчетный период проведено 3 пле</w:t>
      </w:r>
      <w:r w:rsidR="00BC7EE6">
        <w:rPr>
          <w:sz w:val="28"/>
          <w:szCs w:val="21"/>
        </w:rPr>
        <w:t>нарных заседания, 16 заседаний с</w:t>
      </w:r>
      <w:r w:rsidRPr="00B2641F">
        <w:rPr>
          <w:sz w:val="28"/>
          <w:szCs w:val="21"/>
        </w:rPr>
        <w:t xml:space="preserve">овета, более 30 заседаний комиссий и рабочих групп, 7 заседаний «круглого стола», открыто 2 «горячих линии». Кроме этого, члены Общественной палаты принимали активное участие в мероприятиях, проводимых Общественной палатой Российской Федерации, </w:t>
      </w:r>
      <w:r w:rsidR="00BC7EE6">
        <w:rPr>
          <w:sz w:val="28"/>
          <w:szCs w:val="21"/>
        </w:rPr>
        <w:t xml:space="preserve">другими </w:t>
      </w:r>
      <w:r w:rsidRPr="00B2641F">
        <w:rPr>
          <w:sz w:val="28"/>
          <w:szCs w:val="21"/>
        </w:rPr>
        <w:t>региональными общественными палатами, Законодательным Собранием Амурской области, Правительством Приамурья, министерствами и ведомствами Амурской области, органами местного самоуправления и общественными организациями.</w:t>
      </w:r>
    </w:p>
    <w:p w:rsidR="0049107B" w:rsidRPr="00B2641F" w:rsidRDefault="00BC7EE6" w:rsidP="00BC7EE6">
      <w:pPr>
        <w:ind w:firstLine="708"/>
        <w:jc w:val="both"/>
        <w:rPr>
          <w:sz w:val="28"/>
          <w:szCs w:val="28"/>
        </w:rPr>
      </w:pPr>
      <w:r>
        <w:rPr>
          <w:sz w:val="28"/>
          <w:szCs w:val="28"/>
        </w:rPr>
        <w:t>Общественная палата</w:t>
      </w:r>
      <w:r w:rsidR="0049107B" w:rsidRPr="00B2641F">
        <w:rPr>
          <w:sz w:val="28"/>
          <w:szCs w:val="28"/>
        </w:rPr>
        <w:t xml:space="preserve"> в 2015 году </w:t>
      </w:r>
      <w:r>
        <w:rPr>
          <w:sz w:val="28"/>
          <w:szCs w:val="28"/>
        </w:rPr>
        <w:t>действовала</w:t>
      </w:r>
      <w:r w:rsidR="0049107B" w:rsidRPr="00B2641F">
        <w:rPr>
          <w:sz w:val="28"/>
          <w:szCs w:val="28"/>
        </w:rPr>
        <w:t xml:space="preserve"> по следующим  основным направлениям</w:t>
      </w:r>
      <w:r w:rsidR="00A013DE">
        <w:rPr>
          <w:sz w:val="28"/>
          <w:szCs w:val="28"/>
        </w:rPr>
        <w:t>:</w:t>
      </w:r>
      <w:r w:rsidR="0049107B" w:rsidRPr="00B2641F">
        <w:rPr>
          <w:sz w:val="28"/>
          <w:szCs w:val="28"/>
        </w:rPr>
        <w:t xml:space="preserve"> социальная политика, образование, жилищно-коммунальное хозяйство, поездки с главой региона в муниципальные образования, экспертная деятельность, гармонизация межэтнических отношений, развитие гражданского общества, мероприятия, приуроченные к 70-летию Победы в </w:t>
      </w:r>
      <w:r w:rsidR="0049107B" w:rsidRPr="00B2641F">
        <w:rPr>
          <w:sz w:val="28"/>
          <w:szCs w:val="28"/>
        </w:rPr>
        <w:lastRenderedPageBreak/>
        <w:t>Великой Отечественной войне, формирование общественных советов при органах власти, участие в избирательном процессе, реализация информационной политики, участие в мероприятиях коллег, работа с обращениями граждан</w:t>
      </w:r>
    </w:p>
    <w:p w:rsidR="0049107B" w:rsidRPr="00B2641F" w:rsidRDefault="0049107B" w:rsidP="00B2641F">
      <w:pPr>
        <w:ind w:firstLine="709"/>
        <w:jc w:val="both"/>
        <w:rPr>
          <w:sz w:val="28"/>
          <w:szCs w:val="28"/>
        </w:rPr>
      </w:pPr>
      <w:r w:rsidRPr="00B2641F">
        <w:rPr>
          <w:sz w:val="28"/>
          <w:szCs w:val="28"/>
        </w:rPr>
        <w:t>Социальная политика – важнейший аспект развития области, влияющий на показатели стабильности и благополучия. Приоритетом была и остается поддержка людей, находящихся в трудной жизненной ситуации, отдельных категорий граждан, имеющих заслуги перед государством, семей с детьми, инвалидов.</w:t>
      </w:r>
    </w:p>
    <w:p w:rsidR="0049107B" w:rsidRPr="00B2641F" w:rsidRDefault="0049107B" w:rsidP="00B2641F">
      <w:pPr>
        <w:ind w:firstLine="709"/>
        <w:jc w:val="both"/>
        <w:rPr>
          <w:sz w:val="28"/>
          <w:szCs w:val="28"/>
        </w:rPr>
      </w:pPr>
      <w:r w:rsidRPr="00B2641F">
        <w:rPr>
          <w:sz w:val="28"/>
          <w:szCs w:val="28"/>
        </w:rPr>
        <w:t>В Амурской области сложилась устойчивая система социальной защиты населения, принято много правовых актов в поддержку социально незащищенных категорий граждан. Задача Общественной палаты – следить за тем, чтобы каждый житель Амурской области получил положенные ему гарантии.</w:t>
      </w:r>
    </w:p>
    <w:p w:rsidR="0049107B" w:rsidRPr="00B2641F" w:rsidRDefault="0049107B" w:rsidP="00B2641F">
      <w:pPr>
        <w:pStyle w:val="af0"/>
        <w:shd w:val="clear" w:color="auto" w:fill="FFFFFF"/>
        <w:spacing w:before="0" w:beforeAutospacing="0" w:after="0" w:afterAutospacing="0"/>
        <w:ind w:firstLine="709"/>
        <w:jc w:val="both"/>
        <w:rPr>
          <w:sz w:val="28"/>
          <w:szCs w:val="28"/>
        </w:rPr>
      </w:pPr>
      <w:r w:rsidRPr="00B2641F">
        <w:rPr>
          <w:sz w:val="28"/>
          <w:szCs w:val="28"/>
        </w:rPr>
        <w:t xml:space="preserve">В прошедшем году участие Общественной палаты в реализации социальной политики в Амурской области сосредоточилось на оказании адресной помощи конкретным физическим лицам, в отстаивании интересов пожилых людей, «детей войны», на вопросах молодежной политики, социальной безопасности детей, реализации демографической политики, регламентирования продажи алкогольной продукции, </w:t>
      </w:r>
      <w:r w:rsidR="00A013DE">
        <w:rPr>
          <w:sz w:val="28"/>
          <w:szCs w:val="28"/>
        </w:rPr>
        <w:t xml:space="preserve">на вопросах </w:t>
      </w:r>
      <w:r w:rsidRPr="00B2641F">
        <w:rPr>
          <w:sz w:val="28"/>
          <w:szCs w:val="28"/>
        </w:rPr>
        <w:t>здравоохранения и поддержани</w:t>
      </w:r>
      <w:r w:rsidR="00A013DE">
        <w:rPr>
          <w:sz w:val="28"/>
          <w:szCs w:val="28"/>
        </w:rPr>
        <w:t>я</w:t>
      </w:r>
      <w:r w:rsidRPr="00B2641F">
        <w:rPr>
          <w:sz w:val="28"/>
          <w:szCs w:val="28"/>
        </w:rPr>
        <w:t xml:space="preserve"> здоровья населения, проблемах экологии, проблемах, связанных с распространением  безнадзорных животных и других.</w:t>
      </w:r>
    </w:p>
    <w:p w:rsidR="0049107B" w:rsidRPr="00B2641F" w:rsidRDefault="0049107B" w:rsidP="00B2641F">
      <w:pPr>
        <w:pStyle w:val="af0"/>
        <w:shd w:val="clear" w:color="auto" w:fill="FFFFFF"/>
        <w:spacing w:before="0" w:beforeAutospacing="0" w:after="0" w:afterAutospacing="0"/>
        <w:ind w:firstLine="709"/>
        <w:jc w:val="both"/>
        <w:rPr>
          <w:sz w:val="28"/>
          <w:szCs w:val="28"/>
        </w:rPr>
      </w:pPr>
      <w:r w:rsidRPr="00B2641F">
        <w:rPr>
          <w:sz w:val="28"/>
          <w:szCs w:val="28"/>
        </w:rPr>
        <w:t>Одна из острых проблем, решаемых с участием представителей Общественной палаты</w:t>
      </w:r>
      <w:r w:rsidR="00A013DE">
        <w:rPr>
          <w:sz w:val="28"/>
          <w:szCs w:val="28"/>
        </w:rPr>
        <w:t>,</w:t>
      </w:r>
      <w:r w:rsidRPr="00B2641F">
        <w:rPr>
          <w:sz w:val="28"/>
          <w:szCs w:val="28"/>
        </w:rPr>
        <w:t xml:space="preserve"> – регламентация продажи алкогольной продукции. 26 августа 2015 года состоялось заседание совета Общественной палаты Амурской области, на котором член Общественной палаты Ищенко Евгений Владимирович предложил внести изменения в статью 4 Закона Амурской области «О некоторых вопросах регулирования розничной продажи алкогольной продукции на территории Амурской области». Суть изменения </w:t>
      </w:r>
      <w:r w:rsidR="00BC7EE6">
        <w:rPr>
          <w:sz w:val="28"/>
          <w:szCs w:val="28"/>
        </w:rPr>
        <w:t>-</w:t>
      </w:r>
      <w:r w:rsidRPr="00B2641F">
        <w:rPr>
          <w:iCs/>
          <w:sz w:val="28"/>
          <w:szCs w:val="28"/>
        </w:rPr>
        <w:t xml:space="preserve">перенести срок вступления в силу нормы, запрещающей продажу алкогольной продукции в помещениях многоквартирных жилых домов, в которых размещение объектов торговли и (или) общественного питания не предусмотрено проектом при строительстве, с </w:t>
      </w:r>
      <w:r w:rsidR="00A013DE">
        <w:rPr>
          <w:iCs/>
          <w:sz w:val="28"/>
          <w:szCs w:val="28"/>
        </w:rPr>
        <w:t>0</w:t>
      </w:r>
      <w:r w:rsidRPr="00B2641F">
        <w:rPr>
          <w:iCs/>
          <w:sz w:val="28"/>
          <w:szCs w:val="28"/>
        </w:rPr>
        <w:t xml:space="preserve">1 января 2016 года на </w:t>
      </w:r>
      <w:r w:rsidR="00A013DE">
        <w:rPr>
          <w:iCs/>
          <w:sz w:val="28"/>
          <w:szCs w:val="28"/>
        </w:rPr>
        <w:t>0</w:t>
      </w:r>
      <w:r w:rsidRPr="00B2641F">
        <w:rPr>
          <w:iCs/>
          <w:sz w:val="28"/>
          <w:szCs w:val="28"/>
        </w:rPr>
        <w:t>1 сентября 2015 года.</w:t>
      </w:r>
      <w:r w:rsidRPr="00B2641F">
        <w:rPr>
          <w:i/>
          <w:iCs/>
          <w:sz w:val="28"/>
          <w:szCs w:val="28"/>
        </w:rPr>
        <w:t xml:space="preserve"> </w:t>
      </w:r>
      <w:r w:rsidRPr="00B2641F">
        <w:rPr>
          <w:sz w:val="28"/>
          <w:szCs w:val="28"/>
        </w:rPr>
        <w:t>Позиция обоснована проведенной масштабной работой: 21 августа члены организации «Общероссийское общественное движение «Суть времени» и Амурской общественной организации «Здоровое поколение» передали в Правительство Амурской области обращение, подписанное 10211 амурчан</w:t>
      </w:r>
      <w:r w:rsidR="00A013DE">
        <w:rPr>
          <w:sz w:val="28"/>
          <w:szCs w:val="28"/>
        </w:rPr>
        <w:t>ами</w:t>
      </w:r>
      <w:r w:rsidRPr="00B2641F">
        <w:rPr>
          <w:sz w:val="28"/>
          <w:szCs w:val="28"/>
        </w:rPr>
        <w:t xml:space="preserve">, которое подкреплено исследовательскими данными. Учитывая порядок и сроки внесения изменений в </w:t>
      </w:r>
      <w:r w:rsidR="00A013DE">
        <w:rPr>
          <w:sz w:val="28"/>
          <w:szCs w:val="28"/>
        </w:rPr>
        <w:t>з</w:t>
      </w:r>
      <w:r w:rsidRPr="00B2641F">
        <w:rPr>
          <w:sz w:val="28"/>
          <w:szCs w:val="28"/>
        </w:rPr>
        <w:t xml:space="preserve">акон, </w:t>
      </w:r>
      <w:r w:rsidR="00A013DE">
        <w:rPr>
          <w:sz w:val="28"/>
          <w:szCs w:val="28"/>
        </w:rPr>
        <w:t>с</w:t>
      </w:r>
      <w:r w:rsidRPr="00B2641F">
        <w:rPr>
          <w:sz w:val="28"/>
          <w:szCs w:val="28"/>
        </w:rPr>
        <w:t>овет Общественной палаты решил обратиться в Заксобрание Амурской области с письмом поддержки.</w:t>
      </w:r>
    </w:p>
    <w:p w:rsidR="0049107B" w:rsidRPr="00B2641F" w:rsidRDefault="0049107B" w:rsidP="00B2641F">
      <w:pPr>
        <w:ind w:firstLine="709"/>
        <w:jc w:val="both"/>
        <w:rPr>
          <w:sz w:val="28"/>
          <w:szCs w:val="28"/>
        </w:rPr>
      </w:pPr>
      <w:r w:rsidRPr="00B2641F">
        <w:rPr>
          <w:sz w:val="28"/>
          <w:szCs w:val="28"/>
        </w:rPr>
        <w:t>К сожалению, Законодательное Собрание инициативу Общественной палаты не поддержало. Более того, один из депутатов Заксобрания вышел с законодательной инициативой об отмене данной нормы закона.</w:t>
      </w:r>
    </w:p>
    <w:p w:rsidR="0049107B" w:rsidRPr="00B2641F" w:rsidRDefault="0049107B" w:rsidP="00B2641F">
      <w:pPr>
        <w:shd w:val="clear" w:color="auto" w:fill="FFFFFF"/>
        <w:ind w:firstLine="709"/>
        <w:jc w:val="both"/>
        <w:rPr>
          <w:sz w:val="28"/>
          <w:szCs w:val="28"/>
        </w:rPr>
      </w:pPr>
      <w:r w:rsidRPr="00B2641F">
        <w:rPr>
          <w:sz w:val="28"/>
          <w:szCs w:val="28"/>
        </w:rPr>
        <w:t xml:space="preserve">В связи с </w:t>
      </w:r>
      <w:r w:rsidR="00A013DE">
        <w:rPr>
          <w:sz w:val="28"/>
          <w:szCs w:val="28"/>
        </w:rPr>
        <w:t>этим</w:t>
      </w:r>
      <w:r w:rsidRPr="00B2641F">
        <w:rPr>
          <w:sz w:val="28"/>
          <w:szCs w:val="28"/>
        </w:rPr>
        <w:t xml:space="preserve"> реализацию Закона Амурской области «О некоторых вопросах регулирования розничной продажи алкогольной продукции на территории Амурской области» 04 декабря 2015 года обсудили в рамках </w:t>
      </w:r>
      <w:r w:rsidRPr="00B2641F">
        <w:rPr>
          <w:sz w:val="28"/>
          <w:szCs w:val="28"/>
        </w:rPr>
        <w:lastRenderedPageBreak/>
        <w:t>заседания «круглого стола», пров</w:t>
      </w:r>
      <w:r w:rsidR="00BC7EE6">
        <w:rPr>
          <w:sz w:val="28"/>
          <w:szCs w:val="28"/>
        </w:rPr>
        <w:t>еденн</w:t>
      </w:r>
      <w:r w:rsidRPr="00B2641F">
        <w:rPr>
          <w:sz w:val="28"/>
          <w:szCs w:val="28"/>
        </w:rPr>
        <w:t>ого Амурским региональным отделением общероссийской организации «ОПОРА РОССИИ», региональные депутаты, предприниматели и общественники.</w:t>
      </w:r>
      <w:r w:rsidR="00A013DE">
        <w:rPr>
          <w:sz w:val="28"/>
          <w:szCs w:val="28"/>
        </w:rPr>
        <w:t xml:space="preserve"> </w:t>
      </w:r>
      <w:r w:rsidRPr="00B2641F">
        <w:rPr>
          <w:sz w:val="28"/>
          <w:szCs w:val="28"/>
        </w:rPr>
        <w:t>На встрече говорили о торговле спиртными напитками. Участники разбились на два лагеря. Одни ратуют за ужесточение правил, другие призывают не трогать бизнес.</w:t>
      </w:r>
    </w:p>
    <w:p w:rsidR="0049107B" w:rsidRPr="00B2641F" w:rsidRDefault="0049107B" w:rsidP="00B2641F">
      <w:pPr>
        <w:shd w:val="clear" w:color="auto" w:fill="FFFFFF"/>
        <w:ind w:firstLine="709"/>
        <w:jc w:val="both"/>
        <w:rPr>
          <w:sz w:val="28"/>
          <w:szCs w:val="28"/>
        </w:rPr>
      </w:pPr>
      <w:r w:rsidRPr="00B2641F">
        <w:rPr>
          <w:sz w:val="28"/>
          <w:szCs w:val="28"/>
        </w:rPr>
        <w:t>Расширить временные рамки продажи алкоголя, отсрочить запрет на реализацию разливного пива в многоквартирных домах - в амурском парламенте уже несколько обращений предпринимателей, касающихся смягчения норм действующего антиалкогольного закона. Необходимость пересмотра ограничительных мер в отношении торговцев спиртным авторы обращений все как один объясняют осложнением финансового положения предпринимателей. Многие несут убытки. По закону с нового года пивбарам, которые расположены в переделанных квартирах многоэтажек, предстоит переехать в другие помещения.</w:t>
      </w:r>
    </w:p>
    <w:p w:rsidR="0049107B" w:rsidRPr="00B2641F" w:rsidRDefault="0049107B" w:rsidP="00B2641F">
      <w:pPr>
        <w:shd w:val="clear" w:color="auto" w:fill="FFFFFF"/>
        <w:ind w:firstLine="709"/>
        <w:jc w:val="both"/>
        <w:rPr>
          <w:sz w:val="28"/>
          <w:szCs w:val="28"/>
        </w:rPr>
      </w:pPr>
      <w:r w:rsidRPr="00B2641F">
        <w:rPr>
          <w:sz w:val="28"/>
          <w:szCs w:val="28"/>
        </w:rPr>
        <w:t>Позиция Амурского отделения «Опоры России» такова: честных предпринимателей надо защитить, проблему алкоголизации населения невозможно решить запретом продаж спиртного в объектах розничной торговли, расположенных в многоквартирных домах, запрет не заменит воспитания правильного отношения к алкоголю в семье, школе и обществе. «При сокращении количества легальных объектов розничной торговли спрос на алкогольную продукцию не изменится, возрастёт потребление неле</w:t>
      </w:r>
      <w:r w:rsidR="00BC7EE6">
        <w:rPr>
          <w:sz w:val="28"/>
          <w:szCs w:val="28"/>
        </w:rPr>
        <w:t>гального алкоголя и суррогатов</w:t>
      </w:r>
      <w:r w:rsidR="00C911B4">
        <w:rPr>
          <w:sz w:val="28"/>
          <w:szCs w:val="28"/>
        </w:rPr>
        <w:t>,</w:t>
      </w:r>
      <w:r w:rsidRPr="00B2641F">
        <w:rPr>
          <w:sz w:val="28"/>
          <w:szCs w:val="28"/>
        </w:rPr>
        <w:t xml:space="preserve"> — отметил председатель </w:t>
      </w:r>
      <w:r w:rsidR="00A013DE">
        <w:rPr>
          <w:sz w:val="28"/>
          <w:szCs w:val="28"/>
        </w:rPr>
        <w:t>А</w:t>
      </w:r>
      <w:r w:rsidRPr="00B2641F">
        <w:rPr>
          <w:sz w:val="28"/>
          <w:szCs w:val="28"/>
        </w:rPr>
        <w:t>мурского отделения общественной организации «Опора Росси</w:t>
      </w:r>
      <w:r w:rsidR="00C911B4">
        <w:rPr>
          <w:sz w:val="28"/>
          <w:szCs w:val="28"/>
        </w:rPr>
        <w:t>и» Борис Леонидович Белобородов</w:t>
      </w:r>
      <w:r w:rsidRPr="00B2641F">
        <w:rPr>
          <w:sz w:val="28"/>
          <w:szCs w:val="28"/>
        </w:rPr>
        <w:t xml:space="preserve"> </w:t>
      </w:r>
      <w:r w:rsidR="00A013DE">
        <w:rPr>
          <w:sz w:val="28"/>
          <w:szCs w:val="28"/>
        </w:rPr>
        <w:t>-</w:t>
      </w:r>
      <w:r w:rsidRPr="00B2641F">
        <w:rPr>
          <w:sz w:val="28"/>
          <w:szCs w:val="28"/>
        </w:rPr>
        <w:t xml:space="preserve"> Масштабное сокращение легального бизнеса – серьёзная проблема, и необходим</w:t>
      </w:r>
      <w:r w:rsidR="00A013DE">
        <w:rPr>
          <w:sz w:val="28"/>
          <w:szCs w:val="28"/>
        </w:rPr>
        <w:t>ы</w:t>
      </w:r>
      <w:r w:rsidRPr="00B2641F">
        <w:rPr>
          <w:sz w:val="28"/>
          <w:szCs w:val="28"/>
        </w:rPr>
        <w:t xml:space="preserve"> экспертный анализ причин её возникновения и открытое обсуждение».</w:t>
      </w:r>
    </w:p>
    <w:p w:rsidR="0049107B" w:rsidRPr="00B2641F" w:rsidRDefault="0049107B" w:rsidP="00B2641F">
      <w:pPr>
        <w:shd w:val="clear" w:color="auto" w:fill="FFFFFF"/>
        <w:ind w:firstLine="709"/>
        <w:jc w:val="both"/>
        <w:rPr>
          <w:sz w:val="28"/>
          <w:szCs w:val="28"/>
        </w:rPr>
      </w:pPr>
      <w:r w:rsidRPr="00B2641F">
        <w:rPr>
          <w:sz w:val="28"/>
          <w:szCs w:val="28"/>
        </w:rPr>
        <w:t>Сторонники здорового образа жизни, как и предприниматели, тоже активизировались, они уверены, что дистрибуция алкоголя в шаговой доступности повышает алкоголизацию всей страны. «Мы сегодня заседаем так, как будто ранее не было общественных слушаний, на которых пришли к общей позиции, когда пошли навстречу предпринимателям и, основываясь на вывод</w:t>
      </w:r>
      <w:r w:rsidR="00A013DE">
        <w:rPr>
          <w:sz w:val="28"/>
          <w:szCs w:val="28"/>
        </w:rPr>
        <w:t>ах</w:t>
      </w:r>
      <w:r w:rsidRPr="00B2641F">
        <w:rPr>
          <w:sz w:val="28"/>
          <w:szCs w:val="28"/>
        </w:rPr>
        <w:t xml:space="preserve"> оценки регулирующего воздействия, исключили из первой редакции закона положения о квадратуре и об уставном капитале. Предпринимателям дали шесть месяцев, чтобы привести все в порядок перед вступлением закона в силу. Что изменилось за шесть месяцев? Почему правительство Приамурья изменило свою позицию? Почему вступление закона отложили еще на 9 месяцев? К этому решению общественность не привлекалась», – отметил член Общественной палаты Амурской области Евгений Владимирович Ищенко. Он сообщил, что недавно в течение трёх месяцев про</w:t>
      </w:r>
      <w:r w:rsidR="00A013DE">
        <w:rPr>
          <w:sz w:val="28"/>
          <w:szCs w:val="28"/>
        </w:rPr>
        <w:t>ходил</w:t>
      </w:r>
      <w:r w:rsidRPr="00B2641F">
        <w:rPr>
          <w:sz w:val="28"/>
          <w:szCs w:val="28"/>
        </w:rPr>
        <w:t xml:space="preserve"> большой опрос. Они пообщались более чем с 14 тысячами амурчан из 91 населённого пункта. На данный момент за вступление в силу нормы закона о запрете торговли алкоголем в бывших квартирах с </w:t>
      </w:r>
      <w:r w:rsidR="00A013DE">
        <w:rPr>
          <w:sz w:val="28"/>
          <w:szCs w:val="28"/>
        </w:rPr>
        <w:t>0</w:t>
      </w:r>
      <w:r w:rsidRPr="00B2641F">
        <w:rPr>
          <w:sz w:val="28"/>
          <w:szCs w:val="28"/>
        </w:rPr>
        <w:t>1 января 2016 года высказались 10211 амурчан (70% от 14500 отпрошенных).</w:t>
      </w:r>
    </w:p>
    <w:p w:rsidR="0049107B" w:rsidRPr="00B2641F" w:rsidRDefault="0049107B" w:rsidP="00B2641F">
      <w:pPr>
        <w:ind w:firstLine="709"/>
        <w:jc w:val="both"/>
        <w:rPr>
          <w:sz w:val="28"/>
          <w:szCs w:val="28"/>
        </w:rPr>
      </w:pPr>
      <w:r w:rsidRPr="00B2641F">
        <w:rPr>
          <w:sz w:val="28"/>
          <w:szCs w:val="28"/>
        </w:rPr>
        <w:t>Задача Общественной палаты в сфере образования – отслеживать и контролировать качество образования, в том числе через выполнение майских Указов Президента, анализ результатов ЕГЭ и др.</w:t>
      </w:r>
    </w:p>
    <w:p w:rsidR="0049107B" w:rsidRPr="00B2641F" w:rsidRDefault="0049107B" w:rsidP="00B2641F">
      <w:pPr>
        <w:ind w:firstLine="709"/>
        <w:jc w:val="both"/>
        <w:rPr>
          <w:bCs/>
          <w:sz w:val="28"/>
          <w:szCs w:val="28"/>
        </w:rPr>
      </w:pPr>
      <w:r w:rsidRPr="00B2641F">
        <w:rPr>
          <w:sz w:val="28"/>
          <w:szCs w:val="28"/>
        </w:rPr>
        <w:t xml:space="preserve">В рамках реализации этой задачи осуществляется </w:t>
      </w:r>
      <w:r w:rsidR="002B1173">
        <w:rPr>
          <w:sz w:val="28"/>
          <w:szCs w:val="28"/>
        </w:rPr>
        <w:t>м</w:t>
      </w:r>
      <w:r w:rsidRPr="00B2641F">
        <w:rPr>
          <w:bCs/>
          <w:sz w:val="28"/>
          <w:szCs w:val="28"/>
        </w:rPr>
        <w:t xml:space="preserve">ониторинг </w:t>
      </w:r>
      <w:r w:rsidRPr="00B2641F">
        <w:rPr>
          <w:bCs/>
          <w:sz w:val="28"/>
          <w:szCs w:val="28"/>
        </w:rPr>
        <w:lastRenderedPageBreak/>
        <w:t>социальных аспектов образования, проводится народная экспертиза учебников и других учебных изданий, анал</w:t>
      </w:r>
      <w:r w:rsidR="002B1173">
        <w:rPr>
          <w:bCs/>
          <w:sz w:val="28"/>
          <w:szCs w:val="28"/>
        </w:rPr>
        <w:t>изируется ситуация с</w:t>
      </w:r>
      <w:r w:rsidRPr="00B2641F">
        <w:rPr>
          <w:bCs/>
          <w:sz w:val="28"/>
          <w:szCs w:val="28"/>
        </w:rPr>
        <w:t xml:space="preserve"> ремонт</w:t>
      </w:r>
      <w:r w:rsidR="002B1173">
        <w:rPr>
          <w:bCs/>
          <w:sz w:val="28"/>
          <w:szCs w:val="28"/>
        </w:rPr>
        <w:t>ом</w:t>
      </w:r>
      <w:r w:rsidRPr="00B2641F">
        <w:rPr>
          <w:bCs/>
          <w:sz w:val="28"/>
          <w:szCs w:val="28"/>
        </w:rPr>
        <w:t xml:space="preserve"> школ, </w:t>
      </w:r>
      <w:r w:rsidR="002B1173">
        <w:rPr>
          <w:bCs/>
          <w:sz w:val="28"/>
          <w:szCs w:val="28"/>
        </w:rPr>
        <w:t xml:space="preserve">осуществляется </w:t>
      </w:r>
      <w:r w:rsidRPr="00B2641F">
        <w:rPr>
          <w:sz w:val="28"/>
          <w:szCs w:val="28"/>
        </w:rPr>
        <w:t>участие в общественном контроле за проведением ЕГЭ.</w:t>
      </w:r>
    </w:p>
    <w:p w:rsidR="0049107B" w:rsidRPr="00B2641F" w:rsidRDefault="0049107B" w:rsidP="00B2641F">
      <w:pPr>
        <w:pStyle w:val="af0"/>
        <w:shd w:val="clear" w:color="auto" w:fill="FFFFFF"/>
        <w:spacing w:before="0" w:beforeAutospacing="0" w:after="0" w:afterAutospacing="0"/>
        <w:ind w:firstLine="709"/>
        <w:jc w:val="both"/>
        <w:rPr>
          <w:sz w:val="28"/>
          <w:szCs w:val="28"/>
        </w:rPr>
      </w:pPr>
      <w:r w:rsidRPr="00B2641F">
        <w:rPr>
          <w:sz w:val="28"/>
          <w:szCs w:val="28"/>
        </w:rPr>
        <w:t xml:space="preserve">Среди главных направлений деятельности Общественной палаты в 2015 году остаются вопросы жилищно-коммунальной сферы. </w:t>
      </w:r>
    </w:p>
    <w:p w:rsidR="0049107B" w:rsidRPr="00B2641F" w:rsidRDefault="0049107B" w:rsidP="00C911B4">
      <w:pPr>
        <w:pStyle w:val="ConsPlusNormal"/>
        <w:ind w:firstLine="709"/>
        <w:jc w:val="both"/>
      </w:pPr>
      <w:r w:rsidRPr="00B2641F">
        <w:t xml:space="preserve">Проблемы в жилищно-коммунальном хозяйстве волнуют граждан больше всего. Об этом свидетельствуют службы изучения общественного мнения. Очень важно, чтобы потребители жилищно-коммунальных услуг могли быть удовлетворены в первую очередь качеством жилищно-коммунальных услуг и, естественно, справедливым и прозрачным распределением коммунальных платежей. Поэтому реформирование системы жилищно-коммунального хозяйства и сегодня продолжает оставаться одной из самых актуальных тем в социальной повестке дня. Сейчас основная задача состоит в том, чтобы как можно быстрее вовлечь в реальное управление системой жилищно-коммунального хозяйства непосредственных собственников жилья. Очевидно, что достичь позитивного результата от такой работы возможно только при условии активного участия общественных организаций с опытом защиты интересов потребителей жилищно-коммунальных услуг. </w:t>
      </w:r>
    </w:p>
    <w:p w:rsidR="0049107B" w:rsidRPr="00B2641F" w:rsidRDefault="0049107B" w:rsidP="00B2641F">
      <w:pPr>
        <w:pStyle w:val="af0"/>
        <w:shd w:val="clear" w:color="auto" w:fill="FFFFFF"/>
        <w:spacing w:before="0" w:beforeAutospacing="0" w:after="0" w:afterAutospacing="0"/>
        <w:ind w:firstLine="709"/>
        <w:jc w:val="both"/>
        <w:rPr>
          <w:sz w:val="28"/>
          <w:szCs w:val="28"/>
        </w:rPr>
      </w:pPr>
      <w:r w:rsidRPr="00B2641F">
        <w:rPr>
          <w:sz w:val="28"/>
          <w:szCs w:val="28"/>
        </w:rPr>
        <w:t xml:space="preserve">Общественная палата в прошедшем году сосредоточила свою деятельность на двух направлениях: </w:t>
      </w:r>
      <w:r w:rsidR="002B1173">
        <w:rPr>
          <w:sz w:val="28"/>
          <w:szCs w:val="28"/>
        </w:rPr>
        <w:t xml:space="preserve">на </w:t>
      </w:r>
      <w:r w:rsidRPr="00B2641F">
        <w:rPr>
          <w:sz w:val="28"/>
          <w:szCs w:val="28"/>
        </w:rPr>
        <w:t xml:space="preserve">анализе общей ситуации в данной сфере в области и </w:t>
      </w:r>
      <w:r w:rsidR="002B1173">
        <w:rPr>
          <w:sz w:val="28"/>
          <w:szCs w:val="28"/>
        </w:rPr>
        <w:t xml:space="preserve">на </w:t>
      </w:r>
      <w:r w:rsidRPr="00B2641F">
        <w:rPr>
          <w:sz w:val="28"/>
          <w:szCs w:val="28"/>
        </w:rPr>
        <w:t>просвещении населения по вопросам, связанным с оказанием населению услуг предприят</w:t>
      </w:r>
      <w:r w:rsidR="002B1173">
        <w:rPr>
          <w:sz w:val="28"/>
          <w:szCs w:val="28"/>
        </w:rPr>
        <w:t>иями жилищно-коммунальной сферы.</w:t>
      </w:r>
      <w:r w:rsidRPr="00B2641F">
        <w:rPr>
          <w:sz w:val="28"/>
          <w:szCs w:val="28"/>
        </w:rPr>
        <w:t xml:space="preserve"> </w:t>
      </w:r>
      <w:r w:rsidR="002B1173">
        <w:rPr>
          <w:sz w:val="28"/>
          <w:szCs w:val="28"/>
        </w:rPr>
        <w:t>П</w:t>
      </w:r>
      <w:r w:rsidRPr="00B2641F">
        <w:rPr>
          <w:sz w:val="28"/>
          <w:szCs w:val="28"/>
        </w:rPr>
        <w:t>роводились семинары, были открыты «горячие линии» по вопросам повышения тарифов на коммунальные услуги и  по отопительному сезону</w:t>
      </w:r>
      <w:r w:rsidR="002B1173">
        <w:rPr>
          <w:sz w:val="28"/>
          <w:szCs w:val="28"/>
        </w:rPr>
        <w:t>,</w:t>
      </w:r>
      <w:r w:rsidRPr="00B2641F">
        <w:rPr>
          <w:sz w:val="28"/>
          <w:szCs w:val="28"/>
        </w:rPr>
        <w:t xml:space="preserve"> проведены курсы подготовки председателей и членов советов многоквартирных домов. Кроме того, проводилась работа по конкретным запросам граждан.</w:t>
      </w:r>
    </w:p>
    <w:p w:rsidR="0049107B" w:rsidRPr="00B2641F" w:rsidRDefault="0049107B" w:rsidP="00B2641F">
      <w:pPr>
        <w:pStyle w:val="af0"/>
        <w:shd w:val="clear" w:color="auto" w:fill="FFFFFF"/>
        <w:spacing w:before="0" w:beforeAutospacing="0" w:after="0" w:afterAutospacing="0"/>
        <w:ind w:firstLine="709"/>
        <w:jc w:val="both"/>
        <w:rPr>
          <w:sz w:val="28"/>
          <w:szCs w:val="28"/>
        </w:rPr>
      </w:pPr>
      <w:r w:rsidRPr="00B2641F">
        <w:rPr>
          <w:sz w:val="28"/>
          <w:szCs w:val="28"/>
        </w:rPr>
        <w:t xml:space="preserve">Важной стороной работы членов Общественной палаты в 2015 году стало участие в поездках главы региона по области. Совершены поездки в Завитинский, Благовещенский, Свободненский, Серышевский районы, в города Зея, Белогорск, Свободный, Тында, в ЗАТО Углегорск. Данные поездки помогают глубже знакомиться с актуальными проблемами области и ее населения. </w:t>
      </w:r>
    </w:p>
    <w:p w:rsidR="0049107B" w:rsidRPr="00B2641F" w:rsidRDefault="0049107B" w:rsidP="00B2641F">
      <w:pPr>
        <w:ind w:firstLine="709"/>
        <w:jc w:val="both"/>
        <w:rPr>
          <w:sz w:val="28"/>
          <w:szCs w:val="28"/>
        </w:rPr>
      </w:pPr>
      <w:r w:rsidRPr="00B2641F">
        <w:rPr>
          <w:sz w:val="28"/>
          <w:szCs w:val="28"/>
        </w:rPr>
        <w:t>Обществе</w:t>
      </w:r>
      <w:r w:rsidR="002B1173">
        <w:rPr>
          <w:sz w:val="28"/>
          <w:szCs w:val="28"/>
        </w:rPr>
        <w:t xml:space="preserve">нная палата на протяжении всей </w:t>
      </w:r>
      <w:r w:rsidRPr="00B2641F">
        <w:rPr>
          <w:sz w:val="28"/>
          <w:szCs w:val="28"/>
        </w:rPr>
        <w:t>деятельности уделяла большое внимание гармонизации межнациональных и межконфессиональных отношений. Для работы в проблемных секторах использовались разные подходы</w:t>
      </w:r>
      <w:r w:rsidR="002B1173">
        <w:rPr>
          <w:sz w:val="28"/>
          <w:szCs w:val="28"/>
        </w:rPr>
        <w:t>:</w:t>
      </w:r>
      <w:r w:rsidRPr="00B2641F">
        <w:rPr>
          <w:sz w:val="28"/>
          <w:szCs w:val="28"/>
        </w:rPr>
        <w:t xml:space="preserve"> организация взаимодействия между диаспорами и конфессиями, содействие их программной деятельности, продвижение социально</w:t>
      </w:r>
      <w:r w:rsidR="00F7036F">
        <w:rPr>
          <w:sz w:val="28"/>
          <w:szCs w:val="28"/>
        </w:rPr>
        <w:t>-</w:t>
      </w:r>
      <w:r w:rsidRPr="00B2641F">
        <w:rPr>
          <w:sz w:val="28"/>
          <w:szCs w:val="28"/>
        </w:rPr>
        <w:t>значимых инициатив в органах власти. Во всех трех составах Общественной палаты Амурской области были представители наиболее активных национально-культ</w:t>
      </w:r>
      <w:r w:rsidR="00F7036F">
        <w:rPr>
          <w:sz w:val="28"/>
          <w:szCs w:val="28"/>
        </w:rPr>
        <w:t>урных и религиозных объединений. Т</w:t>
      </w:r>
      <w:r w:rsidRPr="00B2641F">
        <w:rPr>
          <w:sz w:val="28"/>
          <w:szCs w:val="28"/>
        </w:rPr>
        <w:t>ем не менее существующий ныне подход не позволял включить в состав Общественной палаты представителей всех заинтересованных организаций.</w:t>
      </w:r>
      <w:r w:rsidRPr="00B2641F">
        <w:rPr>
          <w:i/>
          <w:sz w:val="28"/>
          <w:szCs w:val="28"/>
        </w:rPr>
        <w:t xml:space="preserve"> </w:t>
      </w:r>
      <w:r w:rsidRPr="00B2641F">
        <w:rPr>
          <w:sz w:val="28"/>
          <w:szCs w:val="28"/>
        </w:rPr>
        <w:t xml:space="preserve">Для обеспечения возможности равного участия в решении вопросов межнационального и межконфессионального взаимодействия, а также представительства интересов на рабочих площадках Общественной палаты, в феврале 2015 года советом Общественной палаты </w:t>
      </w:r>
      <w:r w:rsidRPr="00B2641F">
        <w:rPr>
          <w:sz w:val="28"/>
          <w:szCs w:val="28"/>
        </w:rPr>
        <w:lastRenderedPageBreak/>
        <w:t>Амурской области было утверждено Положение о Совете национально-культурных и религиозных объединений. Совет рассматривался в качестве площадки для открытого обсуждения проблем взаимодействия, поиска совместных решений, создания условий для вовлечения членов диаспор и конфессий в процессы преобразования общества, их активного участия в формировании благоприятных условий для жизни и самореализации на территории Амурс</w:t>
      </w:r>
      <w:r w:rsidR="002B1173">
        <w:rPr>
          <w:sz w:val="28"/>
          <w:szCs w:val="28"/>
        </w:rPr>
        <w:t>кой области. В настоящее время</w:t>
      </w:r>
      <w:r w:rsidRPr="00B2641F">
        <w:rPr>
          <w:sz w:val="28"/>
          <w:szCs w:val="28"/>
        </w:rPr>
        <w:t xml:space="preserve"> Совет включает в себя 16 представителей от 14 различных национально-культурных и религиозных объединений Амурской области. </w:t>
      </w:r>
    </w:p>
    <w:p w:rsidR="0049107B" w:rsidRPr="00B2641F" w:rsidRDefault="0049107B" w:rsidP="00B2641F">
      <w:pPr>
        <w:pStyle w:val="af0"/>
        <w:shd w:val="clear" w:color="auto" w:fill="FFFFFF"/>
        <w:spacing w:before="0" w:beforeAutospacing="0" w:after="0" w:afterAutospacing="0"/>
        <w:ind w:firstLine="709"/>
        <w:jc w:val="both"/>
        <w:rPr>
          <w:sz w:val="28"/>
          <w:szCs w:val="28"/>
        </w:rPr>
      </w:pPr>
      <w:r w:rsidRPr="00B2641F">
        <w:rPr>
          <w:sz w:val="28"/>
          <w:szCs w:val="28"/>
          <w:shd w:val="clear" w:color="auto" w:fill="FFFFFF"/>
        </w:rPr>
        <w:t xml:space="preserve">В 2015 году прошло первое заседание </w:t>
      </w:r>
      <w:r w:rsidRPr="00B2641F">
        <w:rPr>
          <w:sz w:val="28"/>
          <w:szCs w:val="28"/>
        </w:rPr>
        <w:t>Совета национально-культурных и религиозных объединении, посвященное теме толерантности и взаимного уважения в сфере межэтнических отношений. Продолжалась реализация проект «Россия</w:t>
      </w:r>
      <w:r w:rsidR="006F4C61">
        <w:rPr>
          <w:sz w:val="28"/>
          <w:szCs w:val="28"/>
        </w:rPr>
        <w:t xml:space="preserve"> </w:t>
      </w:r>
      <w:r w:rsidRPr="00B2641F">
        <w:rPr>
          <w:sz w:val="28"/>
          <w:szCs w:val="28"/>
        </w:rPr>
        <w:t>-</w:t>
      </w:r>
      <w:r w:rsidR="006F4C61">
        <w:rPr>
          <w:sz w:val="28"/>
          <w:szCs w:val="28"/>
        </w:rPr>
        <w:t xml:space="preserve"> </w:t>
      </w:r>
      <w:r w:rsidRPr="00B2641F">
        <w:rPr>
          <w:sz w:val="28"/>
          <w:szCs w:val="28"/>
        </w:rPr>
        <w:t>Япония</w:t>
      </w:r>
      <w:r w:rsidR="006F4C61">
        <w:rPr>
          <w:sz w:val="28"/>
          <w:szCs w:val="28"/>
        </w:rPr>
        <w:t>:</w:t>
      </w:r>
      <w:r w:rsidRPr="00B2641F">
        <w:rPr>
          <w:sz w:val="28"/>
          <w:szCs w:val="28"/>
        </w:rPr>
        <w:t xml:space="preserve"> две страны один мир!», состоялось заседание рабочей группы по вопросам гармонизации межэтнических отношений. Одно из пленарных заседаний Общественной палаты было посвящено  теме «Проблемы социально-культурной адаптации мигрантов: роль институтов гражданского общества».</w:t>
      </w:r>
    </w:p>
    <w:p w:rsidR="0049107B" w:rsidRPr="00B2641F" w:rsidRDefault="002B1173" w:rsidP="00B2641F">
      <w:pPr>
        <w:pStyle w:val="af0"/>
        <w:shd w:val="clear" w:color="auto" w:fill="FFFFFF"/>
        <w:spacing w:before="0" w:beforeAutospacing="0" w:after="0" w:afterAutospacing="0"/>
        <w:ind w:firstLine="709"/>
        <w:jc w:val="both"/>
        <w:rPr>
          <w:sz w:val="28"/>
          <w:szCs w:val="28"/>
        </w:rPr>
      </w:pPr>
      <w:r>
        <w:rPr>
          <w:sz w:val="28"/>
          <w:szCs w:val="28"/>
        </w:rPr>
        <w:t>В</w:t>
      </w:r>
      <w:r w:rsidR="0049107B" w:rsidRPr="00B2641F">
        <w:rPr>
          <w:sz w:val="28"/>
          <w:szCs w:val="28"/>
        </w:rPr>
        <w:t>ажн</w:t>
      </w:r>
      <w:r>
        <w:rPr>
          <w:sz w:val="28"/>
          <w:szCs w:val="28"/>
        </w:rPr>
        <w:t>ое</w:t>
      </w:r>
      <w:r w:rsidR="0049107B" w:rsidRPr="00B2641F">
        <w:rPr>
          <w:sz w:val="28"/>
          <w:szCs w:val="28"/>
        </w:rPr>
        <w:t xml:space="preserve"> направлени</w:t>
      </w:r>
      <w:r>
        <w:rPr>
          <w:sz w:val="28"/>
          <w:szCs w:val="28"/>
        </w:rPr>
        <w:t>е</w:t>
      </w:r>
      <w:r w:rsidR="0049107B" w:rsidRPr="00B2641F">
        <w:rPr>
          <w:sz w:val="28"/>
          <w:szCs w:val="28"/>
        </w:rPr>
        <w:t xml:space="preserve"> деятельности Общественной палаты</w:t>
      </w:r>
      <w:r w:rsidR="006F4C61">
        <w:rPr>
          <w:sz w:val="28"/>
          <w:szCs w:val="28"/>
        </w:rPr>
        <w:t xml:space="preserve"> Амурской области – это развитие</w:t>
      </w:r>
      <w:r w:rsidR="0049107B" w:rsidRPr="00B2641F">
        <w:rPr>
          <w:sz w:val="28"/>
          <w:szCs w:val="28"/>
        </w:rPr>
        <w:t xml:space="preserve"> гражданского общества. В </w:t>
      </w:r>
      <w:r w:rsidR="006F4C61">
        <w:rPr>
          <w:sz w:val="28"/>
          <w:szCs w:val="28"/>
        </w:rPr>
        <w:t>рамках этого направления члены О</w:t>
      </w:r>
      <w:r w:rsidR="0049107B" w:rsidRPr="00B2641F">
        <w:rPr>
          <w:sz w:val="28"/>
          <w:szCs w:val="28"/>
        </w:rPr>
        <w:t xml:space="preserve">бщественной палаты выступили инициаторами и активными участниками разнообразных конкретных социальных проектов, направленных на повышение общественной активности граждан различных социальных категорий, в частности, таких проектов как </w:t>
      </w:r>
      <w:r>
        <w:rPr>
          <w:sz w:val="28"/>
          <w:szCs w:val="28"/>
        </w:rPr>
        <w:t>е</w:t>
      </w:r>
      <w:r w:rsidR="0049107B" w:rsidRPr="00B2641F">
        <w:rPr>
          <w:rStyle w:val="ae"/>
          <w:b w:val="0"/>
          <w:bCs w:val="0"/>
          <w:sz w:val="28"/>
          <w:szCs w:val="28"/>
        </w:rPr>
        <w:t>диная коммуникационная добровольческая площадка «Да</w:t>
      </w:r>
      <w:r w:rsidR="006F4C61">
        <w:rPr>
          <w:rStyle w:val="ae"/>
          <w:b w:val="0"/>
          <w:bCs w:val="0"/>
          <w:sz w:val="28"/>
          <w:szCs w:val="28"/>
        </w:rPr>
        <w:t>р</w:t>
      </w:r>
      <w:r w:rsidR="0049107B" w:rsidRPr="00B2641F">
        <w:rPr>
          <w:rStyle w:val="ae"/>
          <w:b w:val="0"/>
          <w:bCs w:val="0"/>
          <w:sz w:val="28"/>
          <w:szCs w:val="28"/>
        </w:rPr>
        <w:t>ю добро!» (Россия</w:t>
      </w:r>
      <w:r w:rsidR="006F4C61">
        <w:rPr>
          <w:rStyle w:val="ae"/>
          <w:b w:val="0"/>
          <w:bCs w:val="0"/>
          <w:sz w:val="28"/>
          <w:szCs w:val="28"/>
        </w:rPr>
        <w:t xml:space="preserve"> </w:t>
      </w:r>
      <w:r w:rsidR="0049107B" w:rsidRPr="00B2641F">
        <w:rPr>
          <w:rStyle w:val="ae"/>
          <w:b w:val="0"/>
          <w:bCs w:val="0"/>
          <w:sz w:val="28"/>
          <w:szCs w:val="28"/>
        </w:rPr>
        <w:t>-</w:t>
      </w:r>
      <w:r w:rsidR="006F4C61">
        <w:rPr>
          <w:rStyle w:val="ae"/>
          <w:b w:val="0"/>
          <w:bCs w:val="0"/>
          <w:sz w:val="28"/>
          <w:szCs w:val="28"/>
        </w:rPr>
        <w:t xml:space="preserve"> </w:t>
      </w:r>
      <w:r w:rsidR="0049107B" w:rsidRPr="00B2641F">
        <w:rPr>
          <w:rStyle w:val="ae"/>
          <w:b w:val="0"/>
          <w:bCs w:val="0"/>
          <w:sz w:val="28"/>
          <w:szCs w:val="28"/>
        </w:rPr>
        <w:t>Китай)</w:t>
      </w:r>
      <w:r w:rsidR="0049107B" w:rsidRPr="00B2641F">
        <w:rPr>
          <w:sz w:val="28"/>
          <w:szCs w:val="28"/>
        </w:rPr>
        <w:t xml:space="preserve">, проект «Связь поколений» и др. Важный аспект </w:t>
      </w:r>
      <w:r>
        <w:rPr>
          <w:sz w:val="28"/>
          <w:szCs w:val="28"/>
        </w:rPr>
        <w:t>деятельности</w:t>
      </w:r>
      <w:r w:rsidR="0049107B" w:rsidRPr="00B2641F">
        <w:rPr>
          <w:sz w:val="28"/>
          <w:szCs w:val="28"/>
        </w:rPr>
        <w:t xml:space="preserve"> в данной сфере – содействие работе органов местного самоуправления в городах и селах Амурской области.</w:t>
      </w:r>
    </w:p>
    <w:p w:rsidR="0049107B" w:rsidRPr="00B2641F" w:rsidRDefault="0049107B" w:rsidP="00B2641F">
      <w:pPr>
        <w:pStyle w:val="ConsPlusNormal"/>
        <w:ind w:firstLine="709"/>
        <w:jc w:val="both"/>
      </w:pPr>
      <w:r w:rsidRPr="00B2641F">
        <w:t>Решение вопросов патриотического воспитания в современной России является важной и сложной задачей. Возрождение патриотизма - шаг к возрождению России, поскольку именно патриотизм знаменует духовное богатство личности, являясь одним из важнейших элементов общественного сознания и фундаментом общественных и государственных систем.</w:t>
      </w:r>
    </w:p>
    <w:p w:rsidR="0049107B" w:rsidRPr="00B2641F" w:rsidRDefault="0049107B" w:rsidP="00B2641F">
      <w:pPr>
        <w:ind w:firstLine="709"/>
        <w:jc w:val="both"/>
        <w:rPr>
          <w:sz w:val="28"/>
          <w:szCs w:val="28"/>
        </w:rPr>
      </w:pPr>
      <w:r w:rsidRPr="00B2641F">
        <w:rPr>
          <w:sz w:val="28"/>
          <w:szCs w:val="28"/>
        </w:rPr>
        <w:t>2015 год – юбилейный год в истории России. Есть события, над которыми не властно время, которые навсегда остаются в памяти народной. Празднование славных юбилеев Победы вызвало волну внимания со стороны общества и государства к вопросам патриотического воспитания и памяти защитников Отечества. В 2015 году прошла масса патриотических мероприятий, проведенных членами Общественной палаты и другими общественными объединениями.</w:t>
      </w:r>
    </w:p>
    <w:p w:rsidR="0049107B" w:rsidRPr="00B2641F" w:rsidRDefault="0049107B" w:rsidP="00B2641F">
      <w:pPr>
        <w:pStyle w:val="11"/>
        <w:ind w:left="0" w:firstLine="709"/>
        <w:jc w:val="both"/>
        <w:rPr>
          <w:szCs w:val="28"/>
          <w:lang w:val="ru-RU"/>
        </w:rPr>
      </w:pPr>
      <w:r w:rsidRPr="00B2641F">
        <w:rPr>
          <w:szCs w:val="28"/>
          <w:lang w:val="ru-RU" w:eastAsia="ru-RU"/>
        </w:rPr>
        <w:t xml:space="preserve">В соответствии со статьей 3 </w:t>
      </w:r>
      <w:r w:rsidRPr="00B2641F">
        <w:rPr>
          <w:szCs w:val="28"/>
          <w:lang w:val="ru-RU"/>
        </w:rPr>
        <w:t xml:space="preserve">Закона Амурской области от 29.12.2014 </w:t>
      </w:r>
      <w:r w:rsidR="002B1173">
        <w:rPr>
          <w:szCs w:val="28"/>
          <w:lang w:val="ru-RU"/>
        </w:rPr>
        <w:t xml:space="preserve">  </w:t>
      </w:r>
      <w:r w:rsidRPr="00B2641F">
        <w:rPr>
          <w:szCs w:val="28"/>
          <w:lang w:val="ru-RU"/>
        </w:rPr>
        <w:t xml:space="preserve">  № 478-ОЗ «Об отдельных вопросах организации и осуществления общественного контроля на территории Амурской области» 07 мая 2015 года в Закон Амурской области от 04.06.2008 № 35-ОЗ «Об Общественной палате Амурской области» была включена </w:t>
      </w:r>
      <w:r w:rsidRPr="00B2641F">
        <w:rPr>
          <w:szCs w:val="28"/>
          <w:lang w:val="ru-RU" w:eastAsia="ru-RU"/>
        </w:rPr>
        <w:t>статья 20</w:t>
      </w:r>
      <w:r w:rsidRPr="00B2641F">
        <w:rPr>
          <w:szCs w:val="28"/>
          <w:vertAlign w:val="superscript"/>
          <w:lang w:val="ru-RU" w:eastAsia="ru-RU"/>
        </w:rPr>
        <w:t>1</w:t>
      </w:r>
      <w:r w:rsidRPr="00B2641F">
        <w:rPr>
          <w:szCs w:val="28"/>
          <w:lang w:val="ru-RU"/>
        </w:rPr>
        <w:t xml:space="preserve"> «Участие Общественной палаты в формировании общественных советов при законодательном (представительном) и исполнительном органах государственной власти области». </w:t>
      </w:r>
      <w:r w:rsidRPr="00B2641F">
        <w:rPr>
          <w:szCs w:val="28"/>
          <w:lang w:val="ru-RU" w:eastAsia="ru-RU"/>
        </w:rPr>
        <w:t xml:space="preserve">Норма статьи гласит, что Общественная палата должна принять </w:t>
      </w:r>
      <w:r w:rsidRPr="00B2641F">
        <w:rPr>
          <w:szCs w:val="28"/>
          <w:lang w:val="ru-RU" w:eastAsia="ru-RU"/>
        </w:rPr>
        <w:lastRenderedPageBreak/>
        <w:t xml:space="preserve">порядок проведения конкурса в целях формирования общественных советов при </w:t>
      </w:r>
      <w:r w:rsidRPr="00B2641F">
        <w:rPr>
          <w:szCs w:val="28"/>
          <w:lang w:val="ru-RU"/>
        </w:rPr>
        <w:t>законодательном (представительном) и исполнительном органах государственной власти Амурской области. В прошедшем году решались вопросы нормативного обеспечения данной работы Общественной палаты.</w:t>
      </w:r>
    </w:p>
    <w:p w:rsidR="0049107B" w:rsidRPr="00B2641F" w:rsidRDefault="0049107B" w:rsidP="00B2641F">
      <w:pPr>
        <w:shd w:val="clear" w:color="auto" w:fill="FFFFFF"/>
        <w:ind w:firstLine="709"/>
        <w:jc w:val="both"/>
        <w:rPr>
          <w:sz w:val="28"/>
          <w:szCs w:val="28"/>
        </w:rPr>
      </w:pPr>
      <w:r w:rsidRPr="00B2641F">
        <w:rPr>
          <w:sz w:val="28"/>
          <w:szCs w:val="28"/>
        </w:rPr>
        <w:t xml:space="preserve">Участие Общественной палаты в избирательном процессе в 2015 году отмечено созданием </w:t>
      </w:r>
      <w:r w:rsidR="002B1173">
        <w:rPr>
          <w:sz w:val="28"/>
          <w:szCs w:val="28"/>
        </w:rPr>
        <w:t>с</w:t>
      </w:r>
      <w:r w:rsidRPr="00B2641F">
        <w:rPr>
          <w:sz w:val="28"/>
          <w:szCs w:val="28"/>
        </w:rPr>
        <w:t>итуационных центров в области в единый день голосования 13 сентября 2015 года по выборам губернатора Амурской области. Ситуационные центры выполнили важные задачи по повышению уровня правосознания и правовой культуры населения, обеспечению безопасности и «чистоты» избирательной кампании.</w:t>
      </w:r>
    </w:p>
    <w:p w:rsidR="0049107B" w:rsidRPr="00B2641F" w:rsidRDefault="0049107B" w:rsidP="00B2641F">
      <w:pPr>
        <w:pStyle w:val="af0"/>
        <w:shd w:val="clear" w:color="auto" w:fill="FFFFFF"/>
        <w:spacing w:before="0" w:beforeAutospacing="0" w:after="0" w:afterAutospacing="0"/>
        <w:ind w:firstLine="709"/>
        <w:jc w:val="both"/>
        <w:rPr>
          <w:sz w:val="28"/>
          <w:szCs w:val="28"/>
        </w:rPr>
      </w:pPr>
      <w:r w:rsidRPr="00B2641F">
        <w:rPr>
          <w:sz w:val="28"/>
          <w:szCs w:val="28"/>
        </w:rPr>
        <w:t xml:space="preserve">Одним из постоянных направлений работы </w:t>
      </w:r>
      <w:r w:rsidR="002B1173">
        <w:rPr>
          <w:sz w:val="28"/>
          <w:szCs w:val="28"/>
        </w:rPr>
        <w:t>О</w:t>
      </w:r>
      <w:r w:rsidRPr="00B2641F">
        <w:rPr>
          <w:sz w:val="28"/>
          <w:szCs w:val="28"/>
        </w:rPr>
        <w:t xml:space="preserve">бщественной палаты стало участие в обеспечении реализация государственной информационной политики. С этой целью в 2015 году проводились «круглые столы», консультации, мероприятия по взаимодействию с соответствующими государственными и муниципальными структурами, общественниками.  </w:t>
      </w:r>
    </w:p>
    <w:p w:rsidR="0049107B" w:rsidRPr="00B2641F" w:rsidRDefault="0049107B" w:rsidP="00B2641F">
      <w:pPr>
        <w:pStyle w:val="af0"/>
        <w:shd w:val="clear" w:color="auto" w:fill="FFFFFF"/>
        <w:spacing w:before="0" w:beforeAutospacing="0" w:after="0" w:afterAutospacing="0"/>
        <w:ind w:firstLine="709"/>
        <w:jc w:val="both"/>
        <w:rPr>
          <w:bCs/>
          <w:sz w:val="28"/>
          <w:szCs w:val="28"/>
        </w:rPr>
      </w:pPr>
      <w:r w:rsidRPr="00B2641F">
        <w:rPr>
          <w:bCs/>
          <w:sz w:val="28"/>
          <w:szCs w:val="28"/>
        </w:rPr>
        <w:t>Общественная палата призвана консолидировать работу общественных организаций, оказывать всяческую поддержку их инициативам, внедрять опыт общественно</w:t>
      </w:r>
      <w:r w:rsidR="002B1173">
        <w:rPr>
          <w:bCs/>
          <w:sz w:val="28"/>
          <w:szCs w:val="28"/>
        </w:rPr>
        <w:t>-</w:t>
      </w:r>
      <w:r w:rsidRPr="00B2641F">
        <w:rPr>
          <w:bCs/>
          <w:sz w:val="28"/>
          <w:szCs w:val="28"/>
        </w:rPr>
        <w:t xml:space="preserve">государственного партнерства, знать, чем живет гражданское общество. Для этого важно сотрудничать как с некоммерческими организациями, так и </w:t>
      </w:r>
      <w:r w:rsidR="002B1173">
        <w:rPr>
          <w:bCs/>
          <w:sz w:val="28"/>
          <w:szCs w:val="28"/>
        </w:rPr>
        <w:t xml:space="preserve">с </w:t>
      </w:r>
      <w:r w:rsidRPr="00B2641F">
        <w:rPr>
          <w:bCs/>
          <w:sz w:val="28"/>
          <w:szCs w:val="28"/>
        </w:rPr>
        <w:t>органами государственной власти и местного самоуправления. Одной из форм такого взаимодействия стало участие членов Общественной палаты в проводимых органами власти и общественными организациями мероприятиях, посвященных проблемам экологии, здравоохранения, здорового образа ж</w:t>
      </w:r>
      <w:r w:rsidR="006F4C61">
        <w:rPr>
          <w:bCs/>
          <w:sz w:val="28"/>
          <w:szCs w:val="28"/>
        </w:rPr>
        <w:t>изни, юбилейным датам, здоровому питанию и друго</w:t>
      </w:r>
      <w:r w:rsidRPr="00B2641F">
        <w:rPr>
          <w:bCs/>
          <w:sz w:val="28"/>
          <w:szCs w:val="28"/>
        </w:rPr>
        <w:t>м</w:t>
      </w:r>
      <w:r w:rsidR="006F4C61">
        <w:rPr>
          <w:bCs/>
          <w:sz w:val="28"/>
          <w:szCs w:val="28"/>
        </w:rPr>
        <w:t>у</w:t>
      </w:r>
      <w:r w:rsidRPr="00B2641F">
        <w:rPr>
          <w:bCs/>
          <w:sz w:val="28"/>
          <w:szCs w:val="28"/>
        </w:rPr>
        <w:t>.</w:t>
      </w:r>
    </w:p>
    <w:p w:rsidR="0049107B" w:rsidRPr="00B2641F" w:rsidRDefault="0049107B" w:rsidP="002B1173">
      <w:pPr>
        <w:pStyle w:val="ConsPlusNormal"/>
        <w:ind w:firstLine="709"/>
        <w:jc w:val="both"/>
      </w:pPr>
      <w:r w:rsidRPr="00B2641F">
        <w:rPr>
          <w:color w:val="000000"/>
        </w:rPr>
        <w:t xml:space="preserve">Как </w:t>
      </w:r>
      <w:r w:rsidR="006F4C61">
        <w:rPr>
          <w:color w:val="000000"/>
        </w:rPr>
        <w:t>всегда</w:t>
      </w:r>
      <w:r w:rsidRPr="00B2641F">
        <w:rPr>
          <w:color w:val="000000"/>
        </w:rPr>
        <w:t xml:space="preserve"> особое место в деятельности Общественной палаты Приамурья в 2015 году занимала работа с обращениями граждан и организаций. </w:t>
      </w:r>
      <w:r w:rsidRPr="00B2641F">
        <w:t>Анализ структуры обращений показывает, что, как и в предыдущие годы, в 2015 году население области воспринимало Общественную палату прежде всего как субъект гражданского контроля. Поступившие во втором полугодии 2015 года в адрес Общественной палаты письменные обращения отражали широкий спектр проблем. Большинство обращений касалось жилищной и коммунально-бытовой с</w:t>
      </w:r>
      <w:r w:rsidR="006F4C61">
        <w:t>фер, значительное место заним</w:t>
      </w:r>
      <w:r w:rsidR="006F4C61" w:rsidRPr="00B2641F">
        <w:t>ают</w:t>
      </w:r>
      <w:r w:rsidRPr="00B2641F">
        <w:t xml:space="preserve"> вопросы образования, социальной защиты и гуманитарной помощи </w:t>
      </w:r>
    </w:p>
    <w:p w:rsidR="0049107B" w:rsidRPr="00B2641F" w:rsidRDefault="0049107B" w:rsidP="00B2641F">
      <w:pPr>
        <w:ind w:firstLine="720"/>
        <w:jc w:val="both"/>
        <w:rPr>
          <w:sz w:val="28"/>
          <w:szCs w:val="28"/>
        </w:rPr>
      </w:pPr>
      <w:r w:rsidRPr="00B2641F">
        <w:rPr>
          <w:sz w:val="28"/>
          <w:szCs w:val="28"/>
        </w:rPr>
        <w:t>География письменных обращений была разнообразной, но преобладали письма из Благовещенска. Обращения граждан поступали также из Бурейского, Благовещенского, Ивановского района и других муниципальных образований.</w:t>
      </w:r>
    </w:p>
    <w:p w:rsidR="0049107B" w:rsidRPr="00B2641F" w:rsidRDefault="0049107B" w:rsidP="00B2641F">
      <w:pPr>
        <w:numPr>
          <w:ilvl w:val="0"/>
          <w:numId w:val="28"/>
        </w:numPr>
        <w:suppressAutoHyphens/>
        <w:autoSpaceDE/>
        <w:autoSpaceDN/>
        <w:adjustRightInd/>
        <w:ind w:firstLine="709"/>
        <w:jc w:val="both"/>
        <w:rPr>
          <w:sz w:val="28"/>
          <w:szCs w:val="28"/>
        </w:rPr>
      </w:pPr>
      <w:r w:rsidRPr="00B2641F">
        <w:rPr>
          <w:sz w:val="28"/>
          <w:szCs w:val="28"/>
        </w:rPr>
        <w:t xml:space="preserve">Многие члены палаты, являясь руководителями и активистами различных общественных организаций, функционирующих на территории области, активно использовали возможности Общественной палаты и привлекали ее к реализации своих проектов. </w:t>
      </w:r>
    </w:p>
    <w:p w:rsidR="0049107B" w:rsidRDefault="0049107B" w:rsidP="00B2641F">
      <w:pPr>
        <w:ind w:firstLine="720"/>
        <w:jc w:val="both"/>
        <w:rPr>
          <w:sz w:val="28"/>
          <w:szCs w:val="28"/>
        </w:rPr>
      </w:pPr>
      <w:r w:rsidRPr="00B2641F">
        <w:rPr>
          <w:sz w:val="28"/>
          <w:szCs w:val="28"/>
        </w:rPr>
        <w:t xml:space="preserve">В 2015 году увеличилось количество обращений, поступивших в Общественную палату от граждан, групп лиц и организаций. Характер обращений </w:t>
      </w:r>
      <w:r w:rsidR="002B1173">
        <w:rPr>
          <w:sz w:val="28"/>
          <w:szCs w:val="28"/>
        </w:rPr>
        <w:t>был</w:t>
      </w:r>
      <w:r w:rsidRPr="00B2641F">
        <w:rPr>
          <w:sz w:val="28"/>
          <w:szCs w:val="28"/>
        </w:rPr>
        <w:t xml:space="preserve"> широки</w:t>
      </w:r>
      <w:r w:rsidR="002B1173">
        <w:rPr>
          <w:sz w:val="28"/>
          <w:szCs w:val="28"/>
        </w:rPr>
        <w:t>м</w:t>
      </w:r>
      <w:r w:rsidRPr="00B2641F">
        <w:rPr>
          <w:sz w:val="28"/>
          <w:szCs w:val="28"/>
        </w:rPr>
        <w:t xml:space="preserve">: от решения имущественных вопросов до вопросов, связанных с неправомерными действиями представителей органов власти, и </w:t>
      </w:r>
      <w:r w:rsidRPr="00B2641F">
        <w:rPr>
          <w:sz w:val="28"/>
          <w:szCs w:val="28"/>
        </w:rPr>
        <w:lastRenderedPageBreak/>
        <w:t>практически все они были связаны с нарушениями прав и интересов граждан. В большинстве случаев обратившиеся рассматривали Общественную палату как последнюю инстанцию после многомесячной, а иногда и многолетней переписки с различными инстанциями, а также</w:t>
      </w:r>
      <w:r w:rsidR="002B1173">
        <w:rPr>
          <w:sz w:val="28"/>
          <w:szCs w:val="28"/>
        </w:rPr>
        <w:t xml:space="preserve"> с</w:t>
      </w:r>
      <w:r w:rsidRPr="00B2641F">
        <w:rPr>
          <w:sz w:val="28"/>
          <w:szCs w:val="28"/>
        </w:rPr>
        <w:t xml:space="preserve"> органами государственной власти</w:t>
      </w:r>
      <w:r w:rsidR="002B1173">
        <w:rPr>
          <w:sz w:val="28"/>
          <w:szCs w:val="28"/>
        </w:rPr>
        <w:t xml:space="preserve"> и местного самоуправления</w:t>
      </w:r>
      <w:r w:rsidRPr="00B2641F">
        <w:rPr>
          <w:sz w:val="28"/>
          <w:szCs w:val="28"/>
        </w:rPr>
        <w:t xml:space="preserve">. </w:t>
      </w:r>
      <w:r w:rsidR="002B1173">
        <w:rPr>
          <w:sz w:val="28"/>
          <w:szCs w:val="28"/>
        </w:rPr>
        <w:t>Общественная п</w:t>
      </w:r>
      <w:r w:rsidRPr="00B2641F">
        <w:rPr>
          <w:sz w:val="28"/>
          <w:szCs w:val="28"/>
        </w:rPr>
        <w:t>алата активно помогала обращающимся к ней гражданам и общественным организациям. Активная и принципиальная позиция членов Общественной палаты способствовала защите прав граждан в конфликтах с органами власти на местах. Обращения членов палаты помогали решать конкретные вопросы, связанные с назначением и выплатой пособий, льготным лекарственным обеспечением, состоянием жилищно-коммунального хозяйства.</w:t>
      </w:r>
    </w:p>
    <w:p w:rsidR="006F4C61" w:rsidRPr="00B2641F" w:rsidRDefault="006F4C61" w:rsidP="00B2641F">
      <w:pPr>
        <w:ind w:firstLine="720"/>
        <w:jc w:val="both"/>
        <w:rPr>
          <w:sz w:val="28"/>
          <w:szCs w:val="28"/>
        </w:rPr>
      </w:pPr>
      <w:r w:rsidRPr="00B2641F">
        <w:rPr>
          <w:sz w:val="28"/>
          <w:szCs w:val="28"/>
        </w:rPr>
        <w:t xml:space="preserve">На протяжении всего периода в связи с принятием Федерального закона «Об основах общественного контроля в Российской Федерации», Закона Амурской области «Об отдельных вопросах организации и осуществлении общественного контроля на территории Амурской области» высоким оставалось число вопросов организации и выстраивания системы общественного контроля, вопросов информационного и </w:t>
      </w:r>
      <w:r>
        <w:rPr>
          <w:sz w:val="28"/>
          <w:szCs w:val="28"/>
        </w:rPr>
        <w:t>разъяснительного характера. В</w:t>
      </w:r>
      <w:r w:rsidRPr="00B2641F">
        <w:rPr>
          <w:sz w:val="28"/>
          <w:szCs w:val="28"/>
        </w:rPr>
        <w:t>месте с тем члены Общественной палаты поднимали актуальные проблемы социально-экономического развития области, оказывали помощь конкретным людям, столкнувшимся с трудными жизненными обстоятельствами. В подготовке наиболее важных вопросов общественного, экономического, социально-культурного развития области, защиты прав и свобод граждан принимали участие как члены палаты, так и представители многих общественных объединений, органов государственной власти</w:t>
      </w:r>
      <w:r>
        <w:rPr>
          <w:sz w:val="28"/>
          <w:szCs w:val="28"/>
        </w:rPr>
        <w:t xml:space="preserve"> и местного самоуправления</w:t>
      </w:r>
      <w:r w:rsidRPr="00B2641F">
        <w:rPr>
          <w:sz w:val="28"/>
          <w:szCs w:val="28"/>
        </w:rPr>
        <w:t xml:space="preserve"> региона. </w:t>
      </w:r>
    </w:p>
    <w:p w:rsidR="0049107B" w:rsidRPr="00B2641F" w:rsidRDefault="0049107B" w:rsidP="00B2641F">
      <w:pPr>
        <w:ind w:firstLine="720"/>
        <w:jc w:val="both"/>
        <w:rPr>
          <w:sz w:val="28"/>
          <w:szCs w:val="28"/>
        </w:rPr>
      </w:pPr>
      <w:r w:rsidRPr="00B2641F">
        <w:rPr>
          <w:sz w:val="28"/>
          <w:szCs w:val="28"/>
        </w:rPr>
        <w:t>Члены Общественной палаты Приамурья, помимо положительных моментов</w:t>
      </w:r>
      <w:r w:rsidR="006F4C61">
        <w:rPr>
          <w:sz w:val="28"/>
          <w:szCs w:val="28"/>
        </w:rPr>
        <w:t>,</w:t>
      </w:r>
      <w:r w:rsidRPr="00B2641F">
        <w:rPr>
          <w:sz w:val="28"/>
          <w:szCs w:val="28"/>
        </w:rPr>
        <w:t xml:space="preserve"> столкнулись с рядом проблем. Главной стала проблема выстраивания работы в муниципалитетах. Все члены палаты, побывавшие в поездках по муниципальным образованиям с главой региона, отмечали эффективность выездной формы работы. Но, к сожалению, за весь год отрегулировать вопросы выезда членов Общественной палаты на территори</w:t>
      </w:r>
      <w:r w:rsidR="002B1173">
        <w:rPr>
          <w:sz w:val="28"/>
          <w:szCs w:val="28"/>
        </w:rPr>
        <w:t>и</w:t>
      </w:r>
      <w:r w:rsidRPr="00B2641F">
        <w:rPr>
          <w:sz w:val="28"/>
          <w:szCs w:val="28"/>
        </w:rPr>
        <w:t xml:space="preserve"> так и не получилось. А если брать во внимание новые функции Общественной палаты, которые на нее возложил закон об общественном контроле, это немаловажно. Сложно курировать деятельность субъектов общественного контроля, одним из которых выступают и общественные палаты (советы) муниципальных образований, не имея возможности вые</w:t>
      </w:r>
      <w:r w:rsidR="002B1173">
        <w:rPr>
          <w:sz w:val="28"/>
          <w:szCs w:val="28"/>
        </w:rPr>
        <w:t xml:space="preserve">хать </w:t>
      </w:r>
      <w:r w:rsidRPr="00B2641F">
        <w:rPr>
          <w:sz w:val="28"/>
          <w:szCs w:val="28"/>
        </w:rPr>
        <w:t>на мест</w:t>
      </w:r>
      <w:r w:rsidR="002B1173">
        <w:rPr>
          <w:sz w:val="28"/>
          <w:szCs w:val="28"/>
        </w:rPr>
        <w:t>о</w:t>
      </w:r>
      <w:r w:rsidRPr="00B2641F">
        <w:rPr>
          <w:sz w:val="28"/>
          <w:szCs w:val="28"/>
        </w:rPr>
        <w:t>.</w:t>
      </w:r>
    </w:p>
    <w:p w:rsidR="0049107B" w:rsidRPr="00B2641F" w:rsidRDefault="0049107B" w:rsidP="00B2641F">
      <w:pPr>
        <w:ind w:firstLine="720"/>
        <w:jc w:val="both"/>
        <w:rPr>
          <w:sz w:val="28"/>
          <w:szCs w:val="28"/>
        </w:rPr>
      </w:pPr>
      <w:r w:rsidRPr="00B2641F">
        <w:rPr>
          <w:sz w:val="28"/>
          <w:szCs w:val="28"/>
        </w:rPr>
        <w:t>Но в целом можно сделать вывод, что палата четко выполняла свою главную функцию</w:t>
      </w:r>
      <w:r w:rsidR="002B1173">
        <w:rPr>
          <w:sz w:val="28"/>
          <w:szCs w:val="28"/>
        </w:rPr>
        <w:t>:</w:t>
      </w:r>
      <w:r w:rsidRPr="00B2641F">
        <w:rPr>
          <w:sz w:val="28"/>
          <w:szCs w:val="28"/>
        </w:rPr>
        <w:t xml:space="preserve"> давала возможность гражданскому обществу доводить до исполнительной и законодательной власти различного уровня свои инициативы, вносила вклад в развитие гражданского общества в регионе. </w:t>
      </w:r>
    </w:p>
    <w:sectPr w:rsidR="0049107B" w:rsidRPr="00B2641F" w:rsidSect="009C4823">
      <w:footerReference w:type="even" r:id="rId31"/>
      <w:footerReference w:type="default" r:id="rId32"/>
      <w:pgSz w:w="11906" w:h="16838"/>
      <w:pgMar w:top="568"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B4" w:rsidRDefault="00C911B4" w:rsidP="00855281">
      <w:pPr>
        <w:pStyle w:val="Style16"/>
      </w:pPr>
      <w:r>
        <w:separator/>
      </w:r>
    </w:p>
  </w:endnote>
  <w:endnote w:type="continuationSeparator" w:id="0">
    <w:p w:rsidR="00C911B4" w:rsidRDefault="00C911B4" w:rsidP="00855281">
      <w:pPr>
        <w:pStyle w:val="Style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B4" w:rsidRDefault="00C911B4" w:rsidP="004737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11B4" w:rsidRDefault="00C911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B4" w:rsidRDefault="00C911B4" w:rsidP="004737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1273">
      <w:rPr>
        <w:rStyle w:val="a5"/>
        <w:noProof/>
      </w:rPr>
      <w:t>57</w:t>
    </w:r>
    <w:r>
      <w:rPr>
        <w:rStyle w:val="a5"/>
      </w:rPr>
      <w:fldChar w:fldCharType="end"/>
    </w:r>
  </w:p>
  <w:p w:rsidR="00C911B4" w:rsidRDefault="00C911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B4" w:rsidRDefault="00C911B4" w:rsidP="00855281">
      <w:pPr>
        <w:pStyle w:val="Style16"/>
      </w:pPr>
      <w:r>
        <w:separator/>
      </w:r>
    </w:p>
  </w:footnote>
  <w:footnote w:type="continuationSeparator" w:id="0">
    <w:p w:rsidR="00C911B4" w:rsidRDefault="00C911B4" w:rsidP="00855281">
      <w:pPr>
        <w:pStyle w:val="Style16"/>
      </w:pPr>
      <w:r>
        <w:continuationSeparator/>
      </w:r>
    </w:p>
  </w:footnote>
  <w:footnote w:id="1">
    <w:p w:rsidR="00C911B4" w:rsidRDefault="00C911B4" w:rsidP="0032493B">
      <w:pPr>
        <w:pStyle w:val="ab"/>
      </w:pPr>
      <w:r>
        <w:rPr>
          <w:rStyle w:val="ad"/>
        </w:rPr>
        <w:footnoteRef/>
      </w:r>
      <w:r>
        <w:t xml:space="preserve">   Факторы развития гражданского общества и механизмы его взаимодействия с государством </w:t>
      </w:r>
      <w:r w:rsidRPr="00896993">
        <w:t xml:space="preserve">/ </w:t>
      </w:r>
      <w:r>
        <w:t>под ред. Л.И.Якобсона: Вершина, 2008.</w:t>
      </w:r>
    </w:p>
  </w:footnote>
  <w:footnote w:id="2">
    <w:p w:rsidR="00C911B4" w:rsidRPr="005D0906" w:rsidRDefault="00C911B4" w:rsidP="005D0906">
      <w:pPr>
        <w:rPr>
          <w:sz w:val="20"/>
          <w:szCs w:val="20"/>
        </w:rPr>
      </w:pPr>
      <w:r w:rsidRPr="005D0906">
        <w:rPr>
          <w:rStyle w:val="ad"/>
          <w:sz w:val="20"/>
          <w:szCs w:val="20"/>
        </w:rPr>
        <w:footnoteRef/>
      </w:r>
      <w:r w:rsidRPr="005D0906">
        <w:rPr>
          <w:sz w:val="20"/>
          <w:szCs w:val="20"/>
        </w:rPr>
        <w:t xml:space="preserve"> </w:t>
      </w:r>
      <w:hyperlink r:id="rId1" w:history="1">
        <w:r w:rsidRPr="005D0906">
          <w:rPr>
            <w:rStyle w:val="af1"/>
            <w:sz w:val="20"/>
            <w:szCs w:val="20"/>
          </w:rPr>
          <w:t>http://unro.minjust.ru/NKOs.aspx</w:t>
        </w:r>
      </w:hyperlink>
    </w:p>
    <w:p w:rsidR="00C911B4" w:rsidRDefault="00C911B4">
      <w:pPr>
        <w:pStyle w:val="ab"/>
      </w:pPr>
    </w:p>
  </w:footnote>
  <w:footnote w:id="3">
    <w:p w:rsidR="00C911B4" w:rsidRPr="0095298C" w:rsidRDefault="00C911B4" w:rsidP="0095298C">
      <w:pPr>
        <w:pStyle w:val="ab"/>
        <w:ind w:firstLine="708"/>
      </w:pPr>
      <w:r w:rsidRPr="0095298C">
        <w:rPr>
          <w:rStyle w:val="ad"/>
        </w:rPr>
        <w:footnoteRef/>
      </w:r>
      <w:r w:rsidRPr="0095298C">
        <w:t xml:space="preserve"> ФЗ № 131  от 06.10.2003 «Об общих принципах организации местного самоуправления в Российской Федерации</w:t>
      </w:r>
      <w:r>
        <w:t xml:space="preserve">»  </w:t>
      </w:r>
      <w:hyperlink r:id="rId2" w:history="1">
        <w:r w:rsidRPr="00E82417">
          <w:rPr>
            <w:rStyle w:val="af1"/>
          </w:rPr>
          <w:t>http://www.consultant.ru/</w:t>
        </w:r>
      </w:hyperlink>
    </w:p>
  </w:footnote>
  <w:footnote w:id="4">
    <w:p w:rsidR="00C911B4" w:rsidRPr="0095298C" w:rsidRDefault="00C911B4" w:rsidP="0095298C">
      <w:pPr>
        <w:ind w:firstLine="708"/>
        <w:jc w:val="both"/>
        <w:rPr>
          <w:sz w:val="20"/>
          <w:szCs w:val="20"/>
        </w:rPr>
      </w:pPr>
      <w:r w:rsidRPr="0095298C">
        <w:rPr>
          <w:rStyle w:val="ad"/>
          <w:sz w:val="20"/>
          <w:szCs w:val="20"/>
        </w:rPr>
        <w:footnoteRef/>
      </w:r>
      <w:r w:rsidRPr="0095298C">
        <w:rPr>
          <w:sz w:val="20"/>
          <w:szCs w:val="20"/>
        </w:rPr>
        <w:t xml:space="preserve"> </w:t>
      </w:r>
      <w:r w:rsidRPr="0095298C">
        <w:rPr>
          <w:bCs/>
          <w:sz w:val="20"/>
          <w:szCs w:val="20"/>
        </w:rPr>
        <w:t xml:space="preserve">Сводный доклад о результатах мониторинга эффективности деятельности органов местного самоуправления городских округов и муниципальных районов Амурской области в 2014 году   </w:t>
      </w:r>
      <w:hyperlink r:id="rId3" w:history="1">
        <w:r w:rsidRPr="0095298C">
          <w:rPr>
            <w:rStyle w:val="af1"/>
            <w:bCs/>
            <w:sz w:val="20"/>
            <w:szCs w:val="20"/>
            <w:lang w:val="en-US"/>
          </w:rPr>
          <w:t>http</w:t>
        </w:r>
        <w:r w:rsidRPr="0095298C">
          <w:rPr>
            <w:rStyle w:val="af1"/>
            <w:bCs/>
            <w:sz w:val="20"/>
            <w:szCs w:val="20"/>
          </w:rPr>
          <w:t>://</w:t>
        </w:r>
        <w:r w:rsidRPr="0095298C">
          <w:rPr>
            <w:rStyle w:val="af1"/>
            <w:bCs/>
            <w:sz w:val="20"/>
            <w:szCs w:val="20"/>
            <w:lang w:val="en-US"/>
          </w:rPr>
          <w:t>www</w:t>
        </w:r>
        <w:r w:rsidRPr="0095298C">
          <w:rPr>
            <w:rStyle w:val="af1"/>
            <w:bCs/>
            <w:sz w:val="20"/>
            <w:szCs w:val="20"/>
          </w:rPr>
          <w:t>.</w:t>
        </w:r>
        <w:r w:rsidRPr="0095298C">
          <w:rPr>
            <w:rStyle w:val="af1"/>
            <w:bCs/>
            <w:sz w:val="20"/>
            <w:szCs w:val="20"/>
            <w:lang w:val="en-US"/>
          </w:rPr>
          <w:t>amurobl</w:t>
        </w:r>
        <w:r w:rsidRPr="0095298C">
          <w:rPr>
            <w:rStyle w:val="af1"/>
            <w:bCs/>
            <w:sz w:val="20"/>
            <w:szCs w:val="20"/>
          </w:rPr>
          <w:t>.</w:t>
        </w:r>
        <w:r w:rsidRPr="0095298C">
          <w:rPr>
            <w:rStyle w:val="af1"/>
            <w:bCs/>
            <w:sz w:val="20"/>
            <w:szCs w:val="20"/>
            <w:lang w:val="en-US"/>
          </w:rPr>
          <w:t>ru</w:t>
        </w:r>
      </w:hyperlink>
    </w:p>
    <w:p w:rsidR="00C911B4" w:rsidRDefault="00C911B4">
      <w:pPr>
        <w:pStyle w:val="ab"/>
      </w:pPr>
    </w:p>
  </w:footnote>
  <w:footnote w:id="5">
    <w:p w:rsidR="00C911B4" w:rsidRPr="0095298C" w:rsidRDefault="00C911B4" w:rsidP="0095298C">
      <w:pPr>
        <w:ind w:firstLine="708"/>
        <w:jc w:val="both"/>
        <w:rPr>
          <w:bCs/>
          <w:sz w:val="20"/>
          <w:szCs w:val="20"/>
        </w:rPr>
      </w:pPr>
      <w:r w:rsidRPr="0095298C">
        <w:rPr>
          <w:rStyle w:val="ad"/>
          <w:sz w:val="20"/>
          <w:szCs w:val="20"/>
        </w:rPr>
        <w:footnoteRef/>
      </w:r>
      <w:r w:rsidRPr="0095298C">
        <w:rPr>
          <w:sz w:val="20"/>
          <w:szCs w:val="20"/>
        </w:rPr>
        <w:t xml:space="preserve"> </w:t>
      </w:r>
      <w:r w:rsidRPr="0095298C">
        <w:rPr>
          <w:bCs/>
          <w:sz w:val="20"/>
          <w:szCs w:val="20"/>
        </w:rPr>
        <w:t xml:space="preserve">Доклад «О состоянии и тенденциях развития гражданского общества в </w:t>
      </w:r>
      <w:r>
        <w:rPr>
          <w:bCs/>
          <w:sz w:val="20"/>
          <w:szCs w:val="20"/>
        </w:rPr>
        <w:t>А</w:t>
      </w:r>
      <w:r w:rsidRPr="0095298C">
        <w:rPr>
          <w:bCs/>
          <w:sz w:val="20"/>
          <w:szCs w:val="20"/>
        </w:rPr>
        <w:t xml:space="preserve">мурской области в 2014 году», доклад  «О состоянии и тенденциях развития гражданского общества в </w:t>
      </w:r>
      <w:r>
        <w:rPr>
          <w:bCs/>
          <w:sz w:val="20"/>
          <w:szCs w:val="20"/>
        </w:rPr>
        <w:t>А</w:t>
      </w:r>
      <w:r w:rsidRPr="0095298C">
        <w:rPr>
          <w:bCs/>
          <w:sz w:val="20"/>
          <w:szCs w:val="20"/>
        </w:rPr>
        <w:t xml:space="preserve">мурской области в 2013 году», доклад «О состоянии и тенденциях развития гражданского общества в </w:t>
      </w:r>
      <w:r>
        <w:rPr>
          <w:bCs/>
          <w:sz w:val="20"/>
          <w:szCs w:val="20"/>
        </w:rPr>
        <w:t>А</w:t>
      </w:r>
      <w:r w:rsidRPr="0095298C">
        <w:rPr>
          <w:bCs/>
          <w:sz w:val="20"/>
          <w:szCs w:val="20"/>
        </w:rPr>
        <w:t xml:space="preserve">мурской области в 2012 году», доклад«О состоянии и тенденциях развития гражданского общества в </w:t>
      </w:r>
      <w:r>
        <w:rPr>
          <w:bCs/>
          <w:sz w:val="20"/>
          <w:szCs w:val="20"/>
        </w:rPr>
        <w:t>А</w:t>
      </w:r>
      <w:r w:rsidRPr="0095298C">
        <w:rPr>
          <w:bCs/>
          <w:sz w:val="20"/>
          <w:szCs w:val="20"/>
        </w:rPr>
        <w:t xml:space="preserve">мурской области в 2011 году» </w:t>
      </w:r>
      <w:hyperlink r:id="rId4" w:history="1">
        <w:r w:rsidRPr="0095298C">
          <w:rPr>
            <w:rStyle w:val="af1"/>
            <w:bCs/>
            <w:sz w:val="20"/>
            <w:szCs w:val="20"/>
          </w:rPr>
          <w:t>http://www.opamur.ru</w:t>
        </w:r>
      </w:hyperlink>
    </w:p>
    <w:p w:rsidR="00C911B4" w:rsidRDefault="00C911B4" w:rsidP="0095298C">
      <w:pPr>
        <w:ind w:firstLine="708"/>
        <w:jc w:val="both"/>
        <w:rPr>
          <w:b/>
          <w:bCs/>
        </w:rPr>
      </w:pPr>
    </w:p>
    <w:p w:rsidR="00C911B4" w:rsidRDefault="00C911B4">
      <w:pPr>
        <w:pStyle w:val="ab"/>
      </w:pPr>
    </w:p>
  </w:footnote>
  <w:footnote w:id="6">
    <w:p w:rsidR="00C911B4" w:rsidRDefault="00C911B4" w:rsidP="005D0906">
      <w:r>
        <w:rPr>
          <w:rStyle w:val="ad"/>
        </w:rPr>
        <w:footnoteRef/>
      </w:r>
      <w:r>
        <w:t xml:space="preserve"> </w:t>
      </w:r>
      <w:hyperlink r:id="rId5" w:history="1">
        <w:r w:rsidRPr="00E82417">
          <w:rPr>
            <w:rStyle w:val="af1"/>
          </w:rPr>
          <w:t>http://smonews.ru</w:t>
        </w:r>
      </w:hyperlink>
    </w:p>
    <w:p w:rsidR="00C911B4" w:rsidRDefault="00C911B4">
      <w:pPr>
        <w:pStyle w:val="ab"/>
      </w:pPr>
    </w:p>
  </w:footnote>
  <w:footnote w:id="7">
    <w:p w:rsidR="00C911B4" w:rsidRDefault="00C911B4" w:rsidP="00881666">
      <w:pPr>
        <w:pStyle w:val="af0"/>
        <w:jc w:val="both"/>
        <w:rPr>
          <w:rStyle w:val="ae"/>
          <w:b w:val="0"/>
          <w:sz w:val="20"/>
          <w:szCs w:val="20"/>
        </w:rPr>
      </w:pPr>
      <w:r>
        <w:rPr>
          <w:rStyle w:val="ad"/>
        </w:rPr>
        <w:footnoteRef/>
      </w:r>
      <w:r>
        <w:t xml:space="preserve"> </w:t>
      </w:r>
      <w:r w:rsidRPr="00472385">
        <w:rPr>
          <w:rStyle w:val="ae"/>
          <w:b w:val="0"/>
          <w:sz w:val="20"/>
          <w:szCs w:val="20"/>
        </w:rPr>
        <w:t>Межрегиональная  научно-практическая конференция с международным участием «Народы и религии</w:t>
      </w:r>
      <w:r>
        <w:rPr>
          <w:rStyle w:val="ae"/>
          <w:b w:val="0"/>
          <w:sz w:val="20"/>
          <w:szCs w:val="20"/>
        </w:rPr>
        <w:t xml:space="preserve"> Приамурья: согласие и диалог» 9-10 декабря 2015 года  </w:t>
      </w:r>
      <w:hyperlink r:id="rId6" w:history="1">
        <w:r w:rsidRPr="00E82417">
          <w:rPr>
            <w:rStyle w:val="af1"/>
            <w:sz w:val="20"/>
            <w:szCs w:val="20"/>
          </w:rPr>
          <w:t>http://www.amursu.ru</w:t>
        </w:r>
      </w:hyperlink>
    </w:p>
    <w:p w:rsidR="00C911B4" w:rsidRPr="00881666" w:rsidRDefault="00C911B4">
      <w:pPr>
        <w:pStyle w:val="ab"/>
      </w:pPr>
    </w:p>
  </w:footnote>
  <w:footnote w:id="8">
    <w:p w:rsidR="00C911B4" w:rsidRPr="00FD61AD" w:rsidRDefault="00C911B4" w:rsidP="00881666">
      <w:pPr>
        <w:spacing w:before="100" w:beforeAutospacing="1" w:after="100" w:afterAutospacing="1"/>
        <w:jc w:val="both"/>
        <w:outlineLvl w:val="2"/>
        <w:rPr>
          <w:bCs/>
          <w:sz w:val="27"/>
          <w:szCs w:val="27"/>
        </w:rPr>
      </w:pPr>
      <w:r w:rsidRPr="00FD61AD">
        <w:rPr>
          <w:rStyle w:val="ad"/>
        </w:rPr>
        <w:footnoteRef/>
      </w:r>
      <w:r w:rsidRPr="00FD61AD">
        <w:t xml:space="preserve"> </w:t>
      </w:r>
      <w:r w:rsidRPr="00FD61AD">
        <w:rPr>
          <w:bCs/>
          <w:sz w:val="27"/>
          <w:szCs w:val="27"/>
        </w:rPr>
        <w:t>Региональная программа "Укрепление гражданского единства, гармонизация межнациональных отношений и этнокультурное развитие народов России в Амурской области на 2015 - 2020 годы"</w:t>
      </w:r>
      <w:r>
        <w:rPr>
          <w:bCs/>
          <w:sz w:val="27"/>
          <w:szCs w:val="27"/>
        </w:rPr>
        <w:t>.</w:t>
      </w:r>
    </w:p>
    <w:p w:rsidR="00C911B4" w:rsidRDefault="00C911B4" w:rsidP="00881666">
      <w:pPr>
        <w:pStyle w:val="ab"/>
      </w:pPr>
    </w:p>
  </w:footnote>
  <w:footnote w:id="9">
    <w:p w:rsidR="00C911B4" w:rsidRPr="00D16E48" w:rsidRDefault="00C911B4" w:rsidP="00D16E48">
      <w:pPr>
        <w:ind w:firstLine="708"/>
        <w:jc w:val="both"/>
        <w:rPr>
          <w:b/>
          <w:bCs/>
          <w:sz w:val="20"/>
          <w:szCs w:val="20"/>
        </w:rPr>
      </w:pPr>
      <w:r w:rsidRPr="00D16E48">
        <w:rPr>
          <w:rStyle w:val="ad"/>
          <w:b/>
          <w:sz w:val="20"/>
          <w:szCs w:val="20"/>
        </w:rPr>
        <w:footnoteRef/>
      </w:r>
      <w:r w:rsidRPr="00D16E48">
        <w:rPr>
          <w:b/>
          <w:sz w:val="20"/>
          <w:szCs w:val="20"/>
        </w:rPr>
        <w:t xml:space="preserve"> </w:t>
      </w:r>
      <w:r w:rsidRPr="00D16E48">
        <w:rPr>
          <w:sz w:val="20"/>
          <w:szCs w:val="20"/>
        </w:rPr>
        <w:t>Анализ медико-демографических процессов в Амурской области и их взаимосвязь с показателями заболеваемости населения: монография / О.А. Агаркова, Л.Н. Войт. – Благовещенск: Изд-во ООО «Издательско-полиграфический комплекс «ОДЕОН», 2015. – 146 с.</w:t>
      </w:r>
    </w:p>
    <w:p w:rsidR="00C911B4" w:rsidRPr="00D16E48" w:rsidRDefault="00C911B4" w:rsidP="00D16E48">
      <w:pPr>
        <w:rPr>
          <w:sz w:val="20"/>
          <w:szCs w:val="20"/>
        </w:rPr>
      </w:pPr>
    </w:p>
    <w:p w:rsidR="00C911B4" w:rsidRPr="00ED2427" w:rsidRDefault="00C911B4" w:rsidP="00356F69">
      <w:pPr>
        <w:pStyle w:val="ab"/>
        <w:rPr>
          <w:b/>
        </w:rPr>
      </w:pPr>
    </w:p>
  </w:footnote>
  <w:footnote w:id="10">
    <w:p w:rsidR="00C911B4" w:rsidRPr="005D0906" w:rsidRDefault="00C911B4" w:rsidP="002E5E14">
      <w:pPr>
        <w:pStyle w:val="1"/>
        <w:ind w:firstLine="708"/>
        <w:jc w:val="both"/>
        <w:rPr>
          <w:rFonts w:ascii="Times New Roman" w:hAnsi="Times New Roman" w:cs="Times New Roman"/>
          <w:b w:val="0"/>
          <w:sz w:val="20"/>
          <w:szCs w:val="20"/>
        </w:rPr>
      </w:pPr>
      <w:r w:rsidRPr="005D0906">
        <w:rPr>
          <w:rStyle w:val="ad"/>
          <w:rFonts w:ascii="Times New Roman" w:hAnsi="Times New Roman"/>
          <w:color w:val="auto"/>
          <w:sz w:val="20"/>
          <w:szCs w:val="20"/>
        </w:rPr>
        <w:footnoteRef/>
      </w:r>
      <w:r>
        <w:rPr>
          <w:rFonts w:ascii="Times New Roman" w:hAnsi="Times New Roman" w:cs="Times New Roman"/>
          <w:b w:val="0"/>
          <w:color w:val="auto"/>
          <w:sz w:val="20"/>
          <w:szCs w:val="20"/>
        </w:rPr>
        <w:t xml:space="preserve"> </w:t>
      </w:r>
      <w:r w:rsidRPr="005D0906">
        <w:rPr>
          <w:rFonts w:ascii="Times New Roman" w:hAnsi="Times New Roman" w:cs="Times New Roman"/>
          <w:b w:val="0"/>
          <w:color w:val="auto"/>
          <w:sz w:val="20"/>
          <w:szCs w:val="20"/>
        </w:rPr>
        <w:t>Концепция развития системы здравоохранения в Российской Федерации до 2020 г.</w:t>
      </w:r>
      <w:r w:rsidRPr="005D0906">
        <w:rPr>
          <w:rFonts w:ascii="Times New Roman" w:hAnsi="Times New Roman" w:cs="Times New Roman"/>
          <w:b w:val="0"/>
          <w:sz w:val="20"/>
          <w:szCs w:val="20"/>
        </w:rPr>
        <w:t xml:space="preserve">   </w:t>
      </w:r>
      <w:hyperlink r:id="rId7" w:history="1">
        <w:r w:rsidRPr="005D0906">
          <w:rPr>
            <w:rStyle w:val="af1"/>
            <w:rFonts w:ascii="Times New Roman" w:hAnsi="Times New Roman"/>
            <w:b w:val="0"/>
            <w:sz w:val="20"/>
            <w:szCs w:val="20"/>
          </w:rPr>
          <w:t>http://federalbook.ru</w:t>
        </w:r>
      </w:hyperlink>
    </w:p>
    <w:p w:rsidR="00C911B4" w:rsidRPr="002E5E14" w:rsidRDefault="00C911B4">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AA5F0E"/>
    <w:multiLevelType w:val="hybridMultilevel"/>
    <w:tmpl w:val="C042389E"/>
    <w:lvl w:ilvl="0" w:tplc="F8AA5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483F0A"/>
    <w:multiLevelType w:val="hybridMultilevel"/>
    <w:tmpl w:val="5F325B0E"/>
    <w:lvl w:ilvl="0" w:tplc="F8AA5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9D702B"/>
    <w:multiLevelType w:val="hybridMultilevel"/>
    <w:tmpl w:val="2C8C8402"/>
    <w:lvl w:ilvl="0" w:tplc="6690F8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C5707B"/>
    <w:multiLevelType w:val="hybridMultilevel"/>
    <w:tmpl w:val="1BAC1F3C"/>
    <w:lvl w:ilvl="0" w:tplc="D51E97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9B70B3"/>
    <w:multiLevelType w:val="multilevel"/>
    <w:tmpl w:val="B830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D44D8"/>
    <w:multiLevelType w:val="hybridMultilevel"/>
    <w:tmpl w:val="9A30D2C8"/>
    <w:lvl w:ilvl="0" w:tplc="F94A1AD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2D01F9"/>
    <w:multiLevelType w:val="hybridMultilevel"/>
    <w:tmpl w:val="1A46688C"/>
    <w:lvl w:ilvl="0" w:tplc="F8AA5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F71957"/>
    <w:multiLevelType w:val="hybridMultilevel"/>
    <w:tmpl w:val="2758E204"/>
    <w:lvl w:ilvl="0" w:tplc="668EBE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9B58C9"/>
    <w:multiLevelType w:val="multilevel"/>
    <w:tmpl w:val="B98CD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544D4"/>
    <w:multiLevelType w:val="hybridMultilevel"/>
    <w:tmpl w:val="165AC9B2"/>
    <w:lvl w:ilvl="0" w:tplc="D31ED1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280D51"/>
    <w:multiLevelType w:val="hybridMultilevel"/>
    <w:tmpl w:val="C03C7238"/>
    <w:lvl w:ilvl="0" w:tplc="41360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DB652AD"/>
    <w:multiLevelType w:val="hybridMultilevel"/>
    <w:tmpl w:val="631C8AEE"/>
    <w:lvl w:ilvl="0" w:tplc="68FCEE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325E0E"/>
    <w:multiLevelType w:val="hybridMultilevel"/>
    <w:tmpl w:val="4126AE1C"/>
    <w:lvl w:ilvl="0" w:tplc="C43263B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79044F"/>
    <w:multiLevelType w:val="hybridMultilevel"/>
    <w:tmpl w:val="5490A042"/>
    <w:lvl w:ilvl="0" w:tplc="4EF463D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2D673A2"/>
    <w:multiLevelType w:val="hybridMultilevel"/>
    <w:tmpl w:val="16F87956"/>
    <w:lvl w:ilvl="0" w:tplc="F2182F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3DEC4FD0"/>
    <w:multiLevelType w:val="hybridMultilevel"/>
    <w:tmpl w:val="5E94E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A5D1DD9"/>
    <w:multiLevelType w:val="hybridMultilevel"/>
    <w:tmpl w:val="247C0C02"/>
    <w:lvl w:ilvl="0" w:tplc="B37E92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6B109D"/>
    <w:multiLevelType w:val="hybridMultilevel"/>
    <w:tmpl w:val="BDF2752C"/>
    <w:lvl w:ilvl="0" w:tplc="0A9AF97C">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E764374"/>
    <w:multiLevelType w:val="multilevel"/>
    <w:tmpl w:val="EC4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167EB"/>
    <w:multiLevelType w:val="hybridMultilevel"/>
    <w:tmpl w:val="3C0294A6"/>
    <w:lvl w:ilvl="0" w:tplc="F8AA5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2C1D60"/>
    <w:multiLevelType w:val="hybridMultilevel"/>
    <w:tmpl w:val="3618C84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15:restartNumberingAfterBreak="0">
    <w:nsid w:val="5462011E"/>
    <w:multiLevelType w:val="hybridMultilevel"/>
    <w:tmpl w:val="956002DA"/>
    <w:lvl w:ilvl="0" w:tplc="5EA2EA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80461D1"/>
    <w:multiLevelType w:val="multilevel"/>
    <w:tmpl w:val="B3E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E62E6"/>
    <w:multiLevelType w:val="multilevel"/>
    <w:tmpl w:val="9D42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B67D9"/>
    <w:multiLevelType w:val="multilevel"/>
    <w:tmpl w:val="8B1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2E0E34"/>
    <w:multiLevelType w:val="hybridMultilevel"/>
    <w:tmpl w:val="03AE68CA"/>
    <w:lvl w:ilvl="0" w:tplc="CE726A0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D475AB"/>
    <w:multiLevelType w:val="hybridMultilevel"/>
    <w:tmpl w:val="A6F6CB9E"/>
    <w:lvl w:ilvl="0" w:tplc="E27EBE5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6D605333"/>
    <w:multiLevelType w:val="multilevel"/>
    <w:tmpl w:val="224A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25"/>
  </w:num>
  <w:num w:numId="4">
    <w:abstractNumId w:val="28"/>
  </w:num>
  <w:num w:numId="5">
    <w:abstractNumId w:val="5"/>
  </w:num>
  <w:num w:numId="6">
    <w:abstractNumId w:val="19"/>
  </w:num>
  <w:num w:numId="7">
    <w:abstractNumId w:val="24"/>
  </w:num>
  <w:num w:numId="8">
    <w:abstractNumId w:val="23"/>
  </w:num>
  <w:num w:numId="9">
    <w:abstractNumId w:val="16"/>
  </w:num>
  <w:num w:numId="10">
    <w:abstractNumId w:val="21"/>
  </w:num>
  <w:num w:numId="11">
    <w:abstractNumId w:val="8"/>
  </w:num>
  <w:num w:numId="12">
    <w:abstractNumId w:val="13"/>
  </w:num>
  <w:num w:numId="13">
    <w:abstractNumId w:val="6"/>
  </w:num>
  <w:num w:numId="14">
    <w:abstractNumId w:val="10"/>
  </w:num>
  <w:num w:numId="15">
    <w:abstractNumId w:val="12"/>
  </w:num>
  <w:num w:numId="16">
    <w:abstractNumId w:val="17"/>
  </w:num>
  <w:num w:numId="17">
    <w:abstractNumId w:val="3"/>
  </w:num>
  <w:num w:numId="18">
    <w:abstractNumId w:val="4"/>
  </w:num>
  <w:num w:numId="19">
    <w:abstractNumId w:val="2"/>
  </w:num>
  <w:num w:numId="20">
    <w:abstractNumId w:val="1"/>
  </w:num>
  <w:num w:numId="21">
    <w:abstractNumId w:val="15"/>
  </w:num>
  <w:num w:numId="22">
    <w:abstractNumId w:val="18"/>
  </w:num>
  <w:num w:numId="23">
    <w:abstractNumId w:val="27"/>
  </w:num>
  <w:num w:numId="24">
    <w:abstractNumId w:val="7"/>
  </w:num>
  <w:num w:numId="25">
    <w:abstractNumId w:val="22"/>
  </w:num>
  <w:num w:numId="26">
    <w:abstractNumId w:val="14"/>
  </w:num>
  <w:num w:numId="27">
    <w:abstractNumId w:val="11"/>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4186"/>
    <w:rsid w:val="0000236F"/>
    <w:rsid w:val="00005899"/>
    <w:rsid w:val="00006006"/>
    <w:rsid w:val="00006FA9"/>
    <w:rsid w:val="00014303"/>
    <w:rsid w:val="000509DE"/>
    <w:rsid w:val="00055DF6"/>
    <w:rsid w:val="00063A3D"/>
    <w:rsid w:val="00064380"/>
    <w:rsid w:val="0006587B"/>
    <w:rsid w:val="000700C9"/>
    <w:rsid w:val="00074DF2"/>
    <w:rsid w:val="000912A0"/>
    <w:rsid w:val="000916E0"/>
    <w:rsid w:val="000A71C4"/>
    <w:rsid w:val="000C15BC"/>
    <w:rsid w:val="000D3A69"/>
    <w:rsid w:val="000D7FC2"/>
    <w:rsid w:val="000E6DDC"/>
    <w:rsid w:val="000F2667"/>
    <w:rsid w:val="001028FB"/>
    <w:rsid w:val="00117345"/>
    <w:rsid w:val="00123C6F"/>
    <w:rsid w:val="001244BF"/>
    <w:rsid w:val="00127219"/>
    <w:rsid w:val="00135608"/>
    <w:rsid w:val="00135A45"/>
    <w:rsid w:val="00141C8F"/>
    <w:rsid w:val="00141EE8"/>
    <w:rsid w:val="00144D0F"/>
    <w:rsid w:val="00146B8B"/>
    <w:rsid w:val="0015038D"/>
    <w:rsid w:val="0015059C"/>
    <w:rsid w:val="001531EE"/>
    <w:rsid w:val="00153728"/>
    <w:rsid w:val="00157696"/>
    <w:rsid w:val="00171C2F"/>
    <w:rsid w:val="00176D26"/>
    <w:rsid w:val="00181646"/>
    <w:rsid w:val="001957C8"/>
    <w:rsid w:val="001A15DE"/>
    <w:rsid w:val="001A37CA"/>
    <w:rsid w:val="001A56C5"/>
    <w:rsid w:val="001B02D6"/>
    <w:rsid w:val="001B183B"/>
    <w:rsid w:val="001C31B1"/>
    <w:rsid w:val="001C5FC3"/>
    <w:rsid w:val="001D27A6"/>
    <w:rsid w:val="001D2E1D"/>
    <w:rsid w:val="001D3365"/>
    <w:rsid w:val="001D7F37"/>
    <w:rsid w:val="001E0C13"/>
    <w:rsid w:val="00200DDE"/>
    <w:rsid w:val="00204C6F"/>
    <w:rsid w:val="002064A8"/>
    <w:rsid w:val="002125AF"/>
    <w:rsid w:val="0023232E"/>
    <w:rsid w:val="00232D94"/>
    <w:rsid w:val="00234C5F"/>
    <w:rsid w:val="00236C60"/>
    <w:rsid w:val="0024038C"/>
    <w:rsid w:val="002403BA"/>
    <w:rsid w:val="00242A21"/>
    <w:rsid w:val="002538CF"/>
    <w:rsid w:val="002560F1"/>
    <w:rsid w:val="00265512"/>
    <w:rsid w:val="0027431E"/>
    <w:rsid w:val="00281168"/>
    <w:rsid w:val="002A6214"/>
    <w:rsid w:val="002B1173"/>
    <w:rsid w:val="002C0674"/>
    <w:rsid w:val="002C2709"/>
    <w:rsid w:val="002C4FCD"/>
    <w:rsid w:val="002D04BB"/>
    <w:rsid w:val="002D5FB3"/>
    <w:rsid w:val="002E1893"/>
    <w:rsid w:val="002E265F"/>
    <w:rsid w:val="002E30BB"/>
    <w:rsid w:val="002E4D11"/>
    <w:rsid w:val="002E5E14"/>
    <w:rsid w:val="002F5F6C"/>
    <w:rsid w:val="00302CBE"/>
    <w:rsid w:val="003060BD"/>
    <w:rsid w:val="0032493B"/>
    <w:rsid w:val="00324D0E"/>
    <w:rsid w:val="00324FA7"/>
    <w:rsid w:val="00326AE1"/>
    <w:rsid w:val="0034231E"/>
    <w:rsid w:val="00355D75"/>
    <w:rsid w:val="00356DA2"/>
    <w:rsid w:val="00356F69"/>
    <w:rsid w:val="00362453"/>
    <w:rsid w:val="0036561E"/>
    <w:rsid w:val="003661C4"/>
    <w:rsid w:val="003661C6"/>
    <w:rsid w:val="00370976"/>
    <w:rsid w:val="0037391C"/>
    <w:rsid w:val="00375937"/>
    <w:rsid w:val="00383020"/>
    <w:rsid w:val="00387A49"/>
    <w:rsid w:val="00390602"/>
    <w:rsid w:val="00392234"/>
    <w:rsid w:val="00393237"/>
    <w:rsid w:val="003969E9"/>
    <w:rsid w:val="003A05CB"/>
    <w:rsid w:val="003A0C34"/>
    <w:rsid w:val="003A7F1F"/>
    <w:rsid w:val="003B6DFA"/>
    <w:rsid w:val="003C19B1"/>
    <w:rsid w:val="003C3374"/>
    <w:rsid w:val="003C7690"/>
    <w:rsid w:val="003D28EE"/>
    <w:rsid w:val="003D2FE5"/>
    <w:rsid w:val="003E003F"/>
    <w:rsid w:val="003E7CEE"/>
    <w:rsid w:val="003F4635"/>
    <w:rsid w:val="00400D7E"/>
    <w:rsid w:val="0040545A"/>
    <w:rsid w:val="00414352"/>
    <w:rsid w:val="00420809"/>
    <w:rsid w:val="0042176E"/>
    <w:rsid w:val="00421E65"/>
    <w:rsid w:val="00423DAF"/>
    <w:rsid w:val="0043197E"/>
    <w:rsid w:val="0043250C"/>
    <w:rsid w:val="00443365"/>
    <w:rsid w:val="00445E8E"/>
    <w:rsid w:val="004464AB"/>
    <w:rsid w:val="00446D78"/>
    <w:rsid w:val="004501E5"/>
    <w:rsid w:val="00450C60"/>
    <w:rsid w:val="00463E34"/>
    <w:rsid w:val="00471355"/>
    <w:rsid w:val="00472000"/>
    <w:rsid w:val="00472385"/>
    <w:rsid w:val="00473565"/>
    <w:rsid w:val="0047370E"/>
    <w:rsid w:val="00475CD8"/>
    <w:rsid w:val="004765B4"/>
    <w:rsid w:val="00480D48"/>
    <w:rsid w:val="00483889"/>
    <w:rsid w:val="0049107B"/>
    <w:rsid w:val="0049134A"/>
    <w:rsid w:val="004B3B18"/>
    <w:rsid w:val="004D2569"/>
    <w:rsid w:val="004D25B9"/>
    <w:rsid w:val="004D655E"/>
    <w:rsid w:val="004E2BD8"/>
    <w:rsid w:val="004E68E2"/>
    <w:rsid w:val="004E6DBB"/>
    <w:rsid w:val="004E7EBB"/>
    <w:rsid w:val="004F29EE"/>
    <w:rsid w:val="004F3244"/>
    <w:rsid w:val="004F5392"/>
    <w:rsid w:val="004F5905"/>
    <w:rsid w:val="00500561"/>
    <w:rsid w:val="0050305F"/>
    <w:rsid w:val="00503168"/>
    <w:rsid w:val="005035B9"/>
    <w:rsid w:val="005113F0"/>
    <w:rsid w:val="00511B1B"/>
    <w:rsid w:val="00517387"/>
    <w:rsid w:val="005203DF"/>
    <w:rsid w:val="00526261"/>
    <w:rsid w:val="00526EF7"/>
    <w:rsid w:val="0053102A"/>
    <w:rsid w:val="00532CE3"/>
    <w:rsid w:val="00541730"/>
    <w:rsid w:val="00547025"/>
    <w:rsid w:val="0055021A"/>
    <w:rsid w:val="00554DCE"/>
    <w:rsid w:val="00570926"/>
    <w:rsid w:val="005727B5"/>
    <w:rsid w:val="00577BAE"/>
    <w:rsid w:val="00586D9A"/>
    <w:rsid w:val="005936D9"/>
    <w:rsid w:val="00593ECA"/>
    <w:rsid w:val="005B05BF"/>
    <w:rsid w:val="005B36B9"/>
    <w:rsid w:val="005B5852"/>
    <w:rsid w:val="005C10C7"/>
    <w:rsid w:val="005C5319"/>
    <w:rsid w:val="005C655D"/>
    <w:rsid w:val="005D0906"/>
    <w:rsid w:val="005D3189"/>
    <w:rsid w:val="005D7804"/>
    <w:rsid w:val="005E020C"/>
    <w:rsid w:val="005E4B8A"/>
    <w:rsid w:val="005E5CCF"/>
    <w:rsid w:val="005E619E"/>
    <w:rsid w:val="005E6687"/>
    <w:rsid w:val="005E77BD"/>
    <w:rsid w:val="005F1326"/>
    <w:rsid w:val="005F3AB2"/>
    <w:rsid w:val="006027F0"/>
    <w:rsid w:val="0060784A"/>
    <w:rsid w:val="00610A06"/>
    <w:rsid w:val="00616A75"/>
    <w:rsid w:val="006211F0"/>
    <w:rsid w:val="006216D6"/>
    <w:rsid w:val="006248C9"/>
    <w:rsid w:val="00627041"/>
    <w:rsid w:val="006341F1"/>
    <w:rsid w:val="006437E9"/>
    <w:rsid w:val="00655532"/>
    <w:rsid w:val="00671044"/>
    <w:rsid w:val="00682003"/>
    <w:rsid w:val="00685810"/>
    <w:rsid w:val="00685962"/>
    <w:rsid w:val="00686473"/>
    <w:rsid w:val="00691B2E"/>
    <w:rsid w:val="006923E1"/>
    <w:rsid w:val="006A727F"/>
    <w:rsid w:val="006B5C74"/>
    <w:rsid w:val="006B69B1"/>
    <w:rsid w:val="006C7E03"/>
    <w:rsid w:val="006E6042"/>
    <w:rsid w:val="006F4C61"/>
    <w:rsid w:val="006F600F"/>
    <w:rsid w:val="006F73B8"/>
    <w:rsid w:val="00720EC7"/>
    <w:rsid w:val="00721F94"/>
    <w:rsid w:val="00730F69"/>
    <w:rsid w:val="00732B38"/>
    <w:rsid w:val="00735A96"/>
    <w:rsid w:val="007366C0"/>
    <w:rsid w:val="00740073"/>
    <w:rsid w:val="00746F5B"/>
    <w:rsid w:val="00751F79"/>
    <w:rsid w:val="00765F46"/>
    <w:rsid w:val="00766E4E"/>
    <w:rsid w:val="0077567F"/>
    <w:rsid w:val="00782CBD"/>
    <w:rsid w:val="00790173"/>
    <w:rsid w:val="00790311"/>
    <w:rsid w:val="00797F92"/>
    <w:rsid w:val="007A5339"/>
    <w:rsid w:val="007A7A78"/>
    <w:rsid w:val="007B0468"/>
    <w:rsid w:val="007B0700"/>
    <w:rsid w:val="007B155D"/>
    <w:rsid w:val="007B30B4"/>
    <w:rsid w:val="007B6DBD"/>
    <w:rsid w:val="007C6884"/>
    <w:rsid w:val="007C7358"/>
    <w:rsid w:val="007D2069"/>
    <w:rsid w:val="007D30D7"/>
    <w:rsid w:val="007D6310"/>
    <w:rsid w:val="007E3661"/>
    <w:rsid w:val="007F1CF5"/>
    <w:rsid w:val="007F390B"/>
    <w:rsid w:val="007F7514"/>
    <w:rsid w:val="00803BED"/>
    <w:rsid w:val="00810EC6"/>
    <w:rsid w:val="0081295F"/>
    <w:rsid w:val="00822E14"/>
    <w:rsid w:val="00843EB9"/>
    <w:rsid w:val="00845392"/>
    <w:rsid w:val="008465A6"/>
    <w:rsid w:val="00846782"/>
    <w:rsid w:val="0085095E"/>
    <w:rsid w:val="00851199"/>
    <w:rsid w:val="0085520F"/>
    <w:rsid w:val="00855281"/>
    <w:rsid w:val="0085565D"/>
    <w:rsid w:val="0086053C"/>
    <w:rsid w:val="00877C0E"/>
    <w:rsid w:val="00881666"/>
    <w:rsid w:val="0088678D"/>
    <w:rsid w:val="00891731"/>
    <w:rsid w:val="00891D1E"/>
    <w:rsid w:val="008972E8"/>
    <w:rsid w:val="008B2BE9"/>
    <w:rsid w:val="008B52C7"/>
    <w:rsid w:val="008B5A81"/>
    <w:rsid w:val="008C082E"/>
    <w:rsid w:val="008D1884"/>
    <w:rsid w:val="008E064B"/>
    <w:rsid w:val="008E1B17"/>
    <w:rsid w:val="008E4D23"/>
    <w:rsid w:val="00900A59"/>
    <w:rsid w:val="009139A1"/>
    <w:rsid w:val="00916246"/>
    <w:rsid w:val="009178F2"/>
    <w:rsid w:val="00922E9B"/>
    <w:rsid w:val="009249BF"/>
    <w:rsid w:val="00941762"/>
    <w:rsid w:val="00951816"/>
    <w:rsid w:val="0095298C"/>
    <w:rsid w:val="00955156"/>
    <w:rsid w:val="009578A6"/>
    <w:rsid w:val="0097109A"/>
    <w:rsid w:val="00976CD8"/>
    <w:rsid w:val="00980EE0"/>
    <w:rsid w:val="009838CE"/>
    <w:rsid w:val="00984D0C"/>
    <w:rsid w:val="0098697A"/>
    <w:rsid w:val="009877C1"/>
    <w:rsid w:val="009975BB"/>
    <w:rsid w:val="009A47C9"/>
    <w:rsid w:val="009B0E20"/>
    <w:rsid w:val="009B2050"/>
    <w:rsid w:val="009B49D0"/>
    <w:rsid w:val="009C34CA"/>
    <w:rsid w:val="009C4823"/>
    <w:rsid w:val="009C5F32"/>
    <w:rsid w:val="009C7435"/>
    <w:rsid w:val="009D19D3"/>
    <w:rsid w:val="009D300A"/>
    <w:rsid w:val="009D7086"/>
    <w:rsid w:val="009E12E1"/>
    <w:rsid w:val="009E2135"/>
    <w:rsid w:val="009F0872"/>
    <w:rsid w:val="009F2CC5"/>
    <w:rsid w:val="009F45EF"/>
    <w:rsid w:val="009F7A20"/>
    <w:rsid w:val="00A013DE"/>
    <w:rsid w:val="00A0472A"/>
    <w:rsid w:val="00A05B78"/>
    <w:rsid w:val="00A10524"/>
    <w:rsid w:val="00A13891"/>
    <w:rsid w:val="00A3109A"/>
    <w:rsid w:val="00A46A4F"/>
    <w:rsid w:val="00A57E7D"/>
    <w:rsid w:val="00A67DB1"/>
    <w:rsid w:val="00A77567"/>
    <w:rsid w:val="00A85828"/>
    <w:rsid w:val="00AA791C"/>
    <w:rsid w:val="00AB02F6"/>
    <w:rsid w:val="00AB7449"/>
    <w:rsid w:val="00AC0421"/>
    <w:rsid w:val="00AC6626"/>
    <w:rsid w:val="00AD471A"/>
    <w:rsid w:val="00AD68A4"/>
    <w:rsid w:val="00AE3521"/>
    <w:rsid w:val="00AE6D6D"/>
    <w:rsid w:val="00AE7DED"/>
    <w:rsid w:val="00AF039B"/>
    <w:rsid w:val="00AF14C4"/>
    <w:rsid w:val="00AF43C9"/>
    <w:rsid w:val="00AF53B9"/>
    <w:rsid w:val="00B20F2F"/>
    <w:rsid w:val="00B2641F"/>
    <w:rsid w:val="00B315DD"/>
    <w:rsid w:val="00B34361"/>
    <w:rsid w:val="00B45780"/>
    <w:rsid w:val="00B45BB6"/>
    <w:rsid w:val="00B50879"/>
    <w:rsid w:val="00B52496"/>
    <w:rsid w:val="00B610C6"/>
    <w:rsid w:val="00B73AD9"/>
    <w:rsid w:val="00B7582C"/>
    <w:rsid w:val="00B84656"/>
    <w:rsid w:val="00BA46F7"/>
    <w:rsid w:val="00BA58F0"/>
    <w:rsid w:val="00BC7EE6"/>
    <w:rsid w:val="00BD0A60"/>
    <w:rsid w:val="00BD21F7"/>
    <w:rsid w:val="00BD6D09"/>
    <w:rsid w:val="00BF21B7"/>
    <w:rsid w:val="00BF3670"/>
    <w:rsid w:val="00BF7DA4"/>
    <w:rsid w:val="00C019E6"/>
    <w:rsid w:val="00C0423B"/>
    <w:rsid w:val="00C10574"/>
    <w:rsid w:val="00C110A9"/>
    <w:rsid w:val="00C22610"/>
    <w:rsid w:val="00C230B4"/>
    <w:rsid w:val="00C30032"/>
    <w:rsid w:val="00C311E2"/>
    <w:rsid w:val="00C32BBD"/>
    <w:rsid w:val="00C379D9"/>
    <w:rsid w:val="00C620B3"/>
    <w:rsid w:val="00C71A47"/>
    <w:rsid w:val="00C71FC4"/>
    <w:rsid w:val="00C732E0"/>
    <w:rsid w:val="00C776A0"/>
    <w:rsid w:val="00C811AA"/>
    <w:rsid w:val="00C911B4"/>
    <w:rsid w:val="00C95DBF"/>
    <w:rsid w:val="00CA23BD"/>
    <w:rsid w:val="00CA4A23"/>
    <w:rsid w:val="00CA552A"/>
    <w:rsid w:val="00CA5A33"/>
    <w:rsid w:val="00CA7F4E"/>
    <w:rsid w:val="00CB579F"/>
    <w:rsid w:val="00CB7F43"/>
    <w:rsid w:val="00CC00FC"/>
    <w:rsid w:val="00CC2F57"/>
    <w:rsid w:val="00CC53EE"/>
    <w:rsid w:val="00CC6DF4"/>
    <w:rsid w:val="00CE29DD"/>
    <w:rsid w:val="00D02AC5"/>
    <w:rsid w:val="00D1175A"/>
    <w:rsid w:val="00D151BE"/>
    <w:rsid w:val="00D16E48"/>
    <w:rsid w:val="00D17294"/>
    <w:rsid w:val="00D217B1"/>
    <w:rsid w:val="00D231AF"/>
    <w:rsid w:val="00D35198"/>
    <w:rsid w:val="00D36239"/>
    <w:rsid w:val="00D43FAF"/>
    <w:rsid w:val="00D44251"/>
    <w:rsid w:val="00D55165"/>
    <w:rsid w:val="00D5659B"/>
    <w:rsid w:val="00D6036C"/>
    <w:rsid w:val="00D6262A"/>
    <w:rsid w:val="00D6547D"/>
    <w:rsid w:val="00D70D49"/>
    <w:rsid w:val="00D70FF6"/>
    <w:rsid w:val="00D74A41"/>
    <w:rsid w:val="00D803E1"/>
    <w:rsid w:val="00D82CE4"/>
    <w:rsid w:val="00D96522"/>
    <w:rsid w:val="00DA056B"/>
    <w:rsid w:val="00DC0E4C"/>
    <w:rsid w:val="00DC0E74"/>
    <w:rsid w:val="00DC4285"/>
    <w:rsid w:val="00DD1273"/>
    <w:rsid w:val="00DE3F2C"/>
    <w:rsid w:val="00E015DB"/>
    <w:rsid w:val="00E01780"/>
    <w:rsid w:val="00E028FE"/>
    <w:rsid w:val="00E032B6"/>
    <w:rsid w:val="00E051F8"/>
    <w:rsid w:val="00E11B78"/>
    <w:rsid w:val="00E11D2F"/>
    <w:rsid w:val="00E12EFC"/>
    <w:rsid w:val="00E13618"/>
    <w:rsid w:val="00E141F0"/>
    <w:rsid w:val="00E15C99"/>
    <w:rsid w:val="00E202F0"/>
    <w:rsid w:val="00E24186"/>
    <w:rsid w:val="00E26BCC"/>
    <w:rsid w:val="00E32289"/>
    <w:rsid w:val="00E3373D"/>
    <w:rsid w:val="00E35FDB"/>
    <w:rsid w:val="00E52837"/>
    <w:rsid w:val="00E61CB9"/>
    <w:rsid w:val="00E64F2A"/>
    <w:rsid w:val="00E66CC3"/>
    <w:rsid w:val="00E67391"/>
    <w:rsid w:val="00E74E34"/>
    <w:rsid w:val="00E766D8"/>
    <w:rsid w:val="00E90151"/>
    <w:rsid w:val="00E95340"/>
    <w:rsid w:val="00EB35D7"/>
    <w:rsid w:val="00EC42CE"/>
    <w:rsid w:val="00ED11C6"/>
    <w:rsid w:val="00ED37A0"/>
    <w:rsid w:val="00EE471D"/>
    <w:rsid w:val="00EE7AA6"/>
    <w:rsid w:val="00EE7E6C"/>
    <w:rsid w:val="00EF32DE"/>
    <w:rsid w:val="00F06BA7"/>
    <w:rsid w:val="00F13402"/>
    <w:rsid w:val="00F25444"/>
    <w:rsid w:val="00F31AC6"/>
    <w:rsid w:val="00F32DA6"/>
    <w:rsid w:val="00F33923"/>
    <w:rsid w:val="00F349EB"/>
    <w:rsid w:val="00F41D68"/>
    <w:rsid w:val="00F42F57"/>
    <w:rsid w:val="00F44307"/>
    <w:rsid w:val="00F505D2"/>
    <w:rsid w:val="00F55AAF"/>
    <w:rsid w:val="00F63E06"/>
    <w:rsid w:val="00F65EB9"/>
    <w:rsid w:val="00F65FB3"/>
    <w:rsid w:val="00F7036F"/>
    <w:rsid w:val="00F77760"/>
    <w:rsid w:val="00F80E41"/>
    <w:rsid w:val="00F862A0"/>
    <w:rsid w:val="00F8727F"/>
    <w:rsid w:val="00F9411C"/>
    <w:rsid w:val="00F97FF4"/>
    <w:rsid w:val="00FA4B87"/>
    <w:rsid w:val="00FA7DA5"/>
    <w:rsid w:val="00FB5922"/>
    <w:rsid w:val="00FC0965"/>
    <w:rsid w:val="00FC1A9A"/>
    <w:rsid w:val="00FC6150"/>
    <w:rsid w:val="00FC6EF1"/>
    <w:rsid w:val="00FD136A"/>
    <w:rsid w:val="00FD2AC1"/>
    <w:rsid w:val="00FE6BFC"/>
    <w:rsid w:val="00FE7C42"/>
    <w:rsid w:val="00FF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docId w15:val="{15171C5B-A145-4355-8177-8F5239C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86"/>
    <w:pPr>
      <w:widowControl w:val="0"/>
      <w:autoSpaceDE w:val="0"/>
      <w:autoSpaceDN w:val="0"/>
      <w:adjustRightInd w:val="0"/>
    </w:pPr>
    <w:rPr>
      <w:sz w:val="24"/>
      <w:szCs w:val="24"/>
    </w:rPr>
  </w:style>
  <w:style w:type="paragraph" w:styleId="1">
    <w:name w:val="heading 1"/>
    <w:basedOn w:val="a"/>
    <w:next w:val="a"/>
    <w:link w:val="10"/>
    <w:qFormat/>
    <w:rsid w:val="002E5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D300A"/>
    <w:pPr>
      <w:keepNext/>
      <w:widowControl/>
      <w:autoSpaceDE/>
      <w:autoSpaceDN/>
      <w:adjustRightInd/>
      <w:spacing w:before="240" w:after="60" w:line="276" w:lineRule="auto"/>
      <w:ind w:firstLine="709"/>
      <w:jc w:val="both"/>
      <w:outlineLvl w:val="2"/>
    </w:pPr>
    <w:rPr>
      <w:rFonts w:ascii="Cambria" w:hAnsi="Cambria"/>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E24186"/>
    <w:pPr>
      <w:spacing w:line="480" w:lineRule="exact"/>
      <w:ind w:firstLine="658"/>
      <w:jc w:val="both"/>
    </w:pPr>
  </w:style>
  <w:style w:type="paragraph" w:customStyle="1" w:styleId="Style56">
    <w:name w:val="Style56"/>
    <w:basedOn w:val="a"/>
    <w:rsid w:val="00E24186"/>
    <w:pPr>
      <w:spacing w:line="485" w:lineRule="exact"/>
      <w:ind w:firstLine="715"/>
      <w:jc w:val="both"/>
    </w:pPr>
  </w:style>
  <w:style w:type="character" w:customStyle="1" w:styleId="FontStyle103">
    <w:name w:val="Font Style103"/>
    <w:basedOn w:val="a0"/>
    <w:rsid w:val="00E24186"/>
    <w:rPr>
      <w:rFonts w:ascii="Times New Roman" w:hAnsi="Times New Roman" w:cs="Times New Roman"/>
      <w:sz w:val="24"/>
      <w:szCs w:val="24"/>
    </w:rPr>
  </w:style>
  <w:style w:type="character" w:customStyle="1" w:styleId="FontStyle105">
    <w:name w:val="Font Style105"/>
    <w:basedOn w:val="a0"/>
    <w:rsid w:val="00E24186"/>
    <w:rPr>
      <w:rFonts w:ascii="Times New Roman" w:hAnsi="Times New Roman" w:cs="Times New Roman"/>
      <w:b/>
      <w:bCs/>
      <w:sz w:val="26"/>
      <w:szCs w:val="26"/>
    </w:rPr>
  </w:style>
  <w:style w:type="character" w:customStyle="1" w:styleId="FontStyle115">
    <w:name w:val="Font Style115"/>
    <w:basedOn w:val="a0"/>
    <w:rsid w:val="00E24186"/>
    <w:rPr>
      <w:rFonts w:ascii="Times New Roman" w:hAnsi="Times New Roman" w:cs="Times New Roman"/>
      <w:i/>
      <w:iCs/>
      <w:sz w:val="26"/>
      <w:szCs w:val="26"/>
    </w:rPr>
  </w:style>
  <w:style w:type="character" w:customStyle="1" w:styleId="FontStyle119">
    <w:name w:val="Font Style119"/>
    <w:basedOn w:val="a0"/>
    <w:rsid w:val="00E24186"/>
    <w:rPr>
      <w:rFonts w:ascii="Times New Roman" w:hAnsi="Times New Roman" w:cs="Times New Roman"/>
      <w:spacing w:val="20"/>
      <w:sz w:val="24"/>
      <w:szCs w:val="24"/>
    </w:rPr>
  </w:style>
  <w:style w:type="table" w:styleId="a3">
    <w:name w:val="Table Grid"/>
    <w:basedOn w:val="a1"/>
    <w:uiPriority w:val="59"/>
    <w:rsid w:val="00E241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4D655E"/>
    <w:pPr>
      <w:spacing w:line="485" w:lineRule="exact"/>
      <w:jc w:val="both"/>
    </w:pPr>
  </w:style>
  <w:style w:type="paragraph" w:customStyle="1" w:styleId="Style65">
    <w:name w:val="Style65"/>
    <w:basedOn w:val="a"/>
    <w:rsid w:val="004D655E"/>
    <w:pPr>
      <w:spacing w:line="485" w:lineRule="exact"/>
      <w:ind w:firstLine="691"/>
      <w:jc w:val="both"/>
    </w:pPr>
  </w:style>
  <w:style w:type="paragraph" w:customStyle="1" w:styleId="Style74">
    <w:name w:val="Style74"/>
    <w:basedOn w:val="a"/>
    <w:rsid w:val="00356DA2"/>
  </w:style>
  <w:style w:type="paragraph" w:customStyle="1" w:styleId="Style13">
    <w:name w:val="Style13"/>
    <w:basedOn w:val="a"/>
    <w:rsid w:val="00A57E7D"/>
  </w:style>
  <w:style w:type="paragraph" w:customStyle="1" w:styleId="Style15">
    <w:name w:val="Style15"/>
    <w:basedOn w:val="a"/>
    <w:rsid w:val="00A57E7D"/>
  </w:style>
  <w:style w:type="paragraph" w:customStyle="1" w:styleId="Style40">
    <w:name w:val="Style40"/>
    <w:basedOn w:val="a"/>
    <w:rsid w:val="00A57E7D"/>
    <w:pPr>
      <w:spacing w:line="283" w:lineRule="exact"/>
    </w:pPr>
  </w:style>
  <w:style w:type="paragraph" w:customStyle="1" w:styleId="Style64">
    <w:name w:val="Style64"/>
    <w:basedOn w:val="a"/>
    <w:rsid w:val="00A57E7D"/>
  </w:style>
  <w:style w:type="character" w:customStyle="1" w:styleId="FontStyle120">
    <w:name w:val="Font Style120"/>
    <w:basedOn w:val="a0"/>
    <w:rsid w:val="00A57E7D"/>
    <w:rPr>
      <w:rFonts w:ascii="Times New Roman" w:hAnsi="Times New Roman" w:cs="Times New Roman"/>
      <w:b/>
      <w:bCs/>
      <w:sz w:val="22"/>
      <w:szCs w:val="22"/>
    </w:rPr>
  </w:style>
  <w:style w:type="character" w:customStyle="1" w:styleId="FontStyle143">
    <w:name w:val="Font Style143"/>
    <w:basedOn w:val="a0"/>
    <w:rsid w:val="00A57E7D"/>
    <w:rPr>
      <w:rFonts w:ascii="Times New Roman" w:hAnsi="Times New Roman" w:cs="Times New Roman"/>
      <w:sz w:val="22"/>
      <w:szCs w:val="22"/>
    </w:rPr>
  </w:style>
  <w:style w:type="character" w:customStyle="1" w:styleId="FontStyle127">
    <w:name w:val="Font Style127"/>
    <w:basedOn w:val="a0"/>
    <w:rsid w:val="007C7358"/>
    <w:rPr>
      <w:rFonts w:ascii="Times New Roman" w:hAnsi="Times New Roman" w:cs="Times New Roman"/>
      <w:i/>
      <w:iCs/>
      <w:sz w:val="24"/>
      <w:szCs w:val="24"/>
    </w:rPr>
  </w:style>
  <w:style w:type="character" w:customStyle="1" w:styleId="FontStyle64">
    <w:name w:val="Font Style64"/>
    <w:basedOn w:val="a0"/>
    <w:rsid w:val="009A47C9"/>
    <w:rPr>
      <w:rFonts w:ascii="Times New Roman" w:hAnsi="Times New Roman" w:cs="Times New Roman"/>
      <w:i/>
      <w:iCs/>
      <w:sz w:val="26"/>
      <w:szCs w:val="26"/>
    </w:rPr>
  </w:style>
  <w:style w:type="character" w:customStyle="1" w:styleId="FontStyle65">
    <w:name w:val="Font Style65"/>
    <w:basedOn w:val="a0"/>
    <w:rsid w:val="009A47C9"/>
    <w:rPr>
      <w:rFonts w:ascii="Times New Roman" w:hAnsi="Times New Roman" w:cs="Times New Roman"/>
      <w:sz w:val="26"/>
      <w:szCs w:val="26"/>
    </w:rPr>
  </w:style>
  <w:style w:type="paragraph" w:customStyle="1" w:styleId="Style20">
    <w:name w:val="Style20"/>
    <w:basedOn w:val="a"/>
    <w:rsid w:val="000D3A69"/>
    <w:pPr>
      <w:spacing w:line="317" w:lineRule="exact"/>
      <w:jc w:val="both"/>
    </w:pPr>
  </w:style>
  <w:style w:type="character" w:customStyle="1" w:styleId="FontStyle31">
    <w:name w:val="Font Style31"/>
    <w:basedOn w:val="a0"/>
    <w:rsid w:val="000D3A69"/>
    <w:rPr>
      <w:rFonts w:ascii="Times New Roman" w:hAnsi="Times New Roman" w:cs="Times New Roman"/>
      <w:b/>
      <w:bCs/>
      <w:sz w:val="22"/>
      <w:szCs w:val="22"/>
    </w:rPr>
  </w:style>
  <w:style w:type="character" w:customStyle="1" w:styleId="FontStyle37">
    <w:name w:val="Font Style37"/>
    <w:basedOn w:val="a0"/>
    <w:uiPriority w:val="99"/>
    <w:rsid w:val="000D3A69"/>
    <w:rPr>
      <w:rFonts w:ascii="Times New Roman" w:hAnsi="Times New Roman" w:cs="Times New Roman"/>
      <w:sz w:val="22"/>
      <w:szCs w:val="22"/>
    </w:rPr>
  </w:style>
  <w:style w:type="paragraph" w:customStyle="1" w:styleId="Style1">
    <w:name w:val="Style1"/>
    <w:basedOn w:val="a"/>
    <w:rsid w:val="000D3A69"/>
    <w:pPr>
      <w:spacing w:line="470" w:lineRule="exact"/>
      <w:ind w:firstLine="706"/>
      <w:jc w:val="both"/>
    </w:pPr>
  </w:style>
  <w:style w:type="character" w:customStyle="1" w:styleId="FontStyle28">
    <w:name w:val="Font Style28"/>
    <w:basedOn w:val="a0"/>
    <w:rsid w:val="000D3A69"/>
    <w:rPr>
      <w:rFonts w:ascii="Times New Roman" w:hAnsi="Times New Roman" w:cs="Times New Roman"/>
      <w:sz w:val="26"/>
      <w:szCs w:val="26"/>
    </w:rPr>
  </w:style>
  <w:style w:type="paragraph" w:customStyle="1" w:styleId="Style18">
    <w:name w:val="Style18"/>
    <w:basedOn w:val="a"/>
    <w:rsid w:val="000D3A69"/>
    <w:pPr>
      <w:spacing w:line="331" w:lineRule="exact"/>
      <w:jc w:val="center"/>
    </w:pPr>
  </w:style>
  <w:style w:type="character" w:customStyle="1" w:styleId="FontStyle30">
    <w:name w:val="Font Style30"/>
    <w:basedOn w:val="a0"/>
    <w:rsid w:val="000D3A69"/>
    <w:rPr>
      <w:rFonts w:ascii="Times New Roman" w:hAnsi="Times New Roman" w:cs="Times New Roman"/>
      <w:b/>
      <w:bCs/>
      <w:sz w:val="26"/>
      <w:szCs w:val="26"/>
    </w:rPr>
  </w:style>
  <w:style w:type="paragraph" w:customStyle="1" w:styleId="Style16">
    <w:name w:val="Style16"/>
    <w:basedOn w:val="a"/>
    <w:uiPriority w:val="99"/>
    <w:rsid w:val="000D3A69"/>
  </w:style>
  <w:style w:type="paragraph" w:styleId="a4">
    <w:name w:val="footer"/>
    <w:basedOn w:val="a"/>
    <w:rsid w:val="00362453"/>
    <w:pPr>
      <w:tabs>
        <w:tab w:val="center" w:pos="4677"/>
        <w:tab w:val="right" w:pos="9355"/>
      </w:tabs>
    </w:pPr>
  </w:style>
  <w:style w:type="character" w:styleId="a5">
    <w:name w:val="page number"/>
    <w:basedOn w:val="a0"/>
    <w:rsid w:val="00362453"/>
  </w:style>
  <w:style w:type="character" w:customStyle="1" w:styleId="30">
    <w:name w:val="Заголовок 3 Знак"/>
    <w:basedOn w:val="a0"/>
    <w:link w:val="3"/>
    <w:uiPriority w:val="9"/>
    <w:rsid w:val="009D300A"/>
    <w:rPr>
      <w:rFonts w:ascii="Cambria" w:hAnsi="Cambria"/>
      <w:b/>
      <w:bCs/>
      <w:sz w:val="26"/>
      <w:szCs w:val="26"/>
      <w:lang w:val="en-US" w:eastAsia="en-US" w:bidi="en-US"/>
    </w:rPr>
  </w:style>
  <w:style w:type="character" w:styleId="a6">
    <w:name w:val="Intense Emphasis"/>
    <w:basedOn w:val="a0"/>
    <w:uiPriority w:val="21"/>
    <w:qFormat/>
    <w:rsid w:val="009D300A"/>
    <w:rPr>
      <w:b/>
      <w:i/>
      <w:sz w:val="24"/>
      <w:szCs w:val="24"/>
      <w:u w:val="single"/>
    </w:rPr>
  </w:style>
  <w:style w:type="character" w:customStyle="1" w:styleId="mw-headline">
    <w:name w:val="mw-headline"/>
    <w:basedOn w:val="a0"/>
    <w:rsid w:val="00984D0C"/>
    <w:rPr>
      <w:rFonts w:cs="Times New Roman"/>
    </w:rPr>
  </w:style>
  <w:style w:type="paragraph" w:styleId="a7">
    <w:name w:val="header"/>
    <w:basedOn w:val="a"/>
    <w:link w:val="a8"/>
    <w:rsid w:val="00984D0C"/>
    <w:pPr>
      <w:tabs>
        <w:tab w:val="center" w:pos="4677"/>
        <w:tab w:val="right" w:pos="9355"/>
      </w:tabs>
    </w:pPr>
  </w:style>
  <w:style w:type="character" w:customStyle="1" w:styleId="a8">
    <w:name w:val="Верхний колонтитул Знак"/>
    <w:basedOn w:val="a0"/>
    <w:link w:val="a7"/>
    <w:rsid w:val="00984D0C"/>
    <w:rPr>
      <w:sz w:val="24"/>
      <w:szCs w:val="24"/>
    </w:rPr>
  </w:style>
  <w:style w:type="paragraph" w:styleId="a9">
    <w:name w:val="Balloon Text"/>
    <w:basedOn w:val="a"/>
    <w:link w:val="aa"/>
    <w:rsid w:val="00F41D68"/>
    <w:rPr>
      <w:rFonts w:ascii="Tahoma" w:hAnsi="Tahoma" w:cs="Tahoma"/>
      <w:sz w:val="16"/>
      <w:szCs w:val="16"/>
    </w:rPr>
  </w:style>
  <w:style w:type="character" w:customStyle="1" w:styleId="aa">
    <w:name w:val="Текст выноски Знак"/>
    <w:basedOn w:val="a0"/>
    <w:link w:val="a9"/>
    <w:rsid w:val="00F41D68"/>
    <w:rPr>
      <w:rFonts w:ascii="Tahoma" w:hAnsi="Tahoma" w:cs="Tahoma"/>
      <w:sz w:val="16"/>
      <w:szCs w:val="16"/>
    </w:rPr>
  </w:style>
  <w:style w:type="paragraph" w:styleId="ab">
    <w:name w:val="footnote text"/>
    <w:basedOn w:val="a"/>
    <w:link w:val="ac"/>
    <w:uiPriority w:val="99"/>
    <w:rsid w:val="0032493B"/>
    <w:pPr>
      <w:widowControl/>
      <w:autoSpaceDE/>
      <w:autoSpaceDN/>
      <w:adjustRightInd/>
    </w:pPr>
    <w:rPr>
      <w:sz w:val="20"/>
      <w:szCs w:val="20"/>
    </w:rPr>
  </w:style>
  <w:style w:type="character" w:customStyle="1" w:styleId="ac">
    <w:name w:val="Текст сноски Знак"/>
    <w:basedOn w:val="a0"/>
    <w:link w:val="ab"/>
    <w:uiPriority w:val="99"/>
    <w:rsid w:val="0032493B"/>
  </w:style>
  <w:style w:type="character" w:styleId="ad">
    <w:name w:val="footnote reference"/>
    <w:basedOn w:val="a0"/>
    <w:uiPriority w:val="99"/>
    <w:rsid w:val="0032493B"/>
    <w:rPr>
      <w:rFonts w:cs="Times New Roman"/>
      <w:vertAlign w:val="superscript"/>
    </w:rPr>
  </w:style>
  <w:style w:type="character" w:styleId="ae">
    <w:name w:val="Strong"/>
    <w:basedOn w:val="a0"/>
    <w:uiPriority w:val="22"/>
    <w:qFormat/>
    <w:rsid w:val="0032493B"/>
    <w:rPr>
      <w:rFonts w:cs="Times New Roman"/>
      <w:b/>
      <w:bCs/>
    </w:rPr>
  </w:style>
  <w:style w:type="character" w:styleId="af">
    <w:name w:val="Emphasis"/>
    <w:basedOn w:val="a0"/>
    <w:uiPriority w:val="20"/>
    <w:qFormat/>
    <w:rsid w:val="0032493B"/>
    <w:rPr>
      <w:rFonts w:cs="Times New Roman"/>
      <w:i/>
      <w:iCs/>
    </w:rPr>
  </w:style>
  <w:style w:type="paragraph" w:styleId="af0">
    <w:name w:val="Normal (Web)"/>
    <w:basedOn w:val="a"/>
    <w:uiPriority w:val="99"/>
    <w:rsid w:val="0049107B"/>
    <w:pPr>
      <w:widowControl/>
      <w:autoSpaceDE/>
      <w:autoSpaceDN/>
      <w:adjustRightInd/>
      <w:spacing w:before="100" w:beforeAutospacing="1" w:after="100" w:afterAutospacing="1"/>
    </w:pPr>
    <w:rPr>
      <w:rFonts w:eastAsia="Calibri"/>
    </w:rPr>
  </w:style>
  <w:style w:type="character" w:styleId="af1">
    <w:name w:val="Hyperlink"/>
    <w:basedOn w:val="a0"/>
    <w:rsid w:val="0049107B"/>
    <w:rPr>
      <w:rFonts w:cs="Times New Roman"/>
      <w:color w:val="0000FF"/>
      <w:u w:val="single"/>
    </w:rPr>
  </w:style>
  <w:style w:type="paragraph" w:customStyle="1" w:styleId="11">
    <w:name w:val="Абзац списка1"/>
    <w:basedOn w:val="a"/>
    <w:rsid w:val="0049107B"/>
    <w:pPr>
      <w:widowControl/>
      <w:autoSpaceDE/>
      <w:autoSpaceDN/>
      <w:adjustRightInd/>
      <w:ind w:left="720"/>
      <w:contextualSpacing/>
    </w:pPr>
    <w:rPr>
      <w:sz w:val="28"/>
      <w:lang w:val="en-US" w:eastAsia="en-US"/>
    </w:rPr>
  </w:style>
  <w:style w:type="paragraph" w:customStyle="1" w:styleId="ConsPlusNormal">
    <w:name w:val="ConsPlusNormal"/>
    <w:rsid w:val="0049107B"/>
    <w:pPr>
      <w:autoSpaceDE w:val="0"/>
      <w:autoSpaceDN w:val="0"/>
      <w:adjustRightInd w:val="0"/>
    </w:pPr>
    <w:rPr>
      <w:sz w:val="28"/>
      <w:szCs w:val="28"/>
    </w:rPr>
  </w:style>
  <w:style w:type="paragraph" w:styleId="af2">
    <w:name w:val="endnote text"/>
    <w:basedOn w:val="a"/>
    <w:link w:val="af3"/>
    <w:rsid w:val="0095298C"/>
    <w:rPr>
      <w:sz w:val="20"/>
      <w:szCs w:val="20"/>
    </w:rPr>
  </w:style>
  <w:style w:type="character" w:customStyle="1" w:styleId="af3">
    <w:name w:val="Текст концевой сноски Знак"/>
    <w:basedOn w:val="a0"/>
    <w:link w:val="af2"/>
    <w:rsid w:val="0095298C"/>
  </w:style>
  <w:style w:type="character" w:styleId="af4">
    <w:name w:val="endnote reference"/>
    <w:basedOn w:val="a0"/>
    <w:rsid w:val="0095298C"/>
    <w:rPr>
      <w:vertAlign w:val="superscript"/>
    </w:rPr>
  </w:style>
  <w:style w:type="character" w:customStyle="1" w:styleId="10">
    <w:name w:val="Заголовок 1 Знак"/>
    <w:basedOn w:val="a0"/>
    <w:link w:val="1"/>
    <w:rsid w:val="002E5E14"/>
    <w:rPr>
      <w:rFonts w:asciiTheme="majorHAnsi" w:eastAsiaTheme="majorEastAsia" w:hAnsiTheme="majorHAnsi" w:cstheme="majorBidi"/>
      <w:b/>
      <w:bCs/>
      <w:color w:val="365F91" w:themeColor="accent1" w:themeShade="BF"/>
      <w:sz w:val="28"/>
      <w:szCs w:val="28"/>
    </w:rPr>
  </w:style>
  <w:style w:type="character" w:customStyle="1" w:styleId="af5">
    <w:name w:val="Основной текст_"/>
    <w:basedOn w:val="a0"/>
    <w:link w:val="4"/>
    <w:rsid w:val="0086053C"/>
    <w:rPr>
      <w:shd w:val="clear" w:color="auto" w:fill="FFFFFF"/>
    </w:rPr>
  </w:style>
  <w:style w:type="character" w:customStyle="1" w:styleId="12">
    <w:name w:val="Основной текст1"/>
    <w:basedOn w:val="af5"/>
    <w:rsid w:val="0086053C"/>
    <w:rPr>
      <w:color w:val="000000"/>
      <w:spacing w:val="0"/>
      <w:w w:val="100"/>
      <w:position w:val="0"/>
      <w:sz w:val="24"/>
      <w:szCs w:val="24"/>
      <w:shd w:val="clear" w:color="auto" w:fill="FFFFFF"/>
      <w:lang w:val="ru-RU" w:eastAsia="ru-RU" w:bidi="ru-RU"/>
    </w:rPr>
  </w:style>
  <w:style w:type="character" w:customStyle="1" w:styleId="31">
    <w:name w:val="Основной текст3"/>
    <w:basedOn w:val="af5"/>
    <w:rsid w:val="0086053C"/>
    <w:rPr>
      <w:color w:val="000000"/>
      <w:spacing w:val="0"/>
      <w:w w:val="100"/>
      <w:position w:val="0"/>
      <w:sz w:val="24"/>
      <w:szCs w:val="24"/>
      <w:shd w:val="clear" w:color="auto" w:fill="FFFFFF"/>
      <w:lang w:val="ru-RU" w:eastAsia="ru-RU" w:bidi="ru-RU"/>
    </w:rPr>
  </w:style>
  <w:style w:type="paragraph" w:customStyle="1" w:styleId="4">
    <w:name w:val="Основной текст4"/>
    <w:basedOn w:val="a"/>
    <w:link w:val="af5"/>
    <w:rsid w:val="0086053C"/>
    <w:pPr>
      <w:shd w:val="clear" w:color="auto" w:fill="FFFFFF"/>
      <w:autoSpaceDE/>
      <w:autoSpaceDN/>
      <w:adjustRightInd/>
      <w:spacing w:line="326"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hyperlink" Target="http://my.mail.ru/"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hyperlink" Target="http://plus.googl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odnoklassniki.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vk.com/" TargetMode="External"/><Relationship Id="rId28" Type="http://schemas.openxmlformats.org/officeDocument/2006/relationships/hyperlink" Target="http://www.myspace.com/" TargetMode="Externa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adm@mail.ru" TargetMode="External"/><Relationship Id="rId14" Type="http://schemas.openxmlformats.org/officeDocument/2006/relationships/image" Target="media/image2.png"/><Relationship Id="rId22" Type="http://schemas.openxmlformats.org/officeDocument/2006/relationships/hyperlink" Target="http://www.facebook.com/" TargetMode="External"/><Relationship Id="rId27" Type="http://schemas.openxmlformats.org/officeDocument/2006/relationships/hyperlink" Target="http://www.linkedin.com/" TargetMode="External"/><Relationship Id="rId30" Type="http://schemas.openxmlformats.org/officeDocument/2006/relationships/hyperlink" Target="https://www.oprf.ru/about/1391/law/4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murobl.ru" TargetMode="External"/><Relationship Id="rId7" Type="http://schemas.openxmlformats.org/officeDocument/2006/relationships/hyperlink" Target="http://federalbook.ru" TargetMode="External"/><Relationship Id="rId2" Type="http://schemas.openxmlformats.org/officeDocument/2006/relationships/hyperlink" Target="http://www.consultant.ru/" TargetMode="External"/><Relationship Id="rId1" Type="http://schemas.openxmlformats.org/officeDocument/2006/relationships/hyperlink" Target="http://unro.minjust.ru/NKOs.aspx" TargetMode="External"/><Relationship Id="rId6" Type="http://schemas.openxmlformats.org/officeDocument/2006/relationships/hyperlink" Target="http://www.amursu.ru" TargetMode="External"/><Relationship Id="rId5" Type="http://schemas.openxmlformats.org/officeDocument/2006/relationships/hyperlink" Target="http://smonews.ru" TargetMode="External"/><Relationship Id="rId4" Type="http://schemas.openxmlformats.org/officeDocument/2006/relationships/hyperlink" Target="http://www.opamur.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200">
                <a:latin typeface="Times New Roman" pitchFamily="18" charset="0"/>
                <a:cs typeface="Times New Roman" pitchFamily="18" charset="0"/>
              </a:rPr>
              <a:t>Как Вы считаете, в нашей стране существует гражданское общество?</a:t>
            </a:r>
          </a:p>
        </c:rich>
      </c:tx>
      <c:layout/>
      <c:overlay val="0"/>
    </c:title>
    <c:autoTitleDeleted val="0"/>
    <c:plotArea>
      <c:layout/>
      <c:barChart>
        <c:barDir val="col"/>
        <c:grouping val="clustered"/>
        <c:varyColors val="0"/>
        <c:ser>
          <c:idx val="0"/>
          <c:order val="0"/>
          <c:tx>
            <c:strRef>
              <c:f>Лист1!$B$1:$B$2</c:f>
              <c:strCache>
                <c:ptCount val="1"/>
                <c:pt idx="0">
                  <c:v>Количество выборов, % 2014 год</c:v>
                </c:pt>
              </c:strCache>
            </c:strRef>
          </c:tx>
          <c:invertIfNegative val="0"/>
          <c:cat>
            <c:strRef>
              <c:f>Лист1!$A$3:$A$5</c:f>
              <c:strCache>
                <c:ptCount val="3"/>
                <c:pt idx="0">
                  <c:v>Да, существует</c:v>
                </c:pt>
                <c:pt idx="1">
                  <c:v>Нет, не существует</c:v>
                </c:pt>
                <c:pt idx="2">
                  <c:v>Затрудняюсь</c:v>
                </c:pt>
              </c:strCache>
            </c:strRef>
          </c:cat>
          <c:val>
            <c:numRef>
              <c:f>Лист1!$B$3:$B$5</c:f>
              <c:numCache>
                <c:formatCode>General</c:formatCode>
                <c:ptCount val="3"/>
                <c:pt idx="0">
                  <c:v>17</c:v>
                </c:pt>
                <c:pt idx="1">
                  <c:v>61</c:v>
                </c:pt>
                <c:pt idx="2">
                  <c:v>22</c:v>
                </c:pt>
              </c:numCache>
            </c:numRef>
          </c:val>
          <c:extLst>
            <c:ext xmlns:c16="http://schemas.microsoft.com/office/drawing/2014/chart" uri="{C3380CC4-5D6E-409C-BE32-E72D297353CC}">
              <c16:uniqueId val="{00000000-4201-4AC6-9A3C-7947120F0B9D}"/>
            </c:ext>
          </c:extLst>
        </c:ser>
        <c:ser>
          <c:idx val="1"/>
          <c:order val="1"/>
          <c:tx>
            <c:strRef>
              <c:f>Лист1!$C$1:$C$2</c:f>
              <c:strCache>
                <c:ptCount val="1"/>
                <c:pt idx="0">
                  <c:v>Количество выборов, % 2015 год</c:v>
                </c:pt>
              </c:strCache>
            </c:strRef>
          </c:tx>
          <c:invertIfNegative val="0"/>
          <c:cat>
            <c:strRef>
              <c:f>Лист1!$A$3:$A$5</c:f>
              <c:strCache>
                <c:ptCount val="3"/>
                <c:pt idx="0">
                  <c:v>Да, существует</c:v>
                </c:pt>
                <c:pt idx="1">
                  <c:v>Нет, не существует</c:v>
                </c:pt>
                <c:pt idx="2">
                  <c:v>Затрудняюсь</c:v>
                </c:pt>
              </c:strCache>
            </c:strRef>
          </c:cat>
          <c:val>
            <c:numRef>
              <c:f>Лист1!$C$3:$C$5</c:f>
              <c:numCache>
                <c:formatCode>General</c:formatCode>
                <c:ptCount val="3"/>
                <c:pt idx="0">
                  <c:v>20</c:v>
                </c:pt>
                <c:pt idx="1">
                  <c:v>62</c:v>
                </c:pt>
                <c:pt idx="2">
                  <c:v>18</c:v>
                </c:pt>
              </c:numCache>
            </c:numRef>
          </c:val>
          <c:extLst>
            <c:ext xmlns:c16="http://schemas.microsoft.com/office/drawing/2014/chart" uri="{C3380CC4-5D6E-409C-BE32-E72D297353CC}">
              <c16:uniqueId val="{00000001-4201-4AC6-9A3C-7947120F0B9D}"/>
            </c:ext>
          </c:extLst>
        </c:ser>
        <c:dLbls>
          <c:showLegendKey val="0"/>
          <c:showVal val="0"/>
          <c:showCatName val="0"/>
          <c:showSerName val="0"/>
          <c:showPercent val="0"/>
          <c:showBubbleSize val="0"/>
        </c:dLbls>
        <c:gapWidth val="150"/>
        <c:axId val="76610560"/>
        <c:axId val="78316288"/>
      </c:barChart>
      <c:catAx>
        <c:axId val="76610560"/>
        <c:scaling>
          <c:orientation val="minMax"/>
        </c:scaling>
        <c:delete val="0"/>
        <c:axPos val="b"/>
        <c:numFmt formatCode="General" sourceLinked="0"/>
        <c:majorTickMark val="none"/>
        <c:minorTickMark val="none"/>
        <c:tickLblPos val="nextTo"/>
        <c:crossAx val="78316288"/>
        <c:crosses val="autoZero"/>
        <c:auto val="1"/>
        <c:lblAlgn val="ctr"/>
        <c:lblOffset val="100"/>
        <c:noMultiLvlLbl val="0"/>
      </c:catAx>
      <c:valAx>
        <c:axId val="78316288"/>
        <c:scaling>
          <c:orientation val="minMax"/>
        </c:scaling>
        <c:delete val="0"/>
        <c:axPos val="l"/>
        <c:majorGridlines/>
        <c:numFmt formatCode="General" sourceLinked="1"/>
        <c:majorTickMark val="none"/>
        <c:minorTickMark val="none"/>
        <c:tickLblPos val="nextTo"/>
        <c:crossAx val="76610560"/>
        <c:crosses val="autoZero"/>
        <c:crossBetween val="between"/>
      </c:valAx>
    </c:plotArea>
    <c:legend>
      <c:legendPos val="r"/>
      <c:layout/>
      <c:overlay val="0"/>
    </c:legend>
    <c:plotVisOnly val="1"/>
    <c:dispBlanksAs val="gap"/>
    <c:showDLblsOverMax val="0"/>
  </c:chart>
  <c:spPr>
    <a:ln cmpd="sng">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latin typeface="Times New Roman" pitchFamily="18" charset="0"/>
                <a:cs typeface="Times New Roman" pitchFamily="18" charset="0"/>
              </a:rPr>
              <a:t>Как Вы считаете, реализуются или не реализуются  в нашей стране существенные признаки гражданского общества?</a:t>
            </a:r>
            <a:endParaRPr lang="ru-RU" sz="1200">
              <a:latin typeface="Times New Roman" pitchFamily="18" charset="0"/>
              <a:cs typeface="Times New Roman" pitchFamily="18" charset="0"/>
            </a:endParaRPr>
          </a:p>
        </c:rich>
      </c:tx>
      <c:layout/>
      <c:overlay val="0"/>
    </c:title>
    <c:autoTitleDeleted val="0"/>
    <c:plotArea>
      <c:layout>
        <c:manualLayout>
          <c:layoutTarget val="inner"/>
          <c:xMode val="edge"/>
          <c:yMode val="edge"/>
          <c:x val="0.21417440069832747"/>
          <c:y val="0.11797833644945109"/>
          <c:w val="0.75602721794449756"/>
          <c:h val="0.36024655275110928"/>
        </c:manualLayout>
      </c:layout>
      <c:barChart>
        <c:barDir val="col"/>
        <c:grouping val="clustered"/>
        <c:varyColors val="0"/>
        <c:ser>
          <c:idx val="0"/>
          <c:order val="0"/>
          <c:tx>
            <c:strRef>
              <c:f>Лист1!$B$1:$B$3</c:f>
              <c:strCache>
                <c:ptCount val="1"/>
                <c:pt idx="0">
                  <c:v>Количество выборов, % 2014 год Реализуется</c:v>
                </c:pt>
              </c:strCache>
            </c:strRef>
          </c:tx>
          <c:invertIfNegative val="0"/>
          <c:cat>
            <c:strRef>
              <c:f>Лист1!$A$4:$A$25</c:f>
              <c:strCache>
                <c:ptCount val="22"/>
                <c:pt idx="0">
                  <c:v>Активное участие граждан в общественной жизни</c:v>
                </c:pt>
                <c:pt idx="1">
                  <c:v>Распределение доходов по справедливости</c:v>
                </c:pt>
                <c:pt idx="2">
                  <c:v>Признание индивидуальных различий, уважение к другому</c:v>
                </c:pt>
                <c:pt idx="3">
                  <c:v>человеку</c:v>
                </c:pt>
                <c:pt idx="4">
                  <c:v>Помощь нуждающимся со стороны благотворителей</c:v>
                </c:pt>
                <c:pt idx="5">
                  <c:v>Личная свобода каждого человека</c:v>
                </c:pt>
                <c:pt idx="6">
                  <c:v>Соблюдение принципа равенства всех перед законом</c:v>
                </c:pt>
                <c:pt idx="7">
                  <c:v>Неприкосновенность частной жизни</c:v>
                </c:pt>
                <c:pt idx="8">
                  <c:v>Готовность граждан к взаимопомощи, к совместным</c:v>
                </c:pt>
                <c:pt idx="9">
                  <c:v>взаимовыгодным действиям</c:v>
                </c:pt>
                <c:pt idx="10">
                  <c:v>Личная безопасность</c:v>
                </c:pt>
                <c:pt idx="11">
                  <c:v>Реализация права на частую собственность</c:v>
                </c:pt>
                <c:pt idx="12">
                  <c:v>Наличие большого числа развитых гражданских инициатив</c:v>
                </c:pt>
                <c:pt idx="13">
                  <c:v>и общественных объединений</c:v>
                </c:pt>
                <c:pt idx="14">
                  <c:v>Возможность беспрепятственно создавать общества,</c:v>
                </c:pt>
                <c:pt idx="15">
                  <c:v>союзы, объединения, представляющие и отстаивающие</c:v>
                </c:pt>
                <c:pt idx="16">
                  <c:v>интересы своих членов и других людей</c:v>
                </c:pt>
                <c:pt idx="17">
                  <c:v>Противостояние граждан коррумпированности чиновников</c:v>
                </c:pt>
                <c:pt idx="18">
                  <c:v>Противодействие политике государства</c:v>
                </c:pt>
                <c:pt idx="19">
                  <c:v>Следование образцам западного общества</c:v>
                </c:pt>
                <c:pt idx="20">
                  <c:v>Другое</c:v>
                </c:pt>
                <c:pt idx="21">
                  <c:v>Затрудняюсь ответить</c:v>
                </c:pt>
              </c:strCache>
            </c:strRef>
          </c:cat>
          <c:val>
            <c:numRef>
              <c:f>Лист1!$B$4:$B$25</c:f>
              <c:numCache>
                <c:formatCode>General</c:formatCode>
                <c:ptCount val="22"/>
                <c:pt idx="0">
                  <c:v>25</c:v>
                </c:pt>
                <c:pt idx="1">
                  <c:v>19</c:v>
                </c:pt>
                <c:pt idx="2">
                  <c:v>19</c:v>
                </c:pt>
                <c:pt idx="4">
                  <c:v>21</c:v>
                </c:pt>
                <c:pt idx="5">
                  <c:v>49</c:v>
                </c:pt>
                <c:pt idx="6">
                  <c:v>40</c:v>
                </c:pt>
                <c:pt idx="7">
                  <c:v>38</c:v>
                </c:pt>
                <c:pt idx="8">
                  <c:v>27</c:v>
                </c:pt>
                <c:pt idx="10">
                  <c:v>47</c:v>
                </c:pt>
                <c:pt idx="11">
                  <c:v>28</c:v>
                </c:pt>
                <c:pt idx="12">
                  <c:v>15</c:v>
                </c:pt>
                <c:pt idx="14">
                  <c:v>17</c:v>
                </c:pt>
                <c:pt idx="17">
                  <c:v>13</c:v>
                </c:pt>
                <c:pt idx="18">
                  <c:v>10</c:v>
                </c:pt>
                <c:pt idx="19">
                  <c:v>5</c:v>
                </c:pt>
                <c:pt idx="20">
                  <c:v>0</c:v>
                </c:pt>
                <c:pt idx="21">
                  <c:v>10</c:v>
                </c:pt>
              </c:numCache>
            </c:numRef>
          </c:val>
          <c:extLst>
            <c:ext xmlns:c16="http://schemas.microsoft.com/office/drawing/2014/chart" uri="{C3380CC4-5D6E-409C-BE32-E72D297353CC}">
              <c16:uniqueId val="{00000000-7C82-458E-ACA0-D8A86218EA04}"/>
            </c:ext>
          </c:extLst>
        </c:ser>
        <c:ser>
          <c:idx val="1"/>
          <c:order val="1"/>
          <c:tx>
            <c:strRef>
              <c:f>Лист1!$C$1:$C$3</c:f>
              <c:strCache>
                <c:ptCount val="1"/>
                <c:pt idx="0">
                  <c:v>Количество выборов, % 2014 год Не реализуется</c:v>
                </c:pt>
              </c:strCache>
            </c:strRef>
          </c:tx>
          <c:invertIfNegative val="0"/>
          <c:cat>
            <c:strRef>
              <c:f>Лист1!$A$4:$A$25</c:f>
              <c:strCache>
                <c:ptCount val="22"/>
                <c:pt idx="0">
                  <c:v>Активное участие граждан в общественной жизни</c:v>
                </c:pt>
                <c:pt idx="1">
                  <c:v>Распределение доходов по справедливости</c:v>
                </c:pt>
                <c:pt idx="2">
                  <c:v>Признание индивидуальных различий, уважение к другому</c:v>
                </c:pt>
                <c:pt idx="3">
                  <c:v>человеку</c:v>
                </c:pt>
                <c:pt idx="4">
                  <c:v>Помощь нуждающимся со стороны благотворителей</c:v>
                </c:pt>
                <c:pt idx="5">
                  <c:v>Личная свобода каждого человека</c:v>
                </c:pt>
                <c:pt idx="6">
                  <c:v>Соблюдение принципа равенства всех перед законом</c:v>
                </c:pt>
                <c:pt idx="7">
                  <c:v>Неприкосновенность частной жизни</c:v>
                </c:pt>
                <c:pt idx="8">
                  <c:v>Готовность граждан к взаимопомощи, к совместным</c:v>
                </c:pt>
                <c:pt idx="9">
                  <c:v>взаимовыгодным действиям</c:v>
                </c:pt>
                <c:pt idx="10">
                  <c:v>Личная безопасность</c:v>
                </c:pt>
                <c:pt idx="11">
                  <c:v>Реализация права на частую собственность</c:v>
                </c:pt>
                <c:pt idx="12">
                  <c:v>Наличие большого числа развитых гражданских инициатив</c:v>
                </c:pt>
                <c:pt idx="13">
                  <c:v>и общественных объединений</c:v>
                </c:pt>
                <c:pt idx="14">
                  <c:v>Возможность беспрепятственно создавать общества,</c:v>
                </c:pt>
                <c:pt idx="15">
                  <c:v>союзы, объединения, представляющие и отстаивающие</c:v>
                </c:pt>
                <c:pt idx="16">
                  <c:v>интересы своих членов и других людей</c:v>
                </c:pt>
                <c:pt idx="17">
                  <c:v>Противостояние граждан коррумпированности чиновников</c:v>
                </c:pt>
                <c:pt idx="18">
                  <c:v>Противодействие политике государства</c:v>
                </c:pt>
                <c:pt idx="19">
                  <c:v>Следование образцам западного общества</c:v>
                </c:pt>
                <c:pt idx="20">
                  <c:v>Другое</c:v>
                </c:pt>
                <c:pt idx="21">
                  <c:v>Затрудняюсь ответить</c:v>
                </c:pt>
              </c:strCache>
            </c:strRef>
          </c:cat>
          <c:val>
            <c:numRef>
              <c:f>Лист1!$C$4:$C$25</c:f>
              <c:numCache>
                <c:formatCode>General</c:formatCode>
                <c:ptCount val="22"/>
                <c:pt idx="0">
                  <c:v>40</c:v>
                </c:pt>
                <c:pt idx="1">
                  <c:v>39</c:v>
                </c:pt>
                <c:pt idx="2">
                  <c:v>30</c:v>
                </c:pt>
                <c:pt idx="4">
                  <c:v>25</c:v>
                </c:pt>
                <c:pt idx="5">
                  <c:v>50</c:v>
                </c:pt>
                <c:pt idx="6">
                  <c:v>60</c:v>
                </c:pt>
                <c:pt idx="7">
                  <c:v>40</c:v>
                </c:pt>
                <c:pt idx="8">
                  <c:v>40</c:v>
                </c:pt>
                <c:pt idx="10">
                  <c:v>45</c:v>
                </c:pt>
                <c:pt idx="11">
                  <c:v>29</c:v>
                </c:pt>
                <c:pt idx="12">
                  <c:v>17</c:v>
                </c:pt>
                <c:pt idx="14">
                  <c:v>20</c:v>
                </c:pt>
                <c:pt idx="17">
                  <c:v>27</c:v>
                </c:pt>
                <c:pt idx="18">
                  <c:v>13</c:v>
                </c:pt>
                <c:pt idx="19">
                  <c:v>7</c:v>
                </c:pt>
                <c:pt idx="20">
                  <c:v>0</c:v>
                </c:pt>
                <c:pt idx="21">
                  <c:v>12</c:v>
                </c:pt>
              </c:numCache>
            </c:numRef>
          </c:val>
          <c:extLst>
            <c:ext xmlns:c16="http://schemas.microsoft.com/office/drawing/2014/chart" uri="{C3380CC4-5D6E-409C-BE32-E72D297353CC}">
              <c16:uniqueId val="{00000001-7C82-458E-ACA0-D8A86218EA04}"/>
            </c:ext>
          </c:extLst>
        </c:ser>
        <c:ser>
          <c:idx val="2"/>
          <c:order val="2"/>
          <c:tx>
            <c:strRef>
              <c:f>Лист1!$D$1:$D$3</c:f>
              <c:strCache>
                <c:ptCount val="1"/>
                <c:pt idx="0">
                  <c:v>Количество выборов, % 2015 год Реализуется</c:v>
                </c:pt>
              </c:strCache>
            </c:strRef>
          </c:tx>
          <c:invertIfNegative val="0"/>
          <c:cat>
            <c:strRef>
              <c:f>Лист1!$A$4:$A$25</c:f>
              <c:strCache>
                <c:ptCount val="22"/>
                <c:pt idx="0">
                  <c:v>Активное участие граждан в общественной жизни</c:v>
                </c:pt>
                <c:pt idx="1">
                  <c:v>Распределение доходов по справедливости</c:v>
                </c:pt>
                <c:pt idx="2">
                  <c:v>Признание индивидуальных различий, уважение к другому</c:v>
                </c:pt>
                <c:pt idx="3">
                  <c:v>человеку</c:v>
                </c:pt>
                <c:pt idx="4">
                  <c:v>Помощь нуждающимся со стороны благотворителей</c:v>
                </c:pt>
                <c:pt idx="5">
                  <c:v>Личная свобода каждого человека</c:v>
                </c:pt>
                <c:pt idx="6">
                  <c:v>Соблюдение принципа равенства всех перед законом</c:v>
                </c:pt>
                <c:pt idx="7">
                  <c:v>Неприкосновенность частной жизни</c:v>
                </c:pt>
                <c:pt idx="8">
                  <c:v>Готовность граждан к взаимопомощи, к совместным</c:v>
                </c:pt>
                <c:pt idx="9">
                  <c:v>взаимовыгодным действиям</c:v>
                </c:pt>
                <c:pt idx="10">
                  <c:v>Личная безопасность</c:v>
                </c:pt>
                <c:pt idx="11">
                  <c:v>Реализация права на частую собственность</c:v>
                </c:pt>
                <c:pt idx="12">
                  <c:v>Наличие большого числа развитых гражданских инициатив</c:v>
                </c:pt>
                <c:pt idx="13">
                  <c:v>и общественных объединений</c:v>
                </c:pt>
                <c:pt idx="14">
                  <c:v>Возможность беспрепятственно создавать общества,</c:v>
                </c:pt>
                <c:pt idx="15">
                  <c:v>союзы, объединения, представляющие и отстаивающие</c:v>
                </c:pt>
                <c:pt idx="16">
                  <c:v>интересы своих членов и других людей</c:v>
                </c:pt>
                <c:pt idx="17">
                  <c:v>Противостояние граждан коррумпированности чиновников</c:v>
                </c:pt>
                <c:pt idx="18">
                  <c:v>Противодействие политике государства</c:v>
                </c:pt>
                <c:pt idx="19">
                  <c:v>Следование образцам западного общества</c:v>
                </c:pt>
                <c:pt idx="20">
                  <c:v>Другое</c:v>
                </c:pt>
                <c:pt idx="21">
                  <c:v>Затрудняюсь ответить</c:v>
                </c:pt>
              </c:strCache>
            </c:strRef>
          </c:cat>
          <c:val>
            <c:numRef>
              <c:f>Лист1!$D$4:$D$25</c:f>
              <c:numCache>
                <c:formatCode>General</c:formatCode>
                <c:ptCount val="22"/>
                <c:pt idx="0">
                  <c:v>23</c:v>
                </c:pt>
                <c:pt idx="1">
                  <c:v>18</c:v>
                </c:pt>
                <c:pt idx="2">
                  <c:v>19</c:v>
                </c:pt>
                <c:pt idx="4">
                  <c:v>23</c:v>
                </c:pt>
                <c:pt idx="5">
                  <c:v>50</c:v>
                </c:pt>
                <c:pt idx="6">
                  <c:v>39</c:v>
                </c:pt>
                <c:pt idx="7">
                  <c:v>36</c:v>
                </c:pt>
                <c:pt idx="8">
                  <c:v>28</c:v>
                </c:pt>
                <c:pt idx="10">
                  <c:v>46</c:v>
                </c:pt>
                <c:pt idx="11">
                  <c:v>25</c:v>
                </c:pt>
                <c:pt idx="12">
                  <c:v>14</c:v>
                </c:pt>
                <c:pt idx="14">
                  <c:v>17</c:v>
                </c:pt>
                <c:pt idx="17">
                  <c:v>14</c:v>
                </c:pt>
                <c:pt idx="18">
                  <c:v>9</c:v>
                </c:pt>
                <c:pt idx="19">
                  <c:v>4</c:v>
                </c:pt>
                <c:pt idx="20">
                  <c:v>1</c:v>
                </c:pt>
                <c:pt idx="21">
                  <c:v>12</c:v>
                </c:pt>
              </c:numCache>
            </c:numRef>
          </c:val>
          <c:extLst>
            <c:ext xmlns:c16="http://schemas.microsoft.com/office/drawing/2014/chart" uri="{C3380CC4-5D6E-409C-BE32-E72D297353CC}">
              <c16:uniqueId val="{00000002-7C82-458E-ACA0-D8A86218EA04}"/>
            </c:ext>
          </c:extLst>
        </c:ser>
        <c:ser>
          <c:idx val="3"/>
          <c:order val="3"/>
          <c:tx>
            <c:strRef>
              <c:f>Лист1!$E$1:$E$3</c:f>
              <c:strCache>
                <c:ptCount val="1"/>
                <c:pt idx="0">
                  <c:v>Количество выборов, % 2015 год Не реализуется</c:v>
                </c:pt>
              </c:strCache>
            </c:strRef>
          </c:tx>
          <c:invertIfNegative val="0"/>
          <c:cat>
            <c:strRef>
              <c:f>Лист1!$A$4:$A$25</c:f>
              <c:strCache>
                <c:ptCount val="22"/>
                <c:pt idx="0">
                  <c:v>Активное участие граждан в общественной жизни</c:v>
                </c:pt>
                <c:pt idx="1">
                  <c:v>Распределение доходов по справедливости</c:v>
                </c:pt>
                <c:pt idx="2">
                  <c:v>Признание индивидуальных различий, уважение к другому</c:v>
                </c:pt>
                <c:pt idx="3">
                  <c:v>человеку</c:v>
                </c:pt>
                <c:pt idx="4">
                  <c:v>Помощь нуждающимся со стороны благотворителей</c:v>
                </c:pt>
                <c:pt idx="5">
                  <c:v>Личная свобода каждого человека</c:v>
                </c:pt>
                <c:pt idx="6">
                  <c:v>Соблюдение принципа равенства всех перед законом</c:v>
                </c:pt>
                <c:pt idx="7">
                  <c:v>Неприкосновенность частной жизни</c:v>
                </c:pt>
                <c:pt idx="8">
                  <c:v>Готовность граждан к взаимопомощи, к совместным</c:v>
                </c:pt>
                <c:pt idx="9">
                  <c:v>взаимовыгодным действиям</c:v>
                </c:pt>
                <c:pt idx="10">
                  <c:v>Личная безопасность</c:v>
                </c:pt>
                <c:pt idx="11">
                  <c:v>Реализация права на частую собственность</c:v>
                </c:pt>
                <c:pt idx="12">
                  <c:v>Наличие большого числа развитых гражданских инициатив</c:v>
                </c:pt>
                <c:pt idx="13">
                  <c:v>и общественных объединений</c:v>
                </c:pt>
                <c:pt idx="14">
                  <c:v>Возможность беспрепятственно создавать общества,</c:v>
                </c:pt>
                <c:pt idx="15">
                  <c:v>союзы, объединения, представляющие и отстаивающие</c:v>
                </c:pt>
                <c:pt idx="16">
                  <c:v>интересы своих членов и других людей</c:v>
                </c:pt>
                <c:pt idx="17">
                  <c:v>Противостояние граждан коррумпированности чиновников</c:v>
                </c:pt>
                <c:pt idx="18">
                  <c:v>Противодействие политике государства</c:v>
                </c:pt>
                <c:pt idx="19">
                  <c:v>Следование образцам западного общества</c:v>
                </c:pt>
                <c:pt idx="20">
                  <c:v>Другое</c:v>
                </c:pt>
                <c:pt idx="21">
                  <c:v>Затрудняюсь ответить</c:v>
                </c:pt>
              </c:strCache>
            </c:strRef>
          </c:cat>
          <c:val>
            <c:numRef>
              <c:f>Лист1!$E$4:$E$25</c:f>
              <c:numCache>
                <c:formatCode>General</c:formatCode>
                <c:ptCount val="22"/>
                <c:pt idx="0">
                  <c:v>42</c:v>
                </c:pt>
                <c:pt idx="1">
                  <c:v>40</c:v>
                </c:pt>
                <c:pt idx="2">
                  <c:v>31</c:v>
                </c:pt>
                <c:pt idx="4">
                  <c:v>27</c:v>
                </c:pt>
                <c:pt idx="5">
                  <c:v>53</c:v>
                </c:pt>
                <c:pt idx="6">
                  <c:v>62</c:v>
                </c:pt>
                <c:pt idx="7">
                  <c:v>40</c:v>
                </c:pt>
                <c:pt idx="8">
                  <c:v>44</c:v>
                </c:pt>
                <c:pt idx="10">
                  <c:v>43</c:v>
                </c:pt>
                <c:pt idx="11">
                  <c:v>26</c:v>
                </c:pt>
                <c:pt idx="12">
                  <c:v>16</c:v>
                </c:pt>
                <c:pt idx="14">
                  <c:v>22</c:v>
                </c:pt>
                <c:pt idx="17">
                  <c:v>26</c:v>
                </c:pt>
                <c:pt idx="18">
                  <c:v>14</c:v>
                </c:pt>
                <c:pt idx="19">
                  <c:v>8</c:v>
                </c:pt>
                <c:pt idx="20">
                  <c:v>0</c:v>
                </c:pt>
                <c:pt idx="21">
                  <c:v>15</c:v>
                </c:pt>
              </c:numCache>
            </c:numRef>
          </c:val>
          <c:extLst>
            <c:ext xmlns:c16="http://schemas.microsoft.com/office/drawing/2014/chart" uri="{C3380CC4-5D6E-409C-BE32-E72D297353CC}">
              <c16:uniqueId val="{00000003-7C82-458E-ACA0-D8A86218EA04}"/>
            </c:ext>
          </c:extLst>
        </c:ser>
        <c:dLbls>
          <c:showLegendKey val="0"/>
          <c:showVal val="0"/>
          <c:showCatName val="0"/>
          <c:showSerName val="0"/>
          <c:showPercent val="0"/>
          <c:showBubbleSize val="0"/>
        </c:dLbls>
        <c:gapWidth val="150"/>
        <c:axId val="78364032"/>
        <c:axId val="78378112"/>
      </c:barChart>
      <c:catAx>
        <c:axId val="78364032"/>
        <c:scaling>
          <c:orientation val="minMax"/>
        </c:scaling>
        <c:delete val="0"/>
        <c:axPos val="b"/>
        <c:numFmt formatCode="General" sourceLinked="0"/>
        <c:majorTickMark val="none"/>
        <c:minorTickMark val="none"/>
        <c:tickLblPos val="nextTo"/>
        <c:txPr>
          <a:bodyPr/>
          <a:lstStyle/>
          <a:p>
            <a:pPr>
              <a:defRPr sz="700">
                <a:latin typeface="Times New Roman" pitchFamily="18" charset="0"/>
                <a:cs typeface="Times New Roman" pitchFamily="18" charset="0"/>
              </a:defRPr>
            </a:pPr>
            <a:endParaRPr lang="ru-RU"/>
          </a:p>
        </c:txPr>
        <c:crossAx val="78378112"/>
        <c:crosses val="autoZero"/>
        <c:auto val="1"/>
        <c:lblAlgn val="ctr"/>
        <c:lblOffset val="100"/>
        <c:noMultiLvlLbl val="0"/>
      </c:catAx>
      <c:valAx>
        <c:axId val="78378112"/>
        <c:scaling>
          <c:orientation val="minMax"/>
        </c:scaling>
        <c:delete val="0"/>
        <c:axPos val="l"/>
        <c:majorGridlines/>
        <c:numFmt formatCode="General" sourceLinked="1"/>
        <c:majorTickMark val="none"/>
        <c:minorTickMark val="none"/>
        <c:tickLblPos val="nextTo"/>
        <c:crossAx val="78364032"/>
        <c:crosses val="autoZero"/>
        <c:crossBetween val="between"/>
      </c:valAx>
    </c:plotArea>
    <c:legend>
      <c:legendPos val="r"/>
      <c:layout>
        <c:manualLayout>
          <c:xMode val="edge"/>
          <c:yMode val="edge"/>
          <c:x val="1.8483105636687581E-2"/>
          <c:y val="0.91353173224794293"/>
          <c:w val="0.9647860136865597"/>
          <c:h val="8.3857106357280567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latin typeface="Times New Roman" pitchFamily="18" charset="0"/>
                <a:cs typeface="Times New Roman" pitchFamily="18" charset="0"/>
              </a:rPr>
              <a:t>О каких общественных и других некоммерческих организациях и инициативах в Вашем населенном пункте Вы знаете или хотя бы слышали?</a:t>
            </a:r>
            <a:endParaRPr lang="ru-RU" sz="120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Лист1!$B$1:$B$2</c:f>
              <c:strCache>
                <c:ptCount val="1"/>
                <c:pt idx="0">
                  <c:v>Количество выборов, % 2014 год</c:v>
                </c:pt>
              </c:strCache>
            </c:strRef>
          </c:tx>
          <c:invertIfNegative val="0"/>
          <c:cat>
            <c:strRef>
              <c:f>Лист1!$A$3:$A$31</c:f>
              <c:strCache>
                <c:ptCount val="29"/>
                <c:pt idx="0">
                  <c:v>Политические партии</c:v>
                </c:pt>
                <c:pt idx="1">
                  <c:v>Профсоюзы</c:v>
                </c:pt>
                <c:pt idx="2">
                  <c:v>Садовые и дачные товарищества</c:v>
                </c:pt>
                <c:pt idx="3">
                  <c:v>Общества защиты прав потребителей</c:v>
                </c:pt>
                <c:pt idx="4">
                  <c:v>Ветеранские объединения</c:v>
                </c:pt>
                <c:pt idx="5">
                  <c:v>Товарищества собственников жилья, жилищно-строительные кооперативы </c:v>
                </c:pt>
                <c:pt idx="6">
                  <c:v>Общества инвалидов</c:v>
                </c:pt>
                <c:pt idx="7">
                  <c:v>Религиозные общины, организации, движения</c:v>
                </c:pt>
                <c:pt idx="8">
                  <c:v>Домовые комитеты, старшие по домам и по подъездам</c:v>
                </c:pt>
                <c:pt idx="9">
                  <c:v>Спортивные, туристические, охотничьи, автомобилистские объединения (клубы)</c:v>
                </c:pt>
                <c:pt idx="10">
                  <c:v>Экологические организации</c:v>
                </c:pt>
                <c:pt idx="11">
                  <c:v>Благотворительные организации</c:v>
                </c:pt>
                <c:pt idx="12">
                  <c:v>Культурные, краеведческие, природоохранительные движения, инициативные группы</c:v>
                </c:pt>
                <c:pt idx="13">
                  <c:v>Благотворительные инициативы/акции (сбор денег, вещей бездомным, детским домам, пострадавшим, нуждающимся и т.п.)</c:v>
                </c:pt>
                <c:pt idx="14">
                  <c:v>Правозащитные организации</c:v>
                </c:pt>
                <c:pt idx="15">
                  <c:v>Женские организации</c:v>
                </c:pt>
                <c:pt idx="16">
                  <c:v>Группы органы школьного/студенческого самоуправления, включая студенческие советы, советы общежитий и т.п.</c:v>
                </c:pt>
                <c:pt idx="17">
                  <c:v>Молодежные политические объединения</c:v>
                </c:pt>
                <c:pt idx="18">
                  <c:v>Инициативные группы, объединения родителей</c:v>
                </c:pt>
                <c:pt idx="19">
                  <c:v>Молодежные неформальные объединения неполитического характера</c:v>
                </c:pt>
                <c:pt idx="20">
                  <c:v>Благотворительные фонды, выделяющие деньги для решения различных проблем</c:v>
                </c:pt>
                <c:pt idx="21">
                  <c:v>Профессиональные ассоциации/ творческие союзы</c:v>
                </c:pt>
                <c:pt idx="22">
                  <c:v>Территориальное общественное самоуправление, местные инициативные группы по обустройству жилых территорий</c:v>
                </c:pt>
                <c:pt idx="23">
                  <c:v>Этнические общины, национальные диаспоры, землячества</c:v>
                </c:pt>
                <c:pt idx="24">
                  <c:v>Движения национально-патриотического толка</c:v>
                </c:pt>
                <c:pt idx="25">
                  <c:v>Местные инициативы по защите имущественных, жилищных, потребительских прав и интересов местных жителей</c:v>
                </c:pt>
                <c:pt idx="26">
                  <c:v>Другие</c:v>
                </c:pt>
                <c:pt idx="27">
                  <c:v>Ни о каких не знаю и не слышал</c:v>
                </c:pt>
                <c:pt idx="28">
                  <c:v>Затрудняюсь ответить</c:v>
                </c:pt>
              </c:strCache>
            </c:strRef>
          </c:cat>
          <c:val>
            <c:numRef>
              <c:f>Лист1!$B$3:$B$31</c:f>
              <c:numCache>
                <c:formatCode>General</c:formatCode>
                <c:ptCount val="29"/>
                <c:pt idx="0">
                  <c:v>70</c:v>
                </c:pt>
                <c:pt idx="1">
                  <c:v>60</c:v>
                </c:pt>
                <c:pt idx="2">
                  <c:v>35</c:v>
                </c:pt>
                <c:pt idx="3">
                  <c:v>35</c:v>
                </c:pt>
                <c:pt idx="4">
                  <c:v>40</c:v>
                </c:pt>
                <c:pt idx="5">
                  <c:v>30</c:v>
                </c:pt>
                <c:pt idx="6">
                  <c:v>30</c:v>
                </c:pt>
                <c:pt idx="7">
                  <c:v>28</c:v>
                </c:pt>
                <c:pt idx="8">
                  <c:v>25</c:v>
                </c:pt>
                <c:pt idx="9">
                  <c:v>21</c:v>
                </c:pt>
                <c:pt idx="10">
                  <c:v>21</c:v>
                </c:pt>
                <c:pt idx="11">
                  <c:v>18</c:v>
                </c:pt>
                <c:pt idx="12">
                  <c:v>10</c:v>
                </c:pt>
                <c:pt idx="13">
                  <c:v>15</c:v>
                </c:pt>
                <c:pt idx="14">
                  <c:v>21</c:v>
                </c:pt>
                <c:pt idx="15">
                  <c:v>15</c:v>
                </c:pt>
                <c:pt idx="16">
                  <c:v>13</c:v>
                </c:pt>
                <c:pt idx="17">
                  <c:v>12</c:v>
                </c:pt>
                <c:pt idx="18">
                  <c:v>14</c:v>
                </c:pt>
                <c:pt idx="19">
                  <c:v>11</c:v>
                </c:pt>
                <c:pt idx="20">
                  <c:v>10</c:v>
                </c:pt>
                <c:pt idx="21">
                  <c:v>11</c:v>
                </c:pt>
                <c:pt idx="22">
                  <c:v>16</c:v>
                </c:pt>
                <c:pt idx="23">
                  <c:v>9</c:v>
                </c:pt>
                <c:pt idx="24">
                  <c:v>9</c:v>
                </c:pt>
                <c:pt idx="25">
                  <c:v>8</c:v>
                </c:pt>
                <c:pt idx="26">
                  <c:v>0</c:v>
                </c:pt>
                <c:pt idx="27">
                  <c:v>21</c:v>
                </c:pt>
                <c:pt idx="28">
                  <c:v>10</c:v>
                </c:pt>
              </c:numCache>
            </c:numRef>
          </c:val>
          <c:extLst>
            <c:ext xmlns:c16="http://schemas.microsoft.com/office/drawing/2014/chart" uri="{C3380CC4-5D6E-409C-BE32-E72D297353CC}">
              <c16:uniqueId val="{00000000-314B-40BA-AE2B-F2687C90AF7E}"/>
            </c:ext>
          </c:extLst>
        </c:ser>
        <c:ser>
          <c:idx val="1"/>
          <c:order val="1"/>
          <c:tx>
            <c:strRef>
              <c:f>Лист1!$C$1:$C$2</c:f>
              <c:strCache>
                <c:ptCount val="1"/>
                <c:pt idx="0">
                  <c:v>Количество выборов, % 2015 год</c:v>
                </c:pt>
              </c:strCache>
            </c:strRef>
          </c:tx>
          <c:invertIfNegative val="0"/>
          <c:cat>
            <c:strRef>
              <c:f>Лист1!$A$3:$A$31</c:f>
              <c:strCache>
                <c:ptCount val="29"/>
                <c:pt idx="0">
                  <c:v>Политические партии</c:v>
                </c:pt>
                <c:pt idx="1">
                  <c:v>Профсоюзы</c:v>
                </c:pt>
                <c:pt idx="2">
                  <c:v>Садовые и дачные товарищества</c:v>
                </c:pt>
                <c:pt idx="3">
                  <c:v>Общества защиты прав потребителей</c:v>
                </c:pt>
                <c:pt idx="4">
                  <c:v>Ветеранские объединения</c:v>
                </c:pt>
                <c:pt idx="5">
                  <c:v>Товарищества собственников жилья, жилищно-строительные кооперативы </c:v>
                </c:pt>
                <c:pt idx="6">
                  <c:v>Общества инвалидов</c:v>
                </c:pt>
                <c:pt idx="7">
                  <c:v>Религиозные общины, организации, движения</c:v>
                </c:pt>
                <c:pt idx="8">
                  <c:v>Домовые комитеты, старшие по домам и по подъездам</c:v>
                </c:pt>
                <c:pt idx="9">
                  <c:v>Спортивные, туристические, охотничьи, автомобилистские объединения (клубы)</c:v>
                </c:pt>
                <c:pt idx="10">
                  <c:v>Экологические организации</c:v>
                </c:pt>
                <c:pt idx="11">
                  <c:v>Благотворительные организации</c:v>
                </c:pt>
                <c:pt idx="12">
                  <c:v>Культурные, краеведческие, природоохранительные движения, инициативные группы</c:v>
                </c:pt>
                <c:pt idx="13">
                  <c:v>Благотворительные инициативы/акции (сбор денег, вещей бездомным, детским домам, пострадавшим, нуждающимся и т.п.)</c:v>
                </c:pt>
                <c:pt idx="14">
                  <c:v>Правозащитные организации</c:v>
                </c:pt>
                <c:pt idx="15">
                  <c:v>Женские организации</c:v>
                </c:pt>
                <c:pt idx="16">
                  <c:v>Группы органы школьного/студенческого самоуправления, включая студенческие советы, советы общежитий и т.п.</c:v>
                </c:pt>
                <c:pt idx="17">
                  <c:v>Молодежные политические объединения</c:v>
                </c:pt>
                <c:pt idx="18">
                  <c:v>Инициативные группы, объединения родителей</c:v>
                </c:pt>
                <c:pt idx="19">
                  <c:v>Молодежные неформальные объединения неполитического характера</c:v>
                </c:pt>
                <c:pt idx="20">
                  <c:v>Благотворительные фонды, выделяющие деньги для решения различных проблем</c:v>
                </c:pt>
                <c:pt idx="21">
                  <c:v>Профессиональные ассоциации/ творческие союзы</c:v>
                </c:pt>
                <c:pt idx="22">
                  <c:v>Территориальное общественное самоуправление, местные инициативные группы по обустройству жилых территорий</c:v>
                </c:pt>
                <c:pt idx="23">
                  <c:v>Этнические общины, национальные диаспоры, землячества</c:v>
                </c:pt>
                <c:pt idx="24">
                  <c:v>Движения национально-патриотического толка</c:v>
                </c:pt>
                <c:pt idx="25">
                  <c:v>Местные инициативы по защите имущественных, жилищных, потребительских прав и интересов местных жителей</c:v>
                </c:pt>
                <c:pt idx="26">
                  <c:v>Другие</c:v>
                </c:pt>
                <c:pt idx="27">
                  <c:v>Ни о каких не знаю и не слышал</c:v>
                </c:pt>
                <c:pt idx="28">
                  <c:v>Затрудняюсь ответить</c:v>
                </c:pt>
              </c:strCache>
            </c:strRef>
          </c:cat>
          <c:val>
            <c:numRef>
              <c:f>Лист1!$C$3:$C$31</c:f>
              <c:numCache>
                <c:formatCode>General</c:formatCode>
                <c:ptCount val="29"/>
                <c:pt idx="0">
                  <c:v>72</c:v>
                </c:pt>
                <c:pt idx="1">
                  <c:v>62</c:v>
                </c:pt>
                <c:pt idx="2">
                  <c:v>34</c:v>
                </c:pt>
                <c:pt idx="3">
                  <c:v>33</c:v>
                </c:pt>
                <c:pt idx="4">
                  <c:v>41</c:v>
                </c:pt>
                <c:pt idx="5">
                  <c:v>32</c:v>
                </c:pt>
                <c:pt idx="6">
                  <c:v>34</c:v>
                </c:pt>
                <c:pt idx="7">
                  <c:v>27</c:v>
                </c:pt>
                <c:pt idx="8">
                  <c:v>26</c:v>
                </c:pt>
                <c:pt idx="9">
                  <c:v>22</c:v>
                </c:pt>
                <c:pt idx="10">
                  <c:v>19</c:v>
                </c:pt>
                <c:pt idx="11">
                  <c:v>17</c:v>
                </c:pt>
                <c:pt idx="12">
                  <c:v>11</c:v>
                </c:pt>
                <c:pt idx="13">
                  <c:v>14</c:v>
                </c:pt>
                <c:pt idx="14">
                  <c:v>22</c:v>
                </c:pt>
                <c:pt idx="15">
                  <c:v>16</c:v>
                </c:pt>
                <c:pt idx="16">
                  <c:v>14</c:v>
                </c:pt>
                <c:pt idx="17">
                  <c:v>12</c:v>
                </c:pt>
                <c:pt idx="18">
                  <c:v>15</c:v>
                </c:pt>
                <c:pt idx="19">
                  <c:v>13</c:v>
                </c:pt>
                <c:pt idx="20">
                  <c:v>14</c:v>
                </c:pt>
                <c:pt idx="21">
                  <c:v>15</c:v>
                </c:pt>
                <c:pt idx="22">
                  <c:v>14</c:v>
                </c:pt>
                <c:pt idx="23">
                  <c:v>12</c:v>
                </c:pt>
                <c:pt idx="24">
                  <c:v>13</c:v>
                </c:pt>
                <c:pt idx="25">
                  <c:v>10</c:v>
                </c:pt>
                <c:pt idx="26">
                  <c:v>1</c:v>
                </c:pt>
                <c:pt idx="27">
                  <c:v>19</c:v>
                </c:pt>
                <c:pt idx="28">
                  <c:v>13</c:v>
                </c:pt>
              </c:numCache>
            </c:numRef>
          </c:val>
          <c:extLst>
            <c:ext xmlns:c16="http://schemas.microsoft.com/office/drawing/2014/chart" uri="{C3380CC4-5D6E-409C-BE32-E72D297353CC}">
              <c16:uniqueId val="{00000001-314B-40BA-AE2B-F2687C90AF7E}"/>
            </c:ext>
          </c:extLst>
        </c:ser>
        <c:dLbls>
          <c:showLegendKey val="0"/>
          <c:showVal val="0"/>
          <c:showCatName val="0"/>
          <c:showSerName val="0"/>
          <c:showPercent val="0"/>
          <c:showBubbleSize val="0"/>
        </c:dLbls>
        <c:gapWidth val="150"/>
        <c:axId val="78604928"/>
        <c:axId val="78610816"/>
      </c:barChart>
      <c:catAx>
        <c:axId val="78604928"/>
        <c:scaling>
          <c:orientation val="minMax"/>
        </c:scaling>
        <c:delete val="0"/>
        <c:axPos val="b"/>
        <c:numFmt formatCode="General" sourceLinked="0"/>
        <c:majorTickMark val="none"/>
        <c:minorTickMark val="none"/>
        <c:tickLblPos val="nextTo"/>
        <c:crossAx val="78610816"/>
        <c:crosses val="autoZero"/>
        <c:auto val="1"/>
        <c:lblAlgn val="ctr"/>
        <c:lblOffset val="100"/>
        <c:noMultiLvlLbl val="0"/>
      </c:catAx>
      <c:valAx>
        <c:axId val="78610816"/>
        <c:scaling>
          <c:orientation val="minMax"/>
        </c:scaling>
        <c:delete val="0"/>
        <c:axPos val="l"/>
        <c:majorGridlines/>
        <c:numFmt formatCode="General" sourceLinked="1"/>
        <c:majorTickMark val="none"/>
        <c:minorTickMark val="none"/>
        <c:tickLblPos val="nextTo"/>
        <c:crossAx val="78604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Лист1!$A$1:$A$3</c:f>
              <c:strCache>
                <c:ptCount val="3"/>
                <c:pt idx="0">
                  <c:v>не испытываю</c:v>
                </c:pt>
                <c:pt idx="1">
                  <c:v>испытываю</c:v>
                </c:pt>
                <c:pt idx="2">
                  <c:v>затрудняюсь ответить</c:v>
                </c:pt>
              </c:strCache>
            </c:strRef>
          </c:cat>
          <c:val>
            <c:numRef>
              <c:f>Лист1!$B$1:$B$3</c:f>
              <c:numCache>
                <c:formatCode>###0%</c:formatCode>
                <c:ptCount val="3"/>
                <c:pt idx="0">
                  <c:v>0.92</c:v>
                </c:pt>
                <c:pt idx="1">
                  <c:v>4.0000000000000029E-2</c:v>
                </c:pt>
                <c:pt idx="2">
                  <c:v>4.3307086614173304E-2</c:v>
                </c:pt>
              </c:numCache>
            </c:numRef>
          </c:val>
          <c:extLst>
            <c:ext xmlns:c16="http://schemas.microsoft.com/office/drawing/2014/chart" uri="{C3380CC4-5D6E-409C-BE32-E72D297353CC}">
              <c16:uniqueId val="{00000000-9DEF-48C0-9928-88DB776E4E30}"/>
            </c:ext>
          </c:extLst>
        </c:ser>
        <c:dLbls>
          <c:showLegendKey val="0"/>
          <c:showVal val="0"/>
          <c:showCatName val="0"/>
          <c:showSerName val="0"/>
          <c:showPercent val="0"/>
          <c:showBubbleSize val="0"/>
        </c:dLbls>
        <c:gapWidth val="150"/>
        <c:axId val="38891520"/>
        <c:axId val="38893056"/>
      </c:barChart>
      <c:catAx>
        <c:axId val="38891520"/>
        <c:scaling>
          <c:orientation val="minMax"/>
        </c:scaling>
        <c:delete val="0"/>
        <c:axPos val="b"/>
        <c:numFmt formatCode="General" sourceLinked="0"/>
        <c:majorTickMark val="out"/>
        <c:minorTickMark val="none"/>
        <c:tickLblPos val="nextTo"/>
        <c:crossAx val="38893056"/>
        <c:crosses val="autoZero"/>
        <c:auto val="1"/>
        <c:lblAlgn val="ctr"/>
        <c:lblOffset val="100"/>
        <c:noMultiLvlLbl val="0"/>
      </c:catAx>
      <c:valAx>
        <c:axId val="38893056"/>
        <c:scaling>
          <c:orientation val="minMax"/>
        </c:scaling>
        <c:delete val="0"/>
        <c:axPos val="l"/>
        <c:majorGridlines/>
        <c:numFmt formatCode="###0%" sourceLinked="1"/>
        <c:majorTickMark val="out"/>
        <c:minorTickMark val="none"/>
        <c:tickLblPos val="nextTo"/>
        <c:crossAx val="388915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5E76-4B90-444B-91BD-8225D371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60</Pages>
  <Words>19183</Words>
  <Characters>109344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Права</vt:lpstr>
    </vt:vector>
  </TitlesOfParts>
  <Company>MoBIL GROUP</Company>
  <LinksUpToDate>false</LinksUpToDate>
  <CharactersWithSpaces>128271</CharactersWithSpaces>
  <SharedDoc>false</SharedDoc>
  <HLinks>
    <vt:vector size="12" baseType="variant">
      <vt:variant>
        <vt:i4>4194335</vt:i4>
      </vt:variant>
      <vt:variant>
        <vt:i4>3</vt:i4>
      </vt:variant>
      <vt:variant>
        <vt:i4>0</vt:i4>
      </vt:variant>
      <vt:variant>
        <vt:i4>5</vt:i4>
      </vt:variant>
      <vt:variant>
        <vt:lpwstr>https://ru.wikipedia.org/wiki/%C3%F0%E0%E6%E4%E0%ED%F1%EA%EE%E5_%EE%E1%F9%E5%F1%F2%E2%EE</vt:lpwstr>
      </vt:variant>
      <vt:variant>
        <vt:lpwstr>cite_note-3</vt:lpwstr>
      </vt:variant>
      <vt:variant>
        <vt:i4>4194335</vt:i4>
      </vt:variant>
      <vt:variant>
        <vt:i4>0</vt:i4>
      </vt:variant>
      <vt:variant>
        <vt:i4>0</vt:i4>
      </vt:variant>
      <vt:variant>
        <vt:i4>5</vt:i4>
      </vt:variant>
      <vt:variant>
        <vt:lpwstr>https://ru.wikipedia.org/wiki/%C3%F0%E0%E6%E4%E0%ED%F1%EA%EE%E5_%EE%E1%F9%E5%F1%F2%E2%EE</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Права</dc:title>
  <dc:creator>Admin</dc:creator>
  <cp:lastModifiedBy>Tanya</cp:lastModifiedBy>
  <cp:revision>8</cp:revision>
  <cp:lastPrinted>2016-05-19T23:33:00Z</cp:lastPrinted>
  <dcterms:created xsi:type="dcterms:W3CDTF">2016-08-11T07:19:00Z</dcterms:created>
  <dcterms:modified xsi:type="dcterms:W3CDTF">2016-09-23T00:30:00Z</dcterms:modified>
</cp:coreProperties>
</file>