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9" w:rsidRDefault="00157E69"/>
    <w:p w:rsidR="00151B1F" w:rsidRDefault="00151B1F" w:rsidP="00151B1F">
      <w:pPr>
        <w:jc w:val="center"/>
        <w:rPr>
          <w:b/>
          <w:i/>
          <w:u w:val="single"/>
        </w:rPr>
      </w:pPr>
      <w:bookmarkStart w:id="0" w:name="_GoBack"/>
      <w:r w:rsidRPr="00151B1F">
        <w:rPr>
          <w:b/>
          <w:i/>
          <w:u w:val="single"/>
        </w:rPr>
        <w:t xml:space="preserve">ПАМЯТКА ДЛЯ ПОЛУЧЕНИЯ ВЫПЛАТ ИЗ РЕЗЕРВНОГО ФОНДА </w:t>
      </w:r>
      <w:bookmarkEnd w:id="0"/>
      <w:r w:rsidRPr="00151B1F">
        <w:rPr>
          <w:b/>
          <w:i/>
          <w:u w:val="single"/>
        </w:rPr>
        <w:t>ПРАВИТЕЛЬСТВА АМУРСКОЙ ОБЛАСТИ</w:t>
      </w:r>
    </w:p>
    <w:p w:rsidR="00151B1F" w:rsidRPr="00151B1F" w:rsidRDefault="00151B1F" w:rsidP="00151B1F">
      <w:pPr>
        <w:ind w:left="0" w:firstLine="0"/>
        <w:rPr>
          <w:b/>
          <w:i/>
          <w:u w:val="single"/>
        </w:rPr>
      </w:pPr>
    </w:p>
    <w:p w:rsidR="00151B1F" w:rsidRDefault="00151B1F" w:rsidP="00151B1F">
      <w:pPr>
        <w:spacing w:after="0" w:line="240" w:lineRule="auto"/>
        <w:ind w:left="0" w:firstLine="709"/>
      </w:pPr>
      <w:r>
        <w:t>1. Единовременной материальной помощи в связи с подтоплением, затоплением жилого помещения (вода поднялась выше пола)</w:t>
      </w:r>
    </w:p>
    <w:p w:rsidR="00151B1F" w:rsidRDefault="00151B1F" w:rsidP="00151B1F">
      <w:pPr>
        <w:spacing w:after="0" w:line="240" w:lineRule="auto"/>
        <w:ind w:left="0" w:firstLine="709"/>
      </w:pPr>
      <w:r>
        <w:t>в размере 30 тыс.руб. на одно домовладение пред</w:t>
      </w:r>
      <w:r>
        <w:t>ставляются следующие документы:</w:t>
      </w:r>
    </w:p>
    <w:p w:rsidR="00151B1F" w:rsidRDefault="00151B1F" w:rsidP="00151B1F">
      <w:pPr>
        <w:spacing w:after="0" w:line="240" w:lineRule="auto"/>
        <w:ind w:left="0" w:firstLine="709"/>
      </w:pPr>
      <w:r>
        <w:t xml:space="preserve">1) заявление о предоставлении единовременной материальной помощи (по форме, утвержденной приказом министерства лесного хозяйства и пожарной </w:t>
      </w:r>
      <w:r>
        <w:t>безопасности Амурской области);</w:t>
      </w:r>
    </w:p>
    <w:p w:rsidR="00151B1F" w:rsidRDefault="00151B1F" w:rsidP="00151B1F">
      <w:pPr>
        <w:spacing w:after="0" w:line="240" w:lineRule="auto"/>
        <w:ind w:left="0" w:firstLine="709"/>
      </w:pPr>
      <w:r>
        <w:t>2) копия паспорта гражданина либо иного документа, подтверждающего личность гражданина, обратившегося с</w:t>
      </w:r>
      <w:r>
        <w:t xml:space="preserve"> заявлением (страницы 2, 3,5 );</w:t>
      </w:r>
    </w:p>
    <w:p w:rsidR="00151B1F" w:rsidRDefault="00151B1F" w:rsidP="00151B1F">
      <w:pPr>
        <w:spacing w:after="0" w:line="240" w:lineRule="auto"/>
        <w:ind w:left="0" w:firstLine="709"/>
      </w:pPr>
      <w:r>
        <w:t>3) документы, подтверждающие факт постоянного проживания гражданина в жилом помещении (документ с отметкой о регистрации по месту жительства; выписка из похозяйственной книги, справка органа местного самоуправления о постоянном проживании</w:t>
      </w:r>
      <w:r>
        <w:t xml:space="preserve"> гражданина в жилом помещении);</w:t>
      </w:r>
    </w:p>
    <w:p w:rsidR="00151B1F" w:rsidRDefault="00151B1F" w:rsidP="00151B1F">
      <w:pPr>
        <w:spacing w:after="0" w:line="240" w:lineRule="auto"/>
        <w:ind w:left="0" w:firstLine="709"/>
      </w:pPr>
      <w:r>
        <w:t>4) реквизиты счета на перечисление выплаты.</w:t>
      </w:r>
    </w:p>
    <w:p w:rsidR="00151B1F" w:rsidRDefault="00151B1F" w:rsidP="00151B1F">
      <w:pPr>
        <w:spacing w:after="0" w:line="240" w:lineRule="auto"/>
        <w:ind w:left="0" w:firstLine="709"/>
      </w:pPr>
    </w:p>
    <w:p w:rsidR="00151B1F" w:rsidRDefault="00151B1F" w:rsidP="00151B1F">
      <w:pPr>
        <w:spacing w:after="0" w:line="240" w:lineRule="auto"/>
        <w:ind w:left="0" w:firstLine="709"/>
      </w:pPr>
      <w:r>
        <w:t>2. Дополнительной выплаты на несовершеннолетнего члена семьи, фактического проживавшего в подтопленном, затопленном жилом помещении в размере 10 тыс.руб. на каждого несовершеннолетнего члена семьи пред</w:t>
      </w:r>
      <w:r>
        <w:t>ставляются следующие документы:</w:t>
      </w:r>
    </w:p>
    <w:p w:rsidR="00151B1F" w:rsidRDefault="00151B1F" w:rsidP="00151B1F">
      <w:pPr>
        <w:spacing w:after="0" w:line="240" w:lineRule="auto"/>
        <w:ind w:left="0" w:firstLine="709"/>
      </w:pPr>
      <w:r>
        <w:t xml:space="preserve">1) заявление законного представителя несовершеннолетнего ребенка о предоставлении выплаты (по форме, утвержденной приказом министерства лесного хозяйства и пожарной </w:t>
      </w:r>
      <w:r>
        <w:t>безопасности Амурской области);</w:t>
      </w:r>
    </w:p>
    <w:p w:rsidR="00151B1F" w:rsidRDefault="00151B1F" w:rsidP="00151B1F">
      <w:pPr>
        <w:spacing w:after="0" w:line="240" w:lineRule="auto"/>
        <w:ind w:left="0" w:firstLine="709"/>
      </w:pPr>
      <w:r>
        <w:t>2) справка о составе семьи;</w:t>
      </w:r>
    </w:p>
    <w:p w:rsidR="00151B1F" w:rsidRDefault="00151B1F" w:rsidP="00151B1F">
      <w:pPr>
        <w:spacing w:after="0" w:line="240" w:lineRule="auto"/>
        <w:ind w:left="0" w:firstLine="709"/>
      </w:pPr>
      <w:r>
        <w:t>3) копия свидетельства о рождении несовершеннолетнего ребенка (в случае, если несовершеннолетний ребенок достиг возраст</w:t>
      </w:r>
      <w:r>
        <w:t>а 14 лет – копию его паспорта);</w:t>
      </w:r>
    </w:p>
    <w:p w:rsidR="00151B1F" w:rsidRDefault="00151B1F" w:rsidP="00151B1F">
      <w:pPr>
        <w:spacing w:after="0" w:line="240" w:lineRule="auto"/>
        <w:ind w:left="0" w:firstLine="709"/>
      </w:pPr>
      <w:r>
        <w:t>4) копия паспорта законного представителя несовершеннолетнего ребенка (документ, подтверждающий полномочия иного законного пред</w:t>
      </w:r>
      <w:r>
        <w:t>ставителя несовершеннолетнего);</w:t>
      </w:r>
    </w:p>
    <w:p w:rsidR="00151B1F" w:rsidRDefault="00151B1F" w:rsidP="00151B1F">
      <w:pPr>
        <w:spacing w:after="0" w:line="240" w:lineRule="auto"/>
        <w:ind w:left="0" w:firstLine="709"/>
      </w:pPr>
      <w:r>
        <w:t>5) реквизиты счета на перечисление выплаты.</w:t>
      </w:r>
    </w:p>
    <w:p w:rsidR="00151B1F" w:rsidRDefault="00151B1F" w:rsidP="00151B1F">
      <w:pPr>
        <w:spacing w:after="0" w:line="240" w:lineRule="auto"/>
        <w:ind w:left="0" w:firstLine="709"/>
      </w:pPr>
    </w:p>
    <w:p w:rsidR="00151B1F" w:rsidRDefault="00151B1F" w:rsidP="00151B1F">
      <w:pPr>
        <w:spacing w:after="0" w:line="240" w:lineRule="auto"/>
        <w:ind w:left="0" w:firstLine="709"/>
      </w:pPr>
      <w:r>
        <w:t xml:space="preserve">ВНИМАНИЕ! В паспорте копируются страницы содержащие сведения: о данных паспорта (страница 2), о личности гражданина (страница 3), о месте </w:t>
      </w:r>
      <w:r>
        <w:t>регистрации (</w:t>
      </w:r>
      <w:r>
        <w:t>страница 5).</w:t>
      </w:r>
    </w:p>
    <w:p w:rsidR="00151B1F" w:rsidRDefault="00151B1F" w:rsidP="00151B1F">
      <w:pPr>
        <w:spacing w:after="0" w:line="240" w:lineRule="auto"/>
        <w:ind w:left="0" w:firstLine="709"/>
      </w:pPr>
    </w:p>
    <w:p w:rsidR="002A5EEE" w:rsidRPr="007A3A3C" w:rsidRDefault="00151B1F" w:rsidP="00151B1F">
      <w:pPr>
        <w:spacing w:after="0" w:line="240" w:lineRule="auto"/>
        <w:ind w:left="0" w:firstLine="709"/>
      </w:pPr>
      <w:r>
        <w:t>Документы представляются в рабочую группу по сбору документов на выплаты в связи с чрезвычайной ситуацией вашего района проживания</w:t>
      </w:r>
    </w:p>
    <w:sectPr w:rsidR="002A5EEE" w:rsidRPr="007A3A3C" w:rsidSect="00151B1F">
      <w:pgSz w:w="11906" w:h="16838"/>
      <w:pgMar w:top="142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6E" w:rsidRDefault="00EF086E" w:rsidP="00157E69">
      <w:pPr>
        <w:spacing w:after="0" w:line="240" w:lineRule="auto"/>
      </w:pPr>
      <w:r>
        <w:separator/>
      </w:r>
    </w:p>
  </w:endnote>
  <w:endnote w:type="continuationSeparator" w:id="0">
    <w:p w:rsidR="00EF086E" w:rsidRDefault="00EF086E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6E" w:rsidRDefault="00EF086E" w:rsidP="00157E69">
      <w:pPr>
        <w:spacing w:after="0" w:line="240" w:lineRule="auto"/>
      </w:pPr>
      <w:r>
        <w:separator/>
      </w:r>
    </w:p>
  </w:footnote>
  <w:footnote w:type="continuationSeparator" w:id="0">
    <w:p w:rsidR="00EF086E" w:rsidRDefault="00EF086E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151B1F"/>
    <w:rsid w:val="00157E69"/>
    <w:rsid w:val="00157FDD"/>
    <w:rsid w:val="001B2755"/>
    <w:rsid w:val="002A5EEE"/>
    <w:rsid w:val="00461310"/>
    <w:rsid w:val="004C72DA"/>
    <w:rsid w:val="00633C85"/>
    <w:rsid w:val="0065166B"/>
    <w:rsid w:val="006E0720"/>
    <w:rsid w:val="00731779"/>
    <w:rsid w:val="007A3A3C"/>
    <w:rsid w:val="008C6F05"/>
    <w:rsid w:val="00AA3EC3"/>
    <w:rsid w:val="00AA6C64"/>
    <w:rsid w:val="00BA1324"/>
    <w:rsid w:val="00CE7F8F"/>
    <w:rsid w:val="00D077C3"/>
    <w:rsid w:val="00EF086E"/>
    <w:rsid w:val="00EF2D0A"/>
    <w:rsid w:val="00FA1836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2020-08-10T02:21:00Z</cp:lastPrinted>
  <dcterms:created xsi:type="dcterms:W3CDTF">2021-06-29T01:30:00Z</dcterms:created>
  <dcterms:modified xsi:type="dcterms:W3CDTF">2021-06-29T01:30:00Z</dcterms:modified>
</cp:coreProperties>
</file>