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5A" w:rsidRDefault="002B485A" w:rsidP="00D455A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Уважаемые, представители некоммерческих организаций!</w:t>
      </w:r>
    </w:p>
    <w:p w:rsidR="002B485A" w:rsidRDefault="002B485A" w:rsidP="00D455A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Приглашаем Вас </w:t>
      </w:r>
      <w:r w:rsidRPr="002B485A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 xml:space="preserve"> июля 2019 с 11.00 до 15.00 </w:t>
      </w:r>
      <w:r w:rsidRPr="002B485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конференц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зале</w:t>
      </w:r>
      <w:proofErr w:type="gramEnd"/>
      <w:r w:rsidR="001830A0">
        <w:rPr>
          <w:rFonts w:ascii="Times New Roman" w:hAnsi="Times New Roman"/>
          <w:sz w:val="28"/>
          <w:szCs w:val="28"/>
        </w:rPr>
        <w:t xml:space="preserve"> «Т</w:t>
      </w:r>
      <w:r>
        <w:rPr>
          <w:rFonts w:ascii="Times New Roman" w:hAnsi="Times New Roman"/>
          <w:sz w:val="28"/>
          <w:szCs w:val="28"/>
        </w:rPr>
        <w:t xml:space="preserve">очки кипения», расположенной на базе Амурской областной библиотеки имени Н. Н. Муравьева - Амурского по адресу: г. Благовещенск, ул. Ленина, д. 139 посетить семинар </w:t>
      </w:r>
      <w:r w:rsidRPr="002B485A">
        <w:rPr>
          <w:rFonts w:ascii="Times New Roman" w:hAnsi="Times New Roman"/>
          <w:b/>
          <w:sz w:val="28"/>
          <w:szCs w:val="28"/>
        </w:rPr>
        <w:t>по подготовке проектов на второй конкурс Фонда президентских грантов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2B485A">
        <w:rPr>
          <w:rFonts w:ascii="Times New Roman" w:hAnsi="Times New Roman"/>
          <w:sz w:val="28"/>
          <w:szCs w:val="28"/>
        </w:rPr>
        <w:t>который провод</w:t>
      </w:r>
      <w:r w:rsidR="00647F14">
        <w:rPr>
          <w:rFonts w:ascii="Times New Roman" w:hAnsi="Times New Roman"/>
          <w:sz w:val="28"/>
          <w:szCs w:val="28"/>
        </w:rPr>
        <w:t>я</w:t>
      </w:r>
      <w:r w:rsidRPr="002B485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485A">
        <w:rPr>
          <w:rFonts w:ascii="Times New Roman" w:hAnsi="Times New Roman"/>
          <w:sz w:val="28"/>
          <w:szCs w:val="28"/>
        </w:rPr>
        <w:t>ресурсн</w:t>
      </w:r>
      <w:r>
        <w:rPr>
          <w:rFonts w:ascii="Times New Roman" w:hAnsi="Times New Roman"/>
          <w:sz w:val="28"/>
          <w:szCs w:val="28"/>
        </w:rPr>
        <w:t>ый</w:t>
      </w:r>
      <w:r w:rsidRPr="002B485A">
        <w:rPr>
          <w:rFonts w:ascii="Times New Roman" w:hAnsi="Times New Roman"/>
          <w:sz w:val="28"/>
          <w:szCs w:val="28"/>
        </w:rPr>
        <w:t xml:space="preserve"> центр</w:t>
      </w:r>
      <w:r w:rsidRPr="002B485A">
        <w:rPr>
          <w:rFonts w:ascii="Times New Roman" w:hAnsi="Times New Roman"/>
          <w:i/>
          <w:sz w:val="28"/>
          <w:szCs w:val="28"/>
        </w:rPr>
        <w:t xml:space="preserve"> </w:t>
      </w:r>
      <w:r w:rsidRPr="002B485A">
        <w:rPr>
          <w:rFonts w:ascii="Times New Roman" w:hAnsi="Times New Roman"/>
          <w:sz w:val="28"/>
          <w:szCs w:val="28"/>
        </w:rPr>
        <w:t>Амурской областной молодежной общественной организации «Пульс»</w:t>
      </w:r>
      <w:r w:rsidR="00647F1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</w:t>
      </w:r>
      <w:r w:rsidR="00D455A4">
        <w:rPr>
          <w:rFonts w:ascii="Times New Roman" w:hAnsi="Times New Roman"/>
          <w:sz w:val="28"/>
          <w:szCs w:val="28"/>
        </w:rPr>
        <w:t>правлени</w:t>
      </w:r>
      <w:r w:rsidR="00647F14">
        <w:rPr>
          <w:rFonts w:ascii="Times New Roman" w:hAnsi="Times New Roman"/>
          <w:sz w:val="28"/>
          <w:szCs w:val="28"/>
        </w:rPr>
        <w:t>е</w:t>
      </w:r>
      <w:r w:rsidR="00D455A4">
        <w:rPr>
          <w:rFonts w:ascii="Times New Roman" w:hAnsi="Times New Roman"/>
          <w:sz w:val="28"/>
          <w:szCs w:val="28"/>
        </w:rPr>
        <w:t xml:space="preserve"> внутренней политики аппарат</w:t>
      </w:r>
      <w:r>
        <w:rPr>
          <w:rFonts w:ascii="Times New Roman" w:hAnsi="Times New Roman"/>
          <w:sz w:val="28"/>
          <w:szCs w:val="28"/>
        </w:rPr>
        <w:t>а</w:t>
      </w:r>
      <w:r w:rsidR="00D455A4">
        <w:rPr>
          <w:rFonts w:ascii="Times New Roman" w:hAnsi="Times New Roman"/>
          <w:sz w:val="28"/>
          <w:szCs w:val="28"/>
        </w:rPr>
        <w:t xml:space="preserve"> губернатора Амурской области </w:t>
      </w:r>
      <w:r>
        <w:rPr>
          <w:rFonts w:ascii="Times New Roman" w:hAnsi="Times New Roman"/>
          <w:sz w:val="28"/>
          <w:szCs w:val="28"/>
        </w:rPr>
        <w:t xml:space="preserve">и </w:t>
      </w:r>
      <w:r w:rsidR="00D455A4">
        <w:rPr>
          <w:rFonts w:ascii="Times New Roman" w:hAnsi="Times New Roman"/>
          <w:sz w:val="28"/>
          <w:szCs w:val="28"/>
        </w:rPr>
        <w:t>Правительства Амурской области</w:t>
      </w:r>
      <w:r w:rsidR="00647F14">
        <w:rPr>
          <w:rFonts w:ascii="Times New Roman" w:hAnsi="Times New Roman"/>
          <w:sz w:val="28"/>
          <w:szCs w:val="28"/>
        </w:rPr>
        <w:t>,</w:t>
      </w:r>
      <w:r w:rsidR="00D455A4">
        <w:rPr>
          <w:rFonts w:ascii="Times New Roman" w:hAnsi="Times New Roman"/>
          <w:sz w:val="28"/>
          <w:szCs w:val="28"/>
        </w:rPr>
        <w:t xml:space="preserve"> </w:t>
      </w:r>
      <w:r w:rsidR="00647F14">
        <w:rPr>
          <w:rFonts w:ascii="Times New Roman" w:hAnsi="Times New Roman"/>
          <w:sz w:val="28"/>
          <w:szCs w:val="28"/>
        </w:rPr>
        <w:t>Общественная</w:t>
      </w:r>
      <w:r w:rsidR="00D455A4">
        <w:rPr>
          <w:rFonts w:ascii="Times New Roman" w:hAnsi="Times New Roman"/>
          <w:sz w:val="28"/>
          <w:szCs w:val="28"/>
        </w:rPr>
        <w:t xml:space="preserve"> палат</w:t>
      </w:r>
      <w:r w:rsidR="00647F14">
        <w:rPr>
          <w:rFonts w:ascii="Times New Roman" w:hAnsi="Times New Roman"/>
          <w:sz w:val="28"/>
          <w:szCs w:val="28"/>
        </w:rPr>
        <w:t>а</w:t>
      </w:r>
      <w:r w:rsidR="00D455A4">
        <w:rPr>
          <w:rFonts w:ascii="Times New Roman" w:hAnsi="Times New Roman"/>
          <w:sz w:val="28"/>
          <w:szCs w:val="28"/>
        </w:rPr>
        <w:t xml:space="preserve"> Амурской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2B485A" w:rsidRDefault="00D455A4" w:rsidP="00D455A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участия в семинаре приглашаем представителей социально ориентированных некоммерческих организаций городов и районов области</w:t>
      </w:r>
      <w:r w:rsidR="002B485A">
        <w:rPr>
          <w:rFonts w:ascii="Times New Roman" w:hAnsi="Times New Roman"/>
          <w:sz w:val="28"/>
          <w:szCs w:val="28"/>
        </w:rPr>
        <w:t>.</w:t>
      </w:r>
    </w:p>
    <w:p w:rsidR="002B485A" w:rsidRDefault="002B485A" w:rsidP="00D455A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программе семинара предусмотрены следующие мероприятия:</w:t>
      </w:r>
    </w:p>
    <w:p w:rsidR="002B485A" w:rsidRDefault="002B485A" w:rsidP="00D455A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презентация проектов – победителей первого конкурса </w:t>
      </w:r>
      <w:r w:rsidR="00503A04">
        <w:rPr>
          <w:rFonts w:ascii="Times New Roman" w:hAnsi="Times New Roman"/>
          <w:sz w:val="28"/>
          <w:szCs w:val="28"/>
        </w:rPr>
        <w:t xml:space="preserve">проектов </w:t>
      </w:r>
      <w:r>
        <w:rPr>
          <w:rFonts w:ascii="Times New Roman" w:hAnsi="Times New Roman"/>
          <w:sz w:val="28"/>
          <w:szCs w:val="28"/>
        </w:rPr>
        <w:t>2019 года Фонда президентских грантов;</w:t>
      </w:r>
    </w:p>
    <w:p w:rsidR="002B485A" w:rsidRDefault="002B485A" w:rsidP="00D455A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 ошибок, допускаемых НКО при проектировании и направлении заявок;</w:t>
      </w:r>
    </w:p>
    <w:p w:rsidR="00503A04" w:rsidRDefault="002B485A" w:rsidP="00D455A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03A04">
        <w:rPr>
          <w:rFonts w:ascii="Times New Roman" w:hAnsi="Times New Roman"/>
          <w:sz w:val="28"/>
          <w:szCs w:val="28"/>
        </w:rPr>
        <w:t xml:space="preserve">групповое и </w:t>
      </w:r>
      <w:r>
        <w:rPr>
          <w:rFonts w:ascii="Times New Roman" w:hAnsi="Times New Roman"/>
          <w:sz w:val="28"/>
          <w:szCs w:val="28"/>
        </w:rPr>
        <w:t>индивидуальное</w:t>
      </w:r>
      <w:r w:rsidR="00647F14">
        <w:rPr>
          <w:rFonts w:ascii="Times New Roman" w:hAnsi="Times New Roman"/>
          <w:sz w:val="28"/>
          <w:szCs w:val="28"/>
        </w:rPr>
        <w:t xml:space="preserve"> консультирование </w:t>
      </w:r>
      <w:r w:rsidR="00503A04">
        <w:rPr>
          <w:rFonts w:ascii="Times New Roman" w:hAnsi="Times New Roman"/>
          <w:sz w:val="28"/>
          <w:szCs w:val="28"/>
        </w:rPr>
        <w:t xml:space="preserve">по заявкам на второй конкурс проектов 2019 года Фонда президентских грантов. </w:t>
      </w:r>
    </w:p>
    <w:p w:rsidR="002B485A" w:rsidRDefault="00F3667F" w:rsidP="00D455A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Заявки для</w:t>
      </w:r>
      <w:r w:rsidR="00503A04">
        <w:rPr>
          <w:rFonts w:ascii="Times New Roman" w:hAnsi="Times New Roman"/>
          <w:sz w:val="28"/>
          <w:szCs w:val="28"/>
        </w:rPr>
        <w:t xml:space="preserve"> обсужд</w:t>
      </w:r>
      <w:r>
        <w:rPr>
          <w:rFonts w:ascii="Times New Roman" w:hAnsi="Times New Roman"/>
          <w:sz w:val="28"/>
          <w:szCs w:val="28"/>
        </w:rPr>
        <w:t>ения</w:t>
      </w:r>
      <w:r w:rsidR="00503A04">
        <w:rPr>
          <w:rFonts w:ascii="Times New Roman" w:hAnsi="Times New Roman"/>
          <w:sz w:val="28"/>
          <w:szCs w:val="28"/>
        </w:rPr>
        <w:t xml:space="preserve"> на консультации </w:t>
      </w:r>
      <w:r>
        <w:rPr>
          <w:rFonts w:ascii="Times New Roman" w:hAnsi="Times New Roman"/>
          <w:sz w:val="28"/>
          <w:szCs w:val="28"/>
        </w:rPr>
        <w:t xml:space="preserve">прошу </w:t>
      </w:r>
      <w:r w:rsidR="00503A04">
        <w:rPr>
          <w:rFonts w:ascii="Times New Roman" w:hAnsi="Times New Roman"/>
          <w:sz w:val="28"/>
          <w:szCs w:val="28"/>
        </w:rPr>
        <w:t>направля</w:t>
      </w:r>
      <w:r>
        <w:rPr>
          <w:rFonts w:ascii="Times New Roman" w:hAnsi="Times New Roman"/>
          <w:sz w:val="28"/>
          <w:szCs w:val="28"/>
        </w:rPr>
        <w:t>ть</w:t>
      </w:r>
      <w:r w:rsidR="00503A04">
        <w:rPr>
          <w:rFonts w:ascii="Times New Roman" w:hAnsi="Times New Roman"/>
          <w:sz w:val="28"/>
          <w:szCs w:val="28"/>
        </w:rPr>
        <w:t xml:space="preserve"> экспертам не </w:t>
      </w:r>
      <w:r w:rsidR="00503A04" w:rsidRPr="00503A04">
        <w:rPr>
          <w:rFonts w:ascii="Times New Roman" w:hAnsi="Times New Roman"/>
          <w:b/>
          <w:sz w:val="28"/>
          <w:szCs w:val="28"/>
        </w:rPr>
        <w:t>позднее 10</w:t>
      </w:r>
      <w:r w:rsidR="00503A04">
        <w:rPr>
          <w:rFonts w:ascii="Times New Roman" w:hAnsi="Times New Roman"/>
          <w:sz w:val="28"/>
          <w:szCs w:val="28"/>
        </w:rPr>
        <w:t xml:space="preserve"> </w:t>
      </w:r>
      <w:r w:rsidR="00503A04">
        <w:rPr>
          <w:rFonts w:ascii="Times New Roman" w:hAnsi="Times New Roman"/>
          <w:b/>
          <w:sz w:val="28"/>
          <w:szCs w:val="28"/>
        </w:rPr>
        <w:t>июля 2019 года</w:t>
      </w:r>
      <w:r w:rsidR="00503A04">
        <w:rPr>
          <w:rFonts w:ascii="Times New Roman" w:hAnsi="Times New Roman"/>
          <w:sz w:val="28"/>
          <w:szCs w:val="28"/>
        </w:rPr>
        <w:t xml:space="preserve"> по адресу электронной почты:</w:t>
      </w:r>
      <w:r w:rsidRPr="00F3667F">
        <w:t xml:space="preserve"> </w:t>
      </w:r>
      <w:proofErr w:type="spellStart"/>
      <w:r w:rsidRPr="00F3667F">
        <w:rPr>
          <w:rFonts w:ascii="Times New Roman" w:hAnsi="Times New Roman"/>
          <w:sz w:val="28"/>
          <w:szCs w:val="28"/>
        </w:rPr>
        <w:t>lfokina@list.ru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455A4" w:rsidRDefault="00503A04" w:rsidP="00D455A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D455A4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09</w:t>
      </w:r>
      <w:r w:rsidR="00D455A4">
        <w:rPr>
          <w:rFonts w:ascii="Times New Roman" w:hAnsi="Times New Roman"/>
          <w:b/>
          <w:sz w:val="28"/>
          <w:szCs w:val="28"/>
        </w:rPr>
        <w:t xml:space="preserve"> июля 201</w:t>
      </w:r>
      <w:r>
        <w:rPr>
          <w:rFonts w:ascii="Times New Roman" w:hAnsi="Times New Roman"/>
          <w:b/>
          <w:sz w:val="28"/>
          <w:szCs w:val="28"/>
        </w:rPr>
        <w:t>9</w:t>
      </w:r>
      <w:r w:rsidR="00D455A4">
        <w:rPr>
          <w:rFonts w:ascii="Times New Roman" w:hAnsi="Times New Roman"/>
          <w:b/>
          <w:sz w:val="28"/>
          <w:szCs w:val="28"/>
        </w:rPr>
        <w:t xml:space="preserve"> года</w:t>
      </w:r>
      <w:r w:rsidR="00D455A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адресу </w:t>
      </w:r>
      <w:r w:rsidR="00D455A4">
        <w:rPr>
          <w:rFonts w:ascii="Times New Roman" w:hAnsi="Times New Roman"/>
          <w:sz w:val="28"/>
          <w:szCs w:val="28"/>
        </w:rPr>
        <w:t>электронной почт</w:t>
      </w:r>
      <w:r>
        <w:rPr>
          <w:rFonts w:ascii="Times New Roman" w:hAnsi="Times New Roman"/>
          <w:sz w:val="28"/>
          <w:szCs w:val="28"/>
        </w:rPr>
        <w:t>ы:</w:t>
      </w:r>
      <w:r w:rsidR="00D455A4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="00D455A4">
          <w:rPr>
            <w:rStyle w:val="a3"/>
            <w:sz w:val="28"/>
            <w:szCs w:val="28"/>
            <w:lang w:val="en-US"/>
          </w:rPr>
          <w:t>konyuh</w:t>
        </w:r>
        <w:r w:rsidR="00D455A4">
          <w:rPr>
            <w:rStyle w:val="a3"/>
            <w:sz w:val="28"/>
            <w:szCs w:val="28"/>
          </w:rPr>
          <w:t>@</w:t>
        </w:r>
        <w:r w:rsidR="00D455A4">
          <w:rPr>
            <w:rStyle w:val="a3"/>
            <w:sz w:val="28"/>
            <w:szCs w:val="28"/>
            <w:lang w:val="en-US"/>
          </w:rPr>
          <w:t>amurobl</w:t>
        </w:r>
        <w:r w:rsidR="00D455A4">
          <w:rPr>
            <w:rStyle w:val="a3"/>
            <w:sz w:val="28"/>
            <w:szCs w:val="28"/>
          </w:rPr>
          <w:t>.</w:t>
        </w:r>
        <w:r w:rsidR="00D455A4">
          <w:rPr>
            <w:rStyle w:val="a3"/>
            <w:sz w:val="28"/>
            <w:szCs w:val="28"/>
            <w:lang w:val="en-US"/>
          </w:rPr>
          <w:t>ru</w:t>
        </w:r>
      </w:hyperlink>
      <w:r w:rsidR="00D455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 сообщить </w:t>
      </w:r>
      <w:r w:rsidR="00D455A4">
        <w:rPr>
          <w:rFonts w:ascii="Times New Roman" w:hAnsi="Times New Roman"/>
          <w:sz w:val="28"/>
          <w:szCs w:val="28"/>
        </w:rPr>
        <w:t xml:space="preserve">Ф.И.О., должность участника с указанием контактных данных (телефон, адрес электронной почты), наименование </w:t>
      </w:r>
      <w:r w:rsidR="00105436">
        <w:rPr>
          <w:rFonts w:ascii="Times New Roman" w:hAnsi="Times New Roman"/>
          <w:sz w:val="28"/>
          <w:szCs w:val="28"/>
        </w:rPr>
        <w:t>некоммерческой организации</w:t>
      </w:r>
      <w:r w:rsidR="00D455A4">
        <w:rPr>
          <w:rFonts w:ascii="Times New Roman" w:hAnsi="Times New Roman"/>
          <w:sz w:val="28"/>
          <w:szCs w:val="28"/>
        </w:rPr>
        <w:t>.</w:t>
      </w:r>
    </w:p>
    <w:p w:rsidR="00D455A4" w:rsidRPr="00503A04" w:rsidRDefault="00D455A4" w:rsidP="00D455A4">
      <w:pPr>
        <w:pStyle w:val="a4"/>
        <w:rPr>
          <w:rFonts w:ascii="Times New Roman" w:hAnsi="Times New Roman"/>
          <w:b/>
          <w:sz w:val="28"/>
          <w:szCs w:val="28"/>
        </w:rPr>
      </w:pPr>
      <w:r w:rsidRPr="00503A04">
        <w:rPr>
          <w:rFonts w:ascii="Times New Roman" w:hAnsi="Times New Roman"/>
          <w:b/>
          <w:sz w:val="28"/>
          <w:szCs w:val="28"/>
        </w:rPr>
        <w:t>Проект программы семинара прилагаю.</w:t>
      </w:r>
    </w:p>
    <w:p w:rsidR="00B912B5" w:rsidRDefault="00B912B5"/>
    <w:sectPr w:rsidR="00B912B5" w:rsidSect="00965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5A4"/>
    <w:rsid w:val="00105436"/>
    <w:rsid w:val="001830A0"/>
    <w:rsid w:val="002B485A"/>
    <w:rsid w:val="004E3E0A"/>
    <w:rsid w:val="00503A04"/>
    <w:rsid w:val="00647F14"/>
    <w:rsid w:val="009652FF"/>
    <w:rsid w:val="00B912B5"/>
    <w:rsid w:val="00C04BFD"/>
    <w:rsid w:val="00D455A4"/>
    <w:rsid w:val="00D55D4B"/>
    <w:rsid w:val="00F3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455A4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D455A4"/>
    <w:pPr>
      <w:spacing w:after="0" w:line="240" w:lineRule="auto"/>
      <w:ind w:firstLine="567"/>
      <w:jc w:val="both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yuh@amu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Konyuh</dc:creator>
  <cp:keywords/>
  <dc:description/>
  <cp:lastModifiedBy>Larisa</cp:lastModifiedBy>
  <cp:revision>9</cp:revision>
  <dcterms:created xsi:type="dcterms:W3CDTF">2018-07-19T06:25:00Z</dcterms:created>
  <dcterms:modified xsi:type="dcterms:W3CDTF">2019-07-01T08:25:00Z</dcterms:modified>
</cp:coreProperties>
</file>