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4220" w:rsidRDefault="00984220" w:rsidP="00984220">
      <w:pPr>
        <w:shd w:val="clear" w:color="auto" w:fill="FFFFFF"/>
        <w:ind w:firstLine="709"/>
        <w:jc w:val="center"/>
        <w:outlineLvl w:val="0"/>
        <w:rPr>
          <w:rFonts w:eastAsia="Times New Roman"/>
          <w:b/>
          <w:kern w:val="36"/>
          <w:szCs w:val="28"/>
          <w:lang w:val="ru-RU" w:eastAsia="ru-RU" w:bidi="ar-SA"/>
        </w:rPr>
      </w:pPr>
    </w:p>
    <w:p w:rsidR="00984220" w:rsidRDefault="00984220" w:rsidP="00984220">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20468116" wp14:editId="4BD2FF3C">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F779F4" w:rsidRPr="0084372C" w:rsidRDefault="00F779F4" w:rsidP="00984220">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F779F4" w:rsidRPr="00180878" w:rsidRDefault="00F779F4" w:rsidP="00984220">
                            <w:pPr>
                              <w:jc w:val="center"/>
                              <w:rPr>
                                <w:rFonts w:asciiTheme="minorHAnsi" w:hAnsiTheme="minorHAnsi"/>
                                <w:sz w:val="12"/>
                                <w:szCs w:val="22"/>
                                <w:lang w:val="ru-RU"/>
                              </w:rPr>
                            </w:pPr>
                          </w:p>
                          <w:p w:rsidR="00F779F4" w:rsidRPr="00180878" w:rsidRDefault="00F779F4" w:rsidP="00984220">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F779F4" w:rsidRPr="00180878" w:rsidRDefault="005455AD" w:rsidP="00984220">
                            <w:pPr>
                              <w:jc w:val="center"/>
                              <w:rPr>
                                <w:rFonts w:asciiTheme="minorHAnsi" w:hAnsiTheme="minorHAnsi"/>
                                <w:sz w:val="22"/>
                                <w:szCs w:val="22"/>
                                <w:lang w:val="pt-BR"/>
                              </w:rPr>
                            </w:pPr>
                            <w:hyperlink r:id="rId7" w:history="1">
                              <w:r w:rsidR="00F779F4" w:rsidRPr="00180878">
                                <w:rPr>
                                  <w:rStyle w:val="a4"/>
                                  <w:rFonts w:asciiTheme="minorHAnsi" w:eastAsiaTheme="majorEastAsia" w:hAnsiTheme="minorHAnsi"/>
                                  <w:sz w:val="22"/>
                                  <w:szCs w:val="22"/>
                                  <w:lang w:val="pt-BR"/>
                                </w:rPr>
                                <w:t>www.opamur.ru</w:t>
                              </w:r>
                            </w:hyperlink>
                            <w:r w:rsidR="00F779F4" w:rsidRPr="00180878">
                              <w:rPr>
                                <w:rFonts w:asciiTheme="minorHAnsi" w:hAnsiTheme="minorHAnsi"/>
                                <w:sz w:val="22"/>
                                <w:szCs w:val="22"/>
                                <w:lang w:val="pt-BR"/>
                              </w:rPr>
                              <w:t xml:space="preserve">, e-mail: </w:t>
                            </w:r>
                            <w:r w:rsidR="00F779F4">
                              <w:fldChar w:fldCharType="begin"/>
                            </w:r>
                            <w:r w:rsidR="00F779F4" w:rsidRPr="00984220">
                              <w:instrText xml:space="preserve"> </w:instrText>
                            </w:r>
                            <w:r w:rsidR="00F779F4">
                              <w:instrText>HYPERLINK</w:instrText>
                            </w:r>
                            <w:r w:rsidR="00F779F4" w:rsidRPr="00984220">
                              <w:instrText xml:space="preserve"> "</w:instrText>
                            </w:r>
                            <w:r w:rsidR="00F779F4">
                              <w:instrText>mailto</w:instrText>
                            </w:r>
                            <w:r w:rsidR="00F779F4" w:rsidRPr="00984220">
                              <w:instrText>:</w:instrText>
                            </w:r>
                            <w:r w:rsidR="00F779F4">
                              <w:instrText>op</w:instrText>
                            </w:r>
                            <w:r w:rsidR="00F779F4" w:rsidRPr="00984220">
                              <w:instrText>-</w:instrText>
                            </w:r>
                            <w:r w:rsidR="00F779F4">
                              <w:instrText>adm</w:instrText>
                            </w:r>
                            <w:r w:rsidR="00F779F4" w:rsidRPr="00984220">
                              <w:instrText>@</w:instrText>
                            </w:r>
                            <w:r w:rsidR="00F779F4">
                              <w:instrText>mail</w:instrText>
                            </w:r>
                            <w:r w:rsidR="00F779F4" w:rsidRPr="00984220">
                              <w:instrText>.</w:instrText>
                            </w:r>
                            <w:r w:rsidR="00F779F4">
                              <w:instrText>ru</w:instrText>
                            </w:r>
                            <w:r w:rsidR="00F779F4" w:rsidRPr="00984220">
                              <w:instrText xml:space="preserve">" </w:instrText>
                            </w:r>
                            <w:r w:rsidR="00F779F4">
                              <w:fldChar w:fldCharType="separate"/>
                            </w:r>
                            <w:r w:rsidR="00F779F4" w:rsidRPr="00180878">
                              <w:rPr>
                                <w:rStyle w:val="a4"/>
                                <w:rFonts w:asciiTheme="minorHAnsi" w:eastAsiaTheme="majorEastAsia" w:hAnsiTheme="minorHAnsi"/>
                                <w:sz w:val="22"/>
                                <w:szCs w:val="22"/>
                                <w:lang w:val="pt-BR"/>
                              </w:rPr>
                              <w:t>op-adm@mail.ru</w:t>
                            </w:r>
                            <w:r w:rsidR="00F779F4">
                              <w:rPr>
                                <w:rStyle w:val="a4"/>
                                <w:rFonts w:asciiTheme="minorHAnsi" w:eastAsiaTheme="majorEastAsia" w:hAnsiTheme="minorHAnsi"/>
                                <w:sz w:val="22"/>
                                <w:szCs w:val="22"/>
                                <w:lang w:val="pt-BR"/>
                              </w:rPr>
                              <w:fldChar w:fldCharType="end"/>
                            </w:r>
                            <w:r w:rsidR="00F779F4" w:rsidRPr="00180878">
                              <w:rPr>
                                <w:rFonts w:asciiTheme="minorHAnsi" w:hAnsiTheme="minorHAnsi"/>
                                <w:sz w:val="22"/>
                                <w:szCs w:val="22"/>
                                <w:lang w:val="pt-BR"/>
                              </w:rPr>
                              <w:t>;</w:t>
                            </w:r>
                          </w:p>
                          <w:p w:rsidR="00F779F4" w:rsidRPr="006757A3" w:rsidRDefault="00F779F4" w:rsidP="00984220">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F779F4" w:rsidRDefault="00F779F4" w:rsidP="0098422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468116"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F779F4" w:rsidRPr="0084372C" w:rsidRDefault="00F779F4" w:rsidP="00984220">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F779F4" w:rsidRPr="00180878" w:rsidRDefault="00F779F4" w:rsidP="00984220">
                      <w:pPr>
                        <w:jc w:val="center"/>
                        <w:rPr>
                          <w:rFonts w:asciiTheme="minorHAnsi" w:hAnsiTheme="minorHAnsi"/>
                          <w:sz w:val="12"/>
                          <w:szCs w:val="22"/>
                          <w:lang w:val="ru-RU"/>
                        </w:rPr>
                      </w:pPr>
                    </w:p>
                    <w:p w:rsidR="00F779F4" w:rsidRPr="00180878" w:rsidRDefault="00F779F4" w:rsidP="00984220">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F779F4" w:rsidRPr="00180878" w:rsidRDefault="001C4CF2" w:rsidP="00984220">
                      <w:pPr>
                        <w:jc w:val="center"/>
                        <w:rPr>
                          <w:rFonts w:asciiTheme="minorHAnsi" w:hAnsiTheme="minorHAnsi"/>
                          <w:sz w:val="22"/>
                          <w:szCs w:val="22"/>
                          <w:lang w:val="pt-BR"/>
                        </w:rPr>
                      </w:pPr>
                      <w:hyperlink r:id="rId8" w:history="1">
                        <w:r w:rsidR="00F779F4" w:rsidRPr="00180878">
                          <w:rPr>
                            <w:rStyle w:val="a4"/>
                            <w:rFonts w:asciiTheme="minorHAnsi" w:eastAsiaTheme="majorEastAsia" w:hAnsiTheme="minorHAnsi"/>
                            <w:sz w:val="22"/>
                            <w:szCs w:val="22"/>
                            <w:lang w:val="pt-BR"/>
                          </w:rPr>
                          <w:t>www.opamur.ru</w:t>
                        </w:r>
                      </w:hyperlink>
                      <w:r w:rsidR="00F779F4" w:rsidRPr="00180878">
                        <w:rPr>
                          <w:rFonts w:asciiTheme="minorHAnsi" w:hAnsiTheme="minorHAnsi"/>
                          <w:sz w:val="22"/>
                          <w:szCs w:val="22"/>
                          <w:lang w:val="pt-BR"/>
                        </w:rPr>
                        <w:t xml:space="preserve">, e-mail: </w:t>
                      </w:r>
                      <w:r w:rsidR="00F779F4">
                        <w:fldChar w:fldCharType="begin"/>
                      </w:r>
                      <w:r w:rsidR="00F779F4" w:rsidRPr="00984220">
                        <w:instrText xml:space="preserve"> </w:instrText>
                      </w:r>
                      <w:r w:rsidR="00F779F4">
                        <w:instrText>HYPERLINK</w:instrText>
                      </w:r>
                      <w:r w:rsidR="00F779F4" w:rsidRPr="00984220">
                        <w:instrText xml:space="preserve"> "</w:instrText>
                      </w:r>
                      <w:r w:rsidR="00F779F4">
                        <w:instrText>mailto</w:instrText>
                      </w:r>
                      <w:r w:rsidR="00F779F4" w:rsidRPr="00984220">
                        <w:instrText>:</w:instrText>
                      </w:r>
                      <w:r w:rsidR="00F779F4">
                        <w:instrText>op</w:instrText>
                      </w:r>
                      <w:r w:rsidR="00F779F4" w:rsidRPr="00984220">
                        <w:instrText>-</w:instrText>
                      </w:r>
                      <w:r w:rsidR="00F779F4">
                        <w:instrText>adm</w:instrText>
                      </w:r>
                      <w:r w:rsidR="00F779F4" w:rsidRPr="00984220">
                        <w:instrText>@</w:instrText>
                      </w:r>
                      <w:r w:rsidR="00F779F4">
                        <w:instrText>mail</w:instrText>
                      </w:r>
                      <w:r w:rsidR="00F779F4" w:rsidRPr="00984220">
                        <w:instrText>.</w:instrText>
                      </w:r>
                      <w:r w:rsidR="00F779F4">
                        <w:instrText>ru</w:instrText>
                      </w:r>
                      <w:r w:rsidR="00F779F4" w:rsidRPr="00984220">
                        <w:instrText xml:space="preserve">" </w:instrText>
                      </w:r>
                      <w:r w:rsidR="00F779F4">
                        <w:fldChar w:fldCharType="separate"/>
                      </w:r>
                      <w:r w:rsidR="00F779F4" w:rsidRPr="00180878">
                        <w:rPr>
                          <w:rStyle w:val="a4"/>
                          <w:rFonts w:asciiTheme="minorHAnsi" w:eastAsiaTheme="majorEastAsia" w:hAnsiTheme="minorHAnsi"/>
                          <w:sz w:val="22"/>
                          <w:szCs w:val="22"/>
                          <w:lang w:val="pt-BR"/>
                        </w:rPr>
                        <w:t>op-adm@mail.ru</w:t>
                      </w:r>
                      <w:r w:rsidR="00F779F4">
                        <w:rPr>
                          <w:rStyle w:val="a4"/>
                          <w:rFonts w:asciiTheme="minorHAnsi" w:eastAsiaTheme="majorEastAsia" w:hAnsiTheme="minorHAnsi"/>
                          <w:sz w:val="22"/>
                          <w:szCs w:val="22"/>
                          <w:lang w:val="pt-BR"/>
                        </w:rPr>
                        <w:fldChar w:fldCharType="end"/>
                      </w:r>
                      <w:r w:rsidR="00F779F4" w:rsidRPr="00180878">
                        <w:rPr>
                          <w:rFonts w:asciiTheme="minorHAnsi" w:hAnsiTheme="minorHAnsi"/>
                          <w:sz w:val="22"/>
                          <w:szCs w:val="22"/>
                          <w:lang w:val="pt-BR"/>
                        </w:rPr>
                        <w:t>;</w:t>
                      </w:r>
                    </w:p>
                    <w:p w:rsidR="00F779F4" w:rsidRPr="006757A3" w:rsidRDefault="00F779F4" w:rsidP="00984220">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F779F4" w:rsidRDefault="00F779F4" w:rsidP="00984220"/>
                  </w:txbxContent>
                </v:textbox>
              </v:shape>
            </w:pict>
          </mc:Fallback>
        </mc:AlternateContent>
      </w:r>
      <w:r w:rsidRPr="00180878">
        <w:rPr>
          <w:rFonts w:eastAsia="Times New Roman"/>
          <w:b/>
          <w:noProof/>
          <w:kern w:val="36"/>
          <w:szCs w:val="28"/>
          <w:lang w:val="ru-RU" w:eastAsia="ru-RU" w:bidi="ar-SA"/>
        </w:rPr>
        <w:drawing>
          <wp:inline distT="0" distB="0" distL="0" distR="0" wp14:anchorId="78967D41" wp14:editId="40502C5C">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984220" w:rsidRDefault="00984220" w:rsidP="00984220">
      <w:pPr>
        <w:shd w:val="clear" w:color="auto" w:fill="FFFFFF"/>
        <w:ind w:firstLine="709"/>
        <w:jc w:val="center"/>
        <w:outlineLvl w:val="0"/>
        <w:rPr>
          <w:rFonts w:eastAsia="Times New Roman"/>
          <w:b/>
          <w:kern w:val="36"/>
          <w:szCs w:val="28"/>
          <w:lang w:val="ru-RU" w:eastAsia="ru-RU" w:bidi="ar-SA"/>
        </w:rPr>
      </w:pPr>
    </w:p>
    <w:p w:rsidR="00984220" w:rsidRDefault="00984220" w:rsidP="00984220">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984220" w:rsidRDefault="00984220" w:rsidP="00984220">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984220" w:rsidRDefault="00984220" w:rsidP="00984220">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сентябре 2017 года</w:t>
      </w:r>
    </w:p>
    <w:p w:rsidR="00984220" w:rsidRPr="002958D5" w:rsidRDefault="00984220" w:rsidP="002958D5">
      <w:pPr>
        <w:ind w:firstLine="709"/>
        <w:jc w:val="both"/>
        <w:rPr>
          <w:b/>
          <w:szCs w:val="28"/>
          <w:lang w:val="ru-RU"/>
        </w:rPr>
      </w:pPr>
    </w:p>
    <w:p w:rsidR="00F779F4" w:rsidRPr="001860C5" w:rsidRDefault="00F779F4" w:rsidP="001860C5">
      <w:pPr>
        <w:pStyle w:val="1"/>
        <w:shd w:val="clear" w:color="auto" w:fill="FFFFFF"/>
        <w:spacing w:before="0" w:beforeAutospacing="0" w:after="0" w:afterAutospacing="0"/>
        <w:ind w:firstLine="709"/>
        <w:jc w:val="center"/>
        <w:rPr>
          <w:bCs w:val="0"/>
          <w:sz w:val="28"/>
          <w:szCs w:val="28"/>
        </w:rPr>
      </w:pPr>
      <w:r w:rsidRPr="001860C5">
        <w:rPr>
          <w:bCs w:val="0"/>
          <w:sz w:val="28"/>
          <w:szCs w:val="28"/>
        </w:rPr>
        <w:t>Вручение мандатов членам ОНК Амурской области</w:t>
      </w:r>
    </w:p>
    <w:p w:rsidR="00F779F4" w:rsidRPr="002958D5" w:rsidRDefault="00F779F4" w:rsidP="001860C5">
      <w:pPr>
        <w:pStyle w:val="aa"/>
        <w:shd w:val="clear" w:color="auto" w:fill="FFFFFF"/>
        <w:spacing w:before="0" w:beforeAutospacing="0" w:after="0" w:afterAutospacing="0"/>
        <w:jc w:val="both"/>
        <w:rPr>
          <w:sz w:val="28"/>
          <w:szCs w:val="28"/>
        </w:rPr>
      </w:pPr>
      <w:r w:rsidRPr="002958D5">
        <w:rPr>
          <w:noProof/>
          <w:sz w:val="28"/>
          <w:szCs w:val="28"/>
        </w:rPr>
        <w:drawing>
          <wp:inline distT="0" distB="0" distL="0" distR="0" wp14:anchorId="55BEFE87" wp14:editId="1B375D82">
            <wp:extent cx="5943600" cy="2545080"/>
            <wp:effectExtent l="0" t="0" r="0" b="7620"/>
            <wp:docPr id="8" name="Рисунок 8" descr="http://www.opamur.ru/wp-content/uploads/2017/09/vrusheniemandatov-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7/09/vrusheniemandatov-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2545080"/>
                    </a:xfrm>
                    <a:prstGeom prst="rect">
                      <a:avLst/>
                    </a:prstGeom>
                    <a:noFill/>
                    <a:ln>
                      <a:noFill/>
                    </a:ln>
                  </pic:spPr>
                </pic:pic>
              </a:graphicData>
            </a:graphic>
          </wp:inline>
        </w:drawing>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61312" behindDoc="0" locked="0" layoutInCell="1" allowOverlap="1" wp14:anchorId="4268B6C0" wp14:editId="4637BC3E">
            <wp:simplePos x="0" y="0"/>
            <wp:positionH relativeFrom="column">
              <wp:posOffset>2943225</wp:posOffset>
            </wp:positionH>
            <wp:positionV relativeFrom="paragraph">
              <wp:posOffset>1047750</wp:posOffset>
            </wp:positionV>
            <wp:extent cx="2975610" cy="1607820"/>
            <wp:effectExtent l="0" t="0" r="0" b="0"/>
            <wp:wrapTopAndBottom/>
            <wp:docPr id="5" name="Рисунок 5" descr="http://www.opamur.ru/wp-content/uploads/2017/09/vrusheniemandatov-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7/09/vrusheniemandatov-3.jpg"/>
                    <pic:cNvPicPr>
                      <a:picLocks noChangeAspect="1" noChangeArrowheads="1"/>
                    </pic:cNvPicPr>
                  </pic:nvPicPr>
                  <pic:blipFill rotWithShape="1">
                    <a:blip r:embed="rId11">
                      <a:extLst>
                        <a:ext uri="{28A0092B-C50C-407E-A947-70E740481C1C}">
                          <a14:useLocalDpi xmlns:a14="http://schemas.microsoft.com/office/drawing/2010/main" val="0"/>
                        </a:ext>
                      </a:extLst>
                    </a:blip>
                    <a:srcRect t="27957"/>
                    <a:stretch/>
                  </pic:blipFill>
                  <pic:spPr bwMode="auto">
                    <a:xfrm>
                      <a:off x="0" y="0"/>
                      <a:ext cx="2975610" cy="16078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60288" behindDoc="0" locked="0" layoutInCell="1" allowOverlap="1" wp14:anchorId="396B672B" wp14:editId="6861B7A8">
            <wp:simplePos x="0" y="0"/>
            <wp:positionH relativeFrom="margin">
              <wp:align>left</wp:align>
            </wp:positionH>
            <wp:positionV relativeFrom="paragraph">
              <wp:posOffset>1040130</wp:posOffset>
            </wp:positionV>
            <wp:extent cx="2763520" cy="1615440"/>
            <wp:effectExtent l="0" t="0" r="0" b="3810"/>
            <wp:wrapTopAndBottom/>
            <wp:docPr id="7" name="Рисунок 7" descr="http://www.opamur.ru/wp-content/uploads/2017/09/vrusheniemandatov-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7/09/vrusheniemandatov-2.jpg"/>
                    <pic:cNvPicPr>
                      <a:picLocks noChangeAspect="1" noChangeArrowheads="1"/>
                    </pic:cNvPicPr>
                  </pic:nvPicPr>
                  <pic:blipFill rotWithShape="1">
                    <a:blip r:embed="rId12">
                      <a:extLst>
                        <a:ext uri="{28A0092B-C50C-407E-A947-70E740481C1C}">
                          <a14:useLocalDpi xmlns:a14="http://schemas.microsoft.com/office/drawing/2010/main" val="0"/>
                        </a:ext>
                      </a:extLst>
                    </a:blip>
                    <a:srcRect t="22059"/>
                    <a:stretch/>
                  </pic:blipFill>
                  <pic:spPr bwMode="auto">
                    <a:xfrm>
                      <a:off x="0" y="0"/>
                      <a:ext cx="2763520" cy="16154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05 сентября 2017 года в торжественной обстановке в рамках встречи членов Общественной палаты Амурской области с членом Государственной Думы Российской Федерации </w:t>
      </w:r>
      <w:proofErr w:type="spellStart"/>
      <w:r w:rsidR="00F779F4" w:rsidRPr="002958D5">
        <w:rPr>
          <w:sz w:val="28"/>
          <w:szCs w:val="28"/>
        </w:rPr>
        <w:t>Березуцким</w:t>
      </w:r>
      <w:proofErr w:type="spellEnd"/>
      <w:r w:rsidR="00F779F4" w:rsidRPr="002958D5">
        <w:rPr>
          <w:sz w:val="28"/>
          <w:szCs w:val="28"/>
        </w:rPr>
        <w:t xml:space="preserve"> Ю.Н. были вручены мандаты членам общественной наблюдательной комиссии Амурской области по соблюдению </w:t>
      </w:r>
      <w:proofErr w:type="gramStart"/>
      <w:r w:rsidR="00F779F4" w:rsidRPr="002958D5">
        <w:rPr>
          <w:sz w:val="28"/>
          <w:szCs w:val="28"/>
        </w:rPr>
        <w:t>прав</w:t>
      </w:r>
      <w:proofErr w:type="gramEnd"/>
      <w:r w:rsidR="00F779F4" w:rsidRPr="002958D5">
        <w:rPr>
          <w:sz w:val="28"/>
          <w:szCs w:val="28"/>
        </w:rPr>
        <w:t xml:space="preserve"> заключенных 4 состава.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 этом составе комиссия будет работать в количестве 4 человек.</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На мероприятии также присутствовали уполномоченный по защите человека в Амурской области, представители УФСИН России по Амурской области и прокуратуры Амурской области.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С напутственными словами членам ОНК выступили член Государственной Думы Российской Федерации </w:t>
      </w:r>
      <w:proofErr w:type="spellStart"/>
      <w:r w:rsidRPr="002958D5">
        <w:rPr>
          <w:sz w:val="28"/>
          <w:szCs w:val="28"/>
        </w:rPr>
        <w:t>Березуцкий</w:t>
      </w:r>
      <w:proofErr w:type="spellEnd"/>
      <w:r w:rsidRPr="002958D5">
        <w:rPr>
          <w:sz w:val="28"/>
          <w:szCs w:val="28"/>
        </w:rPr>
        <w:t xml:space="preserve"> Ю.Н., уполномоченный по защите человека в Амурской области </w:t>
      </w:r>
      <w:proofErr w:type="spellStart"/>
      <w:r w:rsidRPr="002958D5">
        <w:rPr>
          <w:sz w:val="28"/>
          <w:szCs w:val="28"/>
        </w:rPr>
        <w:t>Хащева</w:t>
      </w:r>
      <w:proofErr w:type="spellEnd"/>
      <w:r w:rsidRPr="002958D5">
        <w:rPr>
          <w:sz w:val="28"/>
          <w:szCs w:val="28"/>
        </w:rPr>
        <w:t xml:space="preserve"> Л.С., секретарь Общественной палаты Амурской области Седов В.В.</w:t>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664384" behindDoc="0" locked="0" layoutInCell="1" allowOverlap="1" wp14:anchorId="23E1B9A6" wp14:editId="259BE0FC">
            <wp:simplePos x="0" y="0"/>
            <wp:positionH relativeFrom="margin">
              <wp:posOffset>1876425</wp:posOffset>
            </wp:positionH>
            <wp:positionV relativeFrom="paragraph">
              <wp:posOffset>504190</wp:posOffset>
            </wp:positionV>
            <wp:extent cx="2247900" cy="1109980"/>
            <wp:effectExtent l="0" t="0" r="0" b="0"/>
            <wp:wrapSquare wrapText="bothSides"/>
            <wp:docPr id="2" name="Рисунок 2" descr="http://www.opamur.ru/wp-content/uploads/2017/09/vrusheniemandatov-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17/09/vrusheniemandatov-6.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34127"/>
                    <a:stretch/>
                  </pic:blipFill>
                  <pic:spPr bwMode="auto">
                    <a:xfrm>
                      <a:off x="0" y="0"/>
                      <a:ext cx="2247900" cy="11099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63360" behindDoc="0" locked="0" layoutInCell="1" allowOverlap="1" wp14:anchorId="108C752D" wp14:editId="7777FAFD">
            <wp:simplePos x="0" y="0"/>
            <wp:positionH relativeFrom="margin">
              <wp:posOffset>4170045</wp:posOffset>
            </wp:positionH>
            <wp:positionV relativeFrom="paragraph">
              <wp:posOffset>361950</wp:posOffset>
            </wp:positionV>
            <wp:extent cx="1765300" cy="1323975"/>
            <wp:effectExtent l="0" t="0" r="6350" b="9525"/>
            <wp:wrapTopAndBottom/>
            <wp:docPr id="3" name="Рисунок 3" descr="http://www.opamur.ru/wp-content/uploads/2017/09/vrusheniemandatov-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7/09/vrusheniemandatov-5.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65300"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66432" behindDoc="0" locked="0" layoutInCell="1" allowOverlap="1" wp14:anchorId="50E4AC3A" wp14:editId="6FB011B2">
            <wp:simplePos x="0" y="0"/>
            <wp:positionH relativeFrom="margin">
              <wp:posOffset>40005</wp:posOffset>
            </wp:positionH>
            <wp:positionV relativeFrom="paragraph">
              <wp:posOffset>351155</wp:posOffset>
            </wp:positionV>
            <wp:extent cx="1783080" cy="1337310"/>
            <wp:effectExtent l="0" t="0" r="7620" b="0"/>
            <wp:wrapTopAndBottom/>
            <wp:docPr id="4" name="Рисунок 4" descr="http://www.opamur.ru/wp-content/uploads/2017/09/vrusheniemandatov-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7/09/vrusheniemandatov-4.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83080" cy="133731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После этого на первом заседании ОНК члены избрали своим председателем члена ОНК, члена Общественной палаты Амурской области </w:t>
      </w:r>
      <w:proofErr w:type="spellStart"/>
      <w:r w:rsidR="00F779F4" w:rsidRPr="002958D5">
        <w:rPr>
          <w:sz w:val="28"/>
          <w:szCs w:val="28"/>
        </w:rPr>
        <w:t>Охотникову</w:t>
      </w:r>
      <w:proofErr w:type="spellEnd"/>
      <w:r w:rsidR="00F779F4" w:rsidRPr="002958D5">
        <w:rPr>
          <w:sz w:val="28"/>
          <w:szCs w:val="28"/>
        </w:rPr>
        <w:t xml:space="preserve"> Наталью Владимировну, а заместителем председателя — </w:t>
      </w:r>
      <w:proofErr w:type="spellStart"/>
      <w:r w:rsidR="00F779F4" w:rsidRPr="002958D5">
        <w:rPr>
          <w:sz w:val="28"/>
          <w:szCs w:val="28"/>
        </w:rPr>
        <w:t>Зенкова</w:t>
      </w:r>
      <w:proofErr w:type="spellEnd"/>
      <w:r w:rsidR="00F779F4" w:rsidRPr="002958D5">
        <w:rPr>
          <w:sz w:val="28"/>
          <w:szCs w:val="28"/>
        </w:rPr>
        <w:t xml:space="preserve"> Андрея Анатольевича.</w:t>
      </w:r>
    </w:p>
    <w:p w:rsidR="00984220" w:rsidRPr="002958D5" w:rsidRDefault="00984220" w:rsidP="002958D5">
      <w:pPr>
        <w:ind w:firstLine="709"/>
        <w:jc w:val="both"/>
        <w:rPr>
          <w:b/>
          <w:szCs w:val="28"/>
          <w:lang w:val="ru-RU"/>
        </w:rPr>
      </w:pPr>
    </w:p>
    <w:p w:rsidR="00F779F4" w:rsidRPr="001860C5" w:rsidRDefault="00F779F4" w:rsidP="001860C5">
      <w:pPr>
        <w:pStyle w:val="1"/>
        <w:shd w:val="clear" w:color="auto" w:fill="FFFFFF"/>
        <w:spacing w:before="0" w:beforeAutospacing="0" w:after="0" w:afterAutospacing="0"/>
        <w:jc w:val="center"/>
        <w:rPr>
          <w:bCs w:val="0"/>
          <w:sz w:val="28"/>
          <w:szCs w:val="28"/>
        </w:rPr>
      </w:pPr>
      <w:r w:rsidRPr="001860C5">
        <w:rPr>
          <w:bCs w:val="0"/>
          <w:sz w:val="28"/>
          <w:szCs w:val="28"/>
        </w:rPr>
        <w:t xml:space="preserve">Члены Общественной палаты Амурской области встретились с членом Государственной Думы Российской Федерации </w:t>
      </w:r>
      <w:proofErr w:type="spellStart"/>
      <w:r w:rsidRPr="001860C5">
        <w:rPr>
          <w:bCs w:val="0"/>
          <w:sz w:val="28"/>
          <w:szCs w:val="28"/>
        </w:rPr>
        <w:t>Березуцким</w:t>
      </w:r>
      <w:proofErr w:type="spellEnd"/>
      <w:r w:rsidRPr="001860C5">
        <w:rPr>
          <w:bCs w:val="0"/>
          <w:sz w:val="28"/>
          <w:szCs w:val="28"/>
        </w:rPr>
        <w:t xml:space="preserve"> Ю.Н.</w:t>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71552" behindDoc="0" locked="0" layoutInCell="1" allowOverlap="1" wp14:anchorId="4BCB03EE" wp14:editId="4662AC02">
            <wp:simplePos x="0" y="0"/>
            <wp:positionH relativeFrom="margin">
              <wp:posOffset>3979545</wp:posOffset>
            </wp:positionH>
            <wp:positionV relativeFrom="paragraph">
              <wp:posOffset>861060</wp:posOffset>
            </wp:positionV>
            <wp:extent cx="1960880" cy="1470660"/>
            <wp:effectExtent l="0" t="0" r="1270" b="0"/>
            <wp:wrapTopAndBottom/>
            <wp:docPr id="12" name="Рисунок 12" descr="http://www.opamur.ru/wp-content/uploads/2017/09/vstrechaberezutski-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7/09/vstrechaberezutski-4.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60880" cy="1470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73600" behindDoc="0" locked="0" layoutInCell="1" allowOverlap="1" wp14:anchorId="37995037" wp14:editId="0FA70F2C">
            <wp:simplePos x="0" y="0"/>
            <wp:positionH relativeFrom="column">
              <wp:posOffset>1678305</wp:posOffset>
            </wp:positionH>
            <wp:positionV relativeFrom="paragraph">
              <wp:posOffset>685800</wp:posOffset>
            </wp:positionV>
            <wp:extent cx="2364740" cy="1773555"/>
            <wp:effectExtent l="0" t="0" r="0" b="0"/>
            <wp:wrapTopAndBottom/>
            <wp:docPr id="11" name="Рисунок 11" descr="http://www.opamur.ru/wp-content/uploads/2017/09/vstrechaberezutski-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opamur.ru/wp-content/uploads/2017/09/vstrechaberezutski-5.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64740" cy="17735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67456" behindDoc="0" locked="0" layoutInCell="1" allowOverlap="1" wp14:anchorId="16FDBF83" wp14:editId="1FA8C4BB">
            <wp:simplePos x="0" y="0"/>
            <wp:positionH relativeFrom="margin">
              <wp:align>left</wp:align>
            </wp:positionH>
            <wp:positionV relativeFrom="paragraph">
              <wp:posOffset>822960</wp:posOffset>
            </wp:positionV>
            <wp:extent cx="1981200" cy="1485900"/>
            <wp:effectExtent l="0" t="0" r="0" b="0"/>
            <wp:wrapTopAndBottom/>
            <wp:docPr id="15" name="Рисунок 15" descr="http://www.opamur.ru/wp-content/uploads/2017/09/vstrechaberezutsk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7/09/vstrechaberezutski-1.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81200" cy="148590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05 сентября 2017 года состоялась встреча членов Общественной палаты Амурской области с членом Государственной Думы Российской Федерации </w:t>
      </w:r>
      <w:proofErr w:type="spellStart"/>
      <w:r w:rsidR="00F779F4" w:rsidRPr="002958D5">
        <w:rPr>
          <w:sz w:val="28"/>
          <w:szCs w:val="28"/>
        </w:rPr>
        <w:t>Березуцким</w:t>
      </w:r>
      <w:proofErr w:type="spellEnd"/>
      <w:r w:rsidR="00F779F4" w:rsidRPr="002958D5">
        <w:rPr>
          <w:sz w:val="28"/>
          <w:szCs w:val="28"/>
        </w:rPr>
        <w:t xml:space="preserve"> Юрием Николаевичем.</w:t>
      </w:r>
      <w:r w:rsidRPr="006668C9">
        <w:rPr>
          <w:noProof/>
          <w:sz w:val="28"/>
          <w:szCs w:val="28"/>
        </w:rPr>
        <w:t xml:space="preserve"> </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Участники мероприятия обсудили ряд волнующих их вопросов.</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Секретарь Общественной палаты Амурской области Седов Владимир Валентинович обратил внимание на новый механизм формирования общественных палат регионов, утвержденный Федеральным законом от 23.06.2017 № 183-ФЗ «Об общих принципах организации и деятельности общественных палат субъектов Российской Федерации».</w:t>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74624" behindDoc="0" locked="0" layoutInCell="1" allowOverlap="1">
            <wp:simplePos x="0" y="0"/>
            <wp:positionH relativeFrom="margin">
              <wp:align>left</wp:align>
            </wp:positionH>
            <wp:positionV relativeFrom="paragraph">
              <wp:posOffset>9525</wp:posOffset>
            </wp:positionV>
            <wp:extent cx="2387600" cy="1790700"/>
            <wp:effectExtent l="0" t="0" r="0" b="0"/>
            <wp:wrapSquare wrapText="bothSides"/>
            <wp:docPr id="14" name="Рисунок 14" descr="http://www.opamur.ru/wp-content/uploads/2017/09/vstrechaberezutski-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7/09/vstrechaberezutski-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387600" cy="179070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Теперь одну треть членов палаты утверждает губернатор Амурской области по представлению структурных подразделений общероссийских и межрегиональных общественных объединений; еще одну треть — Законодательное Собрание Амурской области по представлению региональных общественных объединений; а последнюю треть уже выбирают сами члены палаты по представлению местных общественных объединений.</w:t>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675648" behindDoc="0" locked="0" layoutInCell="1" allowOverlap="1" wp14:anchorId="1905C156" wp14:editId="0CD6B0A6">
            <wp:simplePos x="0" y="0"/>
            <wp:positionH relativeFrom="margin">
              <wp:align>left</wp:align>
            </wp:positionH>
            <wp:positionV relativeFrom="paragraph">
              <wp:posOffset>1457325</wp:posOffset>
            </wp:positionV>
            <wp:extent cx="2842260" cy="2131695"/>
            <wp:effectExtent l="0" t="0" r="0" b="1905"/>
            <wp:wrapTopAndBottom/>
            <wp:docPr id="10" name="Рисунок 10" descr="http://www.opamur.ru/wp-content/uploads/2017/09/vstrechaberezutski-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opamur.ru/wp-content/uploads/2017/09/vstrechaberezutski-6.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842260" cy="21316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76672" behindDoc="0" locked="0" layoutInCell="1" allowOverlap="1" wp14:anchorId="17385778" wp14:editId="678055DE">
            <wp:simplePos x="0" y="0"/>
            <wp:positionH relativeFrom="margin">
              <wp:posOffset>3133725</wp:posOffset>
            </wp:positionH>
            <wp:positionV relativeFrom="paragraph">
              <wp:posOffset>1457960</wp:posOffset>
            </wp:positionV>
            <wp:extent cx="2804160" cy="2103120"/>
            <wp:effectExtent l="0" t="0" r="0" b="0"/>
            <wp:wrapTopAndBottom/>
            <wp:docPr id="9" name="Рисунок 9" descr="http://www.opamur.ru/wp-content/uploads/2017/09/vstrechaberezutski-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opamur.ru/wp-content/uploads/2017/09/vstrechaberezutski-7.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04160" cy="210312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Председатель комиссии Общественной палаты Амурской области по социальной политике Назарова Александра Семеновна подняла острый вопрос о проблемах, возникших в результате передачи полномочий по работе с «семьями риска» с муниципального на </w:t>
      </w:r>
      <w:proofErr w:type="spellStart"/>
      <w:r w:rsidR="00F779F4" w:rsidRPr="002958D5">
        <w:rPr>
          <w:sz w:val="28"/>
          <w:szCs w:val="28"/>
        </w:rPr>
        <w:t>субъектовый</w:t>
      </w:r>
      <w:proofErr w:type="spellEnd"/>
      <w:r w:rsidR="00F779F4" w:rsidRPr="002958D5">
        <w:rPr>
          <w:sz w:val="28"/>
          <w:szCs w:val="28"/>
        </w:rPr>
        <w:t xml:space="preserve"> уровень. Юрий Николаевич пообещал поднять этот вопрос на встрече с депутатами Законодательного Собрания Амурской области с целью его дальнейшей проработки и передачи на федеральный уровень.</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Подводя итоги встречи председатель комиссии Общественной палаты Амурской области по развитию гражданского общества Павлова Лариса </w:t>
      </w:r>
      <w:proofErr w:type="spellStart"/>
      <w:r w:rsidRPr="002958D5">
        <w:rPr>
          <w:sz w:val="28"/>
          <w:szCs w:val="28"/>
        </w:rPr>
        <w:t>Болеславовна</w:t>
      </w:r>
      <w:proofErr w:type="spellEnd"/>
      <w:r w:rsidRPr="002958D5">
        <w:rPr>
          <w:sz w:val="28"/>
          <w:szCs w:val="28"/>
        </w:rPr>
        <w:t xml:space="preserve"> вручила почетному гостю значок города Благовещенска и сборник «Духовные скрепы».</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Члены Общественной палаты выразили надежду на дальнейшую организацию подобных встреч.</w:t>
      </w:r>
    </w:p>
    <w:p w:rsidR="00984220" w:rsidRPr="002958D5" w:rsidRDefault="00984220" w:rsidP="002958D5">
      <w:pPr>
        <w:ind w:firstLine="709"/>
        <w:jc w:val="both"/>
        <w:rPr>
          <w:b/>
          <w:szCs w:val="28"/>
          <w:lang w:val="ru-RU"/>
        </w:rPr>
      </w:pPr>
    </w:p>
    <w:p w:rsidR="00F779F4" w:rsidRPr="001860C5" w:rsidRDefault="00F779F4" w:rsidP="001860C5">
      <w:pPr>
        <w:pStyle w:val="1"/>
        <w:shd w:val="clear" w:color="auto" w:fill="FFFFFF"/>
        <w:spacing w:before="0" w:beforeAutospacing="0" w:after="0" w:afterAutospacing="0"/>
        <w:jc w:val="center"/>
        <w:rPr>
          <w:bCs w:val="0"/>
          <w:sz w:val="28"/>
          <w:szCs w:val="28"/>
        </w:rPr>
      </w:pPr>
      <w:proofErr w:type="spellStart"/>
      <w:r w:rsidRPr="001860C5">
        <w:rPr>
          <w:bCs w:val="0"/>
          <w:sz w:val="28"/>
          <w:szCs w:val="28"/>
        </w:rPr>
        <w:t>Благовещенцы</w:t>
      </w:r>
      <w:proofErr w:type="spellEnd"/>
      <w:r w:rsidRPr="001860C5">
        <w:rPr>
          <w:bCs w:val="0"/>
          <w:sz w:val="28"/>
          <w:szCs w:val="28"/>
        </w:rPr>
        <w:t xml:space="preserve"> почтили память погибших во второй мировой войне</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77696" behindDoc="0" locked="0" layoutInCell="1" allowOverlap="1">
            <wp:simplePos x="0" y="0"/>
            <wp:positionH relativeFrom="margin">
              <wp:align>left</wp:align>
            </wp:positionH>
            <wp:positionV relativeFrom="paragraph">
              <wp:posOffset>10795</wp:posOffset>
            </wp:positionV>
            <wp:extent cx="2548890" cy="1699260"/>
            <wp:effectExtent l="0" t="0" r="3810" b="0"/>
            <wp:wrapSquare wrapText="bothSides"/>
            <wp:docPr id="23" name="Рисунок 23" descr="http://www.opamur.ru/wp-content/uploads/2017/09/pamyat2mi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opamur.ru/wp-content/uploads/2017/09/pamyat2mir-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48890" cy="1699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sz w:val="28"/>
          <w:szCs w:val="28"/>
        </w:rPr>
        <w:t>В субботу, 2 сентября, в Благовещенске прошли мероприятия, посвященные 72-й годовщине окончания Второй мировой войны. В них приняли участие несколько сотен человек, в том числе первые лица города и области, в их числе секретарь Общественной палаты Амурской области Седов Владимир Валентинович и член Общественной палаты Владыко Лукиан.</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память о погибших воинах </w:t>
      </w:r>
      <w:proofErr w:type="spellStart"/>
      <w:r w:rsidRPr="002958D5">
        <w:rPr>
          <w:sz w:val="28"/>
          <w:szCs w:val="28"/>
        </w:rPr>
        <w:t>благовещенцы</w:t>
      </w:r>
      <w:proofErr w:type="spellEnd"/>
      <w:r w:rsidRPr="002958D5">
        <w:rPr>
          <w:sz w:val="28"/>
          <w:szCs w:val="28"/>
        </w:rPr>
        <w:t xml:space="preserve"> возложили венки, а также опустили цветы в воды Амура.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Начало мероприятиям в 10:00 положили церемонии возложения цветов к памятникам в сёлах Садовое, Белогорье и Плодопитомник. Затем в 10:30 цветы возложили к бронекатеру </w:t>
      </w:r>
      <w:proofErr w:type="gramStart"/>
      <w:r w:rsidRPr="002958D5">
        <w:rPr>
          <w:sz w:val="28"/>
          <w:szCs w:val="28"/>
        </w:rPr>
        <w:t>на набережной реки</w:t>
      </w:r>
      <w:proofErr w:type="gramEnd"/>
      <w:r w:rsidRPr="002958D5">
        <w:rPr>
          <w:sz w:val="28"/>
          <w:szCs w:val="28"/>
        </w:rPr>
        <w:t xml:space="preserve"> Амур.</w:t>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678720" behindDoc="0" locked="0" layoutInCell="1" allowOverlap="1" wp14:anchorId="4EA39702" wp14:editId="74E4F8F2">
            <wp:simplePos x="0" y="0"/>
            <wp:positionH relativeFrom="margin">
              <wp:align>left</wp:align>
            </wp:positionH>
            <wp:positionV relativeFrom="paragraph">
              <wp:posOffset>292100</wp:posOffset>
            </wp:positionV>
            <wp:extent cx="1836420" cy="1513840"/>
            <wp:effectExtent l="0" t="0" r="0" b="0"/>
            <wp:wrapTopAndBottom/>
            <wp:docPr id="21" name="Рисунок 21" descr="http://www.opamur.ru/wp-content/uploads/2017/09/pamyat2mi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7/09/pamyat2mir-3.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36420" cy="1513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81792" behindDoc="0" locked="0" layoutInCell="1" allowOverlap="1" wp14:anchorId="216F2635" wp14:editId="40198503">
            <wp:simplePos x="0" y="0"/>
            <wp:positionH relativeFrom="page">
              <wp:posOffset>2931795</wp:posOffset>
            </wp:positionH>
            <wp:positionV relativeFrom="paragraph">
              <wp:posOffset>276225</wp:posOffset>
            </wp:positionV>
            <wp:extent cx="1905000" cy="1569085"/>
            <wp:effectExtent l="0" t="0" r="0" b="0"/>
            <wp:wrapTopAndBottom/>
            <wp:docPr id="22" name="Рисунок 22" descr="http://www.opamur.ru/wp-content/uploads/2017/09/pamyat2mi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opamur.ru/wp-content/uploads/2017/09/pamyat2mir-2.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05000" cy="15690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79744" behindDoc="0" locked="0" layoutInCell="1" allowOverlap="1" wp14:anchorId="24987E2E" wp14:editId="092D6AA1">
            <wp:simplePos x="0" y="0"/>
            <wp:positionH relativeFrom="column">
              <wp:posOffset>3735070</wp:posOffset>
            </wp:positionH>
            <wp:positionV relativeFrom="paragraph">
              <wp:posOffset>292100</wp:posOffset>
            </wp:positionV>
            <wp:extent cx="2247900" cy="1500505"/>
            <wp:effectExtent l="0" t="0" r="0" b="4445"/>
            <wp:wrapTopAndBottom/>
            <wp:docPr id="20" name="Рисунок 20" descr="http://www.opamur.ru/wp-content/uploads/2017/09/pamyat2mi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opamur.ru/wp-content/uploads/2017/09/pamyat2mir-4.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247900" cy="150050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А в 11:00 началась торжественная церемония возложения венков и цветов к памятнику воинам-</w:t>
      </w:r>
      <w:proofErr w:type="spellStart"/>
      <w:r w:rsidR="00F779F4" w:rsidRPr="002958D5">
        <w:rPr>
          <w:sz w:val="28"/>
          <w:szCs w:val="28"/>
        </w:rPr>
        <w:t>амурцам</w:t>
      </w:r>
      <w:proofErr w:type="spellEnd"/>
      <w:r w:rsidR="00F779F4" w:rsidRPr="002958D5">
        <w:rPr>
          <w:sz w:val="28"/>
          <w:szCs w:val="28"/>
        </w:rPr>
        <w:t>, павшим в годы Великой Отечественной войны, на площади Победы.</w:t>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82816" behindDoc="1" locked="0" layoutInCell="1" allowOverlap="1" wp14:anchorId="108255A6" wp14:editId="731C6B56">
            <wp:simplePos x="0" y="0"/>
            <wp:positionH relativeFrom="margin">
              <wp:align>left</wp:align>
            </wp:positionH>
            <wp:positionV relativeFrom="paragraph">
              <wp:posOffset>3810</wp:posOffset>
            </wp:positionV>
            <wp:extent cx="2118129" cy="1744503"/>
            <wp:effectExtent l="0" t="0" r="0" b="8255"/>
            <wp:wrapTight wrapText="bothSides">
              <wp:wrapPolygon edited="0">
                <wp:start x="0" y="0"/>
                <wp:lineTo x="0" y="21466"/>
                <wp:lineTo x="21373" y="21466"/>
                <wp:lineTo x="21373" y="0"/>
                <wp:lineTo x="0" y="0"/>
              </wp:wrapPolygon>
            </wp:wrapTight>
            <wp:docPr id="19" name="Рисунок 19" descr="http://www.opamur.ru/wp-content/uploads/2017/09/pamyat2mi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7/09/pamyat2mir-5.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118129" cy="1744503"/>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Вначале память павших в годы Второй мировой войны под звуки метронома почтили минутой молчания, после чего прозвучал оружейный салют. После этого состоялась церемония возложения венков и цветов с участием ветеранов войны и тружеников тыла, официальных лиц.</w:t>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83840" behindDoc="0" locked="0" layoutInCell="1" allowOverlap="1" wp14:anchorId="5402CED6" wp14:editId="0AC5D2BE">
            <wp:simplePos x="0" y="0"/>
            <wp:positionH relativeFrom="margin">
              <wp:align>right</wp:align>
            </wp:positionH>
            <wp:positionV relativeFrom="paragraph">
              <wp:posOffset>424180</wp:posOffset>
            </wp:positionV>
            <wp:extent cx="2485126" cy="1653540"/>
            <wp:effectExtent l="0" t="0" r="0" b="3810"/>
            <wp:wrapSquare wrapText="bothSides"/>
            <wp:docPr id="18" name="Рисунок 18" descr="http://www.opamur.ru/wp-content/uploads/2017/09/pamyat2mir-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ww.opamur.ru/wp-content/uploads/2017/09/pamyat2mir-6.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485126" cy="165354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Затем присутствующие переместились с площади Победы на набережную Амура, чтобы принять участие в традиционной акции «Цветы на воде», которую проводят уже 19 лет по инициативе Ассоциации пожилых людей, которую возглавляет член Общественной палаты Амурской области </w:t>
      </w:r>
      <w:proofErr w:type="spellStart"/>
      <w:r w:rsidR="00F779F4" w:rsidRPr="002958D5">
        <w:rPr>
          <w:sz w:val="28"/>
          <w:szCs w:val="28"/>
        </w:rPr>
        <w:t>Утенбергенов</w:t>
      </w:r>
      <w:proofErr w:type="spellEnd"/>
      <w:r w:rsidR="00F779F4" w:rsidRPr="002958D5">
        <w:rPr>
          <w:sz w:val="28"/>
          <w:szCs w:val="28"/>
        </w:rPr>
        <w:t xml:space="preserve"> Сергей </w:t>
      </w:r>
      <w:proofErr w:type="spellStart"/>
      <w:r w:rsidR="00F779F4" w:rsidRPr="002958D5">
        <w:rPr>
          <w:sz w:val="28"/>
          <w:szCs w:val="28"/>
        </w:rPr>
        <w:t>Айтуганович</w:t>
      </w:r>
      <w:proofErr w:type="spellEnd"/>
      <w:r w:rsidR="00F779F4" w:rsidRPr="002958D5">
        <w:rPr>
          <w:sz w:val="28"/>
          <w:szCs w:val="28"/>
        </w:rPr>
        <w:t>.</w:t>
      </w:r>
    </w:p>
    <w:p w:rsidR="00F779F4" w:rsidRPr="002958D5" w:rsidRDefault="006668C9"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84864" behindDoc="0" locked="0" layoutInCell="1" allowOverlap="1" wp14:anchorId="6415A144" wp14:editId="2CD89D7F">
            <wp:simplePos x="0" y="0"/>
            <wp:positionH relativeFrom="margin">
              <wp:align>left</wp:align>
            </wp:positionH>
            <wp:positionV relativeFrom="paragraph">
              <wp:posOffset>899795</wp:posOffset>
            </wp:positionV>
            <wp:extent cx="2286000" cy="1882140"/>
            <wp:effectExtent l="0" t="0" r="0" b="3810"/>
            <wp:wrapSquare wrapText="bothSides"/>
            <wp:docPr id="17" name="Рисунок 17" descr="http://www.opamur.ru/wp-content/uploads/2017/09/pamyat2mir-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opamur.ru/wp-content/uploads/2017/09/pamyat2mir-7.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286000" cy="188214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В память о героях, сражавшихся на фронтах Второй мировой, ветераны, руководители области и города, члены Общественной палаты Амурской области, школьники и студенты, волонтёры, представители общественности Благовещенска и все неравнодушные горожане отправили в путь по реке цветы и венки, которые нельзя самим возложить на могилы павших земляков.</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А затем у ротонды начался концерт международного сводного оркестра «Музыка Победы». На набережной зазвучали песни на военные темы на китайском и русском языках в исполнении музыкантов Благовещенска и </w:t>
      </w:r>
      <w:proofErr w:type="spellStart"/>
      <w:r w:rsidRPr="002958D5">
        <w:rPr>
          <w:sz w:val="28"/>
          <w:szCs w:val="28"/>
        </w:rPr>
        <w:t>Хэйхэ</w:t>
      </w:r>
      <w:proofErr w:type="spellEnd"/>
      <w:r w:rsidRPr="002958D5">
        <w:rPr>
          <w:sz w:val="28"/>
          <w:szCs w:val="28"/>
        </w:rPr>
        <w:t>.</w:t>
      </w:r>
    </w:p>
    <w:p w:rsidR="00F779F4" w:rsidRPr="002958D5" w:rsidRDefault="00F779F4" w:rsidP="002958D5">
      <w:pPr>
        <w:pStyle w:val="aa"/>
        <w:shd w:val="clear" w:color="auto" w:fill="FFFFFF"/>
        <w:spacing w:before="0" w:beforeAutospacing="0" w:after="0" w:afterAutospacing="0"/>
        <w:ind w:firstLine="709"/>
        <w:jc w:val="both"/>
        <w:rPr>
          <w:sz w:val="28"/>
          <w:szCs w:val="28"/>
        </w:rPr>
      </w:pPr>
    </w:p>
    <w:p w:rsidR="00F779F4" w:rsidRPr="001860C5" w:rsidRDefault="00F779F4" w:rsidP="001860C5">
      <w:pPr>
        <w:pStyle w:val="1"/>
        <w:shd w:val="clear" w:color="auto" w:fill="FFFFFF"/>
        <w:spacing w:before="0" w:beforeAutospacing="0" w:after="0" w:afterAutospacing="0"/>
        <w:jc w:val="center"/>
        <w:rPr>
          <w:bCs w:val="0"/>
          <w:sz w:val="28"/>
          <w:szCs w:val="28"/>
        </w:rPr>
      </w:pPr>
      <w:r w:rsidRPr="001860C5">
        <w:rPr>
          <w:bCs w:val="0"/>
          <w:sz w:val="28"/>
          <w:szCs w:val="28"/>
        </w:rPr>
        <w:t>На заседании Центра «ЖКХ Контроль» Амурской области заслушали вопрос о подготовке к отопительному сезону 2017-2018 годов</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685888" behindDoc="1" locked="0" layoutInCell="1" allowOverlap="1">
            <wp:simplePos x="0" y="0"/>
            <wp:positionH relativeFrom="margin">
              <wp:align>left</wp:align>
            </wp:positionH>
            <wp:positionV relativeFrom="paragraph">
              <wp:posOffset>2540</wp:posOffset>
            </wp:positionV>
            <wp:extent cx="2367280" cy="1592580"/>
            <wp:effectExtent l="0" t="0" r="0" b="7620"/>
            <wp:wrapTight wrapText="bothSides">
              <wp:wrapPolygon edited="0">
                <wp:start x="0" y="0"/>
                <wp:lineTo x="0" y="21445"/>
                <wp:lineTo x="21380" y="21445"/>
                <wp:lineTo x="21380" y="0"/>
                <wp:lineTo x="0" y="0"/>
              </wp:wrapPolygon>
            </wp:wrapTight>
            <wp:docPr id="24" name="Рисунок 24" descr="http://www.opamur.ru/wp-content/uploads/2017/09/otopsezongkhkontr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7/09/otopsezongkhkontrol.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367280" cy="1592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sz w:val="28"/>
          <w:szCs w:val="28"/>
        </w:rPr>
        <w:t>04 сентября 2017 года на заседании Центра «ЖКХ Контроль» Амурской области под председательством члена Общественной палаты Гладилова Валерия Николаевича заслушали информацию министра ЖКХ Амурской области Гордеева Сергея Николаевича по подготовке объектов коммунальной инфраструктуры к отопительному периоду 2017-2018 годов.</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По информации Сергея Николаевича, самая высокая степень готовности к новому отопительному сезону — в Благовещенском, Тындинском и </w:t>
      </w:r>
      <w:proofErr w:type="spellStart"/>
      <w:r w:rsidRPr="002958D5">
        <w:rPr>
          <w:sz w:val="28"/>
          <w:szCs w:val="28"/>
        </w:rPr>
        <w:t>Селемджинском</w:t>
      </w:r>
      <w:proofErr w:type="spellEnd"/>
      <w:r w:rsidRPr="002958D5">
        <w:rPr>
          <w:sz w:val="28"/>
          <w:szCs w:val="28"/>
        </w:rPr>
        <w:t xml:space="preserve"> районах. А в среднем по области она превышает 85%.</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Члены Центра «ЖКХ Контроль» задали вопрос министру о перспективах работы предприятий отрасли предстоящей зимой.</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По данным областного Правительства, запасы угля сейчас составляют: угля – 60%, мазута – 35%, дров — 164%. В ближайшие дни будет создан резерв на всю зиму.</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Что касается ремонтов, то на модернизацию инфраструктуры ЖКХ из областного бюджета в этом году выделили 145 миллионов рублей. С помощью тендеров удалось сэкономить 10 миллионов, которые власти также направили на подготовку к отопительному периоду: «Распределение прошло именно на те объекты, которые имели высокую степень аварийности и, в том числе, по мониторингу прокуроров на местах. Была учтена их информация. И таким образом мы максимально закрыли те возможные слабые места, которые могли привести к авариям в отопительном сезоне», — сказал министр ЖКХ Амурской области Сергей Николаевич Гордеев.</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Подводя итоги, члены Центра «ЖКХ Контроль» отметили, что работа по подготовке к зиме идет в соответствии с планом и на уровне прошлогодних показателей, а также предложили министерству ЖКХ провести работу с главами муниципальных образований о необходимости проведения подобных мероприятий в муниципалитетах. Сергей Николаевич поддержал эту идею.</w:t>
      </w:r>
    </w:p>
    <w:p w:rsidR="00F779F4" w:rsidRPr="002958D5" w:rsidRDefault="00F779F4" w:rsidP="002958D5">
      <w:pPr>
        <w:ind w:firstLine="709"/>
        <w:jc w:val="both"/>
        <w:rPr>
          <w:b/>
          <w:szCs w:val="28"/>
          <w:lang w:val="ru-RU"/>
        </w:rPr>
      </w:pPr>
    </w:p>
    <w:p w:rsidR="00F779F4" w:rsidRPr="001860C5" w:rsidRDefault="00F779F4" w:rsidP="001860C5">
      <w:pPr>
        <w:pStyle w:val="1"/>
        <w:shd w:val="clear" w:color="auto" w:fill="FFFFFF"/>
        <w:spacing w:before="0" w:beforeAutospacing="0" w:after="0" w:afterAutospacing="0"/>
        <w:ind w:firstLine="709"/>
        <w:jc w:val="center"/>
        <w:rPr>
          <w:bCs w:val="0"/>
          <w:sz w:val="28"/>
          <w:szCs w:val="28"/>
        </w:rPr>
      </w:pPr>
      <w:r w:rsidRPr="001860C5">
        <w:rPr>
          <w:bCs w:val="0"/>
          <w:sz w:val="28"/>
          <w:szCs w:val="28"/>
        </w:rPr>
        <w:t>Проверка Амурского кадетского корпуса</w:t>
      </w:r>
    </w:p>
    <w:p w:rsidR="00F779F4" w:rsidRPr="002958D5"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86912" behindDoc="1" locked="0" layoutInCell="1" allowOverlap="1">
            <wp:simplePos x="0" y="0"/>
            <wp:positionH relativeFrom="margin">
              <wp:align>left</wp:align>
            </wp:positionH>
            <wp:positionV relativeFrom="paragraph">
              <wp:posOffset>6985</wp:posOffset>
            </wp:positionV>
            <wp:extent cx="2377440" cy="1584960"/>
            <wp:effectExtent l="0" t="0" r="3810" b="0"/>
            <wp:wrapTight wrapText="bothSides">
              <wp:wrapPolygon edited="0">
                <wp:start x="0" y="0"/>
                <wp:lineTo x="0" y="21288"/>
                <wp:lineTo x="21462" y="21288"/>
                <wp:lineTo x="21462" y="0"/>
                <wp:lineTo x="0" y="0"/>
              </wp:wrapPolygon>
            </wp:wrapTight>
            <wp:docPr id="29" name="Рисунок 29" descr="http://www.opamur.ru/wp-content/uploads/2017/09/kadetskikorpu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opamur.ru/wp-content/uploads/2017/09/kadetskikorpus-1.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377440" cy="158496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Активисты Общественного народного фронта инициировали проверку в Амурском кадетском корпусе. Народный фронт взволновало несоблюдение прав воспитанников учреждения. К общественникам от родителей поступила информация о драках между кадетами, фактах вымогательства у более слабых воспитанников денежных средств и личных вещей, о нежелании воспитателей и руководства реагировать на жалобы кадетов и их родителей. По словам обратившихся, на взрослых, которые пытаются защитить своих детей, </w:t>
      </w:r>
      <w:r w:rsidR="00F779F4" w:rsidRPr="002958D5">
        <w:rPr>
          <w:sz w:val="28"/>
          <w:szCs w:val="28"/>
        </w:rPr>
        <w:lastRenderedPageBreak/>
        <w:t>оказывается психологическое давление. Недовольным рекомендуют не выносить сор из избы, чтобы их дети смогли спокойно продолжить обучение.</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По словам заявителей, в учреждении нарушается распорядок дня: несовершеннолетних иногда без веских оснований поднимали за несколько часов до подъема, а в сильные морозы детей в наказание заставляли по 3-4 часа заниматься строевой подготовкой. Пожаловались родители и на организацию питания в кадетском корпусе, грязь и антисанитарию на кухне.</w:t>
      </w:r>
    </w:p>
    <w:p w:rsidR="00F779F4" w:rsidRPr="002958D5"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87936" behindDoc="1" locked="0" layoutInCell="1" allowOverlap="1">
            <wp:simplePos x="0" y="0"/>
            <wp:positionH relativeFrom="margin">
              <wp:align>left</wp:align>
            </wp:positionH>
            <wp:positionV relativeFrom="paragraph">
              <wp:posOffset>49530</wp:posOffset>
            </wp:positionV>
            <wp:extent cx="2495282" cy="2057400"/>
            <wp:effectExtent l="0" t="0" r="635" b="0"/>
            <wp:wrapTight wrapText="bothSides">
              <wp:wrapPolygon edited="0">
                <wp:start x="0" y="0"/>
                <wp:lineTo x="0" y="21400"/>
                <wp:lineTo x="21441" y="21400"/>
                <wp:lineTo x="21441" y="0"/>
                <wp:lineTo x="0" y="0"/>
              </wp:wrapPolygon>
            </wp:wrapTight>
            <wp:docPr id="28" name="Рисунок 28" descr="http://www.opamur.ru/wp-content/uploads/2017/09/kadetskikorpu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opamur.ru/wp-content/uploads/2017/09/kadetskikorpus-2.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495282" cy="205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Нарушения, озвученные родителями, ставят под угрозу здоровье воспитанников Амурского кадетского корпуса и требуют вмешательства исполнительных органов государственной власти. В связи с чем активисты ОНФ обратились в Правительство региона за содействием. Руководство региона быстро отреагировало на обращение общественников. По поручению губернатора Амурской области была создана специальная комиссия из пятнадцати человек, в состав которой пригласили войти и членов Общественной палаты Амурской области. Ими стали Дзюба Виктор Владимирович и Голенько Иван Иванович. Также в комиссию вошли представители Народного фронта, педагоги, представители областного минюста, </w:t>
      </w:r>
      <w:proofErr w:type="spellStart"/>
      <w:r w:rsidR="00F779F4" w:rsidRPr="002958D5">
        <w:rPr>
          <w:sz w:val="28"/>
          <w:szCs w:val="28"/>
        </w:rPr>
        <w:t>минобра</w:t>
      </w:r>
      <w:proofErr w:type="spellEnd"/>
      <w:r w:rsidR="00F779F4" w:rsidRPr="002958D5">
        <w:rPr>
          <w:sz w:val="28"/>
          <w:szCs w:val="28"/>
        </w:rPr>
        <w:t xml:space="preserve">, </w:t>
      </w:r>
      <w:proofErr w:type="spellStart"/>
      <w:r w:rsidR="00F779F4" w:rsidRPr="002958D5">
        <w:rPr>
          <w:sz w:val="28"/>
          <w:szCs w:val="28"/>
        </w:rPr>
        <w:t>минфина</w:t>
      </w:r>
      <w:proofErr w:type="spellEnd"/>
      <w:r w:rsidR="00F779F4" w:rsidRPr="002958D5">
        <w:rPr>
          <w:sz w:val="28"/>
          <w:szCs w:val="28"/>
        </w:rPr>
        <w:t xml:space="preserve"> и другие специалисты.</w:t>
      </w:r>
    </w:p>
    <w:p w:rsidR="00F779F4" w:rsidRPr="002958D5"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88960" behindDoc="1" locked="0" layoutInCell="1" allowOverlap="1" wp14:anchorId="0AEE2221" wp14:editId="6C9FF5CC">
            <wp:simplePos x="0" y="0"/>
            <wp:positionH relativeFrom="margin">
              <wp:align>right</wp:align>
            </wp:positionH>
            <wp:positionV relativeFrom="paragraph">
              <wp:posOffset>9525</wp:posOffset>
            </wp:positionV>
            <wp:extent cx="2157730" cy="1775460"/>
            <wp:effectExtent l="0" t="0" r="0" b="0"/>
            <wp:wrapTight wrapText="bothSides">
              <wp:wrapPolygon edited="0">
                <wp:start x="0" y="0"/>
                <wp:lineTo x="0" y="21322"/>
                <wp:lineTo x="21358" y="21322"/>
                <wp:lineTo x="21358" y="0"/>
                <wp:lineTo x="0" y="0"/>
              </wp:wrapPolygon>
            </wp:wrapTight>
            <wp:docPr id="27" name="Рисунок 27" descr="http://www.opamur.ru/wp-content/uploads/2017/09/kadetskikorpus-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opamur.ru/wp-content/uploads/2017/09/kadetskikorpus-3.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157730" cy="177546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С 10 июля в Амурском кадетском корпусе комплексная правительственная комиссия начала проводить проверку. Проверялись организация учебного процесса, воспитательной работы, финансово-хозяйственная деятельность.</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Проверка проводилась до 01 сентября. За это время члены комиссии проверили документы, организацию учебной деятельности, опросили учащихся, педагогов и рабочий персонал.</w:t>
      </w:r>
    </w:p>
    <w:p w:rsidR="00F779F4" w:rsidRPr="002958D5"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89984" behindDoc="1" locked="0" layoutInCell="1" allowOverlap="1" wp14:anchorId="5CF1700F" wp14:editId="3564DD98">
            <wp:simplePos x="0" y="0"/>
            <wp:positionH relativeFrom="margin">
              <wp:align>left</wp:align>
            </wp:positionH>
            <wp:positionV relativeFrom="paragraph">
              <wp:posOffset>43815</wp:posOffset>
            </wp:positionV>
            <wp:extent cx="2057400" cy="1692275"/>
            <wp:effectExtent l="0" t="0" r="0" b="3175"/>
            <wp:wrapTight wrapText="bothSides">
              <wp:wrapPolygon edited="0">
                <wp:start x="0" y="0"/>
                <wp:lineTo x="0" y="21397"/>
                <wp:lineTo x="21400" y="21397"/>
                <wp:lineTo x="21400" y="0"/>
                <wp:lineTo x="0" y="0"/>
              </wp:wrapPolygon>
            </wp:wrapTight>
            <wp:docPr id="26" name="Рисунок 26" descr="http://www.opamur.ru/wp-content/uploads/2017/09/kadetskikorpus-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www.opamur.ru/wp-content/uploads/2017/09/kadetskikorpus-4.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057400" cy="169227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Об итогах проверки проинформировали на заседании комплексной правительственной комиссии под председательством Кобелева Владимира Александровича, прошедшем 05 сентября 2017 года.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 ходе проверки выявили массу нарушений. Нецелевое расходование средств, незаконное хранение оружия и незаконный отказ в приеме учащихся – это лишь часть выявленных нарушений. Всего отчет о выявленных фактах занял 67 страниц.</w:t>
      </w:r>
    </w:p>
    <w:p w:rsidR="00F779F4" w:rsidRPr="002958D5"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691008" behindDoc="1" locked="0" layoutInCell="1" allowOverlap="1">
            <wp:simplePos x="0" y="0"/>
            <wp:positionH relativeFrom="margin">
              <wp:align>left</wp:align>
            </wp:positionH>
            <wp:positionV relativeFrom="paragraph">
              <wp:posOffset>10160</wp:posOffset>
            </wp:positionV>
            <wp:extent cx="2594610" cy="1036320"/>
            <wp:effectExtent l="0" t="0" r="0" b="0"/>
            <wp:wrapTight wrapText="bothSides">
              <wp:wrapPolygon edited="0">
                <wp:start x="0" y="0"/>
                <wp:lineTo x="0" y="21044"/>
                <wp:lineTo x="21410" y="21044"/>
                <wp:lineTo x="21410" y="0"/>
                <wp:lineTo x="0" y="0"/>
              </wp:wrapPolygon>
            </wp:wrapTight>
            <wp:docPr id="25" name="Рисунок 25" descr="http://www.opamur.ru/wp-content/uploads/2017/09/kadetskikorpus-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www.opamur.ru/wp-content/uploads/2017/09/kadetskikorpus-5.jpg"/>
                    <pic:cNvPicPr>
                      <a:picLocks noChangeAspect="1" noChangeArrowheads="1"/>
                    </pic:cNvPicPr>
                  </pic:nvPicPr>
                  <pic:blipFill rotWithShape="1">
                    <a:blip r:embed="rId34">
                      <a:extLst>
                        <a:ext uri="{28A0092B-C50C-407E-A947-70E740481C1C}">
                          <a14:useLocalDpi xmlns:a14="http://schemas.microsoft.com/office/drawing/2010/main" val="0"/>
                        </a:ext>
                      </a:extLst>
                    </a:blip>
                    <a:srcRect t="21669" b="21641"/>
                    <a:stretch/>
                  </pic:blipFill>
                  <pic:spPr bwMode="auto">
                    <a:xfrm>
                      <a:off x="0" y="0"/>
                      <a:ext cx="2594610" cy="10363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Претензии у проверяющих возникли и к министерству образования, чьи специалисты выявляли подобные нарушения раньше, но не пытались предотвратить новые.</w:t>
      </w:r>
    </w:p>
    <w:p w:rsidR="00F779F4" w:rsidRPr="002958D5" w:rsidRDefault="00F779F4" w:rsidP="002958D5">
      <w:pPr>
        <w:ind w:firstLine="709"/>
        <w:jc w:val="both"/>
        <w:rPr>
          <w:b/>
          <w:szCs w:val="28"/>
          <w:lang w:val="ru-RU"/>
        </w:rPr>
      </w:pPr>
    </w:p>
    <w:p w:rsidR="00F779F4" w:rsidRPr="001860C5" w:rsidRDefault="00094042" w:rsidP="001860C5">
      <w:pPr>
        <w:pStyle w:val="1"/>
        <w:shd w:val="clear" w:color="auto" w:fill="FFFFFF"/>
        <w:spacing w:before="0" w:beforeAutospacing="0" w:after="0" w:afterAutospacing="0"/>
        <w:jc w:val="center"/>
        <w:rPr>
          <w:bCs w:val="0"/>
          <w:sz w:val="28"/>
          <w:szCs w:val="28"/>
        </w:rPr>
      </w:pPr>
      <w:r w:rsidRPr="002958D5">
        <w:rPr>
          <w:noProof/>
          <w:sz w:val="28"/>
          <w:szCs w:val="28"/>
        </w:rPr>
        <w:drawing>
          <wp:anchor distT="0" distB="0" distL="114300" distR="114300" simplePos="0" relativeHeight="251693056" behindDoc="0" locked="0" layoutInCell="1" allowOverlap="1" wp14:anchorId="1EB7ED08" wp14:editId="110D14BD">
            <wp:simplePos x="0" y="0"/>
            <wp:positionH relativeFrom="margin">
              <wp:posOffset>3128645</wp:posOffset>
            </wp:positionH>
            <wp:positionV relativeFrom="paragraph">
              <wp:posOffset>657860</wp:posOffset>
            </wp:positionV>
            <wp:extent cx="2804160" cy="1838960"/>
            <wp:effectExtent l="0" t="0" r="0" b="8890"/>
            <wp:wrapTopAndBottom/>
            <wp:docPr id="33" name="Рисунок 33" descr="http://www.opamur.ru/wp-content/uploads/2017/09/chlenopvprazdmerop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www.opamur.ru/wp-content/uploads/2017/09/chlenopvprazdmeropr-2.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804160" cy="1838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692032" behindDoc="0" locked="0" layoutInCell="1" allowOverlap="1" wp14:anchorId="1D4BCC9B" wp14:editId="7FF505BC">
            <wp:simplePos x="0" y="0"/>
            <wp:positionH relativeFrom="margin">
              <wp:align>left</wp:align>
            </wp:positionH>
            <wp:positionV relativeFrom="paragraph">
              <wp:posOffset>627380</wp:posOffset>
            </wp:positionV>
            <wp:extent cx="2827020" cy="1869440"/>
            <wp:effectExtent l="0" t="0" r="0" b="0"/>
            <wp:wrapTopAndBottom/>
            <wp:docPr id="34" name="Рисунок 34" descr="http://www.opamur.ru/wp-content/uploads/2017/09/chlenopvprazdmerop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www.opamur.ru/wp-content/uploads/2017/09/chlenopvprazdmeropr-1.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827020" cy="186944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1860C5">
        <w:rPr>
          <w:bCs w:val="0"/>
          <w:sz w:val="28"/>
          <w:szCs w:val="28"/>
        </w:rPr>
        <w:t>Члены Общественной палаты Амурской области приняли участие в праздничных мероприятиях, посвященных 220-летию Святителя Иннокентия</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Торжественные мероприятия в Благовещенске начались в 10 часов с возложений цветов к памятнику основателям города — святителю Иннокентию и графу </w:t>
      </w:r>
      <w:proofErr w:type="spellStart"/>
      <w:r w:rsidRPr="002958D5">
        <w:rPr>
          <w:sz w:val="28"/>
          <w:szCs w:val="28"/>
        </w:rPr>
        <w:t>Муравьёву</w:t>
      </w:r>
      <w:proofErr w:type="spellEnd"/>
      <w:r w:rsidRPr="002958D5">
        <w:rPr>
          <w:sz w:val="28"/>
          <w:szCs w:val="28"/>
        </w:rPr>
        <w:t xml:space="preserve">-Амурскому в переулке </w:t>
      </w:r>
      <w:proofErr w:type="spellStart"/>
      <w:r w:rsidRPr="002958D5">
        <w:rPr>
          <w:sz w:val="28"/>
          <w:szCs w:val="28"/>
        </w:rPr>
        <w:t>Рёлочном</w:t>
      </w:r>
      <w:proofErr w:type="spellEnd"/>
      <w:r w:rsidRPr="002958D5">
        <w:rPr>
          <w:sz w:val="28"/>
          <w:szCs w:val="28"/>
        </w:rPr>
        <w:t>.</w:t>
      </w:r>
    </w:p>
    <w:p w:rsidR="00F779F4" w:rsidRPr="002958D5"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94080" behindDoc="0" locked="0" layoutInCell="1" allowOverlap="1" wp14:anchorId="7033939A" wp14:editId="05B2674C">
            <wp:simplePos x="0" y="0"/>
            <wp:positionH relativeFrom="margin">
              <wp:align>left</wp:align>
            </wp:positionH>
            <wp:positionV relativeFrom="paragraph">
              <wp:posOffset>7620</wp:posOffset>
            </wp:positionV>
            <wp:extent cx="2385060" cy="1593850"/>
            <wp:effectExtent l="0" t="0" r="0" b="6350"/>
            <wp:wrapSquare wrapText="bothSides"/>
            <wp:docPr id="32" name="Рисунок 32" descr="http://www.opamur.ru/wp-content/uploads/2017/09/chlenopvprazdmerop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www.opamur.ru/wp-content/uploads/2017/09/chlenopvprazdmeropr-3.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85060" cy="159385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С цветами к постаменту пришли </w:t>
      </w:r>
      <w:proofErr w:type="spellStart"/>
      <w:r w:rsidR="00F779F4" w:rsidRPr="002958D5">
        <w:rPr>
          <w:sz w:val="28"/>
          <w:szCs w:val="28"/>
        </w:rPr>
        <w:t>благовещенцы</w:t>
      </w:r>
      <w:proofErr w:type="spellEnd"/>
      <w:r w:rsidR="00F779F4" w:rsidRPr="002958D5">
        <w:rPr>
          <w:sz w:val="28"/>
          <w:szCs w:val="28"/>
        </w:rPr>
        <w:t xml:space="preserve">, первые лица города и области, а также члены Общественной палаты Амурской области. В их числе Владыко Лукиан, </w:t>
      </w:r>
      <w:proofErr w:type="spellStart"/>
      <w:r w:rsidR="00F779F4" w:rsidRPr="002958D5">
        <w:rPr>
          <w:sz w:val="28"/>
          <w:szCs w:val="28"/>
        </w:rPr>
        <w:t>Утоплов</w:t>
      </w:r>
      <w:proofErr w:type="spellEnd"/>
      <w:r w:rsidR="00F779F4" w:rsidRPr="002958D5">
        <w:rPr>
          <w:sz w:val="28"/>
          <w:szCs w:val="28"/>
        </w:rPr>
        <w:t xml:space="preserve"> Валерий Федорович, Назарова Александра Семеновна, Сергиенко Юрий Павлович и </w:t>
      </w:r>
      <w:proofErr w:type="spellStart"/>
      <w:r w:rsidR="00F779F4" w:rsidRPr="002958D5">
        <w:rPr>
          <w:sz w:val="28"/>
          <w:szCs w:val="28"/>
        </w:rPr>
        <w:t>Утенбергенов</w:t>
      </w:r>
      <w:proofErr w:type="spellEnd"/>
      <w:r w:rsidR="00F779F4" w:rsidRPr="002958D5">
        <w:rPr>
          <w:sz w:val="28"/>
          <w:szCs w:val="28"/>
        </w:rPr>
        <w:t xml:space="preserve"> Сергей </w:t>
      </w:r>
      <w:proofErr w:type="spellStart"/>
      <w:r w:rsidR="00F779F4" w:rsidRPr="002958D5">
        <w:rPr>
          <w:sz w:val="28"/>
          <w:szCs w:val="28"/>
        </w:rPr>
        <w:t>Айтуганович</w:t>
      </w:r>
      <w:proofErr w:type="spellEnd"/>
      <w:r w:rsidR="00F779F4" w:rsidRPr="002958D5">
        <w:rPr>
          <w:sz w:val="28"/>
          <w:szCs w:val="28"/>
        </w:rPr>
        <w:t>.</w:t>
      </w:r>
    </w:p>
    <w:p w:rsidR="00F779F4" w:rsidRPr="002958D5"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96128" behindDoc="1" locked="0" layoutInCell="1" allowOverlap="1" wp14:anchorId="35C75E99" wp14:editId="3C84E5DB">
            <wp:simplePos x="0" y="0"/>
            <wp:positionH relativeFrom="margin">
              <wp:align>right</wp:align>
            </wp:positionH>
            <wp:positionV relativeFrom="paragraph">
              <wp:posOffset>262255</wp:posOffset>
            </wp:positionV>
            <wp:extent cx="2562860" cy="1706245"/>
            <wp:effectExtent l="0" t="0" r="8890" b="8255"/>
            <wp:wrapTight wrapText="bothSides">
              <wp:wrapPolygon edited="0">
                <wp:start x="0" y="0"/>
                <wp:lineTo x="0" y="21463"/>
                <wp:lineTo x="21514" y="21463"/>
                <wp:lineTo x="21514" y="0"/>
                <wp:lineTo x="0" y="0"/>
              </wp:wrapPolygon>
            </wp:wrapTight>
            <wp:docPr id="31" name="Рисунок 31" descr="http://www.opamur.ru/wp-content/uploads/2017/09/chlenopvprazdmerop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www.opamur.ru/wp-content/uploads/2017/09/chlenopvprazdmeropr-4.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562860" cy="170624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В честь праздника епископ Лукиан подарил администрации города в лице мэра семь томов трудов святителя Иннокентия, в которые вошли его личные дневники и научные работы. Валентина Сергеевна Калита передала редкие книги в молодёжную библиотеку Благовещенска: «Святитель Иннокентий подарил нашему городу не просто возможность быть и развиваться, но и дал нам духовное название — город Благой Вести. Я думаю, что мы и наши потомки, всегда будем помнить эту историческую личность».</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Возложения цветов к бюсту святителя Иннокентия (Вениаминова), организованное общественными организациями, состоялось также и в районе </w:t>
      </w:r>
      <w:proofErr w:type="spellStart"/>
      <w:r w:rsidRPr="002958D5">
        <w:rPr>
          <w:sz w:val="28"/>
          <w:szCs w:val="28"/>
        </w:rPr>
        <w:t>ЗАГСа</w:t>
      </w:r>
      <w:proofErr w:type="spellEnd"/>
      <w:r w:rsidRPr="002958D5">
        <w:rPr>
          <w:sz w:val="28"/>
          <w:szCs w:val="28"/>
        </w:rPr>
        <w:t>.</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697152" behindDoc="0" locked="0" layoutInCell="1" allowOverlap="1">
            <wp:simplePos x="0" y="0"/>
            <wp:positionH relativeFrom="margin">
              <wp:align>left</wp:align>
            </wp:positionH>
            <wp:positionV relativeFrom="paragraph">
              <wp:posOffset>2540</wp:posOffset>
            </wp:positionV>
            <wp:extent cx="2339340" cy="1563370"/>
            <wp:effectExtent l="0" t="0" r="3810" b="0"/>
            <wp:wrapSquare wrapText="bothSides"/>
            <wp:docPr id="30" name="Рисунок 30" descr="http://www.opamur.ru/wp-content/uploads/2017/09/chlenopvprazdmerop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www.opamur.ru/wp-content/uploads/2017/09/chlenopvprazdmeropr-5.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339340" cy="15633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sz w:val="28"/>
          <w:szCs w:val="28"/>
        </w:rPr>
        <w:t xml:space="preserve">Вечером </w:t>
      </w:r>
      <w:proofErr w:type="gramStart"/>
      <w:r w:rsidRPr="002958D5">
        <w:rPr>
          <w:sz w:val="28"/>
          <w:szCs w:val="28"/>
        </w:rPr>
        <w:t>на набережной реки</w:t>
      </w:r>
      <w:proofErr w:type="gramEnd"/>
      <w:r w:rsidRPr="002958D5">
        <w:rPr>
          <w:sz w:val="28"/>
          <w:szCs w:val="28"/>
        </w:rPr>
        <w:t xml:space="preserve"> Амур в районе Ротонды и Бронекатера прошли концертные программы, у памятника пограничнику с собакой театр под открытым небом показал несколько сцен их пьесы Валерия </w:t>
      </w:r>
      <w:proofErr w:type="spellStart"/>
      <w:r w:rsidRPr="002958D5">
        <w:rPr>
          <w:sz w:val="28"/>
          <w:szCs w:val="28"/>
        </w:rPr>
        <w:t>Хайрюзова</w:t>
      </w:r>
      <w:proofErr w:type="spellEnd"/>
      <w:r w:rsidRPr="002958D5">
        <w:rPr>
          <w:sz w:val="28"/>
          <w:szCs w:val="28"/>
        </w:rPr>
        <w:t xml:space="preserve"> «Иннокентий», у Триумфальной арки работала выставка о быте казаков, а также проводился мастер-класс игры на гуслях от АРТ-студии «Балагур».</w:t>
      </w:r>
    </w:p>
    <w:p w:rsidR="00F779F4" w:rsidRPr="002958D5" w:rsidRDefault="00F779F4" w:rsidP="002958D5">
      <w:pPr>
        <w:ind w:firstLine="709"/>
        <w:jc w:val="both"/>
        <w:rPr>
          <w:b/>
          <w:szCs w:val="28"/>
          <w:lang w:val="ru-RU"/>
        </w:rPr>
      </w:pPr>
    </w:p>
    <w:p w:rsidR="00F779F4" w:rsidRPr="001860C5" w:rsidRDefault="00F779F4" w:rsidP="001860C5">
      <w:pPr>
        <w:pStyle w:val="1"/>
        <w:shd w:val="clear" w:color="auto" w:fill="FFFFFF"/>
        <w:spacing w:before="0" w:beforeAutospacing="0" w:after="0" w:afterAutospacing="0"/>
        <w:jc w:val="center"/>
        <w:rPr>
          <w:bCs w:val="0"/>
          <w:sz w:val="28"/>
          <w:szCs w:val="28"/>
        </w:rPr>
      </w:pPr>
      <w:r w:rsidRPr="001860C5">
        <w:rPr>
          <w:bCs w:val="0"/>
          <w:sz w:val="28"/>
          <w:szCs w:val="28"/>
        </w:rPr>
        <w:t>Член Общественной палаты принял участие в обсуждении вопросов по подготовке к отопительному периоду</w:t>
      </w:r>
    </w:p>
    <w:p w:rsidR="00F779F4" w:rsidRPr="002958D5" w:rsidRDefault="00F779F4" w:rsidP="00094042">
      <w:pPr>
        <w:pStyle w:val="aa"/>
        <w:shd w:val="clear" w:color="auto" w:fill="FFFFFF"/>
        <w:spacing w:before="0" w:beforeAutospacing="0" w:after="0" w:afterAutospacing="0"/>
        <w:jc w:val="both"/>
        <w:rPr>
          <w:sz w:val="28"/>
          <w:szCs w:val="28"/>
        </w:rPr>
      </w:pPr>
      <w:r w:rsidRPr="002958D5">
        <w:rPr>
          <w:b/>
          <w:bCs/>
          <w:noProof/>
          <w:sz w:val="28"/>
          <w:szCs w:val="28"/>
        </w:rPr>
        <w:drawing>
          <wp:inline distT="0" distB="0" distL="0" distR="0" wp14:anchorId="68FD26BF" wp14:editId="52C4547D">
            <wp:extent cx="5905500" cy="2766540"/>
            <wp:effectExtent l="0" t="0" r="0" b="0"/>
            <wp:docPr id="35" name="Рисунок 35" descr="http://www.opamur.ru/wp-content/uploads/2017/09/otopitelsez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www.opamur.ru/wp-content/uploads/2017/09/otopitelsezon.jpg"/>
                    <pic:cNvPicPr>
                      <a:picLocks noChangeAspect="1" noChangeArrowheads="1"/>
                    </pic:cNvPicPr>
                  </pic:nvPicPr>
                  <pic:blipFill rotWithShape="1">
                    <a:blip r:embed="rId40">
                      <a:extLst>
                        <a:ext uri="{28A0092B-C50C-407E-A947-70E740481C1C}">
                          <a14:useLocalDpi xmlns:a14="http://schemas.microsoft.com/office/drawing/2010/main" val="0"/>
                        </a:ext>
                      </a:extLst>
                    </a:blip>
                    <a:srcRect t="29730"/>
                    <a:stretch/>
                  </pic:blipFill>
                  <pic:spPr bwMode="auto">
                    <a:xfrm>
                      <a:off x="0" y="0"/>
                      <a:ext cx="5955593" cy="2790007"/>
                    </a:xfrm>
                    <a:prstGeom prst="rect">
                      <a:avLst/>
                    </a:prstGeom>
                    <a:noFill/>
                    <a:ln>
                      <a:noFill/>
                    </a:ln>
                    <a:extLst>
                      <a:ext uri="{53640926-AAD7-44D8-BBD7-CCE9431645EC}">
                        <a14:shadowObscured xmlns:a14="http://schemas.microsoft.com/office/drawing/2010/main"/>
                      </a:ext>
                    </a:extLst>
                  </pic:spPr>
                </pic:pic>
              </a:graphicData>
            </a:graphic>
          </wp:inline>
        </w:drawing>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Вопросы подготовки к предстоящему отопительному периоду, реализацию программы переселения и проведение капитального ремонта в области обсудили 12 сентября на совещании под руководством губернатора региона Александра Александровича Козлова. В совещании принял участие руководитель центра общественного контроля Общественной палаты Амурской области в сфере жилищно-коммунального хозяйства «ЖКХ-Контроль» Гладилов Валерий Николаевич.</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«Совместно с прокуратурой области был проведен мониторинг прохождения осенне-зимнего периода, технологических нарушений и социальных последствий этих нарушений. По результатам которого было принято решение об увеличении финансирования программы модернизации. Средства планируется направить на самые проблемные объекты — по согласованию с прокуратурой области», — сказал руководитель региона.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Помимо этого, был поднят вопрос о заготовке топлива на теплоснабжающих организациях области. Еще в мае 2017 года для своевременного создания нормативного запаса топлива предприятиям ЖКХ региона была направлена дополнительная финансовая помощь.</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lastRenderedPageBreak/>
        <w:t>Губернатор отметил, что в сентябре-ноябре будет направлено дополнительное финансирование для создания сверхнормативного запаса топлива свыше 100%.</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 случае, если нормативные запасы топлива на коммунальных предприятиях муниципалитетов будут составлять менее 100%, то никакие оправдательные объяснения приниматься не будут. Не стоит забывать о том, что к зиме необходимо готовить не только сети и котельные, но и жилой фонд. Вопрос получения паспортов готовности многоквартирных домов к предстоящей зиме взять на контроль руководителю государственной жилищной инспекции. Наша с вами задача — планомерно войти в отопительный период, чтобы никто из жителей области не остался без тепла», — сказал Александр Козлов.</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Также на совещании руководители рассмотрели и реализацию программы переселения граждан из аварийного жилого фонда.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По информации министерства ЖКХ региона, на </w:t>
      </w:r>
      <w:r w:rsidR="00094042">
        <w:rPr>
          <w:sz w:val="28"/>
          <w:szCs w:val="28"/>
        </w:rPr>
        <w:t>0</w:t>
      </w:r>
      <w:r w:rsidRPr="002958D5">
        <w:rPr>
          <w:sz w:val="28"/>
          <w:szCs w:val="28"/>
        </w:rPr>
        <w:t>1 сентября 2017 года программа реализована на 51%, расселены 3,9</w:t>
      </w:r>
      <w:r w:rsidR="00094042">
        <w:rPr>
          <w:sz w:val="28"/>
          <w:szCs w:val="28"/>
        </w:rPr>
        <w:t xml:space="preserve"> </w:t>
      </w:r>
      <w:r w:rsidRPr="002958D5">
        <w:rPr>
          <w:sz w:val="28"/>
          <w:szCs w:val="28"/>
        </w:rPr>
        <w:t>тыс.</w:t>
      </w:r>
      <w:r w:rsidR="00094042">
        <w:rPr>
          <w:sz w:val="28"/>
          <w:szCs w:val="28"/>
        </w:rPr>
        <w:t xml:space="preserve"> </w:t>
      </w:r>
      <w:r w:rsidRPr="002958D5">
        <w:rPr>
          <w:sz w:val="28"/>
          <w:szCs w:val="28"/>
        </w:rPr>
        <w:t>жилых помещений площадью 163</w:t>
      </w:r>
      <w:r w:rsidR="00094042">
        <w:rPr>
          <w:sz w:val="28"/>
          <w:szCs w:val="28"/>
        </w:rPr>
        <w:t xml:space="preserve"> </w:t>
      </w:r>
      <w:r w:rsidRPr="002958D5">
        <w:rPr>
          <w:sz w:val="28"/>
          <w:szCs w:val="28"/>
        </w:rPr>
        <w:t>тыс.</w:t>
      </w:r>
      <w:r w:rsidR="00094042">
        <w:rPr>
          <w:sz w:val="28"/>
          <w:szCs w:val="28"/>
        </w:rPr>
        <w:t xml:space="preserve"> </w:t>
      </w:r>
      <w:r w:rsidRPr="002958D5">
        <w:rPr>
          <w:sz w:val="28"/>
          <w:szCs w:val="28"/>
        </w:rPr>
        <w:t>кв.</w:t>
      </w:r>
      <w:r w:rsidR="00094042">
        <w:rPr>
          <w:sz w:val="28"/>
          <w:szCs w:val="28"/>
        </w:rPr>
        <w:t xml:space="preserve"> </w:t>
      </w:r>
      <w:r w:rsidRPr="002958D5">
        <w:rPr>
          <w:sz w:val="28"/>
          <w:szCs w:val="28"/>
        </w:rPr>
        <w:t>м, в которых проживали 9,4</w:t>
      </w:r>
      <w:r w:rsidR="00094042">
        <w:rPr>
          <w:sz w:val="28"/>
          <w:szCs w:val="28"/>
        </w:rPr>
        <w:t xml:space="preserve"> </w:t>
      </w:r>
      <w:r w:rsidRPr="002958D5">
        <w:rPr>
          <w:sz w:val="28"/>
          <w:szCs w:val="28"/>
        </w:rPr>
        <w:t>тыс. граждан.</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«Обязательства, взятые субъектом по соглашению с Фондом от 27 октября 2016 года, исполнены на 100%. Благодаря приобретению жилья на вторичном рынке по программе удалось получить экономию. Этого удалось добиться совместными силами, по согласованию с переселяемыми жителями под надзором прокуратуры. Главное, что люди остались довольны новыми квартирами. Сэкономленные средства буду направлены в рамках реализации плана комплексного социально-экономического развития на расселение жителей Свободного, проживающих в 7,3 тыс.</w:t>
      </w:r>
      <w:r w:rsidR="00094042">
        <w:rPr>
          <w:sz w:val="28"/>
          <w:szCs w:val="28"/>
        </w:rPr>
        <w:t xml:space="preserve"> </w:t>
      </w:r>
      <w:r w:rsidRPr="002958D5">
        <w:rPr>
          <w:sz w:val="28"/>
          <w:szCs w:val="28"/>
        </w:rPr>
        <w:t>кв.</w:t>
      </w:r>
      <w:r w:rsidR="00094042">
        <w:rPr>
          <w:sz w:val="28"/>
          <w:szCs w:val="28"/>
        </w:rPr>
        <w:t xml:space="preserve"> </w:t>
      </w:r>
      <w:r w:rsidRPr="002958D5">
        <w:rPr>
          <w:sz w:val="28"/>
          <w:szCs w:val="28"/>
        </w:rPr>
        <w:t>м аварийного жилья», — отметил губернатор.</w:t>
      </w:r>
    </w:p>
    <w:p w:rsidR="00F779F4" w:rsidRPr="002958D5" w:rsidRDefault="00F779F4" w:rsidP="002958D5">
      <w:pPr>
        <w:ind w:firstLine="709"/>
        <w:jc w:val="both"/>
        <w:rPr>
          <w:b/>
          <w:szCs w:val="28"/>
          <w:lang w:val="ru-RU"/>
        </w:rPr>
      </w:pPr>
    </w:p>
    <w:p w:rsidR="00F779F4" w:rsidRPr="00094042" w:rsidRDefault="00F779F4" w:rsidP="00094042">
      <w:pPr>
        <w:pStyle w:val="1"/>
        <w:shd w:val="clear" w:color="auto" w:fill="FFFFFF"/>
        <w:spacing w:before="0" w:beforeAutospacing="0" w:after="0" w:afterAutospacing="0"/>
        <w:jc w:val="center"/>
        <w:rPr>
          <w:bCs w:val="0"/>
          <w:sz w:val="28"/>
          <w:szCs w:val="28"/>
        </w:rPr>
      </w:pPr>
      <w:r w:rsidRPr="00094042">
        <w:rPr>
          <w:bCs w:val="0"/>
          <w:sz w:val="28"/>
          <w:szCs w:val="28"/>
        </w:rPr>
        <w:t>Состоялась VIII областная Спартакиада пенсионеров Амурской области под девизом «За активное долголетие»</w:t>
      </w:r>
    </w:p>
    <w:p w:rsidR="00F779F4" w:rsidRPr="00094042" w:rsidRDefault="00F779F4" w:rsidP="00094042">
      <w:pPr>
        <w:pStyle w:val="aa"/>
        <w:shd w:val="clear" w:color="auto" w:fill="FFFFFF"/>
        <w:spacing w:before="0" w:beforeAutospacing="0" w:after="0" w:afterAutospacing="0"/>
        <w:ind w:firstLine="709"/>
        <w:jc w:val="both"/>
        <w:rPr>
          <w:sz w:val="28"/>
          <w:szCs w:val="28"/>
        </w:rPr>
      </w:pPr>
      <w:r w:rsidRPr="00094042">
        <w:rPr>
          <w:sz w:val="28"/>
          <w:szCs w:val="28"/>
        </w:rPr>
        <w:t xml:space="preserve">В Благовещенске на стадионе «Амур» </w:t>
      </w:r>
      <w:r w:rsidR="00094042">
        <w:rPr>
          <w:sz w:val="28"/>
          <w:szCs w:val="28"/>
        </w:rPr>
        <w:t>0</w:t>
      </w:r>
      <w:r w:rsidRPr="00094042">
        <w:rPr>
          <w:sz w:val="28"/>
          <w:szCs w:val="28"/>
        </w:rPr>
        <w:t xml:space="preserve">9 сентября </w:t>
      </w:r>
      <w:r w:rsidR="00094042">
        <w:rPr>
          <w:sz w:val="28"/>
          <w:szCs w:val="28"/>
        </w:rPr>
        <w:t xml:space="preserve">2017 года </w:t>
      </w:r>
      <w:r w:rsidRPr="00094042">
        <w:rPr>
          <w:sz w:val="28"/>
          <w:szCs w:val="28"/>
        </w:rPr>
        <w:t>завершилась VIII спартакиада пожилых людей «За активное долголетие»</w:t>
      </w:r>
      <w:r w:rsidR="00094042">
        <w:rPr>
          <w:sz w:val="28"/>
          <w:szCs w:val="28"/>
        </w:rPr>
        <w:t>.</w:t>
      </w:r>
    </w:p>
    <w:p w:rsidR="00094042"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98176" behindDoc="1" locked="0" layoutInCell="1" allowOverlap="1" wp14:anchorId="4F827EA4" wp14:editId="5C412BC6">
            <wp:simplePos x="0" y="0"/>
            <wp:positionH relativeFrom="column">
              <wp:posOffset>32385</wp:posOffset>
            </wp:positionH>
            <wp:positionV relativeFrom="paragraph">
              <wp:posOffset>4445</wp:posOffset>
            </wp:positionV>
            <wp:extent cx="2686050" cy="1790700"/>
            <wp:effectExtent l="0" t="0" r="0" b="0"/>
            <wp:wrapTight wrapText="bothSides">
              <wp:wrapPolygon edited="0">
                <wp:start x="0" y="0"/>
                <wp:lineTo x="0" y="21370"/>
                <wp:lineTo x="21447" y="21370"/>
                <wp:lineTo x="21447" y="0"/>
                <wp:lineTo x="0" y="0"/>
              </wp:wrapPolygon>
            </wp:wrapTight>
            <wp:docPr id="53" name="Рисунок 53" descr="http://www.opamur.ru/wp-content/uploads/2017/09/zaaktivndolgole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www.opamur.ru/wp-content/uploads/2017/09/zaaktivndolgolet-2.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686050" cy="179070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В церемонии открытия VIII спартакиады приняли уч</w:t>
      </w:r>
      <w:r>
        <w:rPr>
          <w:sz w:val="28"/>
          <w:szCs w:val="28"/>
        </w:rPr>
        <w:t>астие заместитель председателя П</w:t>
      </w:r>
      <w:r w:rsidR="00F779F4" w:rsidRPr="002958D5">
        <w:rPr>
          <w:sz w:val="28"/>
          <w:szCs w:val="28"/>
        </w:rPr>
        <w:t xml:space="preserve">равительства Амурской области Ольга </w:t>
      </w:r>
      <w:r>
        <w:rPr>
          <w:sz w:val="28"/>
          <w:szCs w:val="28"/>
        </w:rPr>
        <w:t xml:space="preserve">Викторовна </w:t>
      </w:r>
      <w:r w:rsidR="00F779F4" w:rsidRPr="002958D5">
        <w:rPr>
          <w:sz w:val="28"/>
          <w:szCs w:val="28"/>
        </w:rPr>
        <w:t xml:space="preserve">Лысенко, министр социальной защиты населения Амурской области Наталья </w:t>
      </w:r>
      <w:r>
        <w:rPr>
          <w:sz w:val="28"/>
          <w:szCs w:val="28"/>
        </w:rPr>
        <w:t xml:space="preserve">Викторовна </w:t>
      </w:r>
      <w:r w:rsidR="00F779F4" w:rsidRPr="002958D5">
        <w:rPr>
          <w:sz w:val="28"/>
          <w:szCs w:val="28"/>
        </w:rPr>
        <w:t>Киселёва, министр физической культуры и спорта Амурской области Юрий</w:t>
      </w:r>
      <w:r>
        <w:rPr>
          <w:sz w:val="28"/>
          <w:szCs w:val="28"/>
        </w:rPr>
        <w:t xml:space="preserve"> Александрович</w:t>
      </w:r>
      <w:r w:rsidR="00F779F4" w:rsidRPr="002958D5">
        <w:rPr>
          <w:sz w:val="28"/>
          <w:szCs w:val="28"/>
        </w:rPr>
        <w:t xml:space="preserve"> </w:t>
      </w:r>
      <w:proofErr w:type="spellStart"/>
      <w:r w:rsidR="00F779F4" w:rsidRPr="002958D5">
        <w:rPr>
          <w:sz w:val="28"/>
          <w:szCs w:val="28"/>
        </w:rPr>
        <w:t>Кретов</w:t>
      </w:r>
      <w:proofErr w:type="spellEnd"/>
      <w:r w:rsidR="00F779F4" w:rsidRPr="002958D5">
        <w:rPr>
          <w:sz w:val="28"/>
          <w:szCs w:val="28"/>
        </w:rPr>
        <w:t>, председатель регионального отделения общероссийской общественной организации «Союз пенсионеров России»</w:t>
      </w:r>
      <w:r>
        <w:rPr>
          <w:sz w:val="28"/>
          <w:szCs w:val="28"/>
        </w:rPr>
        <w:t>, член Общественной палаты Амурской области</w:t>
      </w:r>
      <w:r w:rsidR="00F779F4" w:rsidRPr="002958D5">
        <w:rPr>
          <w:sz w:val="28"/>
          <w:szCs w:val="28"/>
        </w:rPr>
        <w:t xml:space="preserve"> </w:t>
      </w:r>
      <w:r>
        <w:rPr>
          <w:sz w:val="28"/>
          <w:szCs w:val="28"/>
        </w:rPr>
        <w:t xml:space="preserve">Елена Петровна </w:t>
      </w:r>
      <w:proofErr w:type="spellStart"/>
      <w:r w:rsidR="00F779F4" w:rsidRPr="002958D5">
        <w:rPr>
          <w:sz w:val="28"/>
          <w:szCs w:val="28"/>
        </w:rPr>
        <w:t>Самбур</w:t>
      </w:r>
      <w:proofErr w:type="spellEnd"/>
      <w:r>
        <w:rPr>
          <w:sz w:val="28"/>
          <w:szCs w:val="28"/>
        </w:rPr>
        <w:t>,</w:t>
      </w:r>
      <w:r w:rsidR="00F779F4" w:rsidRPr="002958D5">
        <w:rPr>
          <w:sz w:val="28"/>
          <w:szCs w:val="28"/>
        </w:rPr>
        <w:t xml:space="preserve"> заместитель управляющего Отделения Пенсионного фонда Российской Федерации </w:t>
      </w:r>
      <w:r>
        <w:rPr>
          <w:sz w:val="28"/>
          <w:szCs w:val="28"/>
        </w:rPr>
        <w:t xml:space="preserve">Любовь </w:t>
      </w:r>
      <w:r w:rsidRPr="002958D5">
        <w:rPr>
          <w:sz w:val="28"/>
          <w:szCs w:val="28"/>
        </w:rPr>
        <w:t>Ф</w:t>
      </w:r>
      <w:r>
        <w:rPr>
          <w:sz w:val="28"/>
          <w:szCs w:val="28"/>
        </w:rPr>
        <w:t>едоровна</w:t>
      </w:r>
      <w:r w:rsidRPr="002958D5">
        <w:rPr>
          <w:sz w:val="28"/>
          <w:szCs w:val="28"/>
        </w:rPr>
        <w:t xml:space="preserve"> </w:t>
      </w:r>
      <w:r w:rsidR="00F779F4" w:rsidRPr="002958D5">
        <w:rPr>
          <w:sz w:val="28"/>
          <w:szCs w:val="28"/>
        </w:rPr>
        <w:lastRenderedPageBreak/>
        <w:t>Дьяконова, депутат</w:t>
      </w:r>
      <w:r>
        <w:rPr>
          <w:sz w:val="28"/>
          <w:szCs w:val="28"/>
        </w:rPr>
        <w:t xml:space="preserve"> Законодательного Собрания Амурской области</w:t>
      </w:r>
      <w:r w:rsidR="00F779F4" w:rsidRPr="002958D5">
        <w:rPr>
          <w:sz w:val="28"/>
          <w:szCs w:val="28"/>
        </w:rPr>
        <w:t xml:space="preserve"> </w:t>
      </w:r>
      <w:r>
        <w:rPr>
          <w:sz w:val="28"/>
          <w:szCs w:val="28"/>
        </w:rPr>
        <w:t xml:space="preserve">Олег Александрович </w:t>
      </w:r>
      <w:r w:rsidR="00F779F4" w:rsidRPr="002958D5">
        <w:rPr>
          <w:sz w:val="28"/>
          <w:szCs w:val="28"/>
        </w:rPr>
        <w:t>Турков</w:t>
      </w:r>
      <w:r>
        <w:rPr>
          <w:sz w:val="28"/>
          <w:szCs w:val="28"/>
        </w:rPr>
        <w:t>.</w:t>
      </w:r>
    </w:p>
    <w:p w:rsidR="00F779F4" w:rsidRPr="002958D5" w:rsidRDefault="0009404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699200" behindDoc="1" locked="0" layoutInCell="1" allowOverlap="1" wp14:anchorId="1A212646" wp14:editId="04C5FADD">
            <wp:simplePos x="0" y="0"/>
            <wp:positionH relativeFrom="margin">
              <wp:align>left</wp:align>
            </wp:positionH>
            <wp:positionV relativeFrom="paragraph">
              <wp:posOffset>5080</wp:posOffset>
            </wp:positionV>
            <wp:extent cx="2613660" cy="1745424"/>
            <wp:effectExtent l="0" t="0" r="0" b="7620"/>
            <wp:wrapTight wrapText="bothSides">
              <wp:wrapPolygon edited="0">
                <wp:start x="0" y="0"/>
                <wp:lineTo x="0" y="21459"/>
                <wp:lineTo x="21411" y="21459"/>
                <wp:lineTo x="21411" y="0"/>
                <wp:lineTo x="0" y="0"/>
              </wp:wrapPolygon>
            </wp:wrapTight>
            <wp:docPr id="52" name="Рисунок 52" descr="http://www.opamur.ru/wp-content/uploads/2017/09/zaaktivndolgolet-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www.opamur.ru/wp-content/uploads/2017/09/zaaktivndolgolet-3.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613660" cy="1745424"/>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8"/>
          <w:szCs w:val="28"/>
        </w:rPr>
        <w:t>Члены П</w:t>
      </w:r>
      <w:r w:rsidR="00F779F4" w:rsidRPr="002958D5">
        <w:rPr>
          <w:sz w:val="28"/>
          <w:szCs w:val="28"/>
        </w:rPr>
        <w:t>равительства Амурской области пожелали участникам спартакиады воли к победе, бодрости духа и крепкого здоровья.</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 течение двух дней 283 спортсмена из 27 муниципальных образований — победители районных спартакиад, состязались в</w:t>
      </w:r>
      <w:r w:rsidR="006C1E88">
        <w:rPr>
          <w:sz w:val="28"/>
          <w:szCs w:val="28"/>
        </w:rPr>
        <w:t xml:space="preserve"> нескольких</w:t>
      </w:r>
      <w:r w:rsidRPr="002958D5">
        <w:rPr>
          <w:sz w:val="28"/>
          <w:szCs w:val="28"/>
        </w:rPr>
        <w:t xml:space="preserve"> видах спорта: комбинированная эстафета, легкая атлетика, настольный теннис, стрельба, шахматы, </w:t>
      </w:r>
      <w:proofErr w:type="spellStart"/>
      <w:r w:rsidRPr="002958D5">
        <w:rPr>
          <w:sz w:val="28"/>
          <w:szCs w:val="28"/>
        </w:rPr>
        <w:t>дартс</w:t>
      </w:r>
      <w:proofErr w:type="spellEnd"/>
      <w:r w:rsidRPr="002958D5">
        <w:rPr>
          <w:sz w:val="28"/>
          <w:szCs w:val="28"/>
        </w:rPr>
        <w:t>, плавание, городки. Спортсмены соревновались в личном зачёте, также распределялись общекомандные места.</w:t>
      </w:r>
    </w:p>
    <w:p w:rsidR="00F779F4" w:rsidRPr="002958D5" w:rsidRDefault="006C1E88"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00224" behindDoc="1" locked="0" layoutInCell="1" allowOverlap="1" wp14:anchorId="2CBD3212" wp14:editId="7136AD89">
            <wp:simplePos x="0" y="0"/>
            <wp:positionH relativeFrom="margin">
              <wp:align>right</wp:align>
            </wp:positionH>
            <wp:positionV relativeFrom="paragraph">
              <wp:posOffset>5080</wp:posOffset>
            </wp:positionV>
            <wp:extent cx="2621280" cy="1746558"/>
            <wp:effectExtent l="0" t="0" r="7620" b="6350"/>
            <wp:wrapTight wrapText="bothSides">
              <wp:wrapPolygon edited="0">
                <wp:start x="0" y="0"/>
                <wp:lineTo x="0" y="21443"/>
                <wp:lineTo x="21506" y="21443"/>
                <wp:lineTo x="21506" y="0"/>
                <wp:lineTo x="0" y="0"/>
              </wp:wrapPolygon>
            </wp:wrapTight>
            <wp:docPr id="50" name="Рисунок 50" descr="http://www.opamur.ru/wp-content/uploads/2017/09/zaaktivndolgolet-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www.opamur.ru/wp-content/uploads/2017/09/zaaktivndolgolet-5.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621280" cy="1746558"/>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В общекомандном зачете среди городов победила команда г. Благовещенска, 2 место </w:t>
      </w:r>
      <w:r>
        <w:rPr>
          <w:sz w:val="28"/>
          <w:szCs w:val="28"/>
        </w:rPr>
        <w:t xml:space="preserve">у </w:t>
      </w:r>
      <w:r w:rsidR="00F779F4" w:rsidRPr="002958D5">
        <w:rPr>
          <w:sz w:val="28"/>
          <w:szCs w:val="28"/>
        </w:rPr>
        <w:t>Райчихинск</w:t>
      </w:r>
      <w:r>
        <w:rPr>
          <w:sz w:val="28"/>
          <w:szCs w:val="28"/>
        </w:rPr>
        <w:t>а</w:t>
      </w:r>
      <w:r w:rsidR="00F779F4" w:rsidRPr="002958D5">
        <w:rPr>
          <w:sz w:val="28"/>
          <w:szCs w:val="28"/>
        </w:rPr>
        <w:t xml:space="preserve">, 3 место </w:t>
      </w:r>
      <w:r>
        <w:rPr>
          <w:sz w:val="28"/>
          <w:szCs w:val="28"/>
        </w:rPr>
        <w:t>у</w:t>
      </w:r>
      <w:r w:rsidR="00F779F4" w:rsidRPr="002958D5">
        <w:rPr>
          <w:sz w:val="28"/>
          <w:szCs w:val="28"/>
        </w:rPr>
        <w:t xml:space="preserve"> Белогорск</w:t>
      </w:r>
      <w:r>
        <w:rPr>
          <w:sz w:val="28"/>
          <w:szCs w:val="28"/>
        </w:rPr>
        <w:t>а</w:t>
      </w:r>
      <w:r w:rsidR="00F779F4" w:rsidRPr="002958D5">
        <w:rPr>
          <w:sz w:val="28"/>
          <w:szCs w:val="28"/>
        </w:rPr>
        <w:t xml:space="preserve">. Среди районов </w:t>
      </w:r>
      <w:r>
        <w:rPr>
          <w:sz w:val="28"/>
          <w:szCs w:val="28"/>
        </w:rPr>
        <w:t xml:space="preserve">1 место заняла </w:t>
      </w:r>
      <w:r w:rsidR="00F779F4" w:rsidRPr="002958D5">
        <w:rPr>
          <w:sz w:val="28"/>
          <w:szCs w:val="28"/>
        </w:rPr>
        <w:t>команда Октябрьского района, 2 место – Тамбовск</w:t>
      </w:r>
      <w:r>
        <w:rPr>
          <w:sz w:val="28"/>
          <w:szCs w:val="28"/>
        </w:rPr>
        <w:t>ого</w:t>
      </w:r>
      <w:r w:rsidR="00F779F4" w:rsidRPr="002958D5">
        <w:rPr>
          <w:sz w:val="28"/>
          <w:szCs w:val="28"/>
        </w:rPr>
        <w:t xml:space="preserve"> р</w:t>
      </w:r>
      <w:r>
        <w:rPr>
          <w:sz w:val="28"/>
          <w:szCs w:val="28"/>
        </w:rPr>
        <w:t>айо</w:t>
      </w:r>
      <w:r w:rsidR="00F779F4" w:rsidRPr="002958D5">
        <w:rPr>
          <w:sz w:val="28"/>
          <w:szCs w:val="28"/>
        </w:rPr>
        <w:t>н</w:t>
      </w:r>
      <w:r>
        <w:rPr>
          <w:sz w:val="28"/>
          <w:szCs w:val="28"/>
        </w:rPr>
        <w:t>а</w:t>
      </w:r>
      <w:r w:rsidR="00F779F4" w:rsidRPr="002958D5">
        <w:rPr>
          <w:sz w:val="28"/>
          <w:szCs w:val="28"/>
        </w:rPr>
        <w:t xml:space="preserve">, 3 место </w:t>
      </w:r>
      <w:r>
        <w:rPr>
          <w:sz w:val="28"/>
          <w:szCs w:val="28"/>
        </w:rPr>
        <w:t>–</w:t>
      </w:r>
      <w:r w:rsidR="00F779F4" w:rsidRPr="002958D5">
        <w:rPr>
          <w:sz w:val="28"/>
          <w:szCs w:val="28"/>
        </w:rPr>
        <w:t xml:space="preserve"> </w:t>
      </w:r>
      <w:proofErr w:type="spellStart"/>
      <w:r w:rsidR="00F779F4" w:rsidRPr="002958D5">
        <w:rPr>
          <w:sz w:val="28"/>
          <w:szCs w:val="28"/>
        </w:rPr>
        <w:t>Магдагачинск</w:t>
      </w:r>
      <w:r>
        <w:rPr>
          <w:sz w:val="28"/>
          <w:szCs w:val="28"/>
        </w:rPr>
        <w:t>ого</w:t>
      </w:r>
      <w:proofErr w:type="spellEnd"/>
      <w:r w:rsidR="00F779F4" w:rsidRPr="002958D5">
        <w:rPr>
          <w:sz w:val="28"/>
          <w:szCs w:val="28"/>
        </w:rPr>
        <w:t xml:space="preserve"> р</w:t>
      </w:r>
      <w:r>
        <w:rPr>
          <w:sz w:val="28"/>
          <w:szCs w:val="28"/>
        </w:rPr>
        <w:t>айона</w:t>
      </w:r>
      <w:r w:rsidR="00F779F4" w:rsidRPr="002958D5">
        <w:rPr>
          <w:sz w:val="28"/>
          <w:szCs w:val="28"/>
        </w:rPr>
        <w:t>.</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этом году в программе появился и спортивный конкурс для семейных пар. </w:t>
      </w:r>
      <w:r w:rsidR="006C1E88">
        <w:rPr>
          <w:sz w:val="28"/>
          <w:szCs w:val="28"/>
        </w:rPr>
        <w:t>В</w:t>
      </w:r>
      <w:r w:rsidR="006C1E88" w:rsidRPr="002958D5">
        <w:rPr>
          <w:sz w:val="28"/>
          <w:szCs w:val="28"/>
        </w:rPr>
        <w:t xml:space="preserve"> соревновани</w:t>
      </w:r>
      <w:r w:rsidR="006C1E88">
        <w:rPr>
          <w:sz w:val="28"/>
          <w:szCs w:val="28"/>
        </w:rPr>
        <w:t>ях</w:t>
      </w:r>
      <w:r w:rsidR="006C1E88" w:rsidRPr="002958D5">
        <w:rPr>
          <w:sz w:val="28"/>
          <w:szCs w:val="28"/>
        </w:rPr>
        <w:t xml:space="preserve"> участвовали 8 семейных пар. </w:t>
      </w:r>
      <w:r w:rsidRPr="002958D5">
        <w:rPr>
          <w:sz w:val="28"/>
          <w:szCs w:val="28"/>
        </w:rPr>
        <w:t xml:space="preserve">Они представили «визитку» — </w:t>
      </w:r>
      <w:proofErr w:type="spellStart"/>
      <w:r w:rsidRPr="002958D5">
        <w:rPr>
          <w:sz w:val="28"/>
          <w:szCs w:val="28"/>
        </w:rPr>
        <w:t>речёвку</w:t>
      </w:r>
      <w:proofErr w:type="spellEnd"/>
      <w:r w:rsidRPr="002958D5">
        <w:rPr>
          <w:sz w:val="28"/>
          <w:szCs w:val="28"/>
        </w:rPr>
        <w:t xml:space="preserve"> и талисман, в конкурсе эстафета с обручем и мячом, а также упражнение на меткость с баскетбольной корзиной.</w:t>
      </w:r>
    </w:p>
    <w:p w:rsidR="00F779F4" w:rsidRPr="002958D5" w:rsidRDefault="00346CC2" w:rsidP="002958D5">
      <w:pPr>
        <w:pStyle w:val="aa"/>
        <w:shd w:val="clear" w:color="auto" w:fill="FFFFFF"/>
        <w:spacing w:before="0" w:beforeAutospacing="0" w:after="0" w:afterAutospacing="0"/>
        <w:ind w:firstLine="709"/>
        <w:jc w:val="both"/>
        <w:rPr>
          <w:sz w:val="28"/>
          <w:szCs w:val="28"/>
        </w:rPr>
      </w:pPr>
      <w:r w:rsidRPr="002958D5">
        <w:rPr>
          <w:noProof/>
          <w:szCs w:val="28"/>
        </w:rPr>
        <w:drawing>
          <wp:anchor distT="0" distB="0" distL="114300" distR="114300" simplePos="0" relativeHeight="251708416" behindDoc="1" locked="0" layoutInCell="1" allowOverlap="1" wp14:anchorId="34102B88" wp14:editId="6B62C5F0">
            <wp:simplePos x="0" y="0"/>
            <wp:positionH relativeFrom="margin">
              <wp:align>right</wp:align>
            </wp:positionH>
            <wp:positionV relativeFrom="paragraph">
              <wp:posOffset>2110740</wp:posOffset>
            </wp:positionV>
            <wp:extent cx="1668780" cy="1668780"/>
            <wp:effectExtent l="0" t="0" r="7620" b="7620"/>
            <wp:wrapTight wrapText="bothSides">
              <wp:wrapPolygon edited="0">
                <wp:start x="0" y="0"/>
                <wp:lineTo x="0" y="21452"/>
                <wp:lineTo x="21452" y="21452"/>
                <wp:lineTo x="21452" y="0"/>
                <wp:lineTo x="0" y="0"/>
              </wp:wrapPolygon>
            </wp:wrapTight>
            <wp:docPr id="48" name="Рисунок 48" descr="http://www.opamur.ru/wp-content/uploads/2017/09/zaaktivndolgolet-7-150x150.jpg">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www.opamur.ru/wp-content/uploads/2017/09/zaaktivndolgolet-7-150x150.jpg">
                      <a:hlinkClick r:id="rId44"/>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668780" cy="1668780"/>
                    </a:xfrm>
                    <a:prstGeom prst="rect">
                      <a:avLst/>
                    </a:prstGeom>
                    <a:noFill/>
                    <a:ln>
                      <a:noFill/>
                    </a:ln>
                  </pic:spPr>
                </pic:pic>
              </a:graphicData>
            </a:graphic>
            <wp14:sizeRelH relativeFrom="page">
              <wp14:pctWidth>0</wp14:pctWidth>
            </wp14:sizeRelH>
            <wp14:sizeRelV relativeFrom="page">
              <wp14:pctHeight>0</wp14:pctHeight>
            </wp14:sizeRelV>
          </wp:anchor>
        </w:drawing>
      </w:r>
      <w:r w:rsidR="006C1E88" w:rsidRPr="002958D5">
        <w:rPr>
          <w:noProof/>
          <w:sz w:val="28"/>
          <w:szCs w:val="28"/>
        </w:rPr>
        <w:drawing>
          <wp:anchor distT="0" distB="0" distL="114300" distR="114300" simplePos="0" relativeHeight="251701248" behindDoc="1" locked="0" layoutInCell="1" allowOverlap="1" wp14:anchorId="1D574BF1" wp14:editId="39092DA0">
            <wp:simplePos x="0" y="0"/>
            <wp:positionH relativeFrom="margin">
              <wp:align>left</wp:align>
            </wp:positionH>
            <wp:positionV relativeFrom="paragraph">
              <wp:posOffset>5715</wp:posOffset>
            </wp:positionV>
            <wp:extent cx="2440587" cy="2232660"/>
            <wp:effectExtent l="0" t="0" r="0" b="0"/>
            <wp:wrapTight wrapText="bothSides">
              <wp:wrapPolygon edited="0">
                <wp:start x="0" y="0"/>
                <wp:lineTo x="0" y="21379"/>
                <wp:lineTo x="21415" y="21379"/>
                <wp:lineTo x="21415" y="0"/>
                <wp:lineTo x="0" y="0"/>
              </wp:wrapPolygon>
            </wp:wrapTight>
            <wp:docPr id="49" name="Рисунок 49" descr="http://www.opamur.ru/wp-content/uploads/2017/09/zaaktivndolgolet-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www.opamur.ru/wp-content/uploads/2017/09/zaaktivndolgolet-6.jp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440587" cy="223266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Самому старшему спортсмену </w:t>
      </w:r>
      <w:proofErr w:type="spellStart"/>
      <w:r w:rsidR="00F779F4" w:rsidRPr="002958D5">
        <w:rPr>
          <w:sz w:val="28"/>
          <w:szCs w:val="28"/>
        </w:rPr>
        <w:t>Дерзину</w:t>
      </w:r>
      <w:proofErr w:type="spellEnd"/>
      <w:r w:rsidR="00F779F4" w:rsidRPr="002958D5">
        <w:rPr>
          <w:sz w:val="28"/>
          <w:szCs w:val="28"/>
        </w:rPr>
        <w:t xml:space="preserve"> Владимиру Петровичу – 79 лет. Владимир Петрович принял участие в комбинированной эстафете, соревнованиях по </w:t>
      </w:r>
      <w:proofErr w:type="spellStart"/>
      <w:r w:rsidR="00F779F4" w:rsidRPr="002958D5">
        <w:rPr>
          <w:sz w:val="28"/>
          <w:szCs w:val="28"/>
        </w:rPr>
        <w:t>дартсу</w:t>
      </w:r>
      <w:proofErr w:type="spellEnd"/>
      <w:r w:rsidR="00F779F4" w:rsidRPr="002958D5">
        <w:rPr>
          <w:sz w:val="28"/>
          <w:szCs w:val="28"/>
        </w:rPr>
        <w:t xml:space="preserve"> (был охотником, поэтому твердая рука и острый глаз направляли стрелы в самое яблочко), и, самое главное – бежал кросс 1500 метров</w:t>
      </w:r>
      <w:r w:rsidR="006C1E88">
        <w:rPr>
          <w:sz w:val="28"/>
          <w:szCs w:val="28"/>
        </w:rPr>
        <w:t>.</w:t>
      </w:r>
      <w:r w:rsidR="00F779F4" w:rsidRPr="002958D5">
        <w:rPr>
          <w:sz w:val="28"/>
          <w:szCs w:val="28"/>
        </w:rPr>
        <w:t xml:space="preserve"> Он не подвел свою команду – в командном зачете </w:t>
      </w:r>
      <w:proofErr w:type="spellStart"/>
      <w:r w:rsidR="00F779F4" w:rsidRPr="002958D5">
        <w:rPr>
          <w:sz w:val="28"/>
          <w:szCs w:val="28"/>
        </w:rPr>
        <w:t>Серышевский</w:t>
      </w:r>
      <w:proofErr w:type="spellEnd"/>
      <w:r w:rsidR="00F779F4" w:rsidRPr="002958D5">
        <w:rPr>
          <w:sz w:val="28"/>
          <w:szCs w:val="28"/>
        </w:rPr>
        <w:t xml:space="preserve"> район занял очень достойное 4 место среди 17 районов.</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Самой старшей спортсменке Ефимовой </w:t>
      </w:r>
      <w:r w:rsidR="00346CC2" w:rsidRPr="002958D5">
        <w:rPr>
          <w:sz w:val="28"/>
          <w:szCs w:val="28"/>
        </w:rPr>
        <w:t xml:space="preserve">Валентине Васильевне </w:t>
      </w:r>
      <w:r w:rsidRPr="002958D5">
        <w:rPr>
          <w:sz w:val="28"/>
          <w:szCs w:val="28"/>
        </w:rPr>
        <w:t>— 77 лет.</w:t>
      </w:r>
      <w:r w:rsidR="00346CC2">
        <w:rPr>
          <w:sz w:val="28"/>
          <w:szCs w:val="28"/>
        </w:rPr>
        <w:t xml:space="preserve"> </w:t>
      </w:r>
      <w:r w:rsidR="00346CC2" w:rsidRPr="002958D5">
        <w:rPr>
          <w:sz w:val="28"/>
          <w:szCs w:val="28"/>
        </w:rPr>
        <w:t>Валентин</w:t>
      </w:r>
      <w:r w:rsidR="00346CC2">
        <w:rPr>
          <w:sz w:val="28"/>
          <w:szCs w:val="28"/>
        </w:rPr>
        <w:t>а</w:t>
      </w:r>
      <w:r w:rsidR="00346CC2" w:rsidRPr="002958D5">
        <w:rPr>
          <w:sz w:val="28"/>
          <w:szCs w:val="28"/>
        </w:rPr>
        <w:t xml:space="preserve"> Васильевн</w:t>
      </w:r>
      <w:r w:rsidR="00346CC2">
        <w:rPr>
          <w:sz w:val="28"/>
          <w:szCs w:val="28"/>
        </w:rPr>
        <w:t>а</w:t>
      </w:r>
      <w:r w:rsidR="00346CC2" w:rsidRPr="002958D5">
        <w:rPr>
          <w:sz w:val="28"/>
          <w:szCs w:val="28"/>
        </w:rPr>
        <w:t xml:space="preserve"> </w:t>
      </w:r>
      <w:r w:rsidRPr="002958D5">
        <w:rPr>
          <w:sz w:val="28"/>
          <w:szCs w:val="28"/>
        </w:rPr>
        <w:t>бросала дротики, сражалась в шахматных баталиях.</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2017 году комбинированная эстафета, которая открыла спартакиаду, в сравнении с предыдущими годами заметно обновлена: вошли этапы — </w:t>
      </w:r>
      <w:r w:rsidRPr="002958D5">
        <w:rPr>
          <w:sz w:val="28"/>
          <w:szCs w:val="28"/>
        </w:rPr>
        <w:lastRenderedPageBreak/>
        <w:t>скандинавская ходьба, бег со скакалкой и метание дротиков у женщин; а заключительный этап спортсмены-мужчины преодолевают на самокатах.</w:t>
      </w:r>
    </w:p>
    <w:p w:rsidR="00F779F4" w:rsidRPr="002958D5" w:rsidRDefault="00346CC2" w:rsidP="002958D5">
      <w:pPr>
        <w:pStyle w:val="aa"/>
        <w:shd w:val="clear" w:color="auto" w:fill="FFFFFF"/>
        <w:spacing w:before="0" w:beforeAutospacing="0" w:after="0" w:afterAutospacing="0"/>
        <w:ind w:firstLine="709"/>
        <w:jc w:val="both"/>
        <w:rPr>
          <w:sz w:val="28"/>
          <w:szCs w:val="28"/>
        </w:rPr>
      </w:pPr>
      <w:r w:rsidRPr="002958D5">
        <w:rPr>
          <w:noProof/>
          <w:szCs w:val="28"/>
        </w:rPr>
        <w:drawing>
          <wp:anchor distT="0" distB="0" distL="114300" distR="114300" simplePos="0" relativeHeight="251705344" behindDoc="1" locked="0" layoutInCell="1" allowOverlap="1" wp14:anchorId="6ABBEB06" wp14:editId="46343965">
            <wp:simplePos x="0" y="0"/>
            <wp:positionH relativeFrom="margin">
              <wp:align>left</wp:align>
            </wp:positionH>
            <wp:positionV relativeFrom="paragraph">
              <wp:posOffset>5080</wp:posOffset>
            </wp:positionV>
            <wp:extent cx="1729740" cy="1729740"/>
            <wp:effectExtent l="0" t="0" r="3810" b="3810"/>
            <wp:wrapTight wrapText="bothSides">
              <wp:wrapPolygon edited="0">
                <wp:start x="0" y="0"/>
                <wp:lineTo x="0" y="21410"/>
                <wp:lineTo x="21410" y="21410"/>
                <wp:lineTo x="21410" y="0"/>
                <wp:lineTo x="0" y="0"/>
              </wp:wrapPolygon>
            </wp:wrapTight>
            <wp:docPr id="47" name="Рисунок 47" descr="http://www.opamur.ru/wp-content/uploads/2017/09/zaaktivndolgolet-8-150x150.jpg">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www.opamur.ru/wp-content/uploads/2017/09/zaaktivndolgolet-8-150x150.jpg">
                      <a:hlinkClick r:id="rId47"/>
                    </pic:cNvPr>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729740" cy="172974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Два дня команды соревновались в настольном теннисе, шахматах, пулевой стрельбе, плавании, </w:t>
      </w:r>
      <w:proofErr w:type="spellStart"/>
      <w:r w:rsidR="00F779F4" w:rsidRPr="002958D5">
        <w:rPr>
          <w:sz w:val="28"/>
          <w:szCs w:val="28"/>
        </w:rPr>
        <w:t>дартсе</w:t>
      </w:r>
      <w:proofErr w:type="spellEnd"/>
      <w:r w:rsidR="00F779F4" w:rsidRPr="002958D5">
        <w:rPr>
          <w:sz w:val="28"/>
          <w:szCs w:val="28"/>
        </w:rPr>
        <w:t>. Люди, пришедшие в золотую пору жизни, дают пример бодрости духа и оптимизма юному поколению.</w:t>
      </w:r>
    </w:p>
    <w:p w:rsidR="00F779F4" w:rsidRPr="002958D5" w:rsidRDefault="00346CC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06368" behindDoc="1" locked="0" layoutInCell="1" allowOverlap="1" wp14:anchorId="437B0612" wp14:editId="61A4C6AA">
            <wp:simplePos x="0" y="0"/>
            <wp:positionH relativeFrom="margin">
              <wp:align>right</wp:align>
            </wp:positionH>
            <wp:positionV relativeFrom="paragraph">
              <wp:posOffset>1047750</wp:posOffset>
            </wp:positionV>
            <wp:extent cx="2858770" cy="1903730"/>
            <wp:effectExtent l="0" t="0" r="0" b="1270"/>
            <wp:wrapTight wrapText="bothSides">
              <wp:wrapPolygon edited="0">
                <wp:start x="0" y="0"/>
                <wp:lineTo x="0" y="21398"/>
                <wp:lineTo x="21446" y="21398"/>
                <wp:lineTo x="21446" y="0"/>
                <wp:lineTo x="0" y="0"/>
              </wp:wrapPolygon>
            </wp:wrapTight>
            <wp:docPr id="41" name="Рисунок 41" descr="http://www.opamur.ru/wp-content/uploads/2017/09/zaaktivndolgolet-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www.opamur.ru/wp-content/uploads/2017/09/zaaktivndolgolet-14.jp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858770" cy="190373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Особую благодарность </w:t>
      </w:r>
      <w:r>
        <w:rPr>
          <w:sz w:val="28"/>
          <w:szCs w:val="28"/>
        </w:rPr>
        <w:t xml:space="preserve">организаторы </w:t>
      </w:r>
      <w:r w:rsidR="00F779F4" w:rsidRPr="002958D5">
        <w:rPr>
          <w:sz w:val="28"/>
          <w:szCs w:val="28"/>
        </w:rPr>
        <w:t>вырази</w:t>
      </w:r>
      <w:r>
        <w:rPr>
          <w:sz w:val="28"/>
          <w:szCs w:val="28"/>
        </w:rPr>
        <w:t>ли</w:t>
      </w:r>
      <w:r w:rsidR="00F779F4" w:rsidRPr="002958D5">
        <w:rPr>
          <w:sz w:val="28"/>
          <w:szCs w:val="28"/>
        </w:rPr>
        <w:t xml:space="preserve"> главному судье соревнований </w:t>
      </w:r>
      <w:proofErr w:type="spellStart"/>
      <w:r w:rsidR="00F779F4" w:rsidRPr="002958D5">
        <w:rPr>
          <w:sz w:val="28"/>
          <w:szCs w:val="28"/>
        </w:rPr>
        <w:t>Хандоге</w:t>
      </w:r>
      <w:proofErr w:type="spellEnd"/>
      <w:r w:rsidR="00F779F4" w:rsidRPr="002958D5">
        <w:rPr>
          <w:sz w:val="28"/>
          <w:szCs w:val="28"/>
        </w:rPr>
        <w:t xml:space="preserve"> Василию Ивановичу. Самоотверженно и терпеливо он руководил процессом и направлял в нужное русло пожилых</w:t>
      </w:r>
      <w:r>
        <w:rPr>
          <w:sz w:val="28"/>
          <w:szCs w:val="28"/>
        </w:rPr>
        <w:t>,</w:t>
      </w:r>
      <w:r w:rsidR="00F779F4" w:rsidRPr="002958D5">
        <w:rPr>
          <w:sz w:val="28"/>
          <w:szCs w:val="28"/>
        </w:rPr>
        <w:t xml:space="preserve"> но эмоциональных</w:t>
      </w:r>
      <w:r>
        <w:rPr>
          <w:sz w:val="28"/>
          <w:szCs w:val="28"/>
        </w:rPr>
        <w:t>,</w:t>
      </w:r>
      <w:r w:rsidR="00F779F4" w:rsidRPr="002958D5">
        <w:rPr>
          <w:sz w:val="28"/>
          <w:szCs w:val="28"/>
        </w:rPr>
        <w:t xml:space="preserve"> спортсменов, быстро устранял любые сбои.</w:t>
      </w:r>
    </w:p>
    <w:p w:rsidR="00F779F4" w:rsidRPr="002958D5" w:rsidRDefault="00346CC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10464" behindDoc="1" locked="0" layoutInCell="1" allowOverlap="1" wp14:anchorId="4FE2FE8D" wp14:editId="524C43C2">
            <wp:simplePos x="0" y="0"/>
            <wp:positionH relativeFrom="margin">
              <wp:align>left</wp:align>
            </wp:positionH>
            <wp:positionV relativeFrom="paragraph">
              <wp:posOffset>3096260</wp:posOffset>
            </wp:positionV>
            <wp:extent cx="2834640" cy="1893570"/>
            <wp:effectExtent l="0" t="0" r="3810" b="0"/>
            <wp:wrapTight wrapText="bothSides">
              <wp:wrapPolygon edited="0">
                <wp:start x="0" y="0"/>
                <wp:lineTo x="0" y="21296"/>
                <wp:lineTo x="21484" y="21296"/>
                <wp:lineTo x="21484" y="0"/>
                <wp:lineTo x="0" y="0"/>
              </wp:wrapPolygon>
            </wp:wrapTight>
            <wp:docPr id="39" name="Рисунок 39" descr="http://www.opamur.ru/wp-content/uploads/2017/09/zaaktivndolgolet-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www.opamur.ru/wp-content/uploads/2017/09/zaaktivndolgolet-16.jp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834640" cy="18935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b/>
          <w:bCs/>
          <w:noProof/>
          <w:sz w:val="28"/>
          <w:szCs w:val="28"/>
        </w:rPr>
        <w:drawing>
          <wp:anchor distT="0" distB="0" distL="114300" distR="114300" simplePos="0" relativeHeight="251711488" behindDoc="1" locked="0" layoutInCell="1" allowOverlap="1" wp14:anchorId="6BD3B258" wp14:editId="336DD108">
            <wp:simplePos x="0" y="0"/>
            <wp:positionH relativeFrom="margin">
              <wp:posOffset>3156585</wp:posOffset>
            </wp:positionH>
            <wp:positionV relativeFrom="paragraph">
              <wp:posOffset>3103880</wp:posOffset>
            </wp:positionV>
            <wp:extent cx="2781300" cy="1854200"/>
            <wp:effectExtent l="0" t="0" r="0" b="0"/>
            <wp:wrapTight wrapText="bothSides">
              <wp:wrapPolygon edited="0">
                <wp:start x="0" y="0"/>
                <wp:lineTo x="0" y="21304"/>
                <wp:lineTo x="21452" y="21304"/>
                <wp:lineTo x="21452" y="0"/>
                <wp:lineTo x="0" y="0"/>
              </wp:wrapPolygon>
            </wp:wrapTight>
            <wp:docPr id="38" name="Рисунок 38" descr="http://www.opamur.ru/wp-content/uploads/2017/09/zaaktivndolgolet-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www.opamur.ru/wp-content/uploads/2017/09/zaaktivndolgolet-17.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781300" cy="185420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noProof/>
          <w:sz w:val="28"/>
          <w:szCs w:val="28"/>
        </w:rPr>
        <w:drawing>
          <wp:anchor distT="0" distB="0" distL="114300" distR="114300" simplePos="0" relativeHeight="251709440" behindDoc="1" locked="0" layoutInCell="1" allowOverlap="1" wp14:anchorId="16F8EB83" wp14:editId="666FBEA1">
            <wp:simplePos x="0" y="0"/>
            <wp:positionH relativeFrom="margin">
              <wp:align>left</wp:align>
            </wp:positionH>
            <wp:positionV relativeFrom="paragraph">
              <wp:posOffset>10795</wp:posOffset>
            </wp:positionV>
            <wp:extent cx="2849880" cy="1896202"/>
            <wp:effectExtent l="0" t="0" r="7620" b="8890"/>
            <wp:wrapTight wrapText="bothSides">
              <wp:wrapPolygon edited="0">
                <wp:start x="0" y="0"/>
                <wp:lineTo x="0" y="21484"/>
                <wp:lineTo x="21513" y="21484"/>
                <wp:lineTo x="21513" y="0"/>
                <wp:lineTo x="0" y="0"/>
              </wp:wrapPolygon>
            </wp:wrapTight>
            <wp:docPr id="40" name="Рисунок 40" descr="http://www.opamur.ru/wp-content/uploads/2017/09/zaaktivndolgolet-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www.opamur.ru/wp-content/uploads/2017/09/zaaktivndolgolet-15.jp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849880" cy="1896202"/>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Занимаясь подготовкой Спартакиады, Василий Иванович </w:t>
      </w:r>
      <w:r>
        <w:rPr>
          <w:sz w:val="28"/>
          <w:szCs w:val="28"/>
        </w:rPr>
        <w:t>09 августа 2017 года</w:t>
      </w:r>
      <w:r w:rsidRPr="002958D5">
        <w:rPr>
          <w:sz w:val="28"/>
          <w:szCs w:val="28"/>
        </w:rPr>
        <w:t xml:space="preserve"> </w:t>
      </w:r>
      <w:r w:rsidR="00F779F4" w:rsidRPr="002958D5">
        <w:rPr>
          <w:sz w:val="28"/>
          <w:szCs w:val="28"/>
        </w:rPr>
        <w:t>лично принял участие в видеоконференции заседания правления АРО СПР с представителями районных отделений СПР</w:t>
      </w:r>
      <w:r>
        <w:rPr>
          <w:sz w:val="28"/>
          <w:szCs w:val="28"/>
        </w:rPr>
        <w:t>,</w:t>
      </w:r>
      <w:r w:rsidR="00F779F4" w:rsidRPr="002958D5">
        <w:rPr>
          <w:sz w:val="28"/>
          <w:szCs w:val="28"/>
        </w:rPr>
        <w:t xml:space="preserve"> </w:t>
      </w:r>
      <w:r>
        <w:rPr>
          <w:sz w:val="28"/>
          <w:szCs w:val="28"/>
        </w:rPr>
        <w:t xml:space="preserve">где </w:t>
      </w:r>
      <w:r w:rsidR="00F779F4" w:rsidRPr="002958D5">
        <w:rPr>
          <w:sz w:val="28"/>
          <w:szCs w:val="28"/>
        </w:rPr>
        <w:t>детально раз</w:t>
      </w:r>
      <w:r>
        <w:rPr>
          <w:sz w:val="28"/>
          <w:szCs w:val="28"/>
        </w:rPr>
        <w:t>ъ</w:t>
      </w:r>
      <w:r w:rsidR="00F779F4" w:rsidRPr="002958D5">
        <w:rPr>
          <w:sz w:val="28"/>
          <w:szCs w:val="28"/>
        </w:rPr>
        <w:t>яснил все нюансы Положения о проведении VIII Спартакиады пенсионеров.</w:t>
      </w:r>
    </w:p>
    <w:p w:rsidR="00F779F4" w:rsidRPr="002958D5" w:rsidRDefault="00346CC2" w:rsidP="002958D5">
      <w:pPr>
        <w:pStyle w:val="aa"/>
        <w:shd w:val="clear" w:color="auto" w:fill="FFFFFF"/>
        <w:spacing w:before="0" w:beforeAutospacing="0" w:after="0" w:afterAutospacing="0"/>
        <w:ind w:firstLine="709"/>
        <w:jc w:val="both"/>
        <w:rPr>
          <w:sz w:val="28"/>
          <w:szCs w:val="28"/>
        </w:rPr>
      </w:pPr>
      <w:r>
        <w:rPr>
          <w:sz w:val="28"/>
          <w:szCs w:val="28"/>
        </w:rPr>
        <w:t>В</w:t>
      </w:r>
      <w:r w:rsidR="00F779F4" w:rsidRPr="002958D5">
        <w:rPr>
          <w:sz w:val="28"/>
          <w:szCs w:val="28"/>
        </w:rPr>
        <w:t xml:space="preserve"> итоге радостный и торжественный финал украсился не только традиционным вручением наград и выступлением приглашенных артистов, но и веселой дискотекой спортсменов и детей.</w:t>
      </w:r>
    </w:p>
    <w:p w:rsidR="00F779F4" w:rsidRPr="002958D5" w:rsidRDefault="00F779F4" w:rsidP="002958D5">
      <w:pPr>
        <w:ind w:firstLine="709"/>
        <w:jc w:val="both"/>
        <w:rPr>
          <w:b/>
          <w:szCs w:val="28"/>
          <w:lang w:val="ru-RU"/>
        </w:rPr>
      </w:pPr>
    </w:p>
    <w:p w:rsidR="00F779F4" w:rsidRPr="001860C5" w:rsidRDefault="00F779F4" w:rsidP="001860C5">
      <w:pPr>
        <w:pStyle w:val="1"/>
        <w:shd w:val="clear" w:color="auto" w:fill="FFFFFF"/>
        <w:spacing w:before="0" w:beforeAutospacing="0" w:after="0" w:afterAutospacing="0"/>
        <w:jc w:val="center"/>
        <w:rPr>
          <w:bCs w:val="0"/>
          <w:sz w:val="28"/>
          <w:szCs w:val="28"/>
        </w:rPr>
      </w:pPr>
      <w:r w:rsidRPr="001860C5">
        <w:rPr>
          <w:bCs w:val="0"/>
          <w:sz w:val="28"/>
          <w:szCs w:val="28"/>
        </w:rPr>
        <w:t>Общественники проверили, как идут работы на объектах обеспечивающей и туристской инфраструктуры</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712512" behindDoc="1" locked="0" layoutInCell="1" allowOverlap="1">
            <wp:simplePos x="0" y="0"/>
            <wp:positionH relativeFrom="margin">
              <wp:align>left</wp:align>
            </wp:positionH>
            <wp:positionV relativeFrom="paragraph">
              <wp:posOffset>10160</wp:posOffset>
            </wp:positionV>
            <wp:extent cx="2316480" cy="1737360"/>
            <wp:effectExtent l="0" t="0" r="7620" b="0"/>
            <wp:wrapTight wrapText="bothSides">
              <wp:wrapPolygon edited="0">
                <wp:start x="0" y="0"/>
                <wp:lineTo x="0" y="21316"/>
                <wp:lineTo x="21493" y="21316"/>
                <wp:lineTo x="21493" y="0"/>
                <wp:lineTo x="0" y="0"/>
              </wp:wrapPolygon>
            </wp:wrapTight>
            <wp:docPr id="71" name="Рисунок 71" descr="http://www.opamur.ru/wp-content/uploads/2017/09/obshestvennikiproveril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www.opamur.ru/wp-content/uploads/2017/09/obshestvennikiproverili-1.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316480" cy="1737360"/>
                    </a:xfrm>
                    <a:prstGeom prst="rect">
                      <a:avLst/>
                    </a:prstGeom>
                    <a:noFill/>
                    <a:ln>
                      <a:noFill/>
                    </a:ln>
                  </pic:spPr>
                </pic:pic>
              </a:graphicData>
            </a:graphic>
            <wp14:sizeRelH relativeFrom="page">
              <wp14:pctWidth>0</wp14:pctWidth>
            </wp14:sizeRelH>
            <wp14:sizeRelV relativeFrom="page">
              <wp14:pctHeight>0</wp14:pctHeight>
            </wp14:sizeRelV>
          </wp:anchor>
        </w:drawing>
      </w:r>
      <w:r w:rsidR="00346CC2">
        <w:rPr>
          <w:sz w:val="28"/>
          <w:szCs w:val="28"/>
        </w:rPr>
        <w:t>13</w:t>
      </w:r>
      <w:r w:rsidRPr="002958D5">
        <w:rPr>
          <w:sz w:val="28"/>
          <w:szCs w:val="28"/>
        </w:rPr>
        <w:t xml:space="preserve"> сентября 2017 года представители общественности Амурской области осмотрели три пусковых комплекса 4-ой очереди объекта «Реконструкция канализационного коллектора от Северного жилого района до очистных сооружений», где</w:t>
      </w:r>
      <w:r w:rsidR="00346CC2">
        <w:rPr>
          <w:sz w:val="28"/>
          <w:szCs w:val="28"/>
        </w:rPr>
        <w:t xml:space="preserve"> уже</w:t>
      </w:r>
      <w:r w:rsidRPr="002958D5">
        <w:rPr>
          <w:sz w:val="28"/>
          <w:szCs w:val="28"/>
        </w:rPr>
        <w:t xml:space="preserve"> 30 сентября планируют завершить </w:t>
      </w:r>
      <w:r w:rsidR="00346CC2">
        <w:rPr>
          <w:sz w:val="28"/>
          <w:szCs w:val="28"/>
        </w:rPr>
        <w:t xml:space="preserve">все </w:t>
      </w:r>
      <w:r w:rsidRPr="002958D5">
        <w:rPr>
          <w:sz w:val="28"/>
          <w:szCs w:val="28"/>
        </w:rPr>
        <w:t>работы. Комиссия проверила, укладываются ли строители в сроки и не возникнет ли проблем со сдачей коллектора в эксплуатацию.</w:t>
      </w:r>
    </w:p>
    <w:p w:rsidR="00F779F4" w:rsidRPr="002958D5" w:rsidRDefault="00346CC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13536" behindDoc="1" locked="0" layoutInCell="1" allowOverlap="1" wp14:anchorId="1C430B01" wp14:editId="5309D4A4">
            <wp:simplePos x="0" y="0"/>
            <wp:positionH relativeFrom="margin">
              <wp:align>right</wp:align>
            </wp:positionH>
            <wp:positionV relativeFrom="paragraph">
              <wp:posOffset>8890</wp:posOffset>
            </wp:positionV>
            <wp:extent cx="2346960" cy="1760220"/>
            <wp:effectExtent l="0" t="0" r="0" b="0"/>
            <wp:wrapTight wrapText="bothSides">
              <wp:wrapPolygon edited="0">
                <wp:start x="0" y="0"/>
                <wp:lineTo x="0" y="21273"/>
                <wp:lineTo x="21390" y="21273"/>
                <wp:lineTo x="21390" y="0"/>
                <wp:lineTo x="0" y="0"/>
              </wp:wrapPolygon>
            </wp:wrapTight>
            <wp:docPr id="70" name="Рисунок 70" descr="http://www.opamur.ru/wp-content/uploads/2017/09/obshestvennikiproverili-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www.opamur.ru/wp-content/uploads/2017/09/obshestvennikiproverili-2.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346960" cy="176022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Общественный контроль организовали после визита в Приамурье главы Ростуризма Олега Сафонова с целью максимального освещения работ по объекту. По поручению губернатора </w:t>
      </w:r>
      <w:r>
        <w:rPr>
          <w:sz w:val="28"/>
          <w:szCs w:val="28"/>
        </w:rPr>
        <w:t xml:space="preserve">Амурской области </w:t>
      </w:r>
      <w:r w:rsidR="00F779F4" w:rsidRPr="002958D5">
        <w:rPr>
          <w:sz w:val="28"/>
          <w:szCs w:val="28"/>
        </w:rPr>
        <w:t xml:space="preserve">Александра Козлова была создана </w:t>
      </w:r>
      <w:r>
        <w:rPr>
          <w:sz w:val="28"/>
          <w:szCs w:val="28"/>
        </w:rPr>
        <w:t>к</w:t>
      </w:r>
      <w:r w:rsidR="00F779F4" w:rsidRPr="002958D5">
        <w:rPr>
          <w:sz w:val="28"/>
          <w:szCs w:val="28"/>
        </w:rPr>
        <w:t>омиссия по общественному контролю за освоением федеральных средств, выделяемых в рамках ФЦП «Развитие внутреннего и въездного туризма в РФ (2011-2018 года)».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состав комиссии вошли: председатель комиссии </w:t>
      </w:r>
      <w:r w:rsidR="00346CC2" w:rsidRPr="002958D5">
        <w:rPr>
          <w:sz w:val="28"/>
          <w:szCs w:val="28"/>
        </w:rPr>
        <w:t xml:space="preserve">Общественной палаты Амурской области </w:t>
      </w:r>
      <w:r w:rsidRPr="002958D5">
        <w:rPr>
          <w:sz w:val="28"/>
          <w:szCs w:val="28"/>
        </w:rPr>
        <w:t xml:space="preserve">по социально-экономическому развитию Юрий </w:t>
      </w:r>
      <w:proofErr w:type="spellStart"/>
      <w:r w:rsidRPr="002958D5">
        <w:rPr>
          <w:sz w:val="28"/>
          <w:szCs w:val="28"/>
        </w:rPr>
        <w:t>Маркитан</w:t>
      </w:r>
      <w:proofErr w:type="spellEnd"/>
      <w:r w:rsidRPr="002958D5">
        <w:rPr>
          <w:sz w:val="28"/>
          <w:szCs w:val="28"/>
        </w:rPr>
        <w:t>, сопредседатель регионального штаба О</w:t>
      </w:r>
      <w:r w:rsidR="00346CC2">
        <w:rPr>
          <w:sz w:val="28"/>
          <w:szCs w:val="28"/>
        </w:rPr>
        <w:t>бщественного народного фронта</w:t>
      </w:r>
      <w:r w:rsidRPr="002958D5">
        <w:rPr>
          <w:sz w:val="28"/>
          <w:szCs w:val="28"/>
        </w:rPr>
        <w:t xml:space="preserve"> </w:t>
      </w:r>
      <w:proofErr w:type="spellStart"/>
      <w:r w:rsidRPr="002958D5">
        <w:rPr>
          <w:sz w:val="28"/>
          <w:szCs w:val="28"/>
        </w:rPr>
        <w:t>Жаккелина</w:t>
      </w:r>
      <w:proofErr w:type="spellEnd"/>
      <w:r w:rsidRPr="002958D5">
        <w:rPr>
          <w:sz w:val="28"/>
          <w:szCs w:val="28"/>
        </w:rPr>
        <w:t xml:space="preserve"> Орлова, член комитета по вопросам предпринимательства, межрегиональным и внешнеэкономическим связям Законодательного Собрания Амурской области Сергей </w:t>
      </w:r>
      <w:proofErr w:type="spellStart"/>
      <w:r w:rsidRPr="002958D5">
        <w:rPr>
          <w:sz w:val="28"/>
          <w:szCs w:val="28"/>
        </w:rPr>
        <w:t>Труш</w:t>
      </w:r>
      <w:proofErr w:type="spellEnd"/>
      <w:r w:rsidRPr="002958D5">
        <w:rPr>
          <w:sz w:val="28"/>
          <w:szCs w:val="28"/>
        </w:rPr>
        <w:t>, уполномоченный по защите прав предпринимателей в Амурской области Оксана Степанова.</w:t>
      </w:r>
    </w:p>
    <w:p w:rsidR="00F779F4" w:rsidRPr="002958D5" w:rsidRDefault="00346CC2"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14560" behindDoc="1" locked="0" layoutInCell="1" allowOverlap="1" wp14:anchorId="26E5E2A9" wp14:editId="5C353C5E">
            <wp:simplePos x="0" y="0"/>
            <wp:positionH relativeFrom="margin">
              <wp:align>right</wp:align>
            </wp:positionH>
            <wp:positionV relativeFrom="paragraph">
              <wp:posOffset>6985</wp:posOffset>
            </wp:positionV>
            <wp:extent cx="2181860" cy="1636395"/>
            <wp:effectExtent l="0" t="0" r="8890" b="1905"/>
            <wp:wrapTight wrapText="bothSides">
              <wp:wrapPolygon edited="0">
                <wp:start x="0" y="0"/>
                <wp:lineTo x="0" y="21374"/>
                <wp:lineTo x="21499" y="21374"/>
                <wp:lineTo x="21499" y="0"/>
                <wp:lineTo x="0" y="0"/>
              </wp:wrapPolygon>
            </wp:wrapTight>
            <wp:docPr id="68" name="Рисунок 68" descr="http://www.opamur.ru/wp-content/uploads/2017/09/obshestvennikiproverili-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www.opamur.ru/wp-content/uploads/2017/09/obshestvennikiproverili-4.jp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181860" cy="163639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Также на встрече присутствовали представители министерства транспорта и строительства области, министерства внешнеэкономических связей, туризма и предпринимательства области, МУ «Городское управление капитального строительства» и генерального подрядчика ООО «Сервер».</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Осмотр объекта начали с первого пускового комплекса — участка улицы </w:t>
      </w:r>
      <w:proofErr w:type="spellStart"/>
      <w:r w:rsidRPr="002958D5">
        <w:rPr>
          <w:sz w:val="28"/>
          <w:szCs w:val="28"/>
        </w:rPr>
        <w:t>Зейской</w:t>
      </w:r>
      <w:proofErr w:type="spellEnd"/>
      <w:r w:rsidRPr="002958D5">
        <w:rPr>
          <w:sz w:val="28"/>
          <w:szCs w:val="28"/>
        </w:rPr>
        <w:t xml:space="preserve"> (от ул. Чайковского до ул. Первомайской), уже введенного в эксплуатацию: по краям проезжей части уложен бордюрный камень, установлены </w:t>
      </w:r>
      <w:proofErr w:type="spellStart"/>
      <w:r w:rsidRPr="002958D5">
        <w:rPr>
          <w:sz w:val="28"/>
          <w:szCs w:val="28"/>
        </w:rPr>
        <w:t>леерные</w:t>
      </w:r>
      <w:proofErr w:type="spellEnd"/>
      <w:r w:rsidRPr="002958D5">
        <w:rPr>
          <w:sz w:val="28"/>
          <w:szCs w:val="28"/>
        </w:rPr>
        <w:t xml:space="preserve"> ограждения.</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Второй пусковой комплекс по ул. Трудовой (от ул. </w:t>
      </w:r>
      <w:proofErr w:type="spellStart"/>
      <w:r w:rsidRPr="002958D5">
        <w:rPr>
          <w:sz w:val="28"/>
          <w:szCs w:val="28"/>
        </w:rPr>
        <w:t>Зейской</w:t>
      </w:r>
      <w:proofErr w:type="spellEnd"/>
      <w:r w:rsidRPr="002958D5">
        <w:rPr>
          <w:sz w:val="28"/>
          <w:szCs w:val="28"/>
        </w:rPr>
        <w:t xml:space="preserve"> до ул. Краснофлотской) в августе этого года также был сдан в эксплуатацию. </w:t>
      </w:r>
      <w:r w:rsidR="00346CC2" w:rsidRPr="002958D5">
        <w:rPr>
          <w:noProof/>
          <w:sz w:val="28"/>
          <w:szCs w:val="28"/>
        </w:rPr>
        <w:lastRenderedPageBreak/>
        <w:drawing>
          <wp:anchor distT="0" distB="0" distL="114300" distR="114300" simplePos="0" relativeHeight="251715584" behindDoc="1" locked="0" layoutInCell="1" allowOverlap="1" wp14:anchorId="3A951D5A" wp14:editId="0593DB0B">
            <wp:simplePos x="0" y="0"/>
            <wp:positionH relativeFrom="margin">
              <wp:align>left</wp:align>
            </wp:positionH>
            <wp:positionV relativeFrom="paragraph">
              <wp:posOffset>0</wp:posOffset>
            </wp:positionV>
            <wp:extent cx="2550160" cy="1912620"/>
            <wp:effectExtent l="0" t="0" r="2540" b="0"/>
            <wp:wrapTight wrapText="bothSides">
              <wp:wrapPolygon edited="0">
                <wp:start x="0" y="0"/>
                <wp:lineTo x="0" y="21299"/>
                <wp:lineTo x="21460" y="21299"/>
                <wp:lineTo x="21460" y="0"/>
                <wp:lineTo x="0" y="0"/>
              </wp:wrapPolygon>
            </wp:wrapTight>
            <wp:docPr id="67" name="Рисунок 67" descr="http://www.opamur.ru/wp-content/uploads/2017/09/obshestvennikiproverili-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www.opamur.ru/wp-content/uploads/2017/09/obshestvennikiproverili-5.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550160" cy="1912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sz w:val="28"/>
          <w:szCs w:val="28"/>
        </w:rPr>
        <w:t>Проезжая часть полностью восстановлена. Общественникам рассказали, что в районе этого участка планируется строительство канатной дороги.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«На сегодняшний день ситуация такая. Должно пройти проектирование с обеих сторон, российской и китайской, а также экспертиза проекта. Операторы по проекту с российской и китайской стороны определены, установлен новый пассажирский пункт пропуска. Сейчас идет процедура оформления земельного участка, после чего начнутся проектно-изыскательские и проектные работы. Планируется, что активное строительство объекта начнется в 1 полугодии 2018 года», — рассказал министр внешнеэкономических связей, туризма и предпринимательства Сергей Дмитриенко. Он также добавил, что вопрос с инфраструктурой для канатной дороги уже решен. К объекту подведены тепло, вода, определено, как его подключить к электричеству. Но поскольку это проект международного уровня, решение любых вопросов, в том числе по проектированию, требует времени.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Комиссия выразила опасение, что появление в оживленном районе города пассажирского терминала с максимальной пропускной способностью 2,5 млн. человек в год может привести к транспортному коллапсу. В министерстве </w:t>
      </w:r>
      <w:proofErr w:type="spellStart"/>
      <w:r w:rsidRPr="002958D5">
        <w:rPr>
          <w:sz w:val="28"/>
          <w:szCs w:val="28"/>
        </w:rPr>
        <w:t>ВЭСТиП</w:t>
      </w:r>
      <w:proofErr w:type="spellEnd"/>
      <w:r w:rsidRPr="002958D5">
        <w:rPr>
          <w:sz w:val="28"/>
          <w:szCs w:val="28"/>
        </w:rPr>
        <w:t xml:space="preserve"> области пояснили, что проектом канатной дороги предусмотрены стояночные места и дорожные развязки с выходом на прилегающие улицы, чтобы разгрузить основные подъезды к объекту.</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Комиссия также осмотрела третий пусковой комплекс по ул. </w:t>
      </w:r>
      <w:proofErr w:type="spellStart"/>
      <w:r w:rsidRPr="002958D5">
        <w:rPr>
          <w:sz w:val="28"/>
          <w:szCs w:val="28"/>
        </w:rPr>
        <w:t>Зейской</w:t>
      </w:r>
      <w:proofErr w:type="spellEnd"/>
      <w:r w:rsidRPr="002958D5">
        <w:rPr>
          <w:sz w:val="28"/>
          <w:szCs w:val="28"/>
        </w:rPr>
        <w:t xml:space="preserve"> (от ул. Новой до ул. Железнодорожной). На этом участке работы находятся в завершающей стадии. Дорожное полотно восстановлено, генподрядчику осталось нанести дорожную разметку и доделать тротуар. Все необходимые материалы завезены.</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«Комиссия сегодня посетила объекты. Было задано много вопросов, из которых на все были получены исчерпывающие ответы. Срок завершения работ 30 сентября, и мы видим, что все сделать реально, никаких препятствий нет. После завершения работ мы еще раз обязательно здесь все посмотрим», — подытожил председатель комиссии </w:t>
      </w:r>
      <w:r w:rsidR="00F77EE3" w:rsidRPr="002958D5">
        <w:rPr>
          <w:sz w:val="28"/>
          <w:szCs w:val="28"/>
        </w:rPr>
        <w:t xml:space="preserve">Общественной палаты Амурской области </w:t>
      </w:r>
      <w:r w:rsidRPr="002958D5">
        <w:rPr>
          <w:sz w:val="28"/>
          <w:szCs w:val="28"/>
        </w:rPr>
        <w:t xml:space="preserve">по социально-экономическому развитию Юрий </w:t>
      </w:r>
      <w:proofErr w:type="spellStart"/>
      <w:r w:rsidRPr="002958D5">
        <w:rPr>
          <w:sz w:val="28"/>
          <w:szCs w:val="28"/>
        </w:rPr>
        <w:t>Маркитан</w:t>
      </w:r>
      <w:proofErr w:type="spellEnd"/>
      <w:r w:rsidRPr="002958D5">
        <w:rPr>
          <w:sz w:val="28"/>
          <w:szCs w:val="28"/>
        </w:rPr>
        <w:t>.</w:t>
      </w:r>
    </w:p>
    <w:p w:rsidR="00F779F4" w:rsidRPr="002958D5" w:rsidRDefault="00F77EE3"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17632" behindDoc="1" locked="0" layoutInCell="1" allowOverlap="1" wp14:anchorId="7D1FD939" wp14:editId="49DD539F">
            <wp:simplePos x="0" y="0"/>
            <wp:positionH relativeFrom="margin">
              <wp:align>right</wp:align>
            </wp:positionH>
            <wp:positionV relativeFrom="paragraph">
              <wp:posOffset>50165</wp:posOffset>
            </wp:positionV>
            <wp:extent cx="2301240" cy="1382395"/>
            <wp:effectExtent l="0" t="0" r="3810" b="8255"/>
            <wp:wrapTight wrapText="bothSides">
              <wp:wrapPolygon edited="0">
                <wp:start x="0" y="0"/>
                <wp:lineTo x="0" y="21431"/>
                <wp:lineTo x="21457" y="21431"/>
                <wp:lineTo x="21457" y="0"/>
                <wp:lineTo x="0" y="0"/>
              </wp:wrapPolygon>
            </wp:wrapTight>
            <wp:docPr id="55" name="Рисунок 55" descr="http://www.opamur.ru/wp-content/uploads/2017/09/obshestvennikiproverili-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www.opamur.ru/wp-content/uploads/2017/09/obshestvennikiproverili-17.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301240" cy="138239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Работы по проекту канализационного коллектора стартовали в мае 2015 года. Общая стоимость муниципального контракта </w:t>
      </w:r>
      <w:r>
        <w:rPr>
          <w:sz w:val="28"/>
          <w:szCs w:val="28"/>
        </w:rPr>
        <w:t>составляет</w:t>
      </w:r>
      <w:r w:rsidR="00F779F4" w:rsidRPr="002958D5">
        <w:rPr>
          <w:sz w:val="28"/>
          <w:szCs w:val="28"/>
        </w:rPr>
        <w:t xml:space="preserve"> 968 969,864 тыс. рублей. Протяженность реконструируемых участков </w:t>
      </w:r>
      <w:r>
        <w:rPr>
          <w:sz w:val="28"/>
          <w:szCs w:val="28"/>
        </w:rPr>
        <w:t xml:space="preserve">- </w:t>
      </w:r>
      <w:r w:rsidR="00F779F4" w:rsidRPr="002958D5">
        <w:rPr>
          <w:sz w:val="28"/>
          <w:szCs w:val="28"/>
        </w:rPr>
        <w:t>5059 метров.</w:t>
      </w:r>
      <w:r>
        <w:rPr>
          <w:sz w:val="28"/>
          <w:szCs w:val="28"/>
        </w:rPr>
        <w:t xml:space="preserve"> </w:t>
      </w:r>
      <w:r w:rsidR="00F779F4" w:rsidRPr="002958D5">
        <w:rPr>
          <w:sz w:val="28"/>
          <w:szCs w:val="28"/>
        </w:rPr>
        <w:t xml:space="preserve">Реконструкция канализационного коллектора проходит в </w:t>
      </w:r>
      <w:r w:rsidR="00F779F4" w:rsidRPr="002958D5">
        <w:rPr>
          <w:sz w:val="28"/>
          <w:szCs w:val="28"/>
        </w:rPr>
        <w:lastRenderedPageBreak/>
        <w:t>рамках проекта «Золотая миля», который входит в состав туристического кластера «Амур». В 2014 году кластер был включен в федеральную целевую программу «Развитие внутреннего и въездного туризма в Российской Федерации (2011-2018 годы)».</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Также представители общественности побывали на месте строительства туристического торгово-гостиничного комплекса «Маленькая Венеция».</w:t>
      </w:r>
    </w:p>
    <w:p w:rsidR="00F779F4" w:rsidRPr="002958D5" w:rsidRDefault="00F77EE3"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16608" behindDoc="1" locked="0" layoutInCell="1" allowOverlap="1">
            <wp:simplePos x="0" y="0"/>
            <wp:positionH relativeFrom="margin">
              <wp:align>left</wp:align>
            </wp:positionH>
            <wp:positionV relativeFrom="paragraph">
              <wp:posOffset>27940</wp:posOffset>
            </wp:positionV>
            <wp:extent cx="2487319" cy="1508760"/>
            <wp:effectExtent l="0" t="0" r="8255" b="0"/>
            <wp:wrapTight wrapText="bothSides">
              <wp:wrapPolygon edited="0">
                <wp:start x="0" y="0"/>
                <wp:lineTo x="0" y="21273"/>
                <wp:lineTo x="21506" y="21273"/>
                <wp:lineTo x="21506" y="0"/>
                <wp:lineTo x="0" y="0"/>
              </wp:wrapPolygon>
            </wp:wrapTight>
            <wp:docPr id="56" name="Рисунок 56" descr="http://www.opamur.ru/wp-content/uploads/2017/09/obshestvennikiproverili-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http://www.opamur.ru/wp-content/uploads/2017/09/obshestvennikiproverili-16.jp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487319" cy="150876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К сожалению, пообщаться с руководством ООО КСК «ХУАФУ» (инициатор проекта и инвестор) членам Комиссии не удалось. Было отмечено увеличение сроков реализации проекта, а также то, что в настоящее время работы на объекте практически не ведутся. Одним из основных проблемных вопросов по проекту является вопрос финансирования. ООО «КСК «ХУАФУ» предлагаются различные способы решения проблемы, в том числе возможность участия в проекте российских инвесторов. Кроме того, на сегодняшний день у предприятия имеется задолженность по оплате за землю и по другим налогам.</w:t>
      </w:r>
    </w:p>
    <w:p w:rsidR="00F779F4" w:rsidRPr="002958D5" w:rsidRDefault="00F779F4" w:rsidP="002958D5">
      <w:pPr>
        <w:ind w:firstLine="709"/>
        <w:jc w:val="both"/>
        <w:rPr>
          <w:b/>
          <w:szCs w:val="28"/>
          <w:lang w:val="ru-RU"/>
        </w:rPr>
      </w:pPr>
    </w:p>
    <w:p w:rsidR="00F779F4" w:rsidRPr="00AB176C" w:rsidRDefault="00F779F4" w:rsidP="00AB176C">
      <w:pPr>
        <w:pStyle w:val="1"/>
        <w:shd w:val="clear" w:color="auto" w:fill="FFFFFF"/>
        <w:spacing w:before="0" w:beforeAutospacing="0" w:after="0" w:afterAutospacing="0"/>
        <w:jc w:val="center"/>
        <w:rPr>
          <w:bCs w:val="0"/>
          <w:sz w:val="28"/>
          <w:szCs w:val="28"/>
        </w:rPr>
      </w:pPr>
      <w:r w:rsidRPr="00AB176C">
        <w:rPr>
          <w:bCs w:val="0"/>
          <w:sz w:val="28"/>
          <w:szCs w:val="28"/>
        </w:rPr>
        <w:t>Члены Общественной палаты Амурской области в очередной раз наблюдали за выборами в качестве членов Ситуационного центра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Накануне в Амурской области завершились 177 избирательных кампаний. Средняя явка составила 23,07%. Довольно низкую, но не рекордную посещаемость избирательных участков члены комиссий связывают с тем, что множество кампаний были не основными, а дополнительными. Так, в Благовещенске за депутатов гордумы голосовали только жители 6 округов из 20, поэтому и явка не лучшая. А в Шимановском районе селяне определяли Совет народных депутатов, соответственно явка была</w:t>
      </w:r>
      <w:r w:rsidR="0086643B">
        <w:rPr>
          <w:sz w:val="28"/>
          <w:szCs w:val="28"/>
        </w:rPr>
        <w:t xml:space="preserve"> самой высокой по области -</w:t>
      </w:r>
      <w:r w:rsidRPr="002958D5">
        <w:rPr>
          <w:sz w:val="28"/>
          <w:szCs w:val="28"/>
        </w:rPr>
        <w:t xml:space="preserve"> почти 52%.</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Окончательные данные по всем 177 избирательным кампаниям подведут в течение 10 дней. В единый день голосования в области работали 549 участков, из них 46 были оборудованы </w:t>
      </w:r>
      <w:proofErr w:type="spellStart"/>
      <w:r w:rsidRPr="002958D5">
        <w:rPr>
          <w:sz w:val="28"/>
          <w:szCs w:val="28"/>
        </w:rPr>
        <w:t>КОИБами</w:t>
      </w:r>
      <w:proofErr w:type="spellEnd"/>
      <w:r w:rsidRPr="002958D5">
        <w:rPr>
          <w:sz w:val="28"/>
          <w:szCs w:val="28"/>
        </w:rPr>
        <w:t>, на остальных впервые применяли технологии QR-кодирования.</w:t>
      </w:r>
    </w:p>
    <w:p w:rsidR="00F779F4" w:rsidRPr="00F8019E" w:rsidRDefault="00F779F4" w:rsidP="002958D5">
      <w:pPr>
        <w:pStyle w:val="aa"/>
        <w:shd w:val="clear" w:color="auto" w:fill="FFFFFF"/>
        <w:spacing w:before="0" w:beforeAutospacing="0" w:after="0" w:afterAutospacing="0"/>
        <w:ind w:firstLine="709"/>
        <w:jc w:val="both"/>
        <w:rPr>
          <w:i/>
          <w:sz w:val="28"/>
          <w:szCs w:val="28"/>
        </w:rPr>
      </w:pPr>
      <w:r w:rsidRPr="00F8019E">
        <w:rPr>
          <w:rStyle w:val="ac"/>
          <w:i w:val="0"/>
          <w:sz w:val="28"/>
          <w:szCs w:val="28"/>
        </w:rPr>
        <w:t>«Коллеги из участковых и территориальных избирательных комиссий благодарили нас за такое техническое оснащение</w:t>
      </w:r>
      <w:r w:rsidRPr="00F8019E">
        <w:rPr>
          <w:i/>
          <w:sz w:val="28"/>
          <w:szCs w:val="28"/>
        </w:rPr>
        <w:t xml:space="preserve">, </w:t>
      </w:r>
      <w:r w:rsidRPr="00F8019E">
        <w:rPr>
          <w:sz w:val="28"/>
          <w:szCs w:val="28"/>
        </w:rPr>
        <w:t xml:space="preserve">— рассказывает председатель избирательной комиссии Амурской области Николай </w:t>
      </w:r>
      <w:r w:rsidR="00F8019E">
        <w:rPr>
          <w:sz w:val="28"/>
          <w:szCs w:val="28"/>
        </w:rPr>
        <w:t xml:space="preserve">Алексеевич </w:t>
      </w:r>
      <w:proofErr w:type="spellStart"/>
      <w:r w:rsidR="00F8019E">
        <w:rPr>
          <w:sz w:val="28"/>
          <w:szCs w:val="28"/>
        </w:rPr>
        <w:t>Неведомский</w:t>
      </w:r>
      <w:proofErr w:type="spellEnd"/>
      <w:r w:rsidR="00F8019E">
        <w:rPr>
          <w:sz w:val="28"/>
          <w:szCs w:val="28"/>
        </w:rPr>
        <w:t xml:space="preserve">. — </w:t>
      </w:r>
      <w:r w:rsidRPr="00F8019E">
        <w:rPr>
          <w:rStyle w:val="ac"/>
          <w:i w:val="0"/>
          <w:sz w:val="28"/>
          <w:szCs w:val="28"/>
        </w:rPr>
        <w:t>Для нас это ступенька вверх. Это исключило ошибки при проверке контрольных соотношений, ускорило работу людей, придало еще больше уверенности в действиях участковых комиссий»</w:t>
      </w:r>
      <w:r w:rsidRPr="00F8019E">
        <w:rPr>
          <w:i/>
          <w:sz w:val="28"/>
          <w:szCs w:val="28"/>
        </w:rPr>
        <w:t>.</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Впервые в этом году избирательная комиссия Амурской области, как того требует закон, проводила ручной (контрольный) пересчет голосов на трех участках, где изначально автоматически итоги подвели </w:t>
      </w:r>
      <w:proofErr w:type="spellStart"/>
      <w:r w:rsidRPr="002958D5">
        <w:rPr>
          <w:sz w:val="28"/>
          <w:szCs w:val="28"/>
        </w:rPr>
        <w:t>КОИБы</w:t>
      </w:r>
      <w:proofErr w:type="spellEnd"/>
      <w:r w:rsidRPr="002958D5">
        <w:rPr>
          <w:sz w:val="28"/>
          <w:szCs w:val="28"/>
        </w:rPr>
        <w:t>. Какие именно участки подвергнутся процедуре, определяли с помощью жеребьевки. После повторного пересчета все контрольные цифры сошлись.</w:t>
      </w:r>
    </w:p>
    <w:p w:rsidR="00F779F4" w:rsidRPr="008E7F56" w:rsidRDefault="00F779F4" w:rsidP="002958D5">
      <w:pPr>
        <w:pStyle w:val="aa"/>
        <w:shd w:val="clear" w:color="auto" w:fill="FFFFFF"/>
        <w:spacing w:before="0" w:beforeAutospacing="0" w:after="0" w:afterAutospacing="0"/>
        <w:ind w:firstLine="709"/>
        <w:jc w:val="both"/>
        <w:rPr>
          <w:i/>
          <w:sz w:val="28"/>
          <w:szCs w:val="28"/>
        </w:rPr>
      </w:pPr>
      <w:r w:rsidRPr="008E7F56">
        <w:rPr>
          <w:rStyle w:val="ac"/>
          <w:i w:val="0"/>
          <w:sz w:val="28"/>
          <w:szCs w:val="28"/>
        </w:rPr>
        <w:lastRenderedPageBreak/>
        <w:t>В целом кампании прошли спокойно и достойно</w:t>
      </w:r>
      <w:r w:rsidRPr="008E7F56">
        <w:rPr>
          <w:i/>
          <w:sz w:val="28"/>
          <w:szCs w:val="28"/>
        </w:rPr>
        <w:t>.</w:t>
      </w:r>
      <w:r w:rsidR="008E7F56">
        <w:rPr>
          <w:i/>
          <w:sz w:val="28"/>
          <w:szCs w:val="28"/>
        </w:rPr>
        <w:t xml:space="preserve"> </w:t>
      </w:r>
      <w:r w:rsidRPr="008E7F56">
        <w:rPr>
          <w:rStyle w:val="ac"/>
          <w:i w:val="0"/>
          <w:sz w:val="28"/>
          <w:szCs w:val="28"/>
        </w:rPr>
        <w:t>В Ситуационный центр Благовещенска, в числе которых были члены Общественной палаты Амурской области Ищенко Евгений Владимирович и Дзюба Виктор Владимирович, в единый день голосования поступило 7 обращений: 5 на незаконную агитацию, еще 2 на подвоз и подкуп избирателей. Сейчас данные сообщения проверяются сотрудниками полиции. В Ситуационные центры других городов обращений на нарушение порядка выборов не поступало. Есть жалобы, которые зарегистрировали непосредственно в комиссиях.</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Благовещенске к Ситуационному центру были прикреплены экипажи полиции, ГИБДД, </w:t>
      </w:r>
      <w:proofErr w:type="spellStart"/>
      <w:r w:rsidRPr="002958D5">
        <w:rPr>
          <w:sz w:val="28"/>
          <w:szCs w:val="28"/>
        </w:rPr>
        <w:t>Росгвардии</w:t>
      </w:r>
      <w:proofErr w:type="spellEnd"/>
      <w:r w:rsidRPr="002958D5">
        <w:rPr>
          <w:sz w:val="28"/>
          <w:szCs w:val="28"/>
        </w:rPr>
        <w:t>, члены молодежной избирательной комиссии Амурской области, волонтеры Общественного движения «Корпус «За чистые выборы!».</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11 дней в областном центре работал пункт «горячей линии». В целом операторы ответили на 112 звонков избирателей, из них 76 поступило именно в единый день голосования. Многие интересовались, голосуют ли в этот день они и где находится участок.</w:t>
      </w:r>
    </w:p>
    <w:p w:rsidR="00F779F4" w:rsidRPr="002958D5" w:rsidRDefault="00F779F4" w:rsidP="002958D5">
      <w:pPr>
        <w:ind w:firstLine="709"/>
        <w:jc w:val="both"/>
        <w:rPr>
          <w:b/>
          <w:szCs w:val="28"/>
          <w:lang w:val="ru-RU"/>
        </w:rPr>
      </w:pPr>
    </w:p>
    <w:p w:rsidR="00F779F4" w:rsidRPr="00AB176C" w:rsidRDefault="00F779F4" w:rsidP="00AB176C">
      <w:pPr>
        <w:pStyle w:val="1"/>
        <w:shd w:val="clear" w:color="auto" w:fill="FFFFFF"/>
        <w:spacing w:before="0" w:beforeAutospacing="0" w:after="0" w:afterAutospacing="0"/>
        <w:jc w:val="center"/>
        <w:rPr>
          <w:bCs w:val="0"/>
          <w:sz w:val="28"/>
          <w:szCs w:val="28"/>
        </w:rPr>
      </w:pPr>
      <w:r w:rsidRPr="00AB176C">
        <w:rPr>
          <w:bCs w:val="0"/>
          <w:sz w:val="28"/>
          <w:szCs w:val="28"/>
        </w:rPr>
        <w:t>Члены Общественной палаты Амурской области приняли участие в церемонии торжественного перезахоронения российских воинов</w:t>
      </w:r>
    </w:p>
    <w:p w:rsidR="00F779F4" w:rsidRPr="002958D5" w:rsidRDefault="00463474" w:rsidP="002958D5">
      <w:pPr>
        <w:pStyle w:val="aa"/>
        <w:shd w:val="clear" w:color="auto" w:fill="FFFFFF"/>
        <w:spacing w:before="0" w:beforeAutospacing="0" w:after="0" w:afterAutospacing="0"/>
        <w:ind w:firstLine="709"/>
        <w:jc w:val="both"/>
        <w:rPr>
          <w:sz w:val="28"/>
          <w:szCs w:val="28"/>
        </w:rPr>
      </w:pPr>
      <w:r w:rsidRPr="002958D5">
        <w:rPr>
          <w:b/>
          <w:bCs/>
          <w:noProof/>
          <w:sz w:val="28"/>
          <w:szCs w:val="28"/>
        </w:rPr>
        <w:drawing>
          <wp:anchor distT="0" distB="0" distL="114300" distR="114300" simplePos="0" relativeHeight="251718656" behindDoc="1" locked="0" layoutInCell="1" allowOverlap="1">
            <wp:simplePos x="0" y="0"/>
            <wp:positionH relativeFrom="margin">
              <wp:align>left</wp:align>
            </wp:positionH>
            <wp:positionV relativeFrom="paragraph">
              <wp:posOffset>469265</wp:posOffset>
            </wp:positionV>
            <wp:extent cx="2496523" cy="1661160"/>
            <wp:effectExtent l="0" t="0" r="0" b="0"/>
            <wp:wrapTight wrapText="bothSides">
              <wp:wrapPolygon edited="0">
                <wp:start x="0" y="0"/>
                <wp:lineTo x="0" y="21303"/>
                <wp:lineTo x="21430" y="21303"/>
                <wp:lineTo x="21430" y="0"/>
                <wp:lineTo x="0" y="0"/>
              </wp:wrapPolygon>
            </wp:wrapTight>
            <wp:docPr id="79" name="Рисунок 79" descr="http://www.opamur.ru/wp-content/uploads/2017/09/prerezahoroneniesoldatrusjapwa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www.opamur.ru/wp-content/uploads/2017/09/prerezahoroneniesoldatrusjapwar-1.jp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496523" cy="166116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12 сентября 2017 года в Благовещенске провели церемонию торжественного перезахоронения российских воинов, павших на территории Китая в Русско-Японской войне. В церемонии приняли участие члены Общественной палаты Амурской области </w:t>
      </w:r>
      <w:proofErr w:type="spellStart"/>
      <w:r w:rsidR="00F779F4" w:rsidRPr="002958D5">
        <w:rPr>
          <w:sz w:val="28"/>
          <w:szCs w:val="28"/>
        </w:rPr>
        <w:t>Утоплов</w:t>
      </w:r>
      <w:proofErr w:type="spellEnd"/>
      <w:r w:rsidR="00F779F4" w:rsidRPr="002958D5">
        <w:rPr>
          <w:sz w:val="28"/>
          <w:szCs w:val="28"/>
        </w:rPr>
        <w:t xml:space="preserve"> Валерий Федорович и </w:t>
      </w:r>
      <w:proofErr w:type="spellStart"/>
      <w:r w:rsidR="00F779F4" w:rsidRPr="002958D5">
        <w:rPr>
          <w:sz w:val="28"/>
          <w:szCs w:val="28"/>
        </w:rPr>
        <w:t>Утенбергенов</w:t>
      </w:r>
      <w:proofErr w:type="spellEnd"/>
      <w:r w:rsidR="00F779F4" w:rsidRPr="002958D5">
        <w:rPr>
          <w:sz w:val="28"/>
          <w:szCs w:val="28"/>
        </w:rPr>
        <w:t xml:space="preserve"> Сергей </w:t>
      </w:r>
      <w:proofErr w:type="spellStart"/>
      <w:r w:rsidR="00F779F4" w:rsidRPr="002958D5">
        <w:rPr>
          <w:sz w:val="28"/>
          <w:szCs w:val="28"/>
        </w:rPr>
        <w:t>Айтуганович</w:t>
      </w:r>
      <w:proofErr w:type="spellEnd"/>
      <w:r w:rsidR="00F779F4" w:rsidRPr="002958D5">
        <w:rPr>
          <w:sz w:val="28"/>
          <w:szCs w:val="28"/>
        </w:rPr>
        <w:t>.</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Проводить в последний путь солдат </w:t>
      </w:r>
      <w:r w:rsidR="003B006F" w:rsidRPr="002958D5">
        <w:rPr>
          <w:sz w:val="28"/>
          <w:szCs w:val="28"/>
        </w:rPr>
        <w:t xml:space="preserve">Русской императорской армии </w:t>
      </w:r>
      <w:r w:rsidRPr="002958D5">
        <w:rPr>
          <w:sz w:val="28"/>
          <w:szCs w:val="28"/>
        </w:rPr>
        <w:t xml:space="preserve">приехала и семейная пара из Китая, которая </w:t>
      </w:r>
      <w:r w:rsidR="003B006F" w:rsidRPr="002958D5">
        <w:rPr>
          <w:sz w:val="28"/>
          <w:szCs w:val="28"/>
        </w:rPr>
        <w:t>в 2014 году</w:t>
      </w:r>
      <w:r w:rsidR="003B006F">
        <w:rPr>
          <w:sz w:val="28"/>
          <w:szCs w:val="28"/>
        </w:rPr>
        <w:t xml:space="preserve"> </w:t>
      </w:r>
      <w:r w:rsidRPr="002958D5">
        <w:rPr>
          <w:sz w:val="28"/>
          <w:szCs w:val="28"/>
        </w:rPr>
        <w:t>нашла останки</w:t>
      </w:r>
      <w:r w:rsidR="003B006F">
        <w:rPr>
          <w:sz w:val="28"/>
          <w:szCs w:val="28"/>
        </w:rPr>
        <w:t>.</w:t>
      </w:r>
      <w:r w:rsidR="003B006F" w:rsidRPr="003B006F">
        <w:rPr>
          <w:sz w:val="28"/>
          <w:szCs w:val="28"/>
        </w:rPr>
        <w:t xml:space="preserve"> </w:t>
      </w:r>
      <w:r w:rsidRPr="002958D5">
        <w:rPr>
          <w:sz w:val="28"/>
          <w:szCs w:val="28"/>
        </w:rPr>
        <w:t xml:space="preserve">Три года назад супруги купили земельный участок в провинции </w:t>
      </w:r>
      <w:proofErr w:type="spellStart"/>
      <w:r w:rsidRPr="002958D5">
        <w:rPr>
          <w:sz w:val="28"/>
          <w:szCs w:val="28"/>
        </w:rPr>
        <w:t>Цзилинь</w:t>
      </w:r>
      <w:proofErr w:type="spellEnd"/>
      <w:r w:rsidRPr="002958D5">
        <w:rPr>
          <w:sz w:val="28"/>
          <w:szCs w:val="28"/>
        </w:rPr>
        <w:t>, на котором располагался кинотеатр. Здание решили снести, тогда и обнаружили останки людей.</w:t>
      </w:r>
      <w:r w:rsidR="003B006F" w:rsidRPr="003B006F">
        <w:rPr>
          <w:sz w:val="28"/>
          <w:szCs w:val="28"/>
        </w:rPr>
        <w:t xml:space="preserve"> </w:t>
      </w:r>
      <w:r w:rsidR="003B006F" w:rsidRPr="002958D5">
        <w:rPr>
          <w:sz w:val="28"/>
          <w:szCs w:val="28"/>
        </w:rPr>
        <w:t>Всего на месте бывшего кладбища в результате раскопок в 2014-2015 годах обнаружили останки не менее 68 человек.</w:t>
      </w:r>
    </w:p>
    <w:p w:rsidR="00F779F4" w:rsidRPr="002958D5" w:rsidRDefault="002B389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19680" behindDoc="1" locked="0" layoutInCell="1" allowOverlap="1" wp14:anchorId="49AEB481" wp14:editId="4E4F92B4">
            <wp:simplePos x="0" y="0"/>
            <wp:positionH relativeFrom="margin">
              <wp:align>right</wp:align>
            </wp:positionH>
            <wp:positionV relativeFrom="paragraph">
              <wp:posOffset>28575</wp:posOffset>
            </wp:positionV>
            <wp:extent cx="2689860" cy="1793240"/>
            <wp:effectExtent l="0" t="0" r="0" b="0"/>
            <wp:wrapTight wrapText="bothSides">
              <wp:wrapPolygon edited="0">
                <wp:start x="0" y="0"/>
                <wp:lineTo x="0" y="21340"/>
                <wp:lineTo x="21416" y="21340"/>
                <wp:lineTo x="21416" y="0"/>
                <wp:lineTo x="0" y="0"/>
              </wp:wrapPolygon>
            </wp:wrapTight>
            <wp:docPr id="78" name="Рисунок 78" descr="http://www.opamur.ru/wp-content/uploads/2017/09/prerezahoroneniesoldatrusjapwa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www.opamur.ru/wp-content/uploads/2017/09/prerezahoroneniesoldatrusjapwar-2.jp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689860" cy="1793240"/>
                    </a:xfrm>
                    <a:prstGeom prst="rect">
                      <a:avLst/>
                    </a:prstGeom>
                    <a:noFill/>
                    <a:ln>
                      <a:noFill/>
                    </a:ln>
                  </pic:spPr>
                </pic:pic>
              </a:graphicData>
            </a:graphic>
            <wp14:sizeRelH relativeFrom="page">
              <wp14:pctWidth>0</wp14:pctWidth>
            </wp14:sizeRelH>
            <wp14:sizeRelV relativeFrom="page">
              <wp14:pctHeight>0</wp14:pctHeight>
            </wp14:sizeRelV>
          </wp:anchor>
        </w:drawing>
      </w:r>
      <w:r w:rsidR="003B006F">
        <w:rPr>
          <w:sz w:val="28"/>
          <w:szCs w:val="28"/>
        </w:rPr>
        <w:t>«</w:t>
      </w:r>
      <w:r w:rsidR="00F779F4" w:rsidRPr="002958D5">
        <w:rPr>
          <w:sz w:val="28"/>
          <w:szCs w:val="28"/>
        </w:rPr>
        <w:t>Это значимое событие и для Амурской области, и для России в целом. Ведь перезахоронения российских воинов, погибших на территории Китая в Русско-Японской войне</w:t>
      </w:r>
      <w:r w:rsidR="003B006F">
        <w:rPr>
          <w:sz w:val="28"/>
          <w:szCs w:val="28"/>
        </w:rPr>
        <w:t>,</w:t>
      </w:r>
      <w:r w:rsidR="00F779F4" w:rsidRPr="002958D5">
        <w:rPr>
          <w:sz w:val="28"/>
          <w:szCs w:val="28"/>
        </w:rPr>
        <w:t xml:space="preserve"> не проводились больше ста лет. Как сказал великий полководец Александр Суворов «Война не закончена, пока не захоронен последний погибший солдат». Сегодня наши славные предки вернулись на родную землю. Это очень важно</w:t>
      </w:r>
      <w:r w:rsidR="003B006F">
        <w:rPr>
          <w:sz w:val="28"/>
          <w:szCs w:val="28"/>
        </w:rPr>
        <w:t>,</w:t>
      </w:r>
      <w:r w:rsidR="00F779F4" w:rsidRPr="002958D5">
        <w:rPr>
          <w:sz w:val="28"/>
          <w:szCs w:val="28"/>
        </w:rPr>
        <w:t xml:space="preserve"> </w:t>
      </w:r>
      <w:r w:rsidR="003B006F">
        <w:rPr>
          <w:sz w:val="28"/>
          <w:szCs w:val="28"/>
        </w:rPr>
        <w:t>ведь</w:t>
      </w:r>
      <w:r w:rsidR="00F779F4" w:rsidRPr="002958D5">
        <w:rPr>
          <w:sz w:val="28"/>
          <w:szCs w:val="28"/>
        </w:rPr>
        <w:t xml:space="preserve"> </w:t>
      </w:r>
      <w:r w:rsidR="00F779F4" w:rsidRPr="002958D5">
        <w:rPr>
          <w:sz w:val="28"/>
          <w:szCs w:val="28"/>
        </w:rPr>
        <w:lastRenderedPageBreak/>
        <w:t>только чтя память предков, мы можем воспитать в наших детях истинный патриотизм, настоящую гражданственность, чувство гордости за свою страну</w:t>
      </w:r>
      <w:r w:rsidR="003B006F">
        <w:rPr>
          <w:sz w:val="28"/>
          <w:szCs w:val="28"/>
        </w:rPr>
        <w:t>»</w:t>
      </w:r>
      <w:r w:rsidR="00F779F4" w:rsidRPr="002958D5">
        <w:rPr>
          <w:sz w:val="28"/>
          <w:szCs w:val="28"/>
        </w:rPr>
        <w:t>, — отметил губернатор Приамурья Александр</w:t>
      </w:r>
      <w:r w:rsidR="003B006F">
        <w:rPr>
          <w:sz w:val="28"/>
          <w:szCs w:val="28"/>
        </w:rPr>
        <w:t xml:space="preserve"> Александрович</w:t>
      </w:r>
      <w:r w:rsidR="00F779F4" w:rsidRPr="002958D5">
        <w:rPr>
          <w:sz w:val="28"/>
          <w:szCs w:val="28"/>
        </w:rPr>
        <w:t xml:space="preserve"> Козлов.</w:t>
      </w:r>
    </w:p>
    <w:p w:rsidR="00F779F4" w:rsidRPr="002958D5" w:rsidRDefault="002B389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21728" behindDoc="1" locked="0" layoutInCell="1" allowOverlap="1" wp14:anchorId="794FDF13" wp14:editId="082DE746">
            <wp:simplePos x="0" y="0"/>
            <wp:positionH relativeFrom="margin">
              <wp:align>right</wp:align>
            </wp:positionH>
            <wp:positionV relativeFrom="paragraph">
              <wp:posOffset>3810</wp:posOffset>
            </wp:positionV>
            <wp:extent cx="2256155" cy="1577340"/>
            <wp:effectExtent l="0" t="0" r="0" b="3810"/>
            <wp:wrapTight wrapText="bothSides">
              <wp:wrapPolygon edited="0">
                <wp:start x="0" y="0"/>
                <wp:lineTo x="0" y="21391"/>
                <wp:lineTo x="21339" y="21391"/>
                <wp:lineTo x="21339" y="0"/>
                <wp:lineTo x="0" y="0"/>
              </wp:wrapPolygon>
            </wp:wrapTight>
            <wp:docPr id="75" name="Рисунок 75" descr="http://www.opamur.ru/wp-content/uploads/2017/09/prerezahoroneniesoldatrusjapwa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http://www.opamur.ru/wp-content/uploads/2017/09/prerezahoroneniesoldatrusjapwar-5.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256155" cy="1577340"/>
                    </a:xfrm>
                    <a:prstGeom prst="rect">
                      <a:avLst/>
                    </a:prstGeom>
                    <a:noFill/>
                    <a:ln>
                      <a:noFill/>
                    </a:ln>
                  </pic:spPr>
                </pic:pic>
              </a:graphicData>
            </a:graphic>
            <wp14:sizeRelH relativeFrom="page">
              <wp14:pctWidth>0</wp14:pctWidth>
            </wp14:sizeRelH>
            <wp14:sizeRelV relativeFrom="page">
              <wp14:pctHeight>0</wp14:pctHeight>
            </wp14:sizeRelV>
          </wp:anchor>
        </w:drawing>
      </w:r>
      <w:r w:rsidR="004A116B">
        <w:rPr>
          <w:sz w:val="28"/>
          <w:szCs w:val="28"/>
        </w:rPr>
        <w:t>В</w:t>
      </w:r>
      <w:r w:rsidR="00F779F4" w:rsidRPr="002958D5">
        <w:rPr>
          <w:sz w:val="28"/>
          <w:szCs w:val="28"/>
        </w:rPr>
        <w:t xml:space="preserve">оинов решено было перезахоронить на территории столицы Приамурья. </w:t>
      </w:r>
      <w:r w:rsidR="004A116B">
        <w:rPr>
          <w:sz w:val="28"/>
          <w:szCs w:val="28"/>
        </w:rPr>
        <w:t>В</w:t>
      </w:r>
      <w:r w:rsidR="00F779F4" w:rsidRPr="002958D5">
        <w:rPr>
          <w:sz w:val="28"/>
          <w:szCs w:val="28"/>
        </w:rPr>
        <w:t>ласти под комплекс для военно-мемориальных захоронений выделили участок на кладбище на 17-ом километре Новотроицкого шоссе.</w:t>
      </w:r>
    </w:p>
    <w:p w:rsidR="00F779F4" w:rsidRPr="002958D5" w:rsidRDefault="00463474"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22752" behindDoc="1" locked="0" layoutInCell="1" allowOverlap="1" wp14:anchorId="728E5FC2" wp14:editId="5AFC7A2E">
            <wp:simplePos x="0" y="0"/>
            <wp:positionH relativeFrom="margin">
              <wp:align>left</wp:align>
            </wp:positionH>
            <wp:positionV relativeFrom="paragraph">
              <wp:posOffset>760095</wp:posOffset>
            </wp:positionV>
            <wp:extent cx="2316480" cy="1546225"/>
            <wp:effectExtent l="0" t="0" r="7620" b="0"/>
            <wp:wrapTight wrapText="bothSides">
              <wp:wrapPolygon edited="0">
                <wp:start x="0" y="0"/>
                <wp:lineTo x="0" y="21290"/>
                <wp:lineTo x="21493" y="21290"/>
                <wp:lineTo x="21493" y="0"/>
                <wp:lineTo x="0" y="0"/>
              </wp:wrapPolygon>
            </wp:wrapTight>
            <wp:docPr id="74" name="Рисунок 74" descr="http://www.opamur.ru/wp-content/uploads/2017/09/prerezahoroneniesoldatrusjapwar-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http://www.opamur.ru/wp-content/uploads/2017/09/prerezahoroneniesoldatrusjapwar-6.jp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316480" cy="154622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«Вывезены все, в том числе отдельные косточки. Здесь есть такой достаточно большой, выражаясь специальным языком, добор костный, который позволяет утверждать, что здесь останки не менее чем 75 человек. Работа по установлению их имен идет», – сказал руководитель исторического проекта «Историческая память Приамурья»</w:t>
      </w:r>
      <w:r w:rsidR="004A116B">
        <w:rPr>
          <w:sz w:val="28"/>
          <w:szCs w:val="28"/>
        </w:rPr>
        <w:t>, председатель Общественной палаты города Благовещенска</w:t>
      </w:r>
      <w:r w:rsidR="00F779F4" w:rsidRPr="002958D5">
        <w:rPr>
          <w:sz w:val="28"/>
          <w:szCs w:val="28"/>
        </w:rPr>
        <w:t xml:space="preserve"> Сергей Михайлович Орлов.</w:t>
      </w:r>
    </w:p>
    <w:p w:rsidR="00F779F4" w:rsidRPr="002958D5" w:rsidRDefault="003B006F"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24800" behindDoc="1" locked="0" layoutInCell="1" allowOverlap="1" wp14:anchorId="32926B3B" wp14:editId="36287C6B">
            <wp:simplePos x="0" y="0"/>
            <wp:positionH relativeFrom="margin">
              <wp:align>right</wp:align>
            </wp:positionH>
            <wp:positionV relativeFrom="paragraph">
              <wp:posOffset>1008380</wp:posOffset>
            </wp:positionV>
            <wp:extent cx="2750820" cy="1630680"/>
            <wp:effectExtent l="0" t="0" r="0" b="7620"/>
            <wp:wrapTight wrapText="bothSides">
              <wp:wrapPolygon edited="0">
                <wp:start x="0" y="0"/>
                <wp:lineTo x="0" y="21449"/>
                <wp:lineTo x="21391" y="21449"/>
                <wp:lineTo x="21391" y="0"/>
                <wp:lineTo x="0" y="0"/>
              </wp:wrapPolygon>
            </wp:wrapTight>
            <wp:docPr id="72" name="Рисунок 72" descr="http://www.opamur.ru/wp-content/uploads/2017/09/prerezahoroneniesoldatrusjapwar-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http://www.opamur.ru/wp-content/uploads/2017/09/prerezahoroneniesoldatrusjapwar-8.jpg"/>
                    <pic:cNvPicPr>
                      <a:picLocks noChangeAspect="1" noChangeArrowheads="1"/>
                    </pic:cNvPicPr>
                  </pic:nvPicPr>
                  <pic:blipFill rotWithShape="1">
                    <a:blip r:embed="rId63">
                      <a:extLst>
                        <a:ext uri="{28A0092B-C50C-407E-A947-70E740481C1C}">
                          <a14:useLocalDpi xmlns:a14="http://schemas.microsoft.com/office/drawing/2010/main" val="0"/>
                        </a:ext>
                      </a:extLst>
                    </a:blip>
                    <a:srcRect b="11019"/>
                    <a:stretch/>
                  </pic:blipFill>
                  <pic:spPr bwMode="auto">
                    <a:xfrm>
                      <a:off x="0" y="0"/>
                      <a:ext cx="2750820" cy="16306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723776" behindDoc="1" locked="0" layoutInCell="1" allowOverlap="1" wp14:anchorId="55939140" wp14:editId="193827C2">
            <wp:simplePos x="0" y="0"/>
            <wp:positionH relativeFrom="margin">
              <wp:align>left</wp:align>
            </wp:positionH>
            <wp:positionV relativeFrom="paragraph">
              <wp:posOffset>869315</wp:posOffset>
            </wp:positionV>
            <wp:extent cx="2672882" cy="1783080"/>
            <wp:effectExtent l="0" t="0" r="0" b="7620"/>
            <wp:wrapTight wrapText="bothSides">
              <wp:wrapPolygon edited="0">
                <wp:start x="0" y="0"/>
                <wp:lineTo x="0" y="21462"/>
                <wp:lineTo x="21400" y="21462"/>
                <wp:lineTo x="21400" y="0"/>
                <wp:lineTo x="0" y="0"/>
              </wp:wrapPolygon>
            </wp:wrapTight>
            <wp:docPr id="73" name="Рисунок 73" descr="http://www.opamur.ru/wp-content/uploads/2017/09/prerezahoroneniesoldatrusjapwar-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http://www.opamur.ru/wp-content/uploads/2017/09/prerezahoroneniesoldatrusjapwar-7.jp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672882" cy="178308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Перезахоронение участников войны 1904-1905 года в России произошло впервые за последние 108 лет. Останки 75 Российских военных предали земле на территории военно-мемориального участка.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Супруги из Китая, благодаря которым и стало возможно это перезахоронение, получили от министерства обороны России </w:t>
      </w:r>
      <w:r w:rsidR="004A116B">
        <w:rPr>
          <w:sz w:val="28"/>
          <w:szCs w:val="28"/>
        </w:rPr>
        <w:t>М</w:t>
      </w:r>
      <w:r w:rsidRPr="002958D5">
        <w:rPr>
          <w:sz w:val="28"/>
          <w:szCs w:val="28"/>
        </w:rPr>
        <w:t>едали «за заслуги в увековечении памяти погибших защитников отечества». За то, что, несмотря на моральный и материальный ущерб, не остались равнодушны к российской истории и российским воинам.</w:t>
      </w:r>
    </w:p>
    <w:p w:rsidR="00F779F4" w:rsidRPr="002958D5" w:rsidRDefault="00F779F4" w:rsidP="002958D5">
      <w:pPr>
        <w:ind w:firstLine="709"/>
        <w:jc w:val="both"/>
        <w:rPr>
          <w:b/>
          <w:szCs w:val="28"/>
          <w:lang w:val="ru-RU"/>
        </w:rPr>
      </w:pPr>
    </w:p>
    <w:p w:rsidR="00F779F4" w:rsidRPr="00AB176C" w:rsidRDefault="00F779F4" w:rsidP="00AB176C">
      <w:pPr>
        <w:pStyle w:val="1"/>
        <w:shd w:val="clear" w:color="auto" w:fill="FFFFFF"/>
        <w:spacing w:before="0" w:beforeAutospacing="0" w:after="0" w:afterAutospacing="0"/>
        <w:jc w:val="center"/>
        <w:rPr>
          <w:bCs w:val="0"/>
          <w:sz w:val="28"/>
          <w:szCs w:val="28"/>
        </w:rPr>
      </w:pPr>
      <w:r w:rsidRPr="00AB176C">
        <w:rPr>
          <w:bCs w:val="0"/>
          <w:sz w:val="28"/>
          <w:szCs w:val="28"/>
        </w:rPr>
        <w:t>В проекте бюджета 2018 года предусмотрено увеличение зарплат работникам медучреждений, образовательных и культурных организаций</w:t>
      </w:r>
    </w:p>
    <w:p w:rsidR="00F779F4" w:rsidRPr="002958D5" w:rsidRDefault="00F779F4" w:rsidP="00CA1C80">
      <w:pPr>
        <w:pStyle w:val="aa"/>
        <w:shd w:val="clear" w:color="auto" w:fill="FFFFFF"/>
        <w:spacing w:before="0" w:beforeAutospacing="0" w:after="0" w:afterAutospacing="0"/>
        <w:jc w:val="both"/>
        <w:rPr>
          <w:sz w:val="28"/>
          <w:szCs w:val="28"/>
        </w:rPr>
      </w:pPr>
      <w:r w:rsidRPr="002958D5">
        <w:rPr>
          <w:noProof/>
          <w:sz w:val="28"/>
          <w:szCs w:val="28"/>
        </w:rPr>
        <w:lastRenderedPageBreak/>
        <w:drawing>
          <wp:inline distT="0" distB="0" distL="0" distR="0" wp14:anchorId="0E66478B" wp14:editId="04D36855">
            <wp:extent cx="5943600" cy="2278380"/>
            <wp:effectExtent l="0" t="0" r="0" b="7620"/>
            <wp:docPr id="81" name="Рисунок 81" descr="http://www.opamur.ru/wp-content/uploads/2017/09/budget201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http://www.opamur.ru/wp-content/uploads/2017/09/budget2018-1.jp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943600" cy="2278380"/>
                    </a:xfrm>
                    <a:prstGeom prst="rect">
                      <a:avLst/>
                    </a:prstGeom>
                    <a:noFill/>
                    <a:ln>
                      <a:noFill/>
                    </a:ln>
                  </pic:spPr>
                </pic:pic>
              </a:graphicData>
            </a:graphic>
          </wp:inline>
        </w:drawing>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 Правительстве под председательством губернатора Амурской области Александра Александровича Козлова 18 сентября 2017 года обсудили проект главного финансового документа региона – бюджет на 2018 год. В мероприятии принял участие и секретарь Общественной палаты Амурской области Седов Владимир Валентинович.</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Согласно проекту, без учета федеральных поступлений, Амурская область в 2018 году планирует заработать 39,7 миллиарда рублей, а потратить – 34,9 миллиарда. Из этой суммы 21 миллиард пойдет на социально-культурную сферу. В частности, в расходы (почти один миллиард рублей) заложены средства на увеличение заработной платы работникам медучреждений, образовательных и культурных организаций. Повышение затронет 17 тысяч человек.</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«Приоритет – это люди. Социальная ориентированность – это основа бюджета», — прокомментировал глава региона.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Продолжится и работа по снижению госдолга. На 01 января 2018 года задолженность амурского бюджета перед федеральным составит 18,7 миллиардов или 68% (в марте 2015 года госдолг составлял 98%, в 2016 году – 87%).</w:t>
      </w:r>
    </w:p>
    <w:p w:rsidR="00F779F4" w:rsidRPr="002958D5" w:rsidRDefault="00CA1C80"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25824" behindDoc="0" locked="0" layoutInCell="1" allowOverlap="1">
            <wp:simplePos x="0" y="0"/>
            <wp:positionH relativeFrom="margin">
              <wp:align>left</wp:align>
            </wp:positionH>
            <wp:positionV relativeFrom="paragraph">
              <wp:posOffset>10795</wp:posOffset>
            </wp:positionV>
            <wp:extent cx="2548890" cy="1699260"/>
            <wp:effectExtent l="0" t="0" r="3810" b="0"/>
            <wp:wrapSquare wrapText="bothSides"/>
            <wp:docPr id="80" name="Рисунок 80" descr="http://www.opamur.ru/wp-content/uploads/2017/09/budget201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http://www.opamur.ru/wp-content/uploads/2017/09/budget2018-2.jp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548890" cy="169926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С 2017 года областной бюджет привлекает кредиты банков только для погашения накопленного рыночного долга, при этом постоянно ведется работа по рефинансированию. В 2017 году удалось снизить процентную ставку с 10,2% до 8,65%, что является ниже ключевой ставки Центрального банка России. В прошлом году за счет подобной работы областной бюджет сэкономил на обслуживании госдолга 1,4 млрд. рублей. Кроме того, продолжается работа по возможности реструктуризации задолженности по бюджетным кредитам перед Минфином Российской Федерации.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августе текущего года Президент Владимир Путин поддержал и направил на рассмотрение в Минфин России очередное обращение о проведении реструктуризации долга Амурской области по федеральным </w:t>
      </w:r>
      <w:r w:rsidRPr="002958D5">
        <w:rPr>
          <w:sz w:val="28"/>
          <w:szCs w:val="28"/>
        </w:rPr>
        <w:lastRenderedPageBreak/>
        <w:t>бюджетным кредитам и изменением показателей снижения уровня государственного долга по годам. Мы ждем подвижек в этом вопросе, которые найдут отражение в проекте закона о федеральном бюджете на 2018-2019 годы», — отметил Александр Александрович Козлов. Этот же вопрос он намерен поднять в ходе рабочей поездки в Москву в начале октября на площадке Федерального Собрания Российской Федерации.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Проект амурского бюджета будет направлен на согласование в Минфин Российской Федерации, а 25 октября будет представлен на рассмотрение амурским депутатам. Ко второму чтению в закон будут внесены корректировки с учетом поступления средств из федерального бюджета.</w:t>
      </w:r>
    </w:p>
    <w:p w:rsidR="00F779F4" w:rsidRPr="002958D5" w:rsidRDefault="00F779F4" w:rsidP="002958D5">
      <w:pPr>
        <w:ind w:firstLine="709"/>
        <w:jc w:val="both"/>
        <w:rPr>
          <w:b/>
          <w:szCs w:val="28"/>
          <w:lang w:val="ru-RU"/>
        </w:rPr>
      </w:pPr>
    </w:p>
    <w:p w:rsidR="00F779F4" w:rsidRPr="00AB176C" w:rsidRDefault="00F779F4" w:rsidP="00AB176C">
      <w:pPr>
        <w:pStyle w:val="1"/>
        <w:shd w:val="clear" w:color="auto" w:fill="FFFFFF"/>
        <w:spacing w:before="0" w:beforeAutospacing="0" w:after="0" w:afterAutospacing="0"/>
        <w:jc w:val="center"/>
        <w:rPr>
          <w:bCs w:val="0"/>
          <w:sz w:val="28"/>
          <w:szCs w:val="28"/>
        </w:rPr>
      </w:pPr>
      <w:r w:rsidRPr="00AB176C">
        <w:rPr>
          <w:bCs w:val="0"/>
          <w:sz w:val="28"/>
          <w:szCs w:val="28"/>
        </w:rPr>
        <w:t>Заседание «круглого стола» на тему «Здоровье и безопасность детей города Благовещенска»</w:t>
      </w:r>
    </w:p>
    <w:p w:rsidR="00F779F4"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Семья, как общность людей, связанных отношениями супружества, </w:t>
      </w:r>
      <w:proofErr w:type="spellStart"/>
      <w:r w:rsidRPr="002958D5">
        <w:rPr>
          <w:sz w:val="28"/>
          <w:szCs w:val="28"/>
        </w:rPr>
        <w:t>родительства</w:t>
      </w:r>
      <w:proofErr w:type="spellEnd"/>
      <w:r w:rsidRPr="002958D5">
        <w:rPr>
          <w:sz w:val="28"/>
          <w:szCs w:val="28"/>
        </w:rPr>
        <w:t>, родства, совместного домохозяйства, является основной ячейкой общества. Важнейшая социальная функция семьи — рождение, воспитание детей, охрана их жизни и здоровья, формирование личности, удовлетворение духовных потребностей, обеспечение первичной социализации.</w:t>
      </w:r>
    </w:p>
    <w:p w:rsidR="00CA1C80" w:rsidRPr="002958D5" w:rsidRDefault="00CA1C80" w:rsidP="00CA1C80">
      <w:pPr>
        <w:pStyle w:val="aa"/>
        <w:shd w:val="clear" w:color="auto" w:fill="FFFFFF"/>
        <w:spacing w:before="0" w:beforeAutospacing="0" w:after="0" w:afterAutospacing="0"/>
        <w:jc w:val="both"/>
        <w:rPr>
          <w:sz w:val="28"/>
          <w:szCs w:val="28"/>
        </w:rPr>
      </w:pPr>
      <w:r>
        <w:rPr>
          <w:noProof/>
        </w:rPr>
        <w:drawing>
          <wp:inline distT="0" distB="0" distL="0" distR="0">
            <wp:extent cx="5939790" cy="2506980"/>
            <wp:effectExtent l="0" t="0" r="3810" b="7620"/>
            <wp:docPr id="13" name="Рисунок 13" descr="http://www.opamur.ru/wp-content/uploads/2017/09/zasroundstolzashdetei-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7/09/zasroundstolzashdetei-5.jpg"/>
                    <pic:cNvPicPr>
                      <a:picLocks noChangeAspect="1" noChangeArrowheads="1"/>
                    </pic:cNvPicPr>
                  </pic:nvPicPr>
                  <pic:blipFill rotWithShape="1">
                    <a:blip r:embed="rId67">
                      <a:extLst>
                        <a:ext uri="{28A0092B-C50C-407E-A947-70E740481C1C}">
                          <a14:useLocalDpi xmlns:a14="http://schemas.microsoft.com/office/drawing/2010/main" val="0"/>
                        </a:ext>
                      </a:extLst>
                    </a:blip>
                    <a:srcRect t="20183" b="23542"/>
                    <a:stretch/>
                  </pic:blipFill>
                  <pic:spPr bwMode="auto">
                    <a:xfrm>
                      <a:off x="0" y="0"/>
                      <a:ext cx="5940425" cy="2507248"/>
                    </a:xfrm>
                    <a:prstGeom prst="rect">
                      <a:avLst/>
                    </a:prstGeom>
                    <a:noFill/>
                    <a:ln>
                      <a:noFill/>
                    </a:ln>
                    <a:extLst>
                      <a:ext uri="{53640926-AAD7-44D8-BBD7-CCE9431645EC}">
                        <a14:shadowObscured xmlns:a14="http://schemas.microsoft.com/office/drawing/2010/main"/>
                      </a:ext>
                    </a:extLst>
                  </pic:spPr>
                </pic:pic>
              </a:graphicData>
            </a:graphic>
          </wp:inline>
        </w:drawing>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 рамках исполнения Указа Президента Российской Федерации от 01.06.2012 № 761 «О национальной стратегии действий в интересах детей на 2012-2017 годы», посвященного пропаганде безопасности и охране здоровья и прав детей, а также в рамках выполнения региональной стратегии действий в интересах детей Амурской области на 2012-2017 годы, утвержденной постановлением Правительства Амурской области от 08.10.2012 № 564, 22 сентября 2017 года состоялось заседание «круглого стола» на тему «Здоровье и безопасность детей города Благовещенска», организованное общественной организации «Союз женщин города Благовещенска» совместно с КЦСОН «Доброта» и Ассоциацией многодетных матерей при поддержке администрации города Благовещенска и Общественной палаты Амурской области.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lastRenderedPageBreak/>
        <w:t>В мероприятии приняли участие 56 человек — это ученые, врачи, педагоги, представители Общественной палаты Амурской области, администрации г. Благовещенска, ПДН в г. Благовещенске (УУП и ПДН МО МВД России «Благовещенский»), уполномоченного по правам ребенка в Амурской области и общественных организаций, специалисты по социальной работе, психологи, юристы, семьи, имеющие детей.</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Заседание вела председатель общественной организации «Союз женщин города Благовещенска», председатель комиссии Общественной палаты Амурской области по социальной поддержке граждан Назарова Александра Семеновна.</w:t>
      </w:r>
    </w:p>
    <w:p w:rsidR="00CA1C80" w:rsidRDefault="00CA1C80" w:rsidP="00CA1C80">
      <w:pPr>
        <w:pStyle w:val="aa"/>
        <w:shd w:val="clear" w:color="auto" w:fill="FFFFFF"/>
        <w:spacing w:before="0" w:beforeAutospacing="0" w:after="0" w:afterAutospacing="0"/>
        <w:jc w:val="both"/>
        <w:rPr>
          <w:sz w:val="28"/>
          <w:szCs w:val="28"/>
        </w:rPr>
      </w:pPr>
      <w:r>
        <w:rPr>
          <w:noProof/>
        </w:rPr>
        <w:drawing>
          <wp:inline distT="0" distB="0" distL="0" distR="0">
            <wp:extent cx="5939790" cy="2011680"/>
            <wp:effectExtent l="0" t="0" r="3810" b="7620"/>
            <wp:docPr id="16" name="Рисунок 16" descr="http://www.opamur.ru/wp-content/uploads/2017/09/zasroundstolzashdete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7/09/zasroundstolzashdetei-1.jpg"/>
                    <pic:cNvPicPr>
                      <a:picLocks noChangeAspect="1" noChangeArrowheads="1"/>
                    </pic:cNvPicPr>
                  </pic:nvPicPr>
                  <pic:blipFill rotWithShape="1">
                    <a:blip r:embed="rId68">
                      <a:extLst>
                        <a:ext uri="{28A0092B-C50C-407E-A947-70E740481C1C}">
                          <a14:useLocalDpi xmlns:a14="http://schemas.microsoft.com/office/drawing/2010/main" val="0"/>
                        </a:ext>
                      </a:extLst>
                    </a:blip>
                    <a:srcRect t="28563" b="26280"/>
                    <a:stretch/>
                  </pic:blipFill>
                  <pic:spPr bwMode="auto">
                    <a:xfrm>
                      <a:off x="0" y="0"/>
                      <a:ext cx="5940425" cy="2011895"/>
                    </a:xfrm>
                    <a:prstGeom prst="rect">
                      <a:avLst/>
                    </a:prstGeom>
                    <a:noFill/>
                    <a:ln>
                      <a:noFill/>
                    </a:ln>
                    <a:extLst>
                      <a:ext uri="{53640926-AAD7-44D8-BBD7-CCE9431645EC}">
                        <a14:shadowObscured xmlns:a14="http://schemas.microsoft.com/office/drawing/2010/main"/>
                      </a:ext>
                    </a:extLst>
                  </pic:spPr>
                </pic:pic>
              </a:graphicData>
            </a:graphic>
          </wp:inline>
        </w:drawing>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На мероприятии с приветственным словом выступила заместитель мэра города Благовещенска Яковлева Светлана Вячеславовна. Светлана Вячеславовна вручила Благодарственные письма многодетным семьям, имеющим положительный опыт в воспитании детей. А Благодарственными письмами Общественной палаты Амурской области были награждены за активную гражданскую позицию член правления общественной организации «Союз женщин города Благовещенска» </w:t>
      </w:r>
      <w:proofErr w:type="spellStart"/>
      <w:r w:rsidRPr="002958D5">
        <w:rPr>
          <w:sz w:val="28"/>
          <w:szCs w:val="28"/>
        </w:rPr>
        <w:t>Перерва</w:t>
      </w:r>
      <w:proofErr w:type="spellEnd"/>
      <w:r w:rsidRPr="002958D5">
        <w:rPr>
          <w:sz w:val="28"/>
          <w:szCs w:val="28"/>
        </w:rPr>
        <w:t xml:space="preserve"> Галина Ильинична и начальник отдела защиты детства управления образования администрации города Благовещенска Каплина Ирина Валерьевна.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Участники круглого стола проанализировали работу ведомств по защите и охране здоровья, безопасности детей г. Благовещенска, прав семьи и детей.</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Александра Семеновна в своем выступлении рассказала о работе с семьями и детьми органов государственной и муниципальной власти, общественных организаций.</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системе здравоохранения осуществляется круглосуточный прием и содержание заблудившихся, подкинутых и отказных детей до 4-х лет, оставшихся без попечения родителей. Диагностическая, консультативная и лечебно-профилактическая помощь оказывается таким детям ежедневно. С целью снижения показателей младенческой смертности практикуется </w:t>
      </w:r>
      <w:proofErr w:type="spellStart"/>
      <w:r w:rsidRPr="002958D5">
        <w:rPr>
          <w:sz w:val="28"/>
          <w:szCs w:val="28"/>
        </w:rPr>
        <w:t>поуровневое</w:t>
      </w:r>
      <w:proofErr w:type="spellEnd"/>
      <w:r w:rsidRPr="002958D5">
        <w:rPr>
          <w:sz w:val="28"/>
          <w:szCs w:val="28"/>
        </w:rPr>
        <w:t xml:space="preserve"> оказание медицинской помощи беременным, роженицам, родительницам и новорожденным. Диспансеризация детей занимает ведущее место в работе детских лечебно-профилактических учреждений. Проводятся исследования репродуктивного здоровья детей и подростков. В 2016 году </w:t>
      </w:r>
      <w:r w:rsidRPr="002958D5">
        <w:rPr>
          <w:sz w:val="28"/>
          <w:szCs w:val="28"/>
        </w:rPr>
        <w:lastRenderedPageBreak/>
        <w:t>заболеваемость репродуктивной системы у несовершеннолетних составила 67,1 на 10 000 обследованных. 31% здоровых детей.</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Управление образования г. Благовещенска уделяет большое внимание сохранению семейных традиций и подготовке школьников к будущей семейной жизни. Активно проводится работа в образовательных учреждениях по воспитанию ответственного и сознательного отношения родителей к детям, повышения педагогической и психологической культуры родителей. В учебном году в школах ведутся факультативы и кружки «Этика и психология семейной жизни» и другие.</w:t>
      </w:r>
    </w:p>
    <w:p w:rsidR="00F779F4" w:rsidRPr="002958D5" w:rsidRDefault="00CA1C80" w:rsidP="002958D5">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726848" behindDoc="1" locked="0" layoutInCell="1" allowOverlap="1" wp14:anchorId="734BC24C" wp14:editId="3C69CBFB">
            <wp:simplePos x="0" y="0"/>
            <wp:positionH relativeFrom="margin">
              <wp:align>left</wp:align>
            </wp:positionH>
            <wp:positionV relativeFrom="paragraph">
              <wp:posOffset>6350</wp:posOffset>
            </wp:positionV>
            <wp:extent cx="2210435" cy="3549015"/>
            <wp:effectExtent l="0" t="0" r="0" b="0"/>
            <wp:wrapTight wrapText="bothSides">
              <wp:wrapPolygon edited="0">
                <wp:start x="0" y="0"/>
                <wp:lineTo x="0" y="21449"/>
                <wp:lineTo x="21408" y="21449"/>
                <wp:lineTo x="21408" y="0"/>
                <wp:lineTo x="0" y="0"/>
              </wp:wrapPolygon>
            </wp:wrapTight>
            <wp:docPr id="36" name="Рисунок 36" descr="http://www.opamur.ru/wp-content/uploads/2017/09/zasroundstolzashdetei-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7/09/zasroundstolzashdetei-2.jpg"/>
                    <pic:cNvPicPr>
                      <a:picLocks noChangeAspect="1" noChangeArrowheads="1"/>
                    </pic:cNvPicPr>
                  </pic:nvPicPr>
                  <pic:blipFill rotWithShape="1">
                    <a:blip r:embed="rId69">
                      <a:extLst>
                        <a:ext uri="{28A0092B-C50C-407E-A947-70E740481C1C}">
                          <a14:useLocalDpi xmlns:a14="http://schemas.microsoft.com/office/drawing/2010/main" val="0"/>
                        </a:ext>
                      </a:extLst>
                    </a:blip>
                    <a:srcRect l="21809" t="23763" r="23284" b="10137"/>
                    <a:stretch/>
                  </pic:blipFill>
                  <pic:spPr bwMode="auto">
                    <a:xfrm>
                      <a:off x="0" y="0"/>
                      <a:ext cx="2210435" cy="35490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Вместе с тем не решен вопрос по непрерывному медицинскому обеспечению в общеобразовательных учреждения и учреждениях дополнительного образования, вопрос по снижению рисков возникновения ситуаций, угрожающих жизни и здоровью несовершеннолетних.</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Большую работу в Благовещенске осуществляют стационарные и полустационарные учреждения социального обслуживания семей с детьми, подведомственные министерству социальной защиты населения Амурской области.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 городе Благовещенске сложилась определенная работа по организации безопасности и здоровья детей. Учреждения образования, медицины, социальной защиты выполняют установленную работу по охране детства. Школы и детские сады следуют действующим нормативам. В городе работают светофоры и пешеходные переходы оборудованы искусственными неровностями, развивается сеть видеоконтроля.</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Вместе с тем город опасен для детей. Не сокращается число дорожно- транспортных происшествий с участием детей. Не ко всем школам и детским садам ведут безопасные тротуары, пешеходные дорожки. Охранные услуги осуществляются с нарушениями.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По состоянию на 01.01.2017 года в городе Благовещенске проживает 36 428 семей с несовершеннолетними детьми, в которых проживает 47 486 ребенка. Из них 1210 многодетных семей с 3 867 детьми.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По состоянию на 01.08.2017 в 516 семьях существует угроза жизни детям, в которых проживает 864 ребенка. На учете по профилактике социального сиротства состоит 237 семей, в которых воспитывается 390 детей; 5 семей находятся в социально опасном положении, в них 7 детей; 132 семьи группы «риска» воспитывают 225 детей; 100 семей, в которых 158 детей, находятся в трудной жизненной ситуации. В таких семьях есть физическая, нравственная, психологическая, экономическая угроза жизни детей. Дети </w:t>
      </w:r>
      <w:r w:rsidRPr="002958D5">
        <w:rPr>
          <w:sz w:val="28"/>
          <w:szCs w:val="28"/>
        </w:rPr>
        <w:lastRenderedPageBreak/>
        <w:t>становятся жертвами семейного насилия. Отсутствие родительского контроля, семейного воспитания, насилие в семье и другие социальные патологии ведут к серьезным проблемам. Это совершение правонарушений и преступлений несовершеннолетними и в отношении несовершеннолетних. Большая проблема – социальное сиротство.</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За 2016 год выявлено 63, а в 1 полугодии 2017 года </w:t>
      </w:r>
      <w:r w:rsidR="00CA1C80">
        <w:rPr>
          <w:sz w:val="28"/>
          <w:szCs w:val="28"/>
        </w:rPr>
        <w:t>-</w:t>
      </w:r>
      <w:r w:rsidRPr="002958D5">
        <w:rPr>
          <w:sz w:val="28"/>
          <w:szCs w:val="28"/>
        </w:rPr>
        <w:t xml:space="preserve"> 23 факта физического, психологического, из них сексуального в 2016 году </w:t>
      </w:r>
      <w:r w:rsidR="00CA1C80">
        <w:rPr>
          <w:sz w:val="28"/>
          <w:szCs w:val="28"/>
        </w:rPr>
        <w:t>-</w:t>
      </w:r>
      <w:r w:rsidRPr="002958D5">
        <w:rPr>
          <w:sz w:val="28"/>
          <w:szCs w:val="28"/>
        </w:rPr>
        <w:t xml:space="preserve"> 9, в 1 полугодии 2017 года </w:t>
      </w:r>
      <w:r w:rsidR="00CA1C80">
        <w:rPr>
          <w:sz w:val="28"/>
          <w:szCs w:val="28"/>
        </w:rPr>
        <w:t>-</w:t>
      </w:r>
      <w:r w:rsidRPr="002958D5">
        <w:rPr>
          <w:sz w:val="28"/>
          <w:szCs w:val="28"/>
        </w:rPr>
        <w:t xml:space="preserve"> 3 случая.</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Вызывает озабоченность пьянство и наркомания среди несовершеннолетних. Только за 1 полугодие 2017 года 350 несовершеннолетних (в 2016 </w:t>
      </w:r>
      <w:r w:rsidR="00CA1C80">
        <w:rPr>
          <w:sz w:val="28"/>
          <w:szCs w:val="28"/>
        </w:rPr>
        <w:t>-</w:t>
      </w:r>
      <w:r w:rsidRPr="002958D5">
        <w:rPr>
          <w:sz w:val="28"/>
          <w:szCs w:val="28"/>
        </w:rPr>
        <w:t xml:space="preserve"> 359) поставлено на учет в комиссию по делам несовершеннолетних за употребление наркотических, токсических веществ и алкоголя.</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Растет число несовершеннолетних, в отношении которых совершены преступления: в 2016 году </w:t>
      </w:r>
      <w:r w:rsidR="00CA1C80">
        <w:rPr>
          <w:sz w:val="28"/>
          <w:szCs w:val="28"/>
        </w:rPr>
        <w:t>-</w:t>
      </w:r>
      <w:r w:rsidRPr="002958D5">
        <w:rPr>
          <w:sz w:val="28"/>
          <w:szCs w:val="28"/>
        </w:rPr>
        <w:t xml:space="preserve"> 96, в 1 полугодии 2017 года </w:t>
      </w:r>
      <w:r w:rsidR="00CA1C80">
        <w:rPr>
          <w:sz w:val="28"/>
          <w:szCs w:val="28"/>
        </w:rPr>
        <w:t>-</w:t>
      </w:r>
      <w:r w:rsidRPr="002958D5">
        <w:rPr>
          <w:sz w:val="28"/>
          <w:szCs w:val="28"/>
        </w:rPr>
        <w:t xml:space="preserve"> 97. Несовершеннолетние сами совершают преступления: в 2016 году </w:t>
      </w:r>
      <w:r w:rsidR="00CA1C80">
        <w:rPr>
          <w:sz w:val="28"/>
          <w:szCs w:val="28"/>
        </w:rPr>
        <w:t>-</w:t>
      </w:r>
      <w:r w:rsidRPr="002958D5">
        <w:rPr>
          <w:sz w:val="28"/>
          <w:szCs w:val="28"/>
        </w:rPr>
        <w:t xml:space="preserve"> 52, в 1 полугодии 2017 года </w:t>
      </w:r>
      <w:r w:rsidR="00CA1C80">
        <w:rPr>
          <w:sz w:val="28"/>
          <w:szCs w:val="28"/>
        </w:rPr>
        <w:t>-</w:t>
      </w:r>
      <w:r w:rsidRPr="002958D5">
        <w:rPr>
          <w:sz w:val="28"/>
          <w:szCs w:val="28"/>
        </w:rPr>
        <w:t xml:space="preserve"> 66.</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УВД по городу Благовещенску ведет работу по упреждению и профилактике правонарушений и преступлений, контролирует вопросы безопасности несовершеннолетних на улично-дорожной сети города и в дошкольных и образовательных учреждениях. Но сокращение института школьных инспекторов отрицательно сказывается на профилактике правонарушений и преступлений.</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Имеют место нарушения в ходе выполнения Федерального закона от 29.12.2010 № 436-ФЗ «О защите детей от информации, причиняющей вред их здоровью и развитию». По данным уполномоченного по правам ребенка в Амурской области рекламные и информационные продукты имеют высокую степень воздействия на детей.</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По итогам заседания был принят проект рекомендаций, который дополнили предложениями уполномоченного по правам ребенка в Амурской области о необходимости создания в городе Благовещенске </w:t>
      </w:r>
      <w:proofErr w:type="spellStart"/>
      <w:r w:rsidRPr="002958D5">
        <w:rPr>
          <w:sz w:val="28"/>
          <w:szCs w:val="28"/>
        </w:rPr>
        <w:t>кибердружин</w:t>
      </w:r>
      <w:proofErr w:type="spellEnd"/>
      <w:r w:rsidRPr="002958D5">
        <w:rPr>
          <w:sz w:val="28"/>
          <w:szCs w:val="28"/>
        </w:rPr>
        <w:t xml:space="preserve"> и продолжения экспертизы безопасности информационной среды в культурно-образовательном пространстве города Благовещенска.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Задача Общественной палаты Амурской области в реализации данных рекомендаций заключается в консолидации усилий государственной и муниципальной власти и общественных объединений по охране здоровья и безопасности детей.</w:t>
      </w:r>
    </w:p>
    <w:p w:rsidR="00F779F4" w:rsidRPr="002958D5" w:rsidRDefault="00F779F4" w:rsidP="002958D5">
      <w:pPr>
        <w:ind w:firstLine="709"/>
        <w:jc w:val="both"/>
        <w:rPr>
          <w:b/>
          <w:szCs w:val="28"/>
          <w:lang w:val="ru-RU"/>
        </w:rPr>
      </w:pPr>
    </w:p>
    <w:p w:rsidR="00F779F4" w:rsidRDefault="00F779F4" w:rsidP="00AB176C">
      <w:pPr>
        <w:pStyle w:val="1"/>
        <w:shd w:val="clear" w:color="auto" w:fill="FFFFFF"/>
        <w:spacing w:before="0" w:beforeAutospacing="0" w:after="0" w:afterAutospacing="0"/>
        <w:jc w:val="center"/>
        <w:rPr>
          <w:bCs w:val="0"/>
          <w:sz w:val="28"/>
          <w:szCs w:val="28"/>
        </w:rPr>
      </w:pPr>
      <w:r w:rsidRPr="00AB176C">
        <w:rPr>
          <w:bCs w:val="0"/>
          <w:sz w:val="28"/>
          <w:szCs w:val="28"/>
        </w:rPr>
        <w:t xml:space="preserve">Ярмарка-выставка и Фестиваль общественных организаций </w:t>
      </w:r>
      <w:proofErr w:type="spellStart"/>
      <w:r w:rsidRPr="00AB176C">
        <w:rPr>
          <w:bCs w:val="0"/>
          <w:sz w:val="28"/>
          <w:szCs w:val="28"/>
        </w:rPr>
        <w:t>Мазановского</w:t>
      </w:r>
      <w:proofErr w:type="spellEnd"/>
      <w:r w:rsidRPr="00AB176C">
        <w:rPr>
          <w:bCs w:val="0"/>
          <w:sz w:val="28"/>
          <w:szCs w:val="28"/>
        </w:rPr>
        <w:t xml:space="preserve"> района «</w:t>
      </w:r>
      <w:proofErr w:type="spellStart"/>
      <w:r w:rsidRPr="00AB176C">
        <w:rPr>
          <w:bCs w:val="0"/>
          <w:sz w:val="28"/>
          <w:szCs w:val="28"/>
        </w:rPr>
        <w:t>Экосело</w:t>
      </w:r>
      <w:proofErr w:type="spellEnd"/>
      <w:r w:rsidRPr="00AB176C">
        <w:rPr>
          <w:bCs w:val="0"/>
          <w:sz w:val="28"/>
          <w:szCs w:val="28"/>
        </w:rPr>
        <w:t>»</w:t>
      </w:r>
    </w:p>
    <w:p w:rsidR="004F2F46" w:rsidRPr="00AB176C" w:rsidRDefault="004F2F46" w:rsidP="00AB176C">
      <w:pPr>
        <w:pStyle w:val="1"/>
        <w:shd w:val="clear" w:color="auto" w:fill="FFFFFF"/>
        <w:spacing w:before="0" w:beforeAutospacing="0" w:after="0" w:afterAutospacing="0"/>
        <w:jc w:val="center"/>
        <w:rPr>
          <w:bCs w:val="0"/>
          <w:sz w:val="28"/>
          <w:szCs w:val="28"/>
        </w:rPr>
      </w:pPr>
      <w:r w:rsidRPr="002958D5">
        <w:rPr>
          <w:noProof/>
          <w:sz w:val="28"/>
          <w:szCs w:val="28"/>
        </w:rPr>
        <w:lastRenderedPageBreak/>
        <w:drawing>
          <wp:inline distT="0" distB="0" distL="0" distR="0" wp14:anchorId="59F354A8" wp14:editId="67038F5D">
            <wp:extent cx="5920702" cy="1758315"/>
            <wp:effectExtent l="0" t="0" r="4445" b="0"/>
            <wp:docPr id="87" name="Рисунок 87" descr="http://www.opamur.ru/wp-content/uploads/2017/09/ekoselo-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www.opamur.ru/wp-content/uploads/2017/09/ekoselo-5.jpg"/>
                    <pic:cNvPicPr>
                      <a:picLocks noChangeAspect="1" noChangeArrowheads="1"/>
                    </pic:cNvPicPr>
                  </pic:nvPicPr>
                  <pic:blipFill rotWithShape="1">
                    <a:blip r:embed="rId70">
                      <a:extLst>
                        <a:ext uri="{28A0092B-C50C-407E-A947-70E740481C1C}">
                          <a14:useLocalDpi xmlns:a14="http://schemas.microsoft.com/office/drawing/2010/main" val="0"/>
                        </a:ext>
                      </a:extLst>
                    </a:blip>
                    <a:srcRect t="19881" b="40572"/>
                    <a:stretch/>
                  </pic:blipFill>
                  <pic:spPr bwMode="auto">
                    <a:xfrm>
                      <a:off x="0" y="0"/>
                      <a:ext cx="5950395" cy="1767133"/>
                    </a:xfrm>
                    <a:prstGeom prst="rect">
                      <a:avLst/>
                    </a:prstGeom>
                    <a:noFill/>
                    <a:ln>
                      <a:noFill/>
                    </a:ln>
                    <a:extLst>
                      <a:ext uri="{53640926-AAD7-44D8-BBD7-CCE9431645EC}">
                        <a14:shadowObscured xmlns:a14="http://schemas.microsoft.com/office/drawing/2010/main"/>
                      </a:ext>
                    </a:extLst>
                  </pic:spPr>
                </pic:pic>
              </a:graphicData>
            </a:graphic>
          </wp:inline>
        </w:drawing>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22 сентября 2017 года в селе </w:t>
      </w:r>
      <w:proofErr w:type="spellStart"/>
      <w:r w:rsidRPr="002958D5">
        <w:rPr>
          <w:sz w:val="28"/>
          <w:szCs w:val="28"/>
        </w:rPr>
        <w:t>Новокиевский</w:t>
      </w:r>
      <w:proofErr w:type="spellEnd"/>
      <w:r w:rsidRPr="002958D5">
        <w:rPr>
          <w:sz w:val="28"/>
          <w:szCs w:val="28"/>
        </w:rPr>
        <w:t xml:space="preserve"> Увал состоялась ежегодная </w:t>
      </w:r>
      <w:proofErr w:type="spellStart"/>
      <w:r w:rsidRPr="002958D5">
        <w:rPr>
          <w:sz w:val="28"/>
          <w:szCs w:val="28"/>
        </w:rPr>
        <w:t>Мазановская</w:t>
      </w:r>
      <w:proofErr w:type="spellEnd"/>
      <w:r w:rsidRPr="002958D5">
        <w:rPr>
          <w:sz w:val="28"/>
          <w:szCs w:val="28"/>
        </w:rPr>
        <w:t xml:space="preserve"> районная сельскохозяйственная ярмарка-выставка и Фестиваль общественных организаций </w:t>
      </w:r>
      <w:proofErr w:type="spellStart"/>
      <w:r w:rsidRPr="002958D5">
        <w:rPr>
          <w:sz w:val="28"/>
          <w:szCs w:val="28"/>
        </w:rPr>
        <w:t>Мазановского</w:t>
      </w:r>
      <w:proofErr w:type="spellEnd"/>
      <w:r w:rsidRPr="002958D5">
        <w:rPr>
          <w:sz w:val="28"/>
          <w:szCs w:val="28"/>
        </w:rPr>
        <w:t xml:space="preserve"> района «</w:t>
      </w:r>
      <w:proofErr w:type="spellStart"/>
      <w:r w:rsidRPr="002958D5">
        <w:rPr>
          <w:sz w:val="28"/>
          <w:szCs w:val="28"/>
        </w:rPr>
        <w:t>Экосело</w:t>
      </w:r>
      <w:proofErr w:type="spellEnd"/>
      <w:r w:rsidRPr="002958D5">
        <w:rPr>
          <w:sz w:val="28"/>
          <w:szCs w:val="28"/>
        </w:rPr>
        <w:t>» под девизом «</w:t>
      </w:r>
      <w:proofErr w:type="spellStart"/>
      <w:r w:rsidRPr="002958D5">
        <w:rPr>
          <w:sz w:val="28"/>
          <w:szCs w:val="28"/>
        </w:rPr>
        <w:t>БЛАГОдаря</w:t>
      </w:r>
      <w:proofErr w:type="spellEnd"/>
      <w:r w:rsidRPr="002958D5">
        <w:rPr>
          <w:sz w:val="28"/>
          <w:szCs w:val="28"/>
        </w:rPr>
        <w:t xml:space="preserve"> Земле – </w:t>
      </w:r>
      <w:proofErr w:type="spellStart"/>
      <w:r w:rsidRPr="002958D5">
        <w:rPr>
          <w:sz w:val="28"/>
          <w:szCs w:val="28"/>
        </w:rPr>
        <w:t>БЛАГОдарим</w:t>
      </w:r>
      <w:proofErr w:type="spellEnd"/>
      <w:r w:rsidRPr="002958D5">
        <w:rPr>
          <w:sz w:val="28"/>
          <w:szCs w:val="28"/>
        </w:rPr>
        <w:t>!».</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28896" behindDoc="1" locked="0" layoutInCell="1" allowOverlap="1" wp14:anchorId="705DE8E4" wp14:editId="5DBC6A6A">
            <wp:simplePos x="0" y="0"/>
            <wp:positionH relativeFrom="margin">
              <wp:align>right</wp:align>
            </wp:positionH>
            <wp:positionV relativeFrom="paragraph">
              <wp:posOffset>1655445</wp:posOffset>
            </wp:positionV>
            <wp:extent cx="2667635" cy="2003425"/>
            <wp:effectExtent l="0" t="0" r="0" b="0"/>
            <wp:wrapTight wrapText="bothSides">
              <wp:wrapPolygon edited="0">
                <wp:start x="0" y="0"/>
                <wp:lineTo x="0" y="21360"/>
                <wp:lineTo x="21441" y="21360"/>
                <wp:lineTo x="21441" y="0"/>
                <wp:lineTo x="0" y="0"/>
              </wp:wrapPolygon>
            </wp:wrapTight>
            <wp:docPr id="90" name="Рисунок 90" descr="http://www.opamur.ru/wp-content/uploads/2017/09/ekosel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www.opamur.ru/wp-content/uploads/2017/09/ekoselo-2.jp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667635" cy="200342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noProof/>
          <w:sz w:val="28"/>
          <w:szCs w:val="28"/>
        </w:rPr>
        <w:drawing>
          <wp:anchor distT="0" distB="0" distL="114300" distR="114300" simplePos="0" relativeHeight="251727872" behindDoc="1" locked="0" layoutInCell="1" allowOverlap="1" wp14:anchorId="32BE1E8B" wp14:editId="42A67816">
            <wp:simplePos x="0" y="0"/>
            <wp:positionH relativeFrom="margin">
              <wp:align>left</wp:align>
            </wp:positionH>
            <wp:positionV relativeFrom="paragraph">
              <wp:posOffset>2646</wp:posOffset>
            </wp:positionV>
            <wp:extent cx="2657475" cy="1356360"/>
            <wp:effectExtent l="0" t="0" r="9525" b="0"/>
            <wp:wrapTight wrapText="bothSides">
              <wp:wrapPolygon edited="0">
                <wp:start x="0" y="0"/>
                <wp:lineTo x="0" y="21236"/>
                <wp:lineTo x="21523" y="21236"/>
                <wp:lineTo x="21523" y="0"/>
                <wp:lineTo x="0" y="0"/>
              </wp:wrapPolygon>
            </wp:wrapTight>
            <wp:docPr id="91" name="Рисунок 91" descr="http://www.opamur.ru/wp-content/uploads/2017/09/ekosel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www.opamur.ru/wp-content/uploads/2017/09/ekoselo-1.jpg"/>
                    <pic:cNvPicPr>
                      <a:picLocks noChangeAspect="1" noChangeArrowheads="1"/>
                    </pic:cNvPicPr>
                  </pic:nvPicPr>
                  <pic:blipFill rotWithShape="1">
                    <a:blip r:embed="rId72">
                      <a:extLst>
                        <a:ext uri="{28A0092B-C50C-407E-A947-70E740481C1C}">
                          <a14:useLocalDpi xmlns:a14="http://schemas.microsoft.com/office/drawing/2010/main" val="0"/>
                        </a:ext>
                      </a:extLst>
                    </a:blip>
                    <a:srcRect t="7253" b="24786"/>
                    <a:stretch/>
                  </pic:blipFill>
                  <pic:spPr bwMode="auto">
                    <a:xfrm>
                      <a:off x="0" y="0"/>
                      <a:ext cx="2657682" cy="13563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В мероприятии приняли участие представители органов местного самоуправления, общественных объединений района, региональной власти, сельскохозяйственных организаций, крестьянско-фермерских хозяйств, индивидуальные предприниматели, владельцы личных подсобных хозяйств, а также активные граждане.</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работе Фестиваля общественных организаций </w:t>
      </w:r>
      <w:proofErr w:type="spellStart"/>
      <w:r w:rsidRPr="002958D5">
        <w:rPr>
          <w:sz w:val="28"/>
          <w:szCs w:val="28"/>
        </w:rPr>
        <w:t>Мазановского</w:t>
      </w:r>
      <w:proofErr w:type="spellEnd"/>
      <w:r w:rsidRPr="002958D5">
        <w:rPr>
          <w:sz w:val="28"/>
          <w:szCs w:val="28"/>
        </w:rPr>
        <w:t xml:space="preserve"> района принял участие член Общественной палаты Российской Федерации, член Общественной палаты Амурской области Илларионов Геннадий Владимирович.</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29920" behindDoc="1" locked="0" layoutInCell="1" allowOverlap="1">
            <wp:simplePos x="0" y="0"/>
            <wp:positionH relativeFrom="margin">
              <wp:align>left</wp:align>
            </wp:positionH>
            <wp:positionV relativeFrom="paragraph">
              <wp:posOffset>820420</wp:posOffset>
            </wp:positionV>
            <wp:extent cx="2465763" cy="1851660"/>
            <wp:effectExtent l="0" t="0" r="0" b="0"/>
            <wp:wrapTight wrapText="bothSides">
              <wp:wrapPolygon edited="0">
                <wp:start x="0" y="0"/>
                <wp:lineTo x="0" y="21333"/>
                <wp:lineTo x="21361" y="21333"/>
                <wp:lineTo x="21361" y="0"/>
                <wp:lineTo x="0" y="0"/>
              </wp:wrapPolygon>
            </wp:wrapTight>
            <wp:docPr id="89" name="Рисунок 89" descr="http://www.opamur.ru/wp-content/uploads/2017/09/ekoselo-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www.opamur.ru/wp-content/uploads/2017/09/ekoselo-3.jp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465763" cy="1851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sz w:val="28"/>
          <w:szCs w:val="28"/>
        </w:rPr>
        <w:t xml:space="preserve">В рамках Фестиваля общественных организаций </w:t>
      </w:r>
      <w:proofErr w:type="spellStart"/>
      <w:r w:rsidRPr="002958D5">
        <w:rPr>
          <w:sz w:val="28"/>
          <w:szCs w:val="28"/>
        </w:rPr>
        <w:t>Мазановского</w:t>
      </w:r>
      <w:proofErr w:type="spellEnd"/>
      <w:r w:rsidRPr="002958D5">
        <w:rPr>
          <w:sz w:val="28"/>
          <w:szCs w:val="28"/>
        </w:rPr>
        <w:t xml:space="preserve"> района прошло заседание «круглого стола» на тему «Экология </w:t>
      </w:r>
      <w:proofErr w:type="spellStart"/>
      <w:r w:rsidRPr="002958D5">
        <w:rPr>
          <w:sz w:val="28"/>
          <w:szCs w:val="28"/>
        </w:rPr>
        <w:t>Мазановского</w:t>
      </w:r>
      <w:proofErr w:type="spellEnd"/>
      <w:r w:rsidRPr="002958D5">
        <w:rPr>
          <w:sz w:val="28"/>
          <w:szCs w:val="28"/>
        </w:rPr>
        <w:t xml:space="preserve"> района – проблемы и пути решения». Круглый стол вместил около 50 участников, среди которых были представители Законодательного Собрания Амурской области, министерства природных ресурсов Амурской области, Амурского областного отделения Русского географического общества, Общественной палаты Амурской области, органов местного самоуправления </w:t>
      </w:r>
      <w:proofErr w:type="spellStart"/>
      <w:r w:rsidRPr="002958D5">
        <w:rPr>
          <w:sz w:val="28"/>
          <w:szCs w:val="28"/>
        </w:rPr>
        <w:t>Мазановского</w:t>
      </w:r>
      <w:proofErr w:type="spellEnd"/>
      <w:r w:rsidRPr="002958D5">
        <w:rPr>
          <w:sz w:val="28"/>
          <w:szCs w:val="28"/>
        </w:rPr>
        <w:t xml:space="preserve"> района, предприятий и организаций, общественных организаций Амурской области и </w:t>
      </w:r>
      <w:proofErr w:type="spellStart"/>
      <w:r w:rsidRPr="002958D5">
        <w:rPr>
          <w:sz w:val="28"/>
          <w:szCs w:val="28"/>
        </w:rPr>
        <w:t>Мазановского</w:t>
      </w:r>
      <w:proofErr w:type="spellEnd"/>
      <w:r w:rsidRPr="002958D5">
        <w:rPr>
          <w:sz w:val="28"/>
          <w:szCs w:val="28"/>
        </w:rPr>
        <w:t xml:space="preserve"> района.</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730944" behindDoc="1" locked="0" layoutInCell="1" allowOverlap="1" wp14:anchorId="08430644" wp14:editId="0E540F56">
            <wp:simplePos x="0" y="0"/>
            <wp:positionH relativeFrom="margin">
              <wp:align>left</wp:align>
            </wp:positionH>
            <wp:positionV relativeFrom="paragraph">
              <wp:posOffset>10160</wp:posOffset>
            </wp:positionV>
            <wp:extent cx="2697480" cy="2025650"/>
            <wp:effectExtent l="0" t="0" r="7620" b="0"/>
            <wp:wrapTight wrapText="bothSides">
              <wp:wrapPolygon edited="0">
                <wp:start x="0" y="0"/>
                <wp:lineTo x="0" y="21329"/>
                <wp:lineTo x="21508" y="21329"/>
                <wp:lineTo x="21508" y="0"/>
                <wp:lineTo x="0" y="0"/>
              </wp:wrapPolygon>
            </wp:wrapTight>
            <wp:docPr id="88" name="Рисунок 88" descr="http://www.opamur.ru/wp-content/uploads/2017/09/ekoselo-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www.opamur.ru/wp-content/uploads/2017/09/ekoselo-4.jpg"/>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2697480" cy="202565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На круглом столе были затронуты вопросы, связанные с негативным воздействием на природу территории района различных видов хозяйственной деятельности, с проблемами экологического образования, просвещения и воспитания, с браконьерством. Значительная часть времени круглого стола была отдана обсуждению проблемы обращения с бытовыми отходами, благоустройством населенных пунктов и очисткой прилегающих территорий от несанкционированных свалок.</w:t>
      </w:r>
    </w:p>
    <w:p w:rsidR="00F779F4" w:rsidRPr="002958D5" w:rsidRDefault="00F779F4" w:rsidP="002958D5">
      <w:pPr>
        <w:ind w:firstLine="709"/>
        <w:jc w:val="both"/>
        <w:rPr>
          <w:b/>
          <w:szCs w:val="28"/>
          <w:lang w:val="ru-RU"/>
        </w:rPr>
      </w:pPr>
    </w:p>
    <w:p w:rsidR="00F779F4" w:rsidRPr="00FC7B09" w:rsidRDefault="00F779F4" w:rsidP="00FC7B09">
      <w:pPr>
        <w:pStyle w:val="1"/>
        <w:shd w:val="clear" w:color="auto" w:fill="FFFFFF"/>
        <w:spacing w:before="0" w:beforeAutospacing="0" w:after="0" w:afterAutospacing="0"/>
        <w:ind w:firstLine="142"/>
        <w:jc w:val="center"/>
        <w:rPr>
          <w:bCs w:val="0"/>
          <w:sz w:val="28"/>
          <w:szCs w:val="28"/>
        </w:rPr>
      </w:pPr>
      <w:r w:rsidRPr="00FC7B09">
        <w:rPr>
          <w:bCs w:val="0"/>
          <w:sz w:val="28"/>
          <w:szCs w:val="28"/>
        </w:rPr>
        <w:t xml:space="preserve">Выезд по обращению Общественного совета </w:t>
      </w:r>
      <w:proofErr w:type="spellStart"/>
      <w:r w:rsidRPr="00FC7B09">
        <w:rPr>
          <w:bCs w:val="0"/>
          <w:sz w:val="28"/>
          <w:szCs w:val="28"/>
        </w:rPr>
        <w:t>Архаринского</w:t>
      </w:r>
      <w:proofErr w:type="spellEnd"/>
      <w:r w:rsidRPr="00FC7B09">
        <w:rPr>
          <w:bCs w:val="0"/>
          <w:sz w:val="28"/>
          <w:szCs w:val="28"/>
        </w:rPr>
        <w:t xml:space="preserve"> района по поводу загрязнения реки Архары</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31968" behindDoc="1" locked="0" layoutInCell="1" allowOverlap="1" wp14:anchorId="2C9F6148" wp14:editId="7963BEFA">
            <wp:simplePos x="0" y="0"/>
            <wp:positionH relativeFrom="margin">
              <wp:align>left</wp:align>
            </wp:positionH>
            <wp:positionV relativeFrom="paragraph">
              <wp:posOffset>44450</wp:posOffset>
            </wp:positionV>
            <wp:extent cx="2279971" cy="2346943"/>
            <wp:effectExtent l="0" t="0" r="6350" b="0"/>
            <wp:wrapTight wrapText="bothSides">
              <wp:wrapPolygon edited="0">
                <wp:start x="0" y="0"/>
                <wp:lineTo x="0" y="21395"/>
                <wp:lineTo x="21480" y="21395"/>
                <wp:lineTo x="21480" y="0"/>
                <wp:lineTo x="0" y="0"/>
              </wp:wrapPolygon>
            </wp:wrapTight>
            <wp:docPr id="95" name="Рисунок 95" descr="http://www.opamur.ru/wp-content/uploads/2017/09/zagryzneniearhary-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http://www.opamur.ru/wp-content/uploads/2017/09/zagryzneniearhary-1.jp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279971" cy="2346943"/>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21 сентября 2017 года члены Общественной палаты Амурской области Илларионов Геннадий Владимирович и </w:t>
      </w:r>
      <w:proofErr w:type="spellStart"/>
      <w:r w:rsidR="00F779F4" w:rsidRPr="002958D5">
        <w:rPr>
          <w:sz w:val="28"/>
          <w:szCs w:val="28"/>
        </w:rPr>
        <w:t>Паршинков</w:t>
      </w:r>
      <w:proofErr w:type="spellEnd"/>
      <w:r w:rsidR="00F779F4" w:rsidRPr="002958D5">
        <w:rPr>
          <w:sz w:val="28"/>
          <w:szCs w:val="28"/>
        </w:rPr>
        <w:t xml:space="preserve"> Валерий Борисович посетили </w:t>
      </w:r>
      <w:proofErr w:type="spellStart"/>
      <w:r w:rsidR="00F779F4" w:rsidRPr="002958D5">
        <w:rPr>
          <w:sz w:val="28"/>
          <w:szCs w:val="28"/>
        </w:rPr>
        <w:t>Архаринский</w:t>
      </w:r>
      <w:proofErr w:type="spellEnd"/>
      <w:r w:rsidR="00F779F4" w:rsidRPr="002958D5">
        <w:rPr>
          <w:sz w:val="28"/>
          <w:szCs w:val="28"/>
        </w:rPr>
        <w:t xml:space="preserve"> район Амурской области. Поводом для поездки стало обращение Общественного совета </w:t>
      </w:r>
      <w:proofErr w:type="spellStart"/>
      <w:r w:rsidR="00F779F4" w:rsidRPr="002958D5">
        <w:rPr>
          <w:sz w:val="28"/>
          <w:szCs w:val="28"/>
        </w:rPr>
        <w:t>Архаринского</w:t>
      </w:r>
      <w:proofErr w:type="spellEnd"/>
      <w:r w:rsidR="00F779F4" w:rsidRPr="002958D5">
        <w:rPr>
          <w:sz w:val="28"/>
          <w:szCs w:val="28"/>
        </w:rPr>
        <w:t xml:space="preserve"> района по поводу загрязнения реки Архары, основного водотока района, стоками старательской добычи золота, которая проводится на левом притоке реки Архары – реке </w:t>
      </w:r>
      <w:proofErr w:type="spellStart"/>
      <w:r w:rsidR="00F779F4" w:rsidRPr="002958D5">
        <w:rPr>
          <w:sz w:val="28"/>
          <w:szCs w:val="28"/>
        </w:rPr>
        <w:t>Биря</w:t>
      </w:r>
      <w:proofErr w:type="spellEnd"/>
      <w:r w:rsidR="00F779F4" w:rsidRPr="002958D5">
        <w:rPr>
          <w:sz w:val="28"/>
          <w:szCs w:val="28"/>
        </w:rPr>
        <w:t>.</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32992" behindDoc="1" locked="0" layoutInCell="1" allowOverlap="1" wp14:anchorId="49BE9C87" wp14:editId="3087BD5D">
            <wp:simplePos x="0" y="0"/>
            <wp:positionH relativeFrom="margin">
              <wp:align>right</wp:align>
            </wp:positionH>
            <wp:positionV relativeFrom="paragraph">
              <wp:posOffset>761365</wp:posOffset>
            </wp:positionV>
            <wp:extent cx="2522220" cy="1891665"/>
            <wp:effectExtent l="0" t="0" r="0" b="0"/>
            <wp:wrapTight wrapText="bothSides">
              <wp:wrapPolygon edited="0">
                <wp:start x="0" y="0"/>
                <wp:lineTo x="0" y="21317"/>
                <wp:lineTo x="21372" y="21317"/>
                <wp:lineTo x="21372" y="0"/>
                <wp:lineTo x="0" y="0"/>
              </wp:wrapPolygon>
            </wp:wrapTight>
            <wp:docPr id="94" name="Рисунок 94" descr="http://www.opamur.ru/wp-content/uploads/2017/09/zagryzneniearhary-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http://www.opamur.ru/wp-content/uploads/2017/09/zagryzneniearhary-2.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522220" cy="189166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С целью визуального наблюдения за загрязнением члены Общественной палаты в сопровождении председателя </w:t>
      </w:r>
      <w:proofErr w:type="spellStart"/>
      <w:r w:rsidR="00F779F4" w:rsidRPr="002958D5">
        <w:rPr>
          <w:sz w:val="28"/>
          <w:szCs w:val="28"/>
        </w:rPr>
        <w:t>Архаринского</w:t>
      </w:r>
      <w:proofErr w:type="spellEnd"/>
      <w:r w:rsidR="00F779F4" w:rsidRPr="002958D5">
        <w:rPr>
          <w:sz w:val="28"/>
          <w:szCs w:val="28"/>
        </w:rPr>
        <w:t xml:space="preserve"> районного Совета народных депутатов Страха Виктора Леонидовича совершили короткий выезд по реке Архаре до места впадения в нее названного загрязненного притока.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Установлено, что вода в реке </w:t>
      </w:r>
      <w:proofErr w:type="spellStart"/>
      <w:r w:rsidRPr="002958D5">
        <w:rPr>
          <w:sz w:val="28"/>
          <w:szCs w:val="28"/>
        </w:rPr>
        <w:t>Биря</w:t>
      </w:r>
      <w:proofErr w:type="spellEnd"/>
      <w:r w:rsidRPr="002958D5">
        <w:rPr>
          <w:sz w:val="28"/>
          <w:szCs w:val="28"/>
        </w:rPr>
        <w:t xml:space="preserve"> очень грязная и мутная, в связи с чем существенно загрязненной становится и вода в реке Архаре ниже по течению. Очевидно, что работающее в долине реки </w:t>
      </w:r>
      <w:proofErr w:type="spellStart"/>
      <w:r w:rsidRPr="002958D5">
        <w:rPr>
          <w:sz w:val="28"/>
          <w:szCs w:val="28"/>
        </w:rPr>
        <w:t>Биря</w:t>
      </w:r>
      <w:proofErr w:type="spellEnd"/>
      <w:r w:rsidRPr="002958D5">
        <w:rPr>
          <w:sz w:val="28"/>
          <w:szCs w:val="28"/>
        </w:rPr>
        <w:t xml:space="preserve"> золотодобывающее предприятие сбрасывает совершенно неочищенные стоки россыпной золотодобычи.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Ситуация с загрязнением реки Архары вызывает крайнее недовольство местных жителей. С предложениями добиться соблюдения природоохранных норм к специально уполномоченным государственным органам уже обращались органы местного самоуправления </w:t>
      </w:r>
      <w:proofErr w:type="spellStart"/>
      <w:r w:rsidRPr="002958D5">
        <w:rPr>
          <w:sz w:val="28"/>
          <w:szCs w:val="28"/>
        </w:rPr>
        <w:t>Архаринского</w:t>
      </w:r>
      <w:proofErr w:type="spellEnd"/>
      <w:r w:rsidRPr="002958D5">
        <w:rPr>
          <w:sz w:val="28"/>
          <w:szCs w:val="28"/>
        </w:rPr>
        <w:t xml:space="preserve"> района.</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734016" behindDoc="1" locked="0" layoutInCell="1" allowOverlap="1" wp14:anchorId="3842E4EF" wp14:editId="79557957">
            <wp:simplePos x="0" y="0"/>
            <wp:positionH relativeFrom="margin">
              <wp:align>left</wp:align>
            </wp:positionH>
            <wp:positionV relativeFrom="paragraph">
              <wp:posOffset>10160</wp:posOffset>
            </wp:positionV>
            <wp:extent cx="2286000" cy="3043555"/>
            <wp:effectExtent l="0" t="0" r="0" b="4445"/>
            <wp:wrapTight wrapText="bothSides">
              <wp:wrapPolygon edited="0">
                <wp:start x="0" y="0"/>
                <wp:lineTo x="0" y="21496"/>
                <wp:lineTo x="21420" y="21496"/>
                <wp:lineTo x="21420" y="0"/>
                <wp:lineTo x="0" y="0"/>
              </wp:wrapPolygon>
            </wp:wrapTight>
            <wp:docPr id="93" name="Рисунок 93" descr="http://www.opamur.ru/wp-content/uploads/2017/09/zagryzneniearhary-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http://www.opamur.ru/wp-content/uploads/2017/09/zagryzneniearhary-3.jp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2286000" cy="3043555"/>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Ранее, как нами уже сообщалось, в ходе проведения </w:t>
      </w:r>
      <w:proofErr w:type="spellStart"/>
      <w:r w:rsidR="00F779F4" w:rsidRPr="002958D5">
        <w:rPr>
          <w:sz w:val="28"/>
          <w:szCs w:val="28"/>
        </w:rPr>
        <w:t>Гилюйского</w:t>
      </w:r>
      <w:proofErr w:type="spellEnd"/>
      <w:r w:rsidR="00F779F4" w:rsidRPr="002958D5">
        <w:rPr>
          <w:sz w:val="28"/>
          <w:szCs w:val="28"/>
        </w:rPr>
        <w:t xml:space="preserve"> полевого маршрута Амурской бассейновой комплексной экспедиции Русского географического общества были установлены факты значительного загрязнениям стоками россыпной золотодобычи притоков реки </w:t>
      </w:r>
      <w:proofErr w:type="spellStart"/>
      <w:r w:rsidR="00F779F4" w:rsidRPr="002958D5">
        <w:rPr>
          <w:sz w:val="28"/>
          <w:szCs w:val="28"/>
        </w:rPr>
        <w:t>Гилюя</w:t>
      </w:r>
      <w:proofErr w:type="spellEnd"/>
      <w:r w:rsidR="00F779F4" w:rsidRPr="002958D5">
        <w:rPr>
          <w:sz w:val="28"/>
          <w:szCs w:val="28"/>
        </w:rPr>
        <w:t xml:space="preserve">, в результате чего вода в реке </w:t>
      </w:r>
      <w:proofErr w:type="spellStart"/>
      <w:r w:rsidR="00F779F4" w:rsidRPr="002958D5">
        <w:rPr>
          <w:sz w:val="28"/>
          <w:szCs w:val="28"/>
        </w:rPr>
        <w:t>Гилюе</w:t>
      </w:r>
      <w:proofErr w:type="spellEnd"/>
      <w:r w:rsidR="00F779F4" w:rsidRPr="002958D5">
        <w:rPr>
          <w:sz w:val="28"/>
          <w:szCs w:val="28"/>
        </w:rPr>
        <w:t xml:space="preserve"> становится непригодной даже для санитарно-гигиенический целей.</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35040" behindDoc="1" locked="0" layoutInCell="1" allowOverlap="1" wp14:anchorId="4A75579F" wp14:editId="12AF4395">
            <wp:simplePos x="0" y="0"/>
            <wp:positionH relativeFrom="margin">
              <wp:align>right</wp:align>
            </wp:positionH>
            <wp:positionV relativeFrom="paragraph">
              <wp:posOffset>1258570</wp:posOffset>
            </wp:positionV>
            <wp:extent cx="1873885" cy="2444750"/>
            <wp:effectExtent l="0" t="0" r="0" b="0"/>
            <wp:wrapTight wrapText="bothSides">
              <wp:wrapPolygon edited="0">
                <wp:start x="0" y="0"/>
                <wp:lineTo x="0" y="21376"/>
                <wp:lineTo x="21300" y="21376"/>
                <wp:lineTo x="21300" y="0"/>
                <wp:lineTo x="0" y="0"/>
              </wp:wrapPolygon>
            </wp:wrapTight>
            <wp:docPr id="92" name="Рисунок 92" descr="http://www.opamur.ru/wp-content/uploads/2017/09/zagryzneniearhary-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http://www.opamur.ru/wp-content/uploads/2017/09/zagryzneniearhary-4.jp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873885" cy="244475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От общественности других районов Приамурья с развитой добычей золота из россыпных месторождений также регулярно поступают сигналы о чрезмерном загрязнении водотоков отходами золотодобывающего производства. Сильно загрязнены, в результате впадения золотоносных притоков, кроме уже названных Архары и </w:t>
      </w:r>
      <w:proofErr w:type="spellStart"/>
      <w:r w:rsidR="00F779F4" w:rsidRPr="002958D5">
        <w:rPr>
          <w:sz w:val="28"/>
          <w:szCs w:val="28"/>
        </w:rPr>
        <w:t>Гилюя</w:t>
      </w:r>
      <w:proofErr w:type="spellEnd"/>
      <w:r w:rsidR="00F779F4" w:rsidRPr="002958D5">
        <w:rPr>
          <w:sz w:val="28"/>
          <w:szCs w:val="28"/>
        </w:rPr>
        <w:t xml:space="preserve">, крупные реки Амурской области: </w:t>
      </w:r>
      <w:proofErr w:type="spellStart"/>
      <w:r w:rsidR="00F779F4" w:rsidRPr="002958D5">
        <w:rPr>
          <w:sz w:val="28"/>
          <w:szCs w:val="28"/>
        </w:rPr>
        <w:t>Нюкжа</w:t>
      </w:r>
      <w:proofErr w:type="spellEnd"/>
      <w:r w:rsidR="00F779F4" w:rsidRPr="002958D5">
        <w:rPr>
          <w:sz w:val="28"/>
          <w:szCs w:val="28"/>
        </w:rPr>
        <w:t xml:space="preserve">, </w:t>
      </w:r>
      <w:proofErr w:type="spellStart"/>
      <w:r w:rsidR="00F779F4" w:rsidRPr="002958D5">
        <w:rPr>
          <w:sz w:val="28"/>
          <w:szCs w:val="28"/>
        </w:rPr>
        <w:t>Селемджа</w:t>
      </w:r>
      <w:proofErr w:type="spellEnd"/>
      <w:r w:rsidR="00F779F4" w:rsidRPr="002958D5">
        <w:rPr>
          <w:sz w:val="28"/>
          <w:szCs w:val="28"/>
        </w:rPr>
        <w:t xml:space="preserve">, </w:t>
      </w:r>
      <w:proofErr w:type="spellStart"/>
      <w:r w:rsidR="00F779F4" w:rsidRPr="002958D5">
        <w:rPr>
          <w:sz w:val="28"/>
          <w:szCs w:val="28"/>
        </w:rPr>
        <w:t>Уркан</w:t>
      </w:r>
      <w:proofErr w:type="spellEnd"/>
      <w:r w:rsidR="00F779F4" w:rsidRPr="002958D5">
        <w:rPr>
          <w:sz w:val="28"/>
          <w:szCs w:val="28"/>
        </w:rPr>
        <w:t xml:space="preserve">, </w:t>
      </w:r>
      <w:proofErr w:type="spellStart"/>
      <w:r w:rsidR="00F779F4" w:rsidRPr="002958D5">
        <w:rPr>
          <w:sz w:val="28"/>
          <w:szCs w:val="28"/>
        </w:rPr>
        <w:t>Ольдой</w:t>
      </w:r>
      <w:proofErr w:type="spellEnd"/>
      <w:r w:rsidR="00F779F4" w:rsidRPr="002958D5">
        <w:rPr>
          <w:sz w:val="28"/>
          <w:szCs w:val="28"/>
        </w:rPr>
        <w:t xml:space="preserve"> и некоторые другие.</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Общественная палата Амурской области по инициативе Амурского областного отделения Русского географического общества планирует проведение специального совещания на тему загрязнения водотоков Приамурья стоками при осуществлении добычи россыпного золота с привлечением уполномоченных государственных органов, природоохранной прокуратуры, органов местного самоуправления муниципальных районов, золотодобывающих предприятий, общественных организаций.</w:t>
      </w:r>
    </w:p>
    <w:p w:rsidR="00F779F4" w:rsidRPr="002958D5" w:rsidRDefault="00F779F4" w:rsidP="002958D5">
      <w:pPr>
        <w:ind w:firstLine="709"/>
        <w:jc w:val="both"/>
        <w:rPr>
          <w:b/>
          <w:szCs w:val="28"/>
          <w:lang w:val="ru-RU"/>
        </w:rPr>
      </w:pPr>
    </w:p>
    <w:p w:rsidR="00F779F4" w:rsidRPr="00FC7B09" w:rsidRDefault="00F779F4" w:rsidP="00FC7B09">
      <w:pPr>
        <w:pStyle w:val="1"/>
        <w:shd w:val="clear" w:color="auto" w:fill="FFFFFF"/>
        <w:spacing w:before="0" w:beforeAutospacing="0" w:after="0" w:afterAutospacing="0"/>
        <w:jc w:val="center"/>
        <w:rPr>
          <w:bCs w:val="0"/>
          <w:sz w:val="28"/>
          <w:szCs w:val="28"/>
        </w:rPr>
      </w:pPr>
      <w:proofErr w:type="spellStart"/>
      <w:r w:rsidRPr="00FC7B09">
        <w:rPr>
          <w:bCs w:val="0"/>
          <w:sz w:val="28"/>
          <w:szCs w:val="28"/>
        </w:rPr>
        <w:t>Вебинар</w:t>
      </w:r>
      <w:proofErr w:type="spellEnd"/>
      <w:r w:rsidRPr="00FC7B09">
        <w:rPr>
          <w:bCs w:val="0"/>
          <w:sz w:val="28"/>
          <w:szCs w:val="28"/>
        </w:rPr>
        <w:t xml:space="preserve"> для членов общественных палат (советов) муниципальных образований</w:t>
      </w:r>
    </w:p>
    <w:p w:rsidR="00F779F4" w:rsidRPr="002958D5" w:rsidRDefault="00F779F4" w:rsidP="004F2F46">
      <w:pPr>
        <w:pStyle w:val="aa"/>
        <w:shd w:val="clear" w:color="auto" w:fill="FFFFFF"/>
        <w:spacing w:before="0" w:beforeAutospacing="0" w:after="0" w:afterAutospacing="0"/>
        <w:jc w:val="both"/>
        <w:rPr>
          <w:sz w:val="28"/>
          <w:szCs w:val="28"/>
        </w:rPr>
      </w:pPr>
      <w:r w:rsidRPr="002958D5">
        <w:rPr>
          <w:noProof/>
          <w:sz w:val="28"/>
          <w:szCs w:val="28"/>
        </w:rPr>
        <w:drawing>
          <wp:inline distT="0" distB="0" distL="0" distR="0" wp14:anchorId="61F3E371" wp14:editId="6469595D">
            <wp:extent cx="5943600" cy="2164080"/>
            <wp:effectExtent l="0" t="0" r="0" b="7620"/>
            <wp:docPr id="98" name="Рисунок 98" descr="http://www.opamur.ru/wp-content/uploads/2017/09/vebina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http://www.opamur.ru/wp-content/uploads/2017/09/vebinar-1.jpg"/>
                    <pic:cNvPicPr>
                      <a:picLocks noChangeAspect="1" noChangeArrowheads="1"/>
                    </pic:cNvPicPr>
                  </pic:nvPicPr>
                  <pic:blipFill rotWithShape="1">
                    <a:blip r:embed="rId79">
                      <a:extLst>
                        <a:ext uri="{28A0092B-C50C-407E-A947-70E740481C1C}">
                          <a14:useLocalDpi xmlns:a14="http://schemas.microsoft.com/office/drawing/2010/main" val="0"/>
                        </a:ext>
                      </a:extLst>
                    </a:blip>
                    <a:srcRect t="43419" b="8034"/>
                    <a:stretch/>
                  </pic:blipFill>
                  <pic:spPr bwMode="auto">
                    <a:xfrm>
                      <a:off x="0" y="0"/>
                      <a:ext cx="5943600" cy="2164080"/>
                    </a:xfrm>
                    <a:prstGeom prst="rect">
                      <a:avLst/>
                    </a:prstGeom>
                    <a:noFill/>
                    <a:ln>
                      <a:noFill/>
                    </a:ln>
                    <a:extLst>
                      <a:ext uri="{53640926-AAD7-44D8-BBD7-CCE9431645EC}">
                        <a14:shadowObscured xmlns:a14="http://schemas.microsoft.com/office/drawing/2010/main"/>
                      </a:ext>
                    </a:extLst>
                  </pic:spPr>
                </pic:pic>
              </a:graphicData>
            </a:graphic>
          </wp:inline>
        </w:drawing>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lastRenderedPageBreak/>
        <w:t xml:space="preserve">28 сентября 2017 года Общественная палата Амурской области в соответствии с планом работы на базе Амурского института развития образования провела обучающий </w:t>
      </w:r>
      <w:proofErr w:type="spellStart"/>
      <w:r w:rsidRPr="002958D5">
        <w:rPr>
          <w:sz w:val="28"/>
          <w:szCs w:val="28"/>
        </w:rPr>
        <w:t>вебинар</w:t>
      </w:r>
      <w:proofErr w:type="spellEnd"/>
      <w:r w:rsidRPr="002958D5">
        <w:rPr>
          <w:sz w:val="28"/>
          <w:szCs w:val="28"/>
        </w:rPr>
        <w:t xml:space="preserve"> для членов общественных палат (советов) муниципальных образований.</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ходе мероприятия председательствующий, заместитель секретаря Общественной палаты Амурской области </w:t>
      </w:r>
      <w:proofErr w:type="spellStart"/>
      <w:r w:rsidRPr="002958D5">
        <w:rPr>
          <w:sz w:val="28"/>
          <w:szCs w:val="28"/>
        </w:rPr>
        <w:t>Паршинков</w:t>
      </w:r>
      <w:proofErr w:type="spellEnd"/>
      <w:r w:rsidRPr="002958D5">
        <w:rPr>
          <w:sz w:val="28"/>
          <w:szCs w:val="28"/>
        </w:rPr>
        <w:t xml:space="preserve"> Валерий Борисович поднял два вопроса.</w:t>
      </w:r>
    </w:p>
    <w:p w:rsidR="00F779F4" w:rsidRPr="002958D5" w:rsidRDefault="00F779F4" w:rsidP="002958D5">
      <w:pPr>
        <w:numPr>
          <w:ilvl w:val="0"/>
          <w:numId w:val="2"/>
        </w:numPr>
        <w:shd w:val="clear" w:color="auto" w:fill="FFFFFF"/>
        <w:ind w:left="0" w:firstLine="709"/>
        <w:jc w:val="both"/>
        <w:rPr>
          <w:szCs w:val="28"/>
          <w:lang w:val="ru-RU"/>
        </w:rPr>
      </w:pPr>
      <w:r w:rsidRPr="002958D5">
        <w:rPr>
          <w:szCs w:val="28"/>
          <w:lang w:val="ru-RU"/>
        </w:rPr>
        <w:t>О подготовке к отопительному периоду 2017-2018 годов.</w:t>
      </w:r>
    </w:p>
    <w:p w:rsidR="00F779F4" w:rsidRPr="002958D5" w:rsidRDefault="00F779F4" w:rsidP="002958D5">
      <w:pPr>
        <w:numPr>
          <w:ilvl w:val="0"/>
          <w:numId w:val="2"/>
        </w:numPr>
        <w:shd w:val="clear" w:color="auto" w:fill="FFFFFF"/>
        <w:ind w:left="0" w:firstLine="709"/>
        <w:jc w:val="both"/>
        <w:rPr>
          <w:szCs w:val="28"/>
          <w:lang w:val="ru-RU"/>
        </w:rPr>
      </w:pPr>
      <w:r w:rsidRPr="002958D5">
        <w:rPr>
          <w:szCs w:val="28"/>
          <w:lang w:val="ru-RU"/>
        </w:rPr>
        <w:t>Об организации деятельности общественных палат (советов) муниципальных образований.</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36064" behindDoc="1" locked="0" layoutInCell="1" allowOverlap="1" wp14:anchorId="0E7FD123" wp14:editId="5886F106">
            <wp:simplePos x="0" y="0"/>
            <wp:positionH relativeFrom="margin">
              <wp:align>left</wp:align>
            </wp:positionH>
            <wp:positionV relativeFrom="paragraph">
              <wp:posOffset>7620</wp:posOffset>
            </wp:positionV>
            <wp:extent cx="2308860" cy="1160350"/>
            <wp:effectExtent l="0" t="0" r="0" b="1905"/>
            <wp:wrapTight wrapText="bothSides">
              <wp:wrapPolygon edited="0">
                <wp:start x="0" y="0"/>
                <wp:lineTo x="0" y="21281"/>
                <wp:lineTo x="21386" y="21281"/>
                <wp:lineTo x="21386" y="0"/>
                <wp:lineTo x="0" y="0"/>
              </wp:wrapPolygon>
            </wp:wrapTight>
            <wp:docPr id="97" name="Рисунок 97" descr="http://www.opamur.ru/wp-content/uploads/2017/09/vebina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http://www.opamur.ru/wp-content/uploads/2017/09/vebinar-2.jpg"/>
                    <pic:cNvPicPr>
                      <a:picLocks noChangeAspect="1" noChangeArrowheads="1"/>
                    </pic:cNvPicPr>
                  </pic:nvPicPr>
                  <pic:blipFill rotWithShape="1">
                    <a:blip r:embed="rId80" cstate="print">
                      <a:extLst>
                        <a:ext uri="{28A0092B-C50C-407E-A947-70E740481C1C}">
                          <a14:useLocalDpi xmlns:a14="http://schemas.microsoft.com/office/drawing/2010/main" val="0"/>
                        </a:ext>
                      </a:extLst>
                    </a:blip>
                    <a:srcRect t="32991"/>
                    <a:stretch/>
                  </pic:blipFill>
                  <pic:spPr bwMode="auto">
                    <a:xfrm>
                      <a:off x="0" y="0"/>
                      <a:ext cx="2308860" cy="11603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Волнующие членов общественных палат (советов) муниципальных образований вопросы Общественная палата собрала заранее, на которые участники </w:t>
      </w:r>
      <w:proofErr w:type="spellStart"/>
      <w:r w:rsidR="00F779F4" w:rsidRPr="002958D5">
        <w:rPr>
          <w:sz w:val="28"/>
          <w:szCs w:val="28"/>
        </w:rPr>
        <w:t>вебинара</w:t>
      </w:r>
      <w:proofErr w:type="spellEnd"/>
      <w:r w:rsidR="00F779F4" w:rsidRPr="002958D5">
        <w:rPr>
          <w:sz w:val="28"/>
          <w:szCs w:val="28"/>
        </w:rPr>
        <w:t xml:space="preserve"> получили развернутые ответы.</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37088" behindDoc="1" locked="0" layoutInCell="1" allowOverlap="1" wp14:anchorId="3FB1637B" wp14:editId="13423FAD">
            <wp:simplePos x="0" y="0"/>
            <wp:positionH relativeFrom="margin">
              <wp:align>right</wp:align>
            </wp:positionH>
            <wp:positionV relativeFrom="paragraph">
              <wp:posOffset>638810</wp:posOffset>
            </wp:positionV>
            <wp:extent cx="2682240" cy="2011680"/>
            <wp:effectExtent l="0" t="0" r="3810" b="7620"/>
            <wp:wrapTight wrapText="bothSides">
              <wp:wrapPolygon edited="0">
                <wp:start x="0" y="0"/>
                <wp:lineTo x="0" y="21477"/>
                <wp:lineTo x="21477" y="21477"/>
                <wp:lineTo x="21477" y="0"/>
                <wp:lineTo x="0" y="0"/>
              </wp:wrapPolygon>
            </wp:wrapTight>
            <wp:docPr id="96" name="Рисунок 96" descr="http://www.opamur.ru/wp-content/uploads/2017/09/vebina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http://www.opamur.ru/wp-content/uploads/2017/09/vebinar-3.jpg"/>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2682240" cy="2011680"/>
                    </a:xfrm>
                    <a:prstGeom prst="rect">
                      <a:avLst/>
                    </a:prstGeom>
                    <a:noFill/>
                    <a:ln>
                      <a:noFill/>
                    </a:ln>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По первой части мероприятия, касающейся вопросов ЖКХ, выступили начальник отдела экономики министерства жилищно-коммунального хозяйства Амурской области </w:t>
      </w:r>
      <w:proofErr w:type="spellStart"/>
      <w:r w:rsidR="00F779F4" w:rsidRPr="002958D5">
        <w:rPr>
          <w:sz w:val="28"/>
          <w:szCs w:val="28"/>
        </w:rPr>
        <w:t>Остронкова</w:t>
      </w:r>
      <w:proofErr w:type="spellEnd"/>
      <w:r w:rsidR="00F779F4" w:rsidRPr="002958D5">
        <w:rPr>
          <w:sz w:val="28"/>
          <w:szCs w:val="28"/>
        </w:rPr>
        <w:t xml:space="preserve"> Инесса Николаевна, начальник государственной жилищной инспекции Амурской области Федорченко Светлана Александровна и начальник контрольного отдела государственной жилищной инспекции Амурской области Фалько Яна Юрьевна.</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Об организации деятельности общественных палат (советов) муниципальных образований доложил заместитель секретаря Общественной палаты Амурской области Кириллов Владимир Иннокентьевич.</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С записью </w:t>
      </w:r>
      <w:proofErr w:type="spellStart"/>
      <w:r w:rsidRPr="002958D5">
        <w:rPr>
          <w:sz w:val="28"/>
          <w:szCs w:val="28"/>
        </w:rPr>
        <w:t>вебинара</w:t>
      </w:r>
      <w:proofErr w:type="spellEnd"/>
      <w:r w:rsidRPr="002958D5">
        <w:rPr>
          <w:sz w:val="28"/>
          <w:szCs w:val="28"/>
        </w:rPr>
        <w:t xml:space="preserve"> можно ознакомиться, перейдя по ссылке</w:t>
      </w:r>
      <w:r w:rsidR="004F2F46">
        <w:rPr>
          <w:sz w:val="28"/>
          <w:szCs w:val="28"/>
        </w:rPr>
        <w:t xml:space="preserve"> </w:t>
      </w:r>
      <w:hyperlink r:id="rId82" w:history="1">
        <w:r w:rsidRPr="002958D5">
          <w:rPr>
            <w:rStyle w:val="a4"/>
            <w:color w:val="auto"/>
            <w:sz w:val="28"/>
            <w:szCs w:val="28"/>
            <w:u w:val="none"/>
          </w:rPr>
          <w:t>https://amiro.adobeconnect.com/pprk88h3d1iw/</w:t>
        </w:r>
      </w:hyperlink>
    </w:p>
    <w:p w:rsidR="00F779F4" w:rsidRPr="002958D5" w:rsidRDefault="00F779F4" w:rsidP="002958D5">
      <w:pPr>
        <w:ind w:firstLine="709"/>
        <w:jc w:val="both"/>
        <w:rPr>
          <w:b/>
          <w:szCs w:val="28"/>
          <w:lang w:val="ru-RU"/>
        </w:rPr>
      </w:pPr>
    </w:p>
    <w:p w:rsidR="00F779F4" w:rsidRPr="00FC7B09" w:rsidRDefault="00F779F4" w:rsidP="00FC7B09">
      <w:pPr>
        <w:pStyle w:val="1"/>
        <w:shd w:val="clear" w:color="auto" w:fill="FFFFFF"/>
        <w:spacing w:before="0" w:beforeAutospacing="0" w:after="0" w:afterAutospacing="0"/>
        <w:jc w:val="center"/>
        <w:rPr>
          <w:bCs w:val="0"/>
          <w:sz w:val="28"/>
          <w:szCs w:val="28"/>
        </w:rPr>
      </w:pPr>
      <w:r w:rsidRPr="00FC7B09">
        <w:rPr>
          <w:bCs w:val="0"/>
          <w:sz w:val="28"/>
          <w:szCs w:val="28"/>
        </w:rPr>
        <w:t>Состоялась видеоконференция Правления АРО СПР Амурской области и местных отделений СПР</w:t>
      </w:r>
    </w:p>
    <w:p w:rsidR="004F2F46" w:rsidRDefault="004F2F46" w:rsidP="004F2F46">
      <w:pPr>
        <w:pStyle w:val="aa"/>
        <w:shd w:val="clear" w:color="auto" w:fill="FFFFFF"/>
        <w:spacing w:before="0" w:beforeAutospacing="0" w:after="0" w:afterAutospacing="0"/>
        <w:jc w:val="both"/>
        <w:rPr>
          <w:sz w:val="28"/>
          <w:szCs w:val="28"/>
        </w:rPr>
      </w:pPr>
      <w:r w:rsidRPr="002958D5">
        <w:rPr>
          <w:noProof/>
          <w:sz w:val="28"/>
          <w:szCs w:val="28"/>
        </w:rPr>
        <w:drawing>
          <wp:inline distT="0" distB="0" distL="0" distR="0" wp14:anchorId="32645B7D" wp14:editId="4F169051">
            <wp:extent cx="5897880" cy="1485900"/>
            <wp:effectExtent l="0" t="0" r="7620" b="0"/>
            <wp:docPr id="103" name="Рисунок 103" descr="http://www.opamur.ru/wp-content/uploads/2017/10/vide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http://www.opamur.ru/wp-content/uploads/2017/10/video-1.jpg"/>
                    <pic:cNvPicPr>
                      <a:picLocks noChangeAspect="1" noChangeArrowheads="1"/>
                    </pic:cNvPicPr>
                  </pic:nvPicPr>
                  <pic:blipFill rotWithShape="1">
                    <a:blip r:embed="rId83">
                      <a:extLst>
                        <a:ext uri="{28A0092B-C50C-407E-A947-70E740481C1C}">
                          <a14:useLocalDpi xmlns:a14="http://schemas.microsoft.com/office/drawing/2010/main" val="0"/>
                        </a:ext>
                      </a:extLst>
                    </a:blip>
                    <a:srcRect t="36986" b="9590"/>
                    <a:stretch/>
                  </pic:blipFill>
                  <pic:spPr bwMode="auto">
                    <a:xfrm>
                      <a:off x="0" y="0"/>
                      <a:ext cx="5897880" cy="1485900"/>
                    </a:xfrm>
                    <a:prstGeom prst="rect">
                      <a:avLst/>
                    </a:prstGeom>
                    <a:noFill/>
                    <a:ln>
                      <a:noFill/>
                    </a:ln>
                    <a:extLst>
                      <a:ext uri="{53640926-AAD7-44D8-BBD7-CCE9431645EC}">
                        <a14:shadowObscured xmlns:a14="http://schemas.microsoft.com/office/drawing/2010/main"/>
                      </a:ext>
                    </a:extLst>
                  </pic:spPr>
                </pic:pic>
              </a:graphicData>
            </a:graphic>
          </wp:inline>
        </w:drawing>
      </w:r>
    </w:p>
    <w:p w:rsidR="00F779F4" w:rsidRPr="002958D5" w:rsidRDefault="00F779F4" w:rsidP="004F2F46">
      <w:pPr>
        <w:pStyle w:val="aa"/>
        <w:shd w:val="clear" w:color="auto" w:fill="FFFFFF"/>
        <w:spacing w:before="0" w:beforeAutospacing="0" w:after="0" w:afterAutospacing="0"/>
        <w:ind w:firstLine="709"/>
        <w:jc w:val="both"/>
        <w:rPr>
          <w:sz w:val="28"/>
          <w:szCs w:val="28"/>
        </w:rPr>
      </w:pPr>
      <w:r w:rsidRPr="002958D5">
        <w:rPr>
          <w:sz w:val="28"/>
          <w:szCs w:val="28"/>
        </w:rPr>
        <w:t xml:space="preserve">27 сентября 2017 года прошла видеоконференция Правления Амурского регионального отделения Союза пенсионеров России и местных отделений </w:t>
      </w:r>
      <w:r w:rsidRPr="002958D5">
        <w:rPr>
          <w:sz w:val="28"/>
          <w:szCs w:val="28"/>
        </w:rPr>
        <w:lastRenderedPageBreak/>
        <w:t>СПР с участием руководителей министерств социальной защиты населения и физической культуры и спорта Амурской области.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Правление АРО СПР рассмотрело итоги VIII спартакиады пенсионеров Амурской области под девизом «За активное долголетие» и международного фестиваля по прикладному искусству пожилых людей двух пограничных территорий России и Китая «Возьмемся за руки, друзья».</w:t>
      </w:r>
    </w:p>
    <w:p w:rsidR="00F779F4" w:rsidRPr="002958D5" w:rsidRDefault="00F779F4" w:rsidP="004F2F46">
      <w:pPr>
        <w:pStyle w:val="aa"/>
        <w:shd w:val="clear" w:color="auto" w:fill="FFFFFF"/>
        <w:spacing w:before="0" w:beforeAutospacing="0" w:after="0" w:afterAutospacing="0"/>
        <w:jc w:val="both"/>
        <w:rPr>
          <w:sz w:val="28"/>
          <w:szCs w:val="28"/>
        </w:rPr>
      </w:pPr>
      <w:r w:rsidRPr="002958D5">
        <w:rPr>
          <w:noProof/>
          <w:sz w:val="28"/>
          <w:szCs w:val="28"/>
        </w:rPr>
        <w:drawing>
          <wp:inline distT="0" distB="0" distL="0" distR="0" wp14:anchorId="381B70F7" wp14:editId="0FC98614">
            <wp:extent cx="5913120" cy="2674620"/>
            <wp:effectExtent l="0" t="0" r="0" b="0"/>
            <wp:docPr id="102" name="Рисунок 102" descr="http://www.opamur.ru/wp-content/uploads/2017/10/vide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http://www.opamur.ru/wp-content/uploads/2017/10/video-2.jpg"/>
                    <pic:cNvPicPr>
                      <a:picLocks noChangeAspect="1" noChangeArrowheads="1"/>
                    </pic:cNvPicPr>
                  </pic:nvPicPr>
                  <pic:blipFill rotWithShape="1">
                    <a:blip r:embed="rId84">
                      <a:extLst>
                        <a:ext uri="{28A0092B-C50C-407E-A947-70E740481C1C}">
                          <a14:useLocalDpi xmlns:a14="http://schemas.microsoft.com/office/drawing/2010/main" val="0"/>
                        </a:ext>
                      </a:extLst>
                    </a:blip>
                    <a:srcRect t="15422"/>
                    <a:stretch/>
                  </pic:blipFill>
                  <pic:spPr bwMode="auto">
                    <a:xfrm>
                      <a:off x="0" y="0"/>
                      <a:ext cx="5913120" cy="2674620"/>
                    </a:xfrm>
                    <a:prstGeom prst="rect">
                      <a:avLst/>
                    </a:prstGeom>
                    <a:noFill/>
                    <a:ln>
                      <a:noFill/>
                    </a:ln>
                    <a:extLst>
                      <a:ext uri="{53640926-AAD7-44D8-BBD7-CCE9431645EC}">
                        <a14:shadowObscured xmlns:a14="http://schemas.microsoft.com/office/drawing/2010/main"/>
                      </a:ext>
                    </a:extLst>
                  </pic:spPr>
                </pic:pic>
              </a:graphicData>
            </a:graphic>
          </wp:inline>
        </w:drawing>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39136" behindDoc="1" locked="0" layoutInCell="1" allowOverlap="1" wp14:anchorId="3A09E3DA" wp14:editId="287705B4">
            <wp:simplePos x="0" y="0"/>
            <wp:positionH relativeFrom="margin">
              <wp:posOffset>3113405</wp:posOffset>
            </wp:positionH>
            <wp:positionV relativeFrom="paragraph">
              <wp:posOffset>1869440</wp:posOffset>
            </wp:positionV>
            <wp:extent cx="2816225" cy="1796415"/>
            <wp:effectExtent l="0" t="0" r="3175" b="0"/>
            <wp:wrapTight wrapText="bothSides">
              <wp:wrapPolygon edited="0">
                <wp:start x="0" y="0"/>
                <wp:lineTo x="0" y="21302"/>
                <wp:lineTo x="21478" y="21302"/>
                <wp:lineTo x="21478" y="0"/>
                <wp:lineTo x="0" y="0"/>
              </wp:wrapPolygon>
            </wp:wrapTight>
            <wp:docPr id="100" name="Рисунок 100" descr="http://www.opamur.ru/wp-content/uploads/2017/10/video-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http://www.opamur.ru/wp-content/uploads/2017/10/video-4.jpg"/>
                    <pic:cNvPicPr>
                      <a:picLocks noChangeAspect="1" noChangeArrowheads="1"/>
                    </pic:cNvPicPr>
                  </pic:nvPicPr>
                  <pic:blipFill rotWithShape="1">
                    <a:blip r:embed="rId85">
                      <a:extLst>
                        <a:ext uri="{28A0092B-C50C-407E-A947-70E740481C1C}">
                          <a14:useLocalDpi xmlns:a14="http://schemas.microsoft.com/office/drawing/2010/main" val="0"/>
                        </a:ext>
                      </a:extLst>
                    </a:blip>
                    <a:srcRect l="9669" t="21321" b="3802"/>
                    <a:stretch/>
                  </pic:blipFill>
                  <pic:spPr bwMode="auto">
                    <a:xfrm>
                      <a:off x="0" y="0"/>
                      <a:ext cx="2816225" cy="17964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738112" behindDoc="0" locked="0" layoutInCell="1" allowOverlap="1" wp14:anchorId="17B13694" wp14:editId="048777AD">
            <wp:simplePos x="0" y="0"/>
            <wp:positionH relativeFrom="margin">
              <wp:align>left</wp:align>
            </wp:positionH>
            <wp:positionV relativeFrom="paragraph">
              <wp:posOffset>1877060</wp:posOffset>
            </wp:positionV>
            <wp:extent cx="3062605" cy="1798320"/>
            <wp:effectExtent l="0" t="0" r="4445" b="0"/>
            <wp:wrapThrough wrapText="bothSides">
              <wp:wrapPolygon edited="0">
                <wp:start x="0" y="0"/>
                <wp:lineTo x="0" y="21280"/>
                <wp:lineTo x="21497" y="21280"/>
                <wp:lineTo x="21497" y="0"/>
                <wp:lineTo x="0" y="0"/>
              </wp:wrapPolygon>
            </wp:wrapThrough>
            <wp:docPr id="101" name="Рисунок 101" descr="http://www.opamur.ru/wp-content/uploads/2017/10/video-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http://www.opamur.ru/wp-content/uploads/2017/10/video-3.jpg"/>
                    <pic:cNvPicPr>
                      <a:picLocks noChangeAspect="1" noChangeArrowheads="1"/>
                    </pic:cNvPicPr>
                  </pic:nvPicPr>
                  <pic:blipFill rotWithShape="1">
                    <a:blip r:embed="rId86">
                      <a:extLst>
                        <a:ext uri="{28A0092B-C50C-407E-A947-70E740481C1C}">
                          <a14:useLocalDpi xmlns:a14="http://schemas.microsoft.com/office/drawing/2010/main" val="0"/>
                        </a:ext>
                      </a:extLst>
                    </a:blip>
                    <a:srcRect t="18182" b="10048"/>
                    <a:stretch/>
                  </pic:blipFill>
                  <pic:spPr bwMode="auto">
                    <a:xfrm>
                      <a:off x="0" y="0"/>
                      <a:ext cx="3062605" cy="17983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По вопросу организации фестиваля выступила начальник отдела по работе с ветеранами и инвалидами министерства социальной защиты населения Амурской области </w:t>
      </w:r>
      <w:proofErr w:type="spellStart"/>
      <w:r w:rsidR="00F779F4" w:rsidRPr="002958D5">
        <w:rPr>
          <w:sz w:val="28"/>
          <w:szCs w:val="28"/>
        </w:rPr>
        <w:t>Баревская</w:t>
      </w:r>
      <w:proofErr w:type="spellEnd"/>
      <w:r w:rsidR="00F779F4" w:rsidRPr="002958D5">
        <w:rPr>
          <w:sz w:val="28"/>
          <w:szCs w:val="28"/>
        </w:rPr>
        <w:t xml:space="preserve"> Е.В. Она дала высокую оценку АРО СПР в организации мероприятий, которые проходили на базе профилактория «Приозерье» в с. </w:t>
      </w:r>
      <w:proofErr w:type="spellStart"/>
      <w:r w:rsidR="00F779F4" w:rsidRPr="002958D5">
        <w:rPr>
          <w:sz w:val="28"/>
          <w:szCs w:val="28"/>
        </w:rPr>
        <w:t>Козьмодемьяновка</w:t>
      </w:r>
      <w:proofErr w:type="spellEnd"/>
      <w:r w:rsidR="00F779F4" w:rsidRPr="002958D5">
        <w:rPr>
          <w:sz w:val="28"/>
          <w:szCs w:val="28"/>
        </w:rPr>
        <w:t xml:space="preserve"> Амурской области и в городе </w:t>
      </w:r>
      <w:proofErr w:type="spellStart"/>
      <w:r w:rsidR="00F779F4" w:rsidRPr="002958D5">
        <w:rPr>
          <w:sz w:val="28"/>
          <w:szCs w:val="28"/>
        </w:rPr>
        <w:t>Хэйхэ</w:t>
      </w:r>
      <w:proofErr w:type="spellEnd"/>
      <w:r w:rsidR="00F779F4" w:rsidRPr="002958D5">
        <w:rPr>
          <w:sz w:val="28"/>
          <w:szCs w:val="28"/>
        </w:rPr>
        <w:t xml:space="preserve"> провинции </w:t>
      </w:r>
      <w:proofErr w:type="spellStart"/>
      <w:r w:rsidR="00F779F4" w:rsidRPr="002958D5">
        <w:rPr>
          <w:sz w:val="28"/>
          <w:szCs w:val="28"/>
        </w:rPr>
        <w:t>Хэйлуцзян</w:t>
      </w:r>
      <w:proofErr w:type="spellEnd"/>
      <w:r w:rsidR="00F779F4" w:rsidRPr="002958D5">
        <w:rPr>
          <w:sz w:val="28"/>
          <w:szCs w:val="28"/>
        </w:rPr>
        <w:t xml:space="preserve"> Китайской Народной Республики, выразила благодарность коллективам вокальных ансамблей «Сударушки» и «</w:t>
      </w:r>
      <w:proofErr w:type="spellStart"/>
      <w:r w:rsidR="00F779F4" w:rsidRPr="002958D5">
        <w:rPr>
          <w:sz w:val="28"/>
          <w:szCs w:val="28"/>
        </w:rPr>
        <w:t>Бабоньки</w:t>
      </w:r>
      <w:proofErr w:type="spellEnd"/>
      <w:r w:rsidR="00F779F4" w:rsidRPr="002958D5">
        <w:rPr>
          <w:sz w:val="28"/>
          <w:szCs w:val="28"/>
        </w:rPr>
        <w:t xml:space="preserve"> бедовые», участникам выставки прикладного искусства, которые проводили мастер-классы с пенсионерами РФ и КНР.</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Председатель АРО СПР, член Общественной палаты Амурской области </w:t>
      </w:r>
      <w:proofErr w:type="spellStart"/>
      <w:r w:rsidRPr="002958D5">
        <w:rPr>
          <w:sz w:val="28"/>
          <w:szCs w:val="28"/>
        </w:rPr>
        <w:t>Самбур</w:t>
      </w:r>
      <w:proofErr w:type="spellEnd"/>
      <w:r w:rsidRPr="002958D5">
        <w:rPr>
          <w:sz w:val="28"/>
          <w:szCs w:val="28"/>
        </w:rPr>
        <w:t xml:space="preserve"> Е.П. высказала предложения по развитию и данного мероприятия и по проекту обучения пенсионеров компьютерной грамотности на базе учебных заведений за счет субсидий Пенсионного фонда РФ. В ходе обсуждения председатели МО СПР и </w:t>
      </w:r>
      <w:proofErr w:type="spellStart"/>
      <w:r w:rsidRPr="002958D5">
        <w:rPr>
          <w:sz w:val="28"/>
          <w:szCs w:val="28"/>
        </w:rPr>
        <w:t>Барчевская</w:t>
      </w:r>
      <w:proofErr w:type="spellEnd"/>
      <w:r w:rsidRPr="002958D5">
        <w:rPr>
          <w:sz w:val="28"/>
          <w:szCs w:val="28"/>
        </w:rPr>
        <w:t xml:space="preserve"> Е.В. отметили необходимость развития и улучшения качества обучения данной категории граждан.</w:t>
      </w:r>
    </w:p>
    <w:p w:rsidR="00F779F4" w:rsidRPr="002958D5" w:rsidRDefault="004F2F46" w:rsidP="002958D5">
      <w:pPr>
        <w:pStyle w:val="aa"/>
        <w:shd w:val="clear" w:color="auto" w:fill="FFFFFF"/>
        <w:spacing w:before="0" w:beforeAutospacing="0" w:after="0" w:afterAutospacing="0"/>
        <w:ind w:firstLine="709"/>
        <w:jc w:val="both"/>
        <w:rPr>
          <w:sz w:val="28"/>
          <w:szCs w:val="28"/>
        </w:rPr>
      </w:pPr>
      <w:r w:rsidRPr="002958D5">
        <w:rPr>
          <w:noProof/>
          <w:sz w:val="28"/>
          <w:szCs w:val="28"/>
        </w:rPr>
        <w:lastRenderedPageBreak/>
        <w:drawing>
          <wp:anchor distT="0" distB="0" distL="114300" distR="114300" simplePos="0" relativeHeight="251740160" behindDoc="1" locked="0" layoutInCell="1" allowOverlap="1" wp14:anchorId="6C6E1E66" wp14:editId="57911A0D">
            <wp:simplePos x="0" y="0"/>
            <wp:positionH relativeFrom="margin">
              <wp:align>left</wp:align>
            </wp:positionH>
            <wp:positionV relativeFrom="paragraph">
              <wp:posOffset>444500</wp:posOffset>
            </wp:positionV>
            <wp:extent cx="2065020" cy="1881884"/>
            <wp:effectExtent l="0" t="0" r="0" b="4445"/>
            <wp:wrapTight wrapText="bothSides">
              <wp:wrapPolygon edited="0">
                <wp:start x="0" y="0"/>
                <wp:lineTo x="0" y="21432"/>
                <wp:lineTo x="21321" y="21432"/>
                <wp:lineTo x="21321" y="0"/>
                <wp:lineTo x="0" y="0"/>
              </wp:wrapPolygon>
            </wp:wrapTight>
            <wp:docPr id="99" name="Рисунок 99" descr="http://www.opamur.ru/wp-content/uploads/2017/10/video-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http://www.opamur.ru/wp-content/uploads/2017/10/video-5.jpg"/>
                    <pic:cNvPicPr>
                      <a:picLocks noChangeAspect="1" noChangeArrowheads="1"/>
                    </pic:cNvPicPr>
                  </pic:nvPicPr>
                  <pic:blipFill rotWithShape="1">
                    <a:blip r:embed="rId87" cstate="print">
                      <a:extLst>
                        <a:ext uri="{28A0092B-C50C-407E-A947-70E740481C1C}">
                          <a14:useLocalDpi xmlns:a14="http://schemas.microsoft.com/office/drawing/2010/main" val="0"/>
                        </a:ext>
                      </a:extLst>
                    </a:blip>
                    <a:srcRect l="15721"/>
                    <a:stretch/>
                  </pic:blipFill>
                  <pic:spPr bwMode="auto">
                    <a:xfrm>
                      <a:off x="0" y="0"/>
                      <a:ext cx="2065020" cy="188188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По итогам VIII областной спартакиады пенсионеров состоялся острый, продуктивный и деловой разговор </w:t>
      </w:r>
      <w:proofErr w:type="gramStart"/>
      <w:r w:rsidR="00F779F4" w:rsidRPr="002958D5">
        <w:rPr>
          <w:sz w:val="28"/>
          <w:szCs w:val="28"/>
        </w:rPr>
        <w:t>с главным судьей</w:t>
      </w:r>
      <w:proofErr w:type="gramEnd"/>
      <w:r w:rsidR="00F779F4" w:rsidRPr="002958D5">
        <w:rPr>
          <w:sz w:val="28"/>
          <w:szCs w:val="28"/>
        </w:rPr>
        <w:t xml:space="preserve"> соревнований </w:t>
      </w:r>
      <w:proofErr w:type="spellStart"/>
      <w:r w:rsidR="00F779F4" w:rsidRPr="002958D5">
        <w:rPr>
          <w:sz w:val="28"/>
          <w:szCs w:val="28"/>
        </w:rPr>
        <w:t>Хандогой</w:t>
      </w:r>
      <w:proofErr w:type="spellEnd"/>
      <w:r w:rsidR="00F779F4" w:rsidRPr="002958D5">
        <w:rPr>
          <w:sz w:val="28"/>
          <w:szCs w:val="28"/>
        </w:rPr>
        <w:t xml:space="preserve"> В.И., который подчеркнул целесообразность и полезность предложений руководителей местных отделений для организации Спартакиады в будущем году.</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28 сентября амурскую команду спортсменов проводили в г. Пензу, где будет проходить IV Всероссийская спартакиада пенсионеров России. Команду представили спортсмены из </w:t>
      </w:r>
      <w:proofErr w:type="spellStart"/>
      <w:r w:rsidRPr="002958D5">
        <w:rPr>
          <w:sz w:val="28"/>
          <w:szCs w:val="28"/>
        </w:rPr>
        <w:t>г.Благовещенска</w:t>
      </w:r>
      <w:proofErr w:type="spellEnd"/>
      <w:r w:rsidRPr="002958D5">
        <w:rPr>
          <w:sz w:val="28"/>
          <w:szCs w:val="28"/>
        </w:rPr>
        <w:t xml:space="preserve"> – Мамина Т.С., </w:t>
      </w:r>
      <w:proofErr w:type="spellStart"/>
      <w:r w:rsidRPr="002958D5">
        <w:rPr>
          <w:sz w:val="28"/>
          <w:szCs w:val="28"/>
        </w:rPr>
        <w:t>Переверзева</w:t>
      </w:r>
      <w:proofErr w:type="spellEnd"/>
      <w:r w:rsidRPr="002958D5">
        <w:rPr>
          <w:sz w:val="28"/>
          <w:szCs w:val="28"/>
        </w:rPr>
        <w:t xml:space="preserve"> Н.Г., Морозов С.М.; из г. Райчихинска – </w:t>
      </w:r>
      <w:proofErr w:type="spellStart"/>
      <w:r w:rsidRPr="002958D5">
        <w:rPr>
          <w:sz w:val="28"/>
          <w:szCs w:val="28"/>
        </w:rPr>
        <w:t>Касицина</w:t>
      </w:r>
      <w:proofErr w:type="spellEnd"/>
      <w:r w:rsidRPr="002958D5">
        <w:rPr>
          <w:sz w:val="28"/>
          <w:szCs w:val="28"/>
        </w:rPr>
        <w:t xml:space="preserve"> Г.Г., Шалимов Г.Н.; из г. Белогорска – </w:t>
      </w:r>
      <w:proofErr w:type="spellStart"/>
      <w:r w:rsidRPr="002958D5">
        <w:rPr>
          <w:sz w:val="28"/>
          <w:szCs w:val="28"/>
        </w:rPr>
        <w:t>Трембач</w:t>
      </w:r>
      <w:proofErr w:type="spellEnd"/>
      <w:r w:rsidRPr="002958D5">
        <w:rPr>
          <w:sz w:val="28"/>
          <w:szCs w:val="28"/>
        </w:rPr>
        <w:t xml:space="preserve"> В.С.; из г. </w:t>
      </w:r>
      <w:proofErr w:type="spellStart"/>
      <w:r w:rsidRPr="002958D5">
        <w:rPr>
          <w:sz w:val="28"/>
          <w:szCs w:val="28"/>
        </w:rPr>
        <w:t>Зеи</w:t>
      </w:r>
      <w:proofErr w:type="spellEnd"/>
      <w:r w:rsidRPr="002958D5">
        <w:rPr>
          <w:sz w:val="28"/>
          <w:szCs w:val="28"/>
        </w:rPr>
        <w:t xml:space="preserve"> – Шпак Г.Ф., Яковлев М.Н.</w:t>
      </w:r>
    </w:p>
    <w:p w:rsidR="004F2F46" w:rsidRDefault="004F2F46" w:rsidP="002F4A6C">
      <w:pPr>
        <w:pStyle w:val="1"/>
        <w:shd w:val="clear" w:color="auto" w:fill="FFFFFF"/>
        <w:spacing w:before="0" w:beforeAutospacing="0" w:after="0" w:afterAutospacing="0"/>
        <w:jc w:val="center"/>
        <w:rPr>
          <w:bCs w:val="0"/>
          <w:sz w:val="28"/>
          <w:szCs w:val="28"/>
        </w:rPr>
      </w:pPr>
    </w:p>
    <w:p w:rsidR="00F779F4" w:rsidRPr="002F4A6C" w:rsidRDefault="00F779F4" w:rsidP="002F4A6C">
      <w:pPr>
        <w:pStyle w:val="1"/>
        <w:shd w:val="clear" w:color="auto" w:fill="FFFFFF"/>
        <w:spacing w:before="0" w:beforeAutospacing="0" w:after="0" w:afterAutospacing="0"/>
        <w:jc w:val="center"/>
        <w:rPr>
          <w:bCs w:val="0"/>
          <w:sz w:val="28"/>
          <w:szCs w:val="28"/>
        </w:rPr>
      </w:pPr>
      <w:r w:rsidRPr="002F4A6C">
        <w:rPr>
          <w:bCs w:val="0"/>
          <w:sz w:val="28"/>
          <w:szCs w:val="28"/>
        </w:rPr>
        <w:t>Пожилой человек в современном обществе: проблемы формирования стереотипов образа пожилого человека в обществе</w:t>
      </w:r>
    </w:p>
    <w:p w:rsidR="00F779F4" w:rsidRPr="002958D5" w:rsidRDefault="009E1FAD"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41184" behindDoc="1" locked="0" layoutInCell="1" allowOverlap="1">
            <wp:simplePos x="0" y="0"/>
            <wp:positionH relativeFrom="margin">
              <wp:align>left</wp:align>
            </wp:positionH>
            <wp:positionV relativeFrom="paragraph">
              <wp:posOffset>9525</wp:posOffset>
            </wp:positionV>
            <wp:extent cx="2895600" cy="1809750"/>
            <wp:effectExtent l="0" t="0" r="0" b="0"/>
            <wp:wrapTight wrapText="bothSides">
              <wp:wrapPolygon edited="0">
                <wp:start x="0" y="0"/>
                <wp:lineTo x="0" y="21373"/>
                <wp:lineTo x="21458" y="21373"/>
                <wp:lineTo x="21458" y="0"/>
                <wp:lineTo x="0" y="0"/>
              </wp:wrapPolygon>
            </wp:wrapTight>
            <wp:docPr id="105" name="Рисунок 105" descr="http://www.opamur.ru/wp-content/uploads/2017/10/pogilchelvsovobsh-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http://www.opamur.ru/wp-content/uploads/2017/10/pogilchelvsovobsh-1.jpg"/>
                    <pic:cNvPicPr>
                      <a:picLocks noChangeAspect="1" noChangeArrowheads="1"/>
                    </pic:cNvPicPr>
                  </pic:nvPicPr>
                  <pic:blipFill rotWithShape="1">
                    <a:blip r:embed="rId88">
                      <a:extLst>
                        <a:ext uri="{28A0092B-C50C-407E-A947-70E740481C1C}">
                          <a14:useLocalDpi xmlns:a14="http://schemas.microsoft.com/office/drawing/2010/main" val="0"/>
                        </a:ext>
                      </a:extLst>
                    </a:blip>
                    <a:srcRect l="15640" t="28718" r="28975" b="25128"/>
                    <a:stretch/>
                  </pic:blipFill>
                  <pic:spPr bwMode="auto">
                    <a:xfrm>
                      <a:off x="0" y="0"/>
                      <a:ext cx="2895600" cy="1809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26 сентября 2017 года в Благовещенском городском Центре общественных объединений состоялся «круглый стол» на тему «Пожилой человек в современном обществе: проблемы формирования стереотипов образа пожилого человека в обществе».</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Инициатива проведения заседания круглого стола принадлежит члену Общественной палаты Амурской области, председателю БГОО «Ассоциация пожилых людей» Сергею </w:t>
      </w:r>
      <w:proofErr w:type="spellStart"/>
      <w:r w:rsidRPr="002958D5">
        <w:rPr>
          <w:sz w:val="28"/>
          <w:szCs w:val="28"/>
        </w:rPr>
        <w:t>Айтугановичу</w:t>
      </w:r>
      <w:proofErr w:type="spellEnd"/>
      <w:r w:rsidRPr="002958D5">
        <w:rPr>
          <w:sz w:val="28"/>
          <w:szCs w:val="28"/>
        </w:rPr>
        <w:t xml:space="preserve"> </w:t>
      </w:r>
      <w:proofErr w:type="spellStart"/>
      <w:r w:rsidRPr="002958D5">
        <w:rPr>
          <w:sz w:val="28"/>
          <w:szCs w:val="28"/>
        </w:rPr>
        <w:t>Утенбергенову</w:t>
      </w:r>
      <w:proofErr w:type="spellEnd"/>
      <w:r w:rsidRPr="002958D5">
        <w:rPr>
          <w:sz w:val="28"/>
          <w:szCs w:val="28"/>
        </w:rPr>
        <w:t>.</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В работе «круглого стола» приняли участие начальник управления социальной защиты населения по г. Благовещенску и Благовещенскому району, кандидат исторических наук, доцент </w:t>
      </w:r>
      <w:proofErr w:type="spellStart"/>
      <w:r w:rsidRPr="002958D5">
        <w:rPr>
          <w:sz w:val="28"/>
          <w:szCs w:val="28"/>
        </w:rPr>
        <w:t>В.И.Бунин</w:t>
      </w:r>
      <w:proofErr w:type="spellEnd"/>
      <w:r w:rsidRPr="002958D5">
        <w:rPr>
          <w:sz w:val="28"/>
          <w:szCs w:val="28"/>
        </w:rPr>
        <w:t>, представители администрации г. Благовещенска, члены Ассоциации пожилых людей, представители МБУ МЦ «Выбор», студенты вузов и колледжей города.</w:t>
      </w:r>
    </w:p>
    <w:p w:rsidR="00F779F4" w:rsidRPr="002958D5" w:rsidRDefault="00F779F4" w:rsidP="009E1FAD">
      <w:pPr>
        <w:pStyle w:val="aa"/>
        <w:shd w:val="clear" w:color="auto" w:fill="FFFFFF"/>
        <w:spacing w:before="0" w:beforeAutospacing="0" w:after="0" w:afterAutospacing="0"/>
        <w:jc w:val="both"/>
        <w:rPr>
          <w:sz w:val="28"/>
          <w:szCs w:val="28"/>
        </w:rPr>
      </w:pPr>
      <w:r w:rsidRPr="002958D5">
        <w:rPr>
          <w:noProof/>
          <w:sz w:val="28"/>
          <w:szCs w:val="28"/>
        </w:rPr>
        <w:drawing>
          <wp:inline distT="0" distB="0" distL="0" distR="0" wp14:anchorId="55F3BDB8" wp14:editId="02C2298B">
            <wp:extent cx="5935980" cy="1813560"/>
            <wp:effectExtent l="0" t="0" r="7620" b="0"/>
            <wp:docPr id="104" name="Рисунок 104" descr="http://www.opamur.ru/wp-content/uploads/2017/10/pogilchelvsovobsh-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www.opamur.ru/wp-content/uploads/2017/10/pogilchelvsovobsh-2.jpg"/>
                    <pic:cNvPicPr>
                      <a:picLocks noChangeAspect="1" noChangeArrowheads="1"/>
                    </pic:cNvPicPr>
                  </pic:nvPicPr>
                  <pic:blipFill rotWithShape="1">
                    <a:blip r:embed="rId89">
                      <a:extLst>
                        <a:ext uri="{28A0092B-C50C-407E-A947-70E740481C1C}">
                          <a14:useLocalDpi xmlns:a14="http://schemas.microsoft.com/office/drawing/2010/main" val="0"/>
                        </a:ext>
                      </a:extLst>
                    </a:blip>
                    <a:srcRect t="39213" b="20034"/>
                    <a:stretch/>
                  </pic:blipFill>
                  <pic:spPr bwMode="auto">
                    <a:xfrm>
                      <a:off x="0" y="0"/>
                      <a:ext cx="5935980" cy="1813560"/>
                    </a:xfrm>
                    <a:prstGeom prst="rect">
                      <a:avLst/>
                    </a:prstGeom>
                    <a:noFill/>
                    <a:ln>
                      <a:noFill/>
                    </a:ln>
                    <a:extLst>
                      <a:ext uri="{53640926-AAD7-44D8-BBD7-CCE9431645EC}">
                        <a14:shadowObscured xmlns:a14="http://schemas.microsoft.com/office/drawing/2010/main"/>
                      </a:ext>
                    </a:extLst>
                  </pic:spPr>
                </pic:pic>
              </a:graphicData>
            </a:graphic>
          </wp:inline>
        </w:drawing>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lastRenderedPageBreak/>
        <w:t>Проведение подобных «круглых столов» в БГОО «Ассоциация пожилых людей» накануне Дня пожилых людей стало уже традицией. Специалисты, ученые, представители власти и НКО обсуждают проблемы, которые сегодня испытывают пожилые люди. Вот и на последнем заседании «круглого стола» обсуждалась актуальная проблема формирования стереотипов образа пожилого человека в обществе. Все участники заседания согласись с тем, что негативные стереотипы старости преобладают в обществе. Нормой является пассивная старость. Активная старость многими молодыми людьми оценивается как исключение. Негативные стереотипы образа пожилого человека не дают многим из них чувствовать себя достойно. Негативные оценки старости в обществе лежат в основе отношения к старым людям. Поэтому для изменения отношения к пожилым необходимо, кроме всего прочего, менять стереотипы. Для этого необходимо готовить человека к старости с детских лет. Старость – такой же этап жизни, как и молодость или зрелость. К нему надо быть готовым. Поэтому, негативно оценивая пожилых сегодня, ты невольно оцениваешь себя в будущем. Большое значение в оценке пожилых людей в обществе имеет и то, как они сами себя оценивают. Жить, а не доживать.</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В резолюции «круглого стола» участники заседания отметили необходимость в воспитательном процессе детей и подростков продолжать делать упор на уважительное отношение к старости. В тоже время готовить их к активной жизни после выхода на пенсию. Важным моментом в поддержке пожилых людей является привлечение их к активной, подвижной жизни. Для этого шире использовать возможности общественных объединений.</w:t>
      </w:r>
    </w:p>
    <w:p w:rsidR="00F779F4" w:rsidRPr="002958D5" w:rsidRDefault="00F779F4" w:rsidP="002958D5">
      <w:pPr>
        <w:ind w:firstLine="709"/>
        <w:jc w:val="both"/>
        <w:rPr>
          <w:b/>
          <w:szCs w:val="28"/>
          <w:lang w:val="ru-RU"/>
        </w:rPr>
      </w:pPr>
    </w:p>
    <w:p w:rsidR="00F779F4" w:rsidRPr="002F4A6C" w:rsidRDefault="00F779F4" w:rsidP="002F4A6C">
      <w:pPr>
        <w:pStyle w:val="1"/>
        <w:shd w:val="clear" w:color="auto" w:fill="FFFFFF"/>
        <w:spacing w:before="0" w:beforeAutospacing="0" w:after="0" w:afterAutospacing="0"/>
        <w:jc w:val="center"/>
        <w:rPr>
          <w:bCs w:val="0"/>
          <w:sz w:val="28"/>
          <w:szCs w:val="28"/>
        </w:rPr>
      </w:pPr>
      <w:r w:rsidRPr="002F4A6C">
        <w:rPr>
          <w:bCs w:val="0"/>
          <w:sz w:val="28"/>
          <w:szCs w:val="28"/>
        </w:rPr>
        <w:t>Территориальная конференция по охране окружающей среды Амурской области</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b/>
          <w:bCs/>
          <w:noProof/>
          <w:sz w:val="28"/>
          <w:szCs w:val="28"/>
        </w:rPr>
        <w:drawing>
          <wp:anchor distT="0" distB="0" distL="114300" distR="114300" simplePos="0" relativeHeight="251742208" behindDoc="1" locked="0" layoutInCell="1" allowOverlap="1">
            <wp:simplePos x="0" y="0"/>
            <wp:positionH relativeFrom="margin">
              <wp:align>left</wp:align>
            </wp:positionH>
            <wp:positionV relativeFrom="paragraph">
              <wp:posOffset>6985</wp:posOffset>
            </wp:positionV>
            <wp:extent cx="2453640" cy="1632662"/>
            <wp:effectExtent l="0" t="0" r="3810" b="5715"/>
            <wp:wrapTight wrapText="bothSides">
              <wp:wrapPolygon edited="0">
                <wp:start x="0" y="0"/>
                <wp:lineTo x="0" y="21424"/>
                <wp:lineTo x="21466" y="21424"/>
                <wp:lineTo x="21466" y="0"/>
                <wp:lineTo x="0" y="0"/>
              </wp:wrapPolygon>
            </wp:wrapTight>
            <wp:docPr id="110" name="Рисунок 110" descr="http://www.opamur.ru/wp-content/uploads/2017/10/konfpoohraneokrsr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http://www.opamur.ru/wp-content/uploads/2017/10/konfpoohraneokrsred-1.jpg"/>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2453640" cy="1632662"/>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sz w:val="28"/>
          <w:szCs w:val="28"/>
        </w:rPr>
        <w:t>29 сентября 2017 года в главном корпусе Дальневосточного аграрного университета состоялась территориальная конференция по охране окружающей среды Амурской области.</w:t>
      </w:r>
    </w:p>
    <w:p w:rsidR="00F779F4" w:rsidRPr="002958D5" w:rsidRDefault="00980BA4" w:rsidP="002958D5">
      <w:pPr>
        <w:pStyle w:val="aa"/>
        <w:shd w:val="clear" w:color="auto" w:fill="FFFFFF"/>
        <w:spacing w:before="0" w:beforeAutospacing="0" w:after="0" w:afterAutospacing="0"/>
        <w:ind w:firstLine="709"/>
        <w:jc w:val="both"/>
        <w:rPr>
          <w:sz w:val="28"/>
          <w:szCs w:val="28"/>
        </w:rPr>
      </w:pPr>
      <w:r w:rsidRPr="002958D5">
        <w:rPr>
          <w:noProof/>
          <w:sz w:val="28"/>
          <w:szCs w:val="28"/>
        </w:rPr>
        <w:drawing>
          <wp:anchor distT="0" distB="0" distL="114300" distR="114300" simplePos="0" relativeHeight="251743232" behindDoc="1" locked="0" layoutInCell="1" allowOverlap="1">
            <wp:simplePos x="0" y="0"/>
            <wp:positionH relativeFrom="margin">
              <wp:align>right</wp:align>
            </wp:positionH>
            <wp:positionV relativeFrom="paragraph">
              <wp:posOffset>422910</wp:posOffset>
            </wp:positionV>
            <wp:extent cx="2005965" cy="1618615"/>
            <wp:effectExtent l="0" t="0" r="0" b="635"/>
            <wp:wrapTight wrapText="bothSides">
              <wp:wrapPolygon edited="0">
                <wp:start x="0" y="0"/>
                <wp:lineTo x="0" y="21354"/>
                <wp:lineTo x="21333" y="21354"/>
                <wp:lineTo x="21333" y="0"/>
                <wp:lineTo x="0" y="0"/>
              </wp:wrapPolygon>
            </wp:wrapTight>
            <wp:docPr id="109" name="Рисунок 109" descr="http://www.opamur.ru/wp-content/uploads/2017/10/konfpoohraneokrsre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http://www.opamur.ru/wp-content/uploads/2017/10/konfpoohraneokrsred-2.jpg"/>
                    <pic:cNvPicPr>
                      <a:picLocks noChangeAspect="1" noChangeArrowheads="1"/>
                    </pic:cNvPicPr>
                  </pic:nvPicPr>
                  <pic:blipFill rotWithShape="1">
                    <a:blip r:embed="rId91">
                      <a:extLst>
                        <a:ext uri="{28A0092B-C50C-407E-A947-70E740481C1C}">
                          <a14:useLocalDpi xmlns:a14="http://schemas.microsoft.com/office/drawing/2010/main" val="0"/>
                        </a:ext>
                      </a:extLst>
                    </a:blip>
                    <a:srcRect l="22831" t="11900" r="28189" b="28599"/>
                    <a:stretch/>
                  </pic:blipFill>
                  <pic:spPr bwMode="auto">
                    <a:xfrm>
                      <a:off x="0" y="0"/>
                      <a:ext cx="2005965" cy="16186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 xml:space="preserve">В конференции приняли участие территориальные органы федеральных органов исполнительной власти области, органы исполнительной и законодательной власти Амурской области, органы местного самоуправления, правоохранительные органы, органы прокуратуры, научные и образовательные учреждения, члены Общественной палаты Амурской области, общественные организации и </w:t>
      </w:r>
      <w:r w:rsidR="00F779F4" w:rsidRPr="002958D5">
        <w:rPr>
          <w:sz w:val="28"/>
          <w:szCs w:val="28"/>
        </w:rPr>
        <w:lastRenderedPageBreak/>
        <w:t xml:space="preserve">бизнес-структуры. Общее количество зарегистрированных участников </w:t>
      </w:r>
      <w:r w:rsidRPr="002958D5">
        <w:rPr>
          <w:noProof/>
          <w:sz w:val="28"/>
          <w:szCs w:val="28"/>
        </w:rPr>
        <w:drawing>
          <wp:anchor distT="0" distB="0" distL="114300" distR="114300" simplePos="0" relativeHeight="251746304" behindDoc="1" locked="0" layoutInCell="1" allowOverlap="1" wp14:anchorId="1D700AD8" wp14:editId="6E5CC972">
            <wp:simplePos x="0" y="0"/>
            <wp:positionH relativeFrom="margin">
              <wp:align>right</wp:align>
            </wp:positionH>
            <wp:positionV relativeFrom="paragraph">
              <wp:posOffset>665480</wp:posOffset>
            </wp:positionV>
            <wp:extent cx="2473960" cy="1579245"/>
            <wp:effectExtent l="0" t="0" r="2540" b="1905"/>
            <wp:wrapTight wrapText="bothSides">
              <wp:wrapPolygon edited="0">
                <wp:start x="0" y="0"/>
                <wp:lineTo x="0" y="21366"/>
                <wp:lineTo x="21456" y="21366"/>
                <wp:lineTo x="21456" y="0"/>
                <wp:lineTo x="0" y="0"/>
              </wp:wrapPolygon>
            </wp:wrapTight>
            <wp:docPr id="106" name="Рисунок 106" descr="http://www.opamur.ru/wp-content/uploads/2017/10/konfpoohraneokrsred-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http://www.opamur.ru/wp-content/uploads/2017/10/konfpoohraneokrsred-5.jpg"/>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2473960" cy="15792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58D5">
        <w:rPr>
          <w:noProof/>
          <w:sz w:val="28"/>
          <w:szCs w:val="28"/>
        </w:rPr>
        <w:drawing>
          <wp:anchor distT="0" distB="0" distL="114300" distR="114300" simplePos="0" relativeHeight="251744256" behindDoc="1" locked="0" layoutInCell="1" allowOverlap="1" wp14:anchorId="3CFF9ED4" wp14:editId="357D017C">
            <wp:simplePos x="0" y="0"/>
            <wp:positionH relativeFrom="margin">
              <wp:align>left</wp:align>
            </wp:positionH>
            <wp:positionV relativeFrom="paragraph">
              <wp:posOffset>657860</wp:posOffset>
            </wp:positionV>
            <wp:extent cx="3364230" cy="1607820"/>
            <wp:effectExtent l="0" t="0" r="7620" b="0"/>
            <wp:wrapTight wrapText="bothSides">
              <wp:wrapPolygon edited="0">
                <wp:start x="0" y="0"/>
                <wp:lineTo x="0" y="21242"/>
                <wp:lineTo x="21527" y="21242"/>
                <wp:lineTo x="21527" y="0"/>
                <wp:lineTo x="0" y="0"/>
              </wp:wrapPolygon>
            </wp:wrapTight>
            <wp:docPr id="108" name="Рисунок 108" descr="http://www.opamur.ru/wp-content/uploads/2017/10/konfpoohraneokrsred-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http://www.opamur.ru/wp-content/uploads/2017/10/konfpoohraneokrsred-3.jpg"/>
                    <pic:cNvPicPr>
                      <a:picLocks noChangeAspect="1" noChangeArrowheads="1"/>
                    </pic:cNvPicPr>
                  </pic:nvPicPr>
                  <pic:blipFill rotWithShape="1">
                    <a:blip r:embed="rId93">
                      <a:extLst>
                        <a:ext uri="{28A0092B-C50C-407E-A947-70E740481C1C}">
                          <a14:useLocalDpi xmlns:a14="http://schemas.microsoft.com/office/drawing/2010/main" val="0"/>
                        </a:ext>
                      </a:extLst>
                    </a:blip>
                    <a:srcRect t="28191"/>
                    <a:stretch/>
                  </pic:blipFill>
                  <pic:spPr bwMode="auto">
                    <a:xfrm>
                      <a:off x="0" y="0"/>
                      <a:ext cx="3364230" cy="16078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79F4" w:rsidRPr="002958D5">
        <w:rPr>
          <w:sz w:val="28"/>
          <w:szCs w:val="28"/>
        </w:rPr>
        <w:t>конференции составило 170 человек.</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 xml:space="preserve">На конференции через доклады и выступления участников были рассмотрены важнейшие экологические проблемы Приамурья. В числе докладчиков конференции были члены Общественной палаты Амурской области Геннадий Владимирович Илларионов и Екатерина Алексеевна </w:t>
      </w:r>
      <w:proofErr w:type="spellStart"/>
      <w:r w:rsidRPr="002958D5">
        <w:rPr>
          <w:sz w:val="28"/>
          <w:szCs w:val="28"/>
        </w:rPr>
        <w:t>Лунькова</w:t>
      </w:r>
      <w:proofErr w:type="spellEnd"/>
      <w:r w:rsidRPr="002958D5">
        <w:rPr>
          <w:sz w:val="28"/>
          <w:szCs w:val="28"/>
        </w:rPr>
        <w:t>.</w:t>
      </w:r>
    </w:p>
    <w:p w:rsidR="00F779F4" w:rsidRPr="002958D5" w:rsidRDefault="00980BA4" w:rsidP="002958D5">
      <w:pPr>
        <w:pStyle w:val="aa"/>
        <w:shd w:val="clear" w:color="auto" w:fill="FFFFFF"/>
        <w:spacing w:before="0" w:beforeAutospacing="0" w:after="0" w:afterAutospacing="0"/>
        <w:ind w:firstLine="709"/>
        <w:jc w:val="both"/>
        <w:rPr>
          <w:sz w:val="28"/>
          <w:szCs w:val="28"/>
        </w:rPr>
      </w:pPr>
      <w:bookmarkStart w:id="0" w:name="_GoBack"/>
      <w:r w:rsidRPr="002958D5">
        <w:rPr>
          <w:noProof/>
          <w:sz w:val="28"/>
          <w:szCs w:val="28"/>
        </w:rPr>
        <w:drawing>
          <wp:anchor distT="0" distB="0" distL="114300" distR="114300" simplePos="0" relativeHeight="251745280" behindDoc="1" locked="0" layoutInCell="1" allowOverlap="1" wp14:anchorId="0EF485F7" wp14:editId="55C40908">
            <wp:simplePos x="0" y="0"/>
            <wp:positionH relativeFrom="margin">
              <wp:align>left</wp:align>
            </wp:positionH>
            <wp:positionV relativeFrom="paragraph">
              <wp:posOffset>3810</wp:posOffset>
            </wp:positionV>
            <wp:extent cx="2697480" cy="1793240"/>
            <wp:effectExtent l="0" t="0" r="7620" b="0"/>
            <wp:wrapTight wrapText="bothSides">
              <wp:wrapPolygon edited="0">
                <wp:start x="0" y="0"/>
                <wp:lineTo x="0" y="21340"/>
                <wp:lineTo x="21508" y="21340"/>
                <wp:lineTo x="21508" y="0"/>
                <wp:lineTo x="0" y="0"/>
              </wp:wrapPolygon>
            </wp:wrapTight>
            <wp:docPr id="107" name="Рисунок 107" descr="http://www.opamur.ru/wp-content/uploads/2017/10/konfpoohraneokrsre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http://www.opamur.ru/wp-content/uploads/2017/10/konfpoohraneokrsred-4.jpg"/>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697480" cy="179324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00F779F4" w:rsidRPr="002958D5">
        <w:rPr>
          <w:sz w:val="28"/>
          <w:szCs w:val="28"/>
        </w:rPr>
        <w:t>По результатам обсуждений докладов принято итоговое решение конференции, направленное на обеспечение экологически безопасных условий для проживания населения Амурской области, повышения экологической культуры и формирования экологического правосознания.</w:t>
      </w:r>
    </w:p>
    <w:p w:rsidR="00F779F4" w:rsidRPr="002958D5" w:rsidRDefault="00F779F4" w:rsidP="002958D5">
      <w:pPr>
        <w:pStyle w:val="aa"/>
        <w:shd w:val="clear" w:color="auto" w:fill="FFFFFF"/>
        <w:spacing w:before="0" w:beforeAutospacing="0" w:after="0" w:afterAutospacing="0"/>
        <w:ind w:firstLine="709"/>
        <w:jc w:val="both"/>
        <w:rPr>
          <w:sz w:val="28"/>
          <w:szCs w:val="28"/>
        </w:rPr>
      </w:pPr>
      <w:r w:rsidRPr="002958D5">
        <w:rPr>
          <w:sz w:val="28"/>
          <w:szCs w:val="28"/>
        </w:rPr>
        <w:t>На конференции избрано 13 делегатов от Амурской области для участия в V Всероссийском съезде по охране окружающей среды, который состоится в Москве 12-13 декабря 2017 года. Избранные на съезд представители Амурской области представляют органы государственной власти, научные и образовательные учреждения, общественные организации, производственные предприятия. Среди делегатов съезда – член Общественной палаты Российской Федерации и член Общественной палаты Амурской области, председатель Амурского областного отделения Русского географического общества Геннадий Владимирович Илларионов.</w:t>
      </w:r>
    </w:p>
    <w:p w:rsidR="00984220" w:rsidRDefault="00984220" w:rsidP="00984220">
      <w:pPr>
        <w:jc w:val="center"/>
        <w:rPr>
          <w:b/>
          <w:szCs w:val="28"/>
          <w:lang w:val="ru-RU"/>
        </w:rPr>
      </w:pPr>
    </w:p>
    <w:p w:rsidR="00984220" w:rsidRDefault="00984220" w:rsidP="00984220">
      <w:pPr>
        <w:jc w:val="center"/>
        <w:rPr>
          <w:b/>
          <w:szCs w:val="28"/>
          <w:lang w:val="ru-RU"/>
        </w:rPr>
      </w:pPr>
      <w:r w:rsidRPr="00024B4B">
        <w:rPr>
          <w:b/>
          <w:szCs w:val="28"/>
          <w:lang w:val="ru-RU"/>
        </w:rPr>
        <w:t>Регламентные мероприятия</w:t>
      </w:r>
    </w:p>
    <w:p w:rsidR="00984220" w:rsidRDefault="00984220" w:rsidP="00984220">
      <w:pPr>
        <w:jc w:val="center"/>
        <w:rPr>
          <w:b/>
          <w:szCs w:val="28"/>
          <w:lang w:val="ru-RU"/>
        </w:rPr>
      </w:pPr>
      <w:r>
        <w:rPr>
          <w:b/>
          <w:szCs w:val="28"/>
          <w:lang w:val="ru-RU"/>
        </w:rPr>
        <w:t>в сентябре 2017 года</w:t>
      </w:r>
    </w:p>
    <w:p w:rsidR="00984220" w:rsidRDefault="00071729" w:rsidP="00984220">
      <w:pPr>
        <w:ind w:firstLine="709"/>
        <w:jc w:val="both"/>
        <w:rPr>
          <w:lang w:val="ru-RU"/>
        </w:rPr>
      </w:pPr>
      <w:r w:rsidRPr="00071729">
        <w:rPr>
          <w:szCs w:val="28"/>
          <w:lang w:val="ru-RU"/>
        </w:rPr>
        <w:t xml:space="preserve">04 </w:t>
      </w:r>
      <w:r>
        <w:rPr>
          <w:szCs w:val="28"/>
          <w:lang w:val="ru-RU"/>
        </w:rPr>
        <w:t>сентября</w:t>
      </w:r>
      <w:r w:rsidR="00984220" w:rsidRPr="00AD3D9C">
        <w:rPr>
          <w:szCs w:val="28"/>
          <w:lang w:val="ru-RU"/>
        </w:rPr>
        <w:t xml:space="preserve"> 2017 года</w:t>
      </w:r>
      <w:r w:rsidR="00984220">
        <w:rPr>
          <w:szCs w:val="28"/>
          <w:lang w:val="ru-RU"/>
        </w:rPr>
        <w:t xml:space="preserve"> </w:t>
      </w:r>
      <w:r w:rsidR="00984220">
        <w:rPr>
          <w:lang w:val="ru-RU"/>
        </w:rPr>
        <w:t xml:space="preserve">состоялось </w:t>
      </w:r>
      <w:r>
        <w:rPr>
          <w:lang w:val="ru-RU"/>
        </w:rPr>
        <w:t>р</w:t>
      </w:r>
      <w:r w:rsidRPr="00071729">
        <w:rPr>
          <w:color w:val="000000"/>
          <w:szCs w:val="28"/>
          <w:shd w:val="clear" w:color="auto" w:fill="FFFFFF"/>
          <w:lang w:val="ru-RU"/>
        </w:rPr>
        <w:t>асширенное заседание</w:t>
      </w:r>
      <w:r w:rsidRPr="00071729">
        <w:rPr>
          <w:lang w:val="ru-RU"/>
        </w:rPr>
        <w:t xml:space="preserve"> Центра общественного контроля Общественной палаты Амурской области в сфере жилищно-коммунального хозяйства по вопросу подготовки к отопительному сезону 2017-2018 гг.</w:t>
      </w:r>
    </w:p>
    <w:p w:rsidR="00071729" w:rsidRDefault="00071729" w:rsidP="00071729">
      <w:pPr>
        <w:ind w:firstLine="709"/>
        <w:jc w:val="both"/>
        <w:rPr>
          <w:szCs w:val="28"/>
          <w:lang w:val="ru-RU"/>
        </w:rPr>
      </w:pPr>
      <w:r>
        <w:rPr>
          <w:lang w:val="ru-RU"/>
        </w:rPr>
        <w:t xml:space="preserve">05 </w:t>
      </w:r>
      <w:r>
        <w:rPr>
          <w:szCs w:val="28"/>
          <w:lang w:val="ru-RU"/>
        </w:rPr>
        <w:t>сентября</w:t>
      </w:r>
      <w:r w:rsidRPr="00AD3D9C">
        <w:rPr>
          <w:szCs w:val="28"/>
          <w:lang w:val="ru-RU"/>
        </w:rPr>
        <w:t xml:space="preserve"> 2017 года</w:t>
      </w:r>
      <w:r>
        <w:rPr>
          <w:szCs w:val="28"/>
          <w:lang w:val="ru-RU"/>
        </w:rPr>
        <w:t xml:space="preserve"> </w:t>
      </w:r>
      <w:r>
        <w:rPr>
          <w:lang w:val="ru-RU"/>
        </w:rPr>
        <w:t>состоялась</w:t>
      </w:r>
      <w:r w:rsidRPr="00071729">
        <w:rPr>
          <w:szCs w:val="28"/>
          <w:lang w:val="ru-RU"/>
        </w:rPr>
        <w:t xml:space="preserve"> </w:t>
      </w:r>
      <w:r>
        <w:rPr>
          <w:szCs w:val="28"/>
          <w:lang w:val="ru-RU"/>
        </w:rPr>
        <w:t>в</w:t>
      </w:r>
      <w:r w:rsidRPr="00071729">
        <w:rPr>
          <w:szCs w:val="28"/>
          <w:lang w:val="ru-RU"/>
        </w:rPr>
        <w:t xml:space="preserve">стреча с депутатом Госдумы </w:t>
      </w:r>
      <w:proofErr w:type="spellStart"/>
      <w:r w:rsidRPr="00071729">
        <w:rPr>
          <w:szCs w:val="28"/>
          <w:lang w:val="ru-RU"/>
        </w:rPr>
        <w:t>Березуцким</w:t>
      </w:r>
      <w:proofErr w:type="spellEnd"/>
      <w:r w:rsidRPr="00071729">
        <w:rPr>
          <w:szCs w:val="28"/>
          <w:lang w:val="ru-RU"/>
        </w:rPr>
        <w:t xml:space="preserve"> Ю.Н. по вопросам взаимодействия с органами исполнительной власти, организации общественного контроля</w:t>
      </w:r>
      <w:r>
        <w:rPr>
          <w:szCs w:val="28"/>
          <w:lang w:val="ru-RU"/>
        </w:rPr>
        <w:t>.</w:t>
      </w:r>
    </w:p>
    <w:p w:rsidR="00071729" w:rsidRDefault="00071729" w:rsidP="00071729">
      <w:pPr>
        <w:ind w:firstLine="709"/>
        <w:jc w:val="both"/>
        <w:rPr>
          <w:lang w:val="ru-RU"/>
        </w:rPr>
      </w:pPr>
      <w:r>
        <w:rPr>
          <w:szCs w:val="28"/>
          <w:lang w:val="ru-RU"/>
        </w:rPr>
        <w:t>05 сентября</w:t>
      </w:r>
      <w:r w:rsidRPr="00AD3D9C">
        <w:rPr>
          <w:szCs w:val="28"/>
          <w:lang w:val="ru-RU"/>
        </w:rPr>
        <w:t xml:space="preserve"> 2017 года</w:t>
      </w:r>
      <w:r>
        <w:rPr>
          <w:szCs w:val="28"/>
          <w:lang w:val="ru-RU"/>
        </w:rPr>
        <w:t xml:space="preserve"> </w:t>
      </w:r>
      <w:r>
        <w:rPr>
          <w:lang w:val="ru-RU"/>
        </w:rPr>
        <w:t>состоялось</w:t>
      </w:r>
      <w:r w:rsidRPr="00071729">
        <w:rPr>
          <w:szCs w:val="28"/>
          <w:lang w:val="ru-RU"/>
        </w:rPr>
        <w:t xml:space="preserve"> </w:t>
      </w:r>
      <w:r>
        <w:rPr>
          <w:szCs w:val="28"/>
          <w:lang w:val="ru-RU"/>
        </w:rPr>
        <w:t>з</w:t>
      </w:r>
      <w:r w:rsidRPr="00071729">
        <w:rPr>
          <w:szCs w:val="28"/>
          <w:lang w:val="ru-RU"/>
        </w:rPr>
        <w:t>аседание совета</w:t>
      </w:r>
      <w:r>
        <w:rPr>
          <w:szCs w:val="28"/>
          <w:lang w:val="ru-RU"/>
        </w:rPr>
        <w:t>.</w:t>
      </w:r>
    </w:p>
    <w:p w:rsidR="00071729" w:rsidRDefault="00071729" w:rsidP="00984220">
      <w:pPr>
        <w:ind w:firstLine="709"/>
        <w:jc w:val="both"/>
        <w:rPr>
          <w:szCs w:val="21"/>
          <w:lang w:val="ru-RU"/>
        </w:rPr>
      </w:pPr>
      <w:r>
        <w:rPr>
          <w:szCs w:val="28"/>
          <w:lang w:val="ru-RU"/>
        </w:rPr>
        <w:lastRenderedPageBreak/>
        <w:t>11 сентября</w:t>
      </w:r>
      <w:r w:rsidRPr="00AD3D9C">
        <w:rPr>
          <w:szCs w:val="28"/>
          <w:lang w:val="ru-RU"/>
        </w:rPr>
        <w:t xml:space="preserve"> 2017 года</w:t>
      </w:r>
      <w:r>
        <w:rPr>
          <w:szCs w:val="28"/>
          <w:lang w:val="ru-RU"/>
        </w:rPr>
        <w:t xml:space="preserve"> </w:t>
      </w:r>
      <w:r>
        <w:rPr>
          <w:lang w:val="ru-RU"/>
        </w:rPr>
        <w:t>состоялось з</w:t>
      </w:r>
      <w:r w:rsidRPr="00071729">
        <w:rPr>
          <w:szCs w:val="21"/>
          <w:lang w:val="ru-RU"/>
        </w:rPr>
        <w:t>аседание рабочей группы по подготовке доклада о состоянии институтов гражданского общества в Амурской области в 2017 году</w:t>
      </w:r>
      <w:r>
        <w:rPr>
          <w:szCs w:val="21"/>
          <w:lang w:val="ru-RU"/>
        </w:rPr>
        <w:t>.</w:t>
      </w:r>
    </w:p>
    <w:p w:rsidR="00071729" w:rsidRDefault="00071729" w:rsidP="00984220">
      <w:pPr>
        <w:ind w:firstLine="709"/>
        <w:jc w:val="both"/>
        <w:rPr>
          <w:szCs w:val="28"/>
          <w:shd w:val="clear" w:color="auto" w:fill="FFFFFF"/>
          <w:lang w:val="ru-RU"/>
        </w:rPr>
      </w:pPr>
      <w:r>
        <w:rPr>
          <w:szCs w:val="28"/>
          <w:lang w:val="ru-RU"/>
        </w:rPr>
        <w:t>13 сентября</w:t>
      </w:r>
      <w:r w:rsidRPr="00AD3D9C">
        <w:rPr>
          <w:szCs w:val="28"/>
          <w:lang w:val="ru-RU"/>
        </w:rPr>
        <w:t xml:space="preserve"> 2017 года</w:t>
      </w:r>
      <w:r>
        <w:rPr>
          <w:szCs w:val="28"/>
          <w:lang w:val="ru-RU"/>
        </w:rPr>
        <w:t xml:space="preserve"> </w:t>
      </w:r>
      <w:r>
        <w:rPr>
          <w:lang w:val="ru-RU"/>
        </w:rPr>
        <w:t>состоялось в</w:t>
      </w:r>
      <w:r w:rsidRPr="00071729">
        <w:rPr>
          <w:lang w:val="ru-RU"/>
        </w:rPr>
        <w:t xml:space="preserve">ыездное заседание </w:t>
      </w:r>
      <w:r w:rsidRPr="00071729">
        <w:rPr>
          <w:szCs w:val="28"/>
          <w:lang w:val="ru-RU"/>
        </w:rPr>
        <w:t xml:space="preserve">комиссии по общественному контролю за освоением федеральных средств, выделяемых в рамках ФЦП «Развитие внутреннего и въездного туризма в РФ (2011-2018 года)» по вопросу осмотра </w:t>
      </w:r>
      <w:r w:rsidRPr="0012501A">
        <w:rPr>
          <w:szCs w:val="28"/>
        </w:rPr>
        <w:t>I</w:t>
      </w:r>
      <w:r w:rsidRPr="00071729">
        <w:rPr>
          <w:szCs w:val="28"/>
          <w:lang w:val="ru-RU"/>
        </w:rPr>
        <w:t xml:space="preserve">, </w:t>
      </w:r>
      <w:r w:rsidRPr="0012501A">
        <w:rPr>
          <w:szCs w:val="28"/>
        </w:rPr>
        <w:t>II</w:t>
      </w:r>
      <w:r w:rsidRPr="00071729">
        <w:rPr>
          <w:szCs w:val="28"/>
          <w:lang w:val="ru-RU"/>
        </w:rPr>
        <w:t xml:space="preserve">, </w:t>
      </w:r>
      <w:r w:rsidRPr="0012501A">
        <w:rPr>
          <w:szCs w:val="28"/>
        </w:rPr>
        <w:t>III</w:t>
      </w:r>
      <w:r w:rsidRPr="00071729">
        <w:rPr>
          <w:szCs w:val="28"/>
          <w:lang w:val="ru-RU"/>
        </w:rPr>
        <w:t xml:space="preserve"> пускового комплекса </w:t>
      </w:r>
      <w:r w:rsidRPr="00071729">
        <w:rPr>
          <w:szCs w:val="28"/>
          <w:shd w:val="clear" w:color="auto" w:fill="FFFFFF"/>
          <w:lang w:val="ru-RU"/>
        </w:rPr>
        <w:t>4-ой очереди объекта «Реконструкция канализационного коллектора от Северного жилого района до очистных сооружений»</w:t>
      </w:r>
      <w:r>
        <w:rPr>
          <w:szCs w:val="28"/>
          <w:shd w:val="clear" w:color="auto" w:fill="FFFFFF"/>
          <w:lang w:val="ru-RU"/>
        </w:rPr>
        <w:t>.</w:t>
      </w:r>
    </w:p>
    <w:p w:rsidR="00071729" w:rsidRDefault="00071729" w:rsidP="00071729">
      <w:pPr>
        <w:ind w:firstLine="709"/>
        <w:jc w:val="both"/>
        <w:rPr>
          <w:szCs w:val="28"/>
          <w:shd w:val="clear" w:color="auto" w:fill="FFFFFF"/>
          <w:lang w:val="ru-RU"/>
        </w:rPr>
      </w:pPr>
      <w:r>
        <w:rPr>
          <w:szCs w:val="28"/>
          <w:lang w:val="ru-RU"/>
        </w:rPr>
        <w:t>18 сентября</w:t>
      </w:r>
      <w:r w:rsidRPr="00AD3D9C">
        <w:rPr>
          <w:szCs w:val="28"/>
          <w:lang w:val="ru-RU"/>
        </w:rPr>
        <w:t xml:space="preserve"> 2017 года</w:t>
      </w:r>
      <w:r>
        <w:rPr>
          <w:szCs w:val="28"/>
          <w:lang w:val="ru-RU"/>
        </w:rPr>
        <w:t xml:space="preserve"> </w:t>
      </w:r>
      <w:r>
        <w:rPr>
          <w:lang w:val="ru-RU"/>
        </w:rPr>
        <w:t>состоялось</w:t>
      </w:r>
      <w:r w:rsidRPr="00071729">
        <w:rPr>
          <w:szCs w:val="21"/>
          <w:lang w:val="ru-RU"/>
        </w:rPr>
        <w:t xml:space="preserve"> </w:t>
      </w:r>
      <w:r>
        <w:rPr>
          <w:szCs w:val="21"/>
          <w:lang w:val="ru-RU"/>
        </w:rPr>
        <w:t>з</w:t>
      </w:r>
      <w:r w:rsidRPr="00071729">
        <w:rPr>
          <w:szCs w:val="21"/>
          <w:lang w:val="ru-RU"/>
        </w:rPr>
        <w:t>аседание совета методом опроса</w:t>
      </w:r>
      <w:r>
        <w:rPr>
          <w:szCs w:val="21"/>
          <w:lang w:val="ru-RU"/>
        </w:rPr>
        <w:t>.</w:t>
      </w:r>
    </w:p>
    <w:p w:rsidR="00071729" w:rsidRDefault="00071729" w:rsidP="00071729">
      <w:pPr>
        <w:ind w:firstLine="709"/>
        <w:jc w:val="both"/>
        <w:rPr>
          <w:szCs w:val="28"/>
          <w:lang w:val="ru-RU"/>
        </w:rPr>
      </w:pPr>
      <w:r>
        <w:rPr>
          <w:szCs w:val="28"/>
          <w:shd w:val="clear" w:color="auto" w:fill="FFFFFF"/>
          <w:lang w:val="ru-RU"/>
        </w:rPr>
        <w:t xml:space="preserve">25 </w:t>
      </w:r>
      <w:r>
        <w:rPr>
          <w:szCs w:val="28"/>
          <w:lang w:val="ru-RU"/>
        </w:rPr>
        <w:t>сентября</w:t>
      </w:r>
      <w:r w:rsidRPr="00AD3D9C">
        <w:rPr>
          <w:szCs w:val="28"/>
          <w:lang w:val="ru-RU"/>
        </w:rPr>
        <w:t xml:space="preserve"> 2017 года</w:t>
      </w:r>
      <w:r>
        <w:rPr>
          <w:szCs w:val="28"/>
          <w:lang w:val="ru-RU"/>
        </w:rPr>
        <w:t xml:space="preserve"> </w:t>
      </w:r>
      <w:r>
        <w:rPr>
          <w:lang w:val="ru-RU"/>
        </w:rPr>
        <w:t>состоялась р</w:t>
      </w:r>
      <w:r w:rsidRPr="00071729">
        <w:rPr>
          <w:szCs w:val="21"/>
          <w:lang w:val="ru-RU"/>
        </w:rPr>
        <w:t>абочая встреча по подготовке о</w:t>
      </w:r>
      <w:r w:rsidRPr="00071729">
        <w:rPr>
          <w:szCs w:val="28"/>
          <w:lang w:val="ru-RU"/>
        </w:rPr>
        <w:t xml:space="preserve">бучающего </w:t>
      </w:r>
      <w:proofErr w:type="spellStart"/>
      <w:r w:rsidRPr="00071729">
        <w:rPr>
          <w:szCs w:val="28"/>
          <w:lang w:val="ru-RU"/>
        </w:rPr>
        <w:t>вебинара</w:t>
      </w:r>
      <w:proofErr w:type="spellEnd"/>
      <w:r w:rsidRPr="00071729">
        <w:rPr>
          <w:szCs w:val="28"/>
          <w:lang w:val="ru-RU"/>
        </w:rPr>
        <w:t xml:space="preserve"> с членами общественных палат (советов) муниципальных образований по вопросам общественного контроля и подготовки к отопительному периоду 2017-2018 годов</w:t>
      </w:r>
      <w:r>
        <w:rPr>
          <w:szCs w:val="28"/>
          <w:lang w:val="ru-RU"/>
        </w:rPr>
        <w:t>.</w:t>
      </w:r>
    </w:p>
    <w:p w:rsidR="00071729" w:rsidRDefault="00071729" w:rsidP="00071729">
      <w:pPr>
        <w:ind w:firstLine="709"/>
        <w:jc w:val="both"/>
        <w:rPr>
          <w:szCs w:val="28"/>
          <w:shd w:val="clear" w:color="auto" w:fill="FFFFFF"/>
          <w:lang w:val="ru-RU"/>
        </w:rPr>
      </w:pPr>
      <w:r>
        <w:rPr>
          <w:szCs w:val="28"/>
          <w:lang w:val="ru-RU"/>
        </w:rPr>
        <w:t>28 сентября</w:t>
      </w:r>
      <w:r w:rsidRPr="00AD3D9C">
        <w:rPr>
          <w:szCs w:val="28"/>
          <w:lang w:val="ru-RU"/>
        </w:rPr>
        <w:t xml:space="preserve"> 2017 года</w:t>
      </w:r>
      <w:r>
        <w:rPr>
          <w:szCs w:val="28"/>
          <w:lang w:val="ru-RU"/>
        </w:rPr>
        <w:t xml:space="preserve"> </w:t>
      </w:r>
      <w:r>
        <w:rPr>
          <w:lang w:val="ru-RU"/>
        </w:rPr>
        <w:t>состоялся</w:t>
      </w:r>
      <w:r w:rsidRPr="00071729">
        <w:rPr>
          <w:b/>
          <w:szCs w:val="28"/>
          <w:lang w:val="ru-RU"/>
        </w:rPr>
        <w:t xml:space="preserve"> </w:t>
      </w:r>
      <w:r w:rsidRPr="00071729">
        <w:rPr>
          <w:szCs w:val="28"/>
          <w:lang w:val="ru-RU"/>
        </w:rPr>
        <w:t xml:space="preserve">обучающий </w:t>
      </w:r>
      <w:proofErr w:type="spellStart"/>
      <w:r w:rsidRPr="00071729">
        <w:rPr>
          <w:szCs w:val="28"/>
          <w:lang w:val="ru-RU"/>
        </w:rPr>
        <w:t>вебинар</w:t>
      </w:r>
      <w:proofErr w:type="spellEnd"/>
      <w:r w:rsidRPr="00071729">
        <w:rPr>
          <w:szCs w:val="28"/>
          <w:lang w:val="ru-RU"/>
        </w:rPr>
        <w:t xml:space="preserve"> с членами общественных палат (советов) муниципальных образований по вопросам общественного контроля и подготовки к отопительному периоду 2017-2018 годов</w:t>
      </w:r>
      <w:r>
        <w:rPr>
          <w:szCs w:val="28"/>
          <w:lang w:val="ru-RU"/>
        </w:rPr>
        <w:t>.</w:t>
      </w:r>
    </w:p>
    <w:p w:rsidR="00984220" w:rsidRDefault="00984220" w:rsidP="00984220">
      <w:pPr>
        <w:jc w:val="center"/>
        <w:rPr>
          <w:b/>
          <w:bCs/>
          <w:szCs w:val="28"/>
          <w:lang w:val="ru-RU"/>
        </w:rPr>
      </w:pPr>
    </w:p>
    <w:p w:rsidR="00984220" w:rsidRDefault="00984220" w:rsidP="00984220">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984220" w:rsidRDefault="00984220" w:rsidP="00984220">
      <w:pPr>
        <w:jc w:val="center"/>
        <w:rPr>
          <w:b/>
          <w:bCs/>
          <w:szCs w:val="28"/>
          <w:lang w:val="ru-RU"/>
        </w:rPr>
      </w:pPr>
      <w:r>
        <w:rPr>
          <w:b/>
          <w:bCs/>
          <w:szCs w:val="28"/>
          <w:lang w:val="ru-RU"/>
        </w:rPr>
        <w:t>в сентябре 2017 года</w:t>
      </w:r>
    </w:p>
    <w:p w:rsidR="00984220" w:rsidRPr="00C72DFA" w:rsidRDefault="00984220" w:rsidP="00984220">
      <w:pPr>
        <w:jc w:val="center"/>
        <w:rPr>
          <w:b/>
          <w:bCs/>
          <w:szCs w:val="28"/>
          <w:lang w:val="ru-RU"/>
        </w:rPr>
      </w:pPr>
    </w:p>
    <w:tbl>
      <w:tblPr>
        <w:tblW w:w="9356"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1701"/>
        <w:gridCol w:w="1134"/>
        <w:gridCol w:w="4111"/>
        <w:gridCol w:w="2410"/>
      </w:tblGrid>
      <w:tr w:rsidR="00984220" w:rsidRPr="00BD6C23" w:rsidTr="00F779F4">
        <w:tc>
          <w:tcPr>
            <w:tcW w:w="1701" w:type="dxa"/>
            <w:tcMar>
              <w:top w:w="0" w:type="dxa"/>
              <w:left w:w="108" w:type="dxa"/>
              <w:bottom w:w="0" w:type="dxa"/>
              <w:right w:w="108" w:type="dxa"/>
            </w:tcMar>
            <w:hideMark/>
          </w:tcPr>
          <w:p w:rsidR="00984220" w:rsidRPr="00BD6C23" w:rsidRDefault="00984220" w:rsidP="00F779F4">
            <w:pPr>
              <w:ind w:left="34"/>
              <w:jc w:val="center"/>
              <w:rPr>
                <w:b/>
                <w:szCs w:val="28"/>
                <w:lang w:val="ru-RU"/>
              </w:rPr>
            </w:pPr>
            <w:r w:rsidRPr="00BD6C23">
              <w:rPr>
                <w:b/>
                <w:szCs w:val="28"/>
                <w:lang w:val="ru-RU"/>
              </w:rPr>
              <w:t>Дата</w:t>
            </w:r>
          </w:p>
        </w:tc>
        <w:tc>
          <w:tcPr>
            <w:tcW w:w="1134" w:type="dxa"/>
            <w:tcMar>
              <w:top w:w="0" w:type="dxa"/>
              <w:left w:w="108" w:type="dxa"/>
              <w:bottom w:w="0" w:type="dxa"/>
              <w:right w:w="108" w:type="dxa"/>
            </w:tcMar>
          </w:tcPr>
          <w:p w:rsidR="00984220" w:rsidRPr="00BD6C23" w:rsidRDefault="00984220" w:rsidP="00F779F4">
            <w:pPr>
              <w:jc w:val="center"/>
              <w:rPr>
                <w:b/>
                <w:szCs w:val="28"/>
                <w:lang w:val="ru-RU"/>
              </w:rPr>
            </w:pPr>
            <w:r>
              <w:rPr>
                <w:b/>
                <w:szCs w:val="28"/>
                <w:lang w:val="ru-RU"/>
              </w:rPr>
              <w:t>Время</w:t>
            </w:r>
          </w:p>
        </w:tc>
        <w:tc>
          <w:tcPr>
            <w:tcW w:w="4111" w:type="dxa"/>
            <w:tcMar>
              <w:top w:w="0" w:type="dxa"/>
              <w:left w:w="108" w:type="dxa"/>
              <w:bottom w:w="0" w:type="dxa"/>
              <w:right w:w="108" w:type="dxa"/>
            </w:tcMar>
            <w:hideMark/>
          </w:tcPr>
          <w:p w:rsidR="00984220" w:rsidRPr="00BD6C23" w:rsidRDefault="00984220" w:rsidP="00F779F4">
            <w:pPr>
              <w:jc w:val="center"/>
              <w:rPr>
                <w:b/>
                <w:szCs w:val="28"/>
                <w:lang w:val="ru-RU"/>
              </w:rPr>
            </w:pPr>
            <w:r w:rsidRPr="00BD6C23">
              <w:rPr>
                <w:b/>
                <w:szCs w:val="28"/>
                <w:lang w:val="ru-RU"/>
              </w:rPr>
              <w:t>Мероприятие</w:t>
            </w:r>
          </w:p>
        </w:tc>
        <w:tc>
          <w:tcPr>
            <w:tcW w:w="2410" w:type="dxa"/>
            <w:tcMar>
              <w:top w:w="0" w:type="dxa"/>
              <w:left w:w="108" w:type="dxa"/>
              <w:bottom w:w="0" w:type="dxa"/>
              <w:right w:w="108" w:type="dxa"/>
            </w:tcMar>
            <w:hideMark/>
          </w:tcPr>
          <w:p w:rsidR="00984220" w:rsidRPr="00BD6C23" w:rsidRDefault="00984220" w:rsidP="00F779F4">
            <w:pPr>
              <w:jc w:val="center"/>
              <w:rPr>
                <w:b/>
                <w:szCs w:val="28"/>
                <w:lang w:val="ru-RU"/>
              </w:rPr>
            </w:pPr>
            <w:r w:rsidRPr="00BD6C23">
              <w:rPr>
                <w:b/>
                <w:szCs w:val="28"/>
                <w:lang w:val="ru-RU"/>
              </w:rPr>
              <w:t>Координатор</w:t>
            </w:r>
          </w:p>
        </w:tc>
      </w:tr>
      <w:tr w:rsidR="00984220" w:rsidRPr="00BD6C23" w:rsidTr="00F779F4">
        <w:tc>
          <w:tcPr>
            <w:tcW w:w="9356" w:type="dxa"/>
            <w:gridSpan w:val="4"/>
            <w:tcMar>
              <w:top w:w="0" w:type="dxa"/>
              <w:left w:w="108" w:type="dxa"/>
              <w:bottom w:w="0" w:type="dxa"/>
              <w:right w:w="108" w:type="dxa"/>
            </w:tcMar>
            <w:hideMark/>
          </w:tcPr>
          <w:p w:rsidR="00984220" w:rsidRPr="00BD6C23" w:rsidRDefault="00984220" w:rsidP="00F779F4">
            <w:pPr>
              <w:jc w:val="center"/>
              <w:rPr>
                <w:b/>
                <w:szCs w:val="28"/>
                <w:lang w:val="ru-RU"/>
              </w:rPr>
            </w:pPr>
            <w:r>
              <w:rPr>
                <w:b/>
                <w:szCs w:val="28"/>
                <w:lang w:val="ru-RU"/>
              </w:rPr>
              <w:t>Зал заседаний № 112</w:t>
            </w:r>
          </w:p>
        </w:tc>
      </w:tr>
      <w:tr w:rsidR="00071729" w:rsidRPr="00D80B47" w:rsidTr="00F779F4">
        <w:tc>
          <w:tcPr>
            <w:tcW w:w="1701" w:type="dxa"/>
            <w:shd w:val="clear" w:color="auto" w:fill="auto"/>
            <w:tcMar>
              <w:top w:w="0" w:type="dxa"/>
              <w:left w:w="108" w:type="dxa"/>
              <w:bottom w:w="0" w:type="dxa"/>
              <w:right w:w="108" w:type="dxa"/>
            </w:tcMar>
          </w:tcPr>
          <w:p w:rsidR="00071729" w:rsidRDefault="00071729" w:rsidP="00071729">
            <w:pPr>
              <w:pStyle w:val="a3"/>
              <w:ind w:left="0"/>
              <w:jc w:val="center"/>
              <w:rPr>
                <w:szCs w:val="28"/>
                <w:lang w:val="ru-RU"/>
              </w:rPr>
            </w:pPr>
            <w:r>
              <w:rPr>
                <w:szCs w:val="28"/>
                <w:lang w:val="ru-RU"/>
              </w:rPr>
              <w:t>21 сентября</w:t>
            </w:r>
          </w:p>
        </w:tc>
        <w:tc>
          <w:tcPr>
            <w:tcW w:w="1134" w:type="dxa"/>
            <w:shd w:val="clear" w:color="auto" w:fill="auto"/>
            <w:tcMar>
              <w:top w:w="0" w:type="dxa"/>
              <w:left w:w="108" w:type="dxa"/>
              <w:bottom w:w="0" w:type="dxa"/>
              <w:right w:w="108" w:type="dxa"/>
            </w:tcMar>
          </w:tcPr>
          <w:p w:rsidR="00071729" w:rsidRDefault="00071729" w:rsidP="00071729">
            <w:pPr>
              <w:pStyle w:val="a3"/>
              <w:ind w:left="0"/>
              <w:jc w:val="both"/>
              <w:rPr>
                <w:szCs w:val="28"/>
                <w:lang w:val="ru-RU"/>
              </w:rPr>
            </w:pPr>
            <w:r>
              <w:rPr>
                <w:szCs w:val="28"/>
                <w:lang w:val="ru-RU"/>
              </w:rPr>
              <w:t>15.00</w:t>
            </w:r>
          </w:p>
        </w:tc>
        <w:tc>
          <w:tcPr>
            <w:tcW w:w="4111" w:type="dxa"/>
            <w:shd w:val="clear" w:color="auto" w:fill="auto"/>
            <w:tcMar>
              <w:top w:w="0" w:type="dxa"/>
              <w:left w:w="108" w:type="dxa"/>
              <w:bottom w:w="0" w:type="dxa"/>
              <w:right w:w="108" w:type="dxa"/>
            </w:tcMar>
          </w:tcPr>
          <w:p w:rsidR="00071729" w:rsidRPr="009F770E" w:rsidRDefault="00071729" w:rsidP="00071729">
            <w:pPr>
              <w:rPr>
                <w:szCs w:val="28"/>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shd w:val="clear" w:color="auto" w:fill="auto"/>
            <w:tcMar>
              <w:top w:w="0" w:type="dxa"/>
              <w:left w:w="108" w:type="dxa"/>
              <w:bottom w:w="0" w:type="dxa"/>
              <w:right w:w="108" w:type="dxa"/>
            </w:tcMar>
          </w:tcPr>
          <w:p w:rsidR="00071729" w:rsidRDefault="00071729" w:rsidP="00071729">
            <w:pPr>
              <w:rPr>
                <w:szCs w:val="28"/>
                <w:lang w:val="ru-RU"/>
              </w:rPr>
            </w:pPr>
            <w:r>
              <w:rPr>
                <w:szCs w:val="28"/>
                <w:lang w:val="ru-RU"/>
              </w:rPr>
              <w:t>Рудакова Е.М.</w:t>
            </w:r>
          </w:p>
        </w:tc>
      </w:tr>
    </w:tbl>
    <w:p w:rsidR="00984220" w:rsidRDefault="00984220" w:rsidP="00984220">
      <w:pPr>
        <w:ind w:firstLine="709"/>
        <w:jc w:val="both"/>
        <w:rPr>
          <w:lang w:val="ru-RU"/>
        </w:rPr>
      </w:pPr>
    </w:p>
    <w:p w:rsidR="00984220" w:rsidRDefault="00984220" w:rsidP="00984220">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984220" w:rsidRPr="00F17B5A" w:rsidRDefault="00984220" w:rsidP="00984220">
      <w:pPr>
        <w:jc w:val="center"/>
        <w:rPr>
          <w:rFonts w:eastAsia="Calibri"/>
          <w:b/>
          <w:szCs w:val="28"/>
          <w:lang w:val="ru-RU"/>
        </w:rPr>
      </w:pPr>
      <w:r>
        <w:rPr>
          <w:rFonts w:eastAsia="Calibri"/>
          <w:b/>
          <w:szCs w:val="28"/>
          <w:lang w:val="ru-RU"/>
        </w:rPr>
        <w:t>за сентябрь</w:t>
      </w:r>
      <w:r w:rsidRPr="00F17B5A">
        <w:rPr>
          <w:rFonts w:eastAsia="Calibri"/>
          <w:b/>
          <w:szCs w:val="28"/>
          <w:lang w:val="ru-RU"/>
        </w:rPr>
        <w:t xml:space="preserve"> 201</w:t>
      </w:r>
      <w:r>
        <w:rPr>
          <w:rFonts w:eastAsia="Calibri"/>
          <w:b/>
          <w:szCs w:val="28"/>
          <w:lang w:val="ru-RU"/>
        </w:rPr>
        <w:t>7</w:t>
      </w:r>
      <w:r w:rsidRPr="00F17B5A">
        <w:rPr>
          <w:rFonts w:eastAsia="Calibri"/>
          <w:b/>
          <w:szCs w:val="28"/>
          <w:lang w:val="ru-RU"/>
        </w:rPr>
        <w:t xml:space="preserve"> года</w:t>
      </w:r>
    </w:p>
    <w:p w:rsidR="00984220" w:rsidRPr="00FE06CA" w:rsidRDefault="00984220" w:rsidP="00984220">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797"/>
        <w:gridCol w:w="3658"/>
        <w:gridCol w:w="3890"/>
      </w:tblGrid>
      <w:tr w:rsidR="00984220" w:rsidRPr="00FF4FA8" w:rsidTr="00F779F4">
        <w:tc>
          <w:tcPr>
            <w:tcW w:w="1797" w:type="dxa"/>
            <w:vAlign w:val="center"/>
          </w:tcPr>
          <w:p w:rsidR="00984220" w:rsidRPr="00FF4FA8" w:rsidRDefault="00984220" w:rsidP="00F779F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658" w:type="dxa"/>
            <w:vAlign w:val="center"/>
          </w:tcPr>
          <w:p w:rsidR="00984220" w:rsidRPr="00FF4FA8" w:rsidRDefault="00984220" w:rsidP="00F779F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3890" w:type="dxa"/>
            <w:vAlign w:val="center"/>
          </w:tcPr>
          <w:p w:rsidR="00984220" w:rsidRPr="00FF4FA8" w:rsidRDefault="00984220" w:rsidP="00F779F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984220" w:rsidRPr="00463474" w:rsidTr="00F779F4">
        <w:trPr>
          <w:trHeight w:val="249"/>
        </w:trPr>
        <w:tc>
          <w:tcPr>
            <w:tcW w:w="1797" w:type="dxa"/>
          </w:tcPr>
          <w:p w:rsidR="00984220" w:rsidRDefault="00305F8D" w:rsidP="00F779F4">
            <w:pPr>
              <w:pStyle w:val="a7"/>
              <w:ind w:firstLine="0"/>
              <w:jc w:val="center"/>
              <w:rPr>
                <w:rFonts w:ascii="Times New Roman" w:hAnsi="Times New Roman" w:cs="Times New Roman"/>
                <w:sz w:val="28"/>
                <w:szCs w:val="28"/>
              </w:rPr>
            </w:pPr>
            <w:r>
              <w:rPr>
                <w:rFonts w:ascii="Times New Roman" w:hAnsi="Times New Roman" w:cs="Times New Roman"/>
                <w:sz w:val="28"/>
                <w:szCs w:val="28"/>
              </w:rPr>
              <w:t>04 сентября</w:t>
            </w:r>
          </w:p>
        </w:tc>
        <w:tc>
          <w:tcPr>
            <w:tcW w:w="3658" w:type="dxa"/>
          </w:tcPr>
          <w:p w:rsidR="00984220" w:rsidRDefault="00305F8D" w:rsidP="00F779F4">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3890" w:type="dxa"/>
          </w:tcPr>
          <w:p w:rsidR="00984220" w:rsidRPr="00EB3F26" w:rsidRDefault="00305F8D" w:rsidP="00F779F4">
            <w:pPr>
              <w:rPr>
                <w:lang w:val="ru-RU"/>
              </w:rPr>
            </w:pPr>
            <w:r w:rsidRPr="00305F8D">
              <w:rPr>
                <w:lang w:val="ru-RU"/>
              </w:rPr>
              <w:t xml:space="preserve">В течение трех дней, с 4 по 6 сентября, на территории Тамбовского, </w:t>
            </w:r>
            <w:proofErr w:type="spellStart"/>
            <w:r w:rsidRPr="00305F8D">
              <w:rPr>
                <w:lang w:val="ru-RU"/>
              </w:rPr>
              <w:t>Бурейского</w:t>
            </w:r>
            <w:proofErr w:type="spellEnd"/>
            <w:r w:rsidRPr="00305F8D">
              <w:rPr>
                <w:lang w:val="ru-RU"/>
              </w:rPr>
              <w:t xml:space="preserve"> и Ивановского районов, городов Благовещенска и Райчихинска будут работать три депутата Государственной думы РФ - Юрий </w:t>
            </w:r>
            <w:proofErr w:type="spellStart"/>
            <w:r w:rsidRPr="00305F8D">
              <w:rPr>
                <w:lang w:val="ru-RU"/>
              </w:rPr>
              <w:t>Березуцкий</w:t>
            </w:r>
            <w:proofErr w:type="spellEnd"/>
            <w:r w:rsidRPr="00305F8D">
              <w:rPr>
                <w:lang w:val="ru-RU"/>
              </w:rPr>
              <w:t>, Борис Гладких и Анатолий Тихомиров</w:t>
            </w:r>
          </w:p>
        </w:tc>
      </w:tr>
      <w:tr w:rsidR="00984220" w:rsidRPr="00463474" w:rsidTr="00F779F4">
        <w:trPr>
          <w:trHeight w:val="249"/>
        </w:trPr>
        <w:tc>
          <w:tcPr>
            <w:tcW w:w="1797" w:type="dxa"/>
          </w:tcPr>
          <w:p w:rsidR="00984220" w:rsidRDefault="00305F8D" w:rsidP="00305F8D">
            <w:pPr>
              <w:pStyle w:val="a7"/>
              <w:ind w:firstLine="0"/>
              <w:jc w:val="center"/>
              <w:rPr>
                <w:rFonts w:ascii="Times New Roman" w:hAnsi="Times New Roman" w:cs="Times New Roman"/>
                <w:sz w:val="28"/>
                <w:szCs w:val="28"/>
              </w:rPr>
            </w:pPr>
            <w:r>
              <w:rPr>
                <w:rFonts w:ascii="Times New Roman" w:hAnsi="Times New Roman" w:cs="Times New Roman"/>
                <w:sz w:val="28"/>
                <w:szCs w:val="28"/>
              </w:rPr>
              <w:lastRenderedPageBreak/>
              <w:t>11</w:t>
            </w:r>
            <w:r w:rsidR="00984220">
              <w:rPr>
                <w:rFonts w:ascii="Times New Roman" w:hAnsi="Times New Roman" w:cs="Times New Roman"/>
                <w:sz w:val="28"/>
                <w:szCs w:val="28"/>
              </w:rPr>
              <w:t xml:space="preserve"> </w:t>
            </w:r>
            <w:r>
              <w:rPr>
                <w:rFonts w:ascii="Times New Roman" w:hAnsi="Times New Roman" w:cs="Times New Roman"/>
                <w:sz w:val="28"/>
                <w:szCs w:val="28"/>
              </w:rPr>
              <w:t>сентября</w:t>
            </w:r>
          </w:p>
        </w:tc>
        <w:tc>
          <w:tcPr>
            <w:tcW w:w="3658" w:type="dxa"/>
          </w:tcPr>
          <w:p w:rsidR="00984220" w:rsidRDefault="00984220" w:rsidP="00F779F4">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984220" w:rsidRPr="002C3121" w:rsidRDefault="00305F8D" w:rsidP="00F779F4">
            <w:pPr>
              <w:rPr>
                <w:rFonts w:cs="Arial"/>
                <w:lang w:val="ru-RU"/>
              </w:rPr>
            </w:pPr>
            <w:r w:rsidRPr="00305F8D">
              <w:rPr>
                <w:lang w:val="ru-RU"/>
              </w:rPr>
              <w:t>12 сентября в Общественной палате РФ будет представлен доклад общественной организации "Родительское всероссийское сопротивление" об изъятии детей из российских семей по всей России и Амурской области</w:t>
            </w:r>
          </w:p>
        </w:tc>
      </w:tr>
      <w:tr w:rsidR="00984220" w:rsidRPr="00463474" w:rsidTr="00F779F4">
        <w:trPr>
          <w:trHeight w:val="249"/>
        </w:trPr>
        <w:tc>
          <w:tcPr>
            <w:tcW w:w="1797" w:type="dxa"/>
          </w:tcPr>
          <w:p w:rsidR="00984220" w:rsidRDefault="00305F8D" w:rsidP="00F779F4">
            <w:pPr>
              <w:pStyle w:val="a7"/>
              <w:ind w:firstLine="0"/>
              <w:jc w:val="center"/>
              <w:rPr>
                <w:rFonts w:ascii="Times New Roman" w:hAnsi="Times New Roman" w:cs="Times New Roman"/>
                <w:sz w:val="28"/>
                <w:szCs w:val="28"/>
              </w:rPr>
            </w:pPr>
            <w:r>
              <w:rPr>
                <w:rFonts w:ascii="Times New Roman" w:hAnsi="Times New Roman" w:cs="Times New Roman"/>
                <w:sz w:val="28"/>
                <w:szCs w:val="28"/>
              </w:rPr>
              <w:t>14 сентября</w:t>
            </w:r>
          </w:p>
        </w:tc>
        <w:tc>
          <w:tcPr>
            <w:tcW w:w="3658" w:type="dxa"/>
          </w:tcPr>
          <w:p w:rsidR="00984220" w:rsidRPr="00305F8D" w:rsidRDefault="00305F8D" w:rsidP="00305F8D">
            <w:pPr>
              <w:pStyle w:val="a7"/>
              <w:ind w:firstLine="0"/>
              <w:rPr>
                <w:rFonts w:ascii="Times New Roman" w:hAnsi="Times New Roman" w:cs="Times New Roman"/>
                <w:sz w:val="28"/>
                <w:szCs w:val="28"/>
              </w:rPr>
            </w:pPr>
            <w:r w:rsidRPr="00305F8D">
              <w:rPr>
                <w:rFonts w:ascii="Times New Roman" w:hAnsi="Times New Roman" w:cs="Times New Roman"/>
                <w:sz w:val="28"/>
                <w:szCs w:val="28"/>
              </w:rPr>
              <w:t>Газета «Комсомольская правда»</w:t>
            </w:r>
          </w:p>
        </w:tc>
        <w:tc>
          <w:tcPr>
            <w:tcW w:w="3890" w:type="dxa"/>
          </w:tcPr>
          <w:p w:rsidR="00984220" w:rsidRPr="002C3121" w:rsidRDefault="00305F8D" w:rsidP="00305F8D">
            <w:pPr>
              <w:rPr>
                <w:rFonts w:cs="Arial"/>
                <w:lang w:val="ru-RU"/>
              </w:rPr>
            </w:pPr>
            <w:proofErr w:type="spellStart"/>
            <w:r w:rsidRPr="00305F8D">
              <w:rPr>
                <w:lang w:val="ru-RU"/>
              </w:rPr>
              <w:t>Д.Новикова</w:t>
            </w:r>
            <w:proofErr w:type="spellEnd"/>
            <w:r w:rsidRPr="00305F8D">
              <w:rPr>
                <w:lang w:val="ru-RU"/>
              </w:rPr>
              <w:t xml:space="preserve">, </w:t>
            </w:r>
            <w:proofErr w:type="spellStart"/>
            <w:r w:rsidRPr="00305F8D">
              <w:rPr>
                <w:lang w:val="ru-RU"/>
              </w:rPr>
              <w:t>Л.Судейкина</w:t>
            </w:r>
            <w:proofErr w:type="spellEnd"/>
            <w:r w:rsidRPr="00305F8D">
              <w:rPr>
                <w:lang w:val="ru-RU"/>
              </w:rPr>
              <w:t xml:space="preserve">, </w:t>
            </w:r>
            <w:proofErr w:type="spellStart"/>
            <w:r w:rsidRPr="00305F8D">
              <w:rPr>
                <w:lang w:val="ru-RU"/>
              </w:rPr>
              <w:t>С.Иванова</w:t>
            </w:r>
            <w:proofErr w:type="spellEnd"/>
            <w:r w:rsidRPr="00305F8D">
              <w:rPr>
                <w:lang w:val="ru-RU"/>
              </w:rPr>
              <w:t xml:space="preserve"> «Стройка века: станет ли пу</w:t>
            </w:r>
            <w:r>
              <w:rPr>
                <w:lang w:val="ru-RU"/>
              </w:rPr>
              <w:t xml:space="preserve">стырь в центре </w:t>
            </w:r>
            <w:proofErr w:type="spellStart"/>
            <w:r>
              <w:rPr>
                <w:lang w:val="ru-RU"/>
              </w:rPr>
              <w:t>г.Благовещенска</w:t>
            </w:r>
            <w:proofErr w:type="spellEnd"/>
            <w:r>
              <w:rPr>
                <w:lang w:val="ru-RU"/>
              </w:rPr>
              <w:t xml:space="preserve"> «</w:t>
            </w:r>
            <w:r w:rsidRPr="00305F8D">
              <w:rPr>
                <w:lang w:val="ru-RU"/>
              </w:rPr>
              <w:t>Золотой милей</w:t>
            </w:r>
            <w:r>
              <w:rPr>
                <w:lang w:val="ru-RU"/>
              </w:rPr>
              <w:t>»</w:t>
            </w:r>
          </w:p>
        </w:tc>
      </w:tr>
      <w:tr w:rsidR="00305F8D" w:rsidRPr="00463474" w:rsidTr="00F779F4">
        <w:trPr>
          <w:trHeight w:val="249"/>
        </w:trPr>
        <w:tc>
          <w:tcPr>
            <w:tcW w:w="1797" w:type="dxa"/>
          </w:tcPr>
          <w:p w:rsidR="00305F8D" w:rsidRDefault="00305F8D" w:rsidP="00F779F4">
            <w:pPr>
              <w:pStyle w:val="a7"/>
              <w:ind w:firstLine="0"/>
              <w:jc w:val="center"/>
              <w:rPr>
                <w:rFonts w:ascii="Times New Roman" w:hAnsi="Times New Roman" w:cs="Times New Roman"/>
                <w:sz w:val="28"/>
                <w:szCs w:val="28"/>
              </w:rPr>
            </w:pPr>
            <w:r>
              <w:rPr>
                <w:rFonts w:ascii="Times New Roman" w:hAnsi="Times New Roman" w:cs="Times New Roman"/>
                <w:sz w:val="28"/>
                <w:szCs w:val="28"/>
              </w:rPr>
              <w:t>14 сентября</w:t>
            </w:r>
          </w:p>
        </w:tc>
        <w:tc>
          <w:tcPr>
            <w:tcW w:w="3658" w:type="dxa"/>
          </w:tcPr>
          <w:p w:rsidR="00305F8D" w:rsidRP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3890" w:type="dxa"/>
          </w:tcPr>
          <w:p w:rsidR="00305F8D" w:rsidRPr="00305F8D" w:rsidRDefault="00305F8D" w:rsidP="00305F8D">
            <w:pPr>
              <w:rPr>
                <w:lang w:val="ru-RU"/>
              </w:rPr>
            </w:pPr>
            <w:r w:rsidRPr="00305F8D">
              <w:rPr>
                <w:lang w:val="ru-RU"/>
              </w:rPr>
              <w:t>Под руководством главы региона руководители профильных министерств и ведомств отчитались о проделанной работе</w:t>
            </w:r>
          </w:p>
        </w:tc>
      </w:tr>
      <w:tr w:rsidR="00305F8D" w:rsidRPr="00F779F4" w:rsidTr="00F779F4">
        <w:trPr>
          <w:trHeight w:val="249"/>
        </w:trPr>
        <w:tc>
          <w:tcPr>
            <w:tcW w:w="1797" w:type="dxa"/>
          </w:tcPr>
          <w:p w:rsidR="00305F8D" w:rsidRDefault="00305F8D" w:rsidP="00F779F4">
            <w:pPr>
              <w:pStyle w:val="a7"/>
              <w:ind w:firstLine="0"/>
              <w:jc w:val="center"/>
              <w:rPr>
                <w:rFonts w:ascii="Times New Roman" w:hAnsi="Times New Roman" w:cs="Times New Roman"/>
                <w:sz w:val="28"/>
                <w:szCs w:val="28"/>
              </w:rPr>
            </w:pPr>
            <w:r>
              <w:rPr>
                <w:rFonts w:ascii="Times New Roman" w:hAnsi="Times New Roman" w:cs="Times New Roman"/>
                <w:sz w:val="28"/>
                <w:szCs w:val="28"/>
              </w:rPr>
              <w:t>14 сентября</w:t>
            </w:r>
          </w:p>
        </w:tc>
        <w:tc>
          <w:tcPr>
            <w:tcW w:w="3658" w:type="dxa"/>
          </w:tcPr>
          <w:p w:rsid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305F8D" w:rsidRPr="00305F8D" w:rsidRDefault="00305F8D" w:rsidP="00305F8D">
            <w:pPr>
              <w:rPr>
                <w:lang w:val="ru-RU"/>
              </w:rPr>
            </w:pPr>
            <w:r w:rsidRPr="00305F8D">
              <w:rPr>
                <w:lang w:val="ru-RU"/>
              </w:rPr>
              <w:t>Члены Общественной палаты Амурской области приняли участие в праздничных мероприятиях, посвященных 220-летию Святителя Иннокентия</w:t>
            </w:r>
          </w:p>
        </w:tc>
      </w:tr>
      <w:tr w:rsidR="00305F8D" w:rsidRPr="00463474" w:rsidTr="00F779F4">
        <w:trPr>
          <w:trHeight w:val="249"/>
        </w:trPr>
        <w:tc>
          <w:tcPr>
            <w:tcW w:w="1797" w:type="dxa"/>
          </w:tcPr>
          <w:p w:rsidR="00305F8D" w:rsidRDefault="00305F8D" w:rsidP="00305F8D">
            <w:pPr>
              <w:pStyle w:val="a7"/>
              <w:ind w:firstLine="0"/>
              <w:jc w:val="center"/>
              <w:rPr>
                <w:rFonts w:ascii="Times New Roman" w:hAnsi="Times New Roman" w:cs="Times New Roman"/>
                <w:sz w:val="28"/>
                <w:szCs w:val="28"/>
              </w:rPr>
            </w:pPr>
            <w:r>
              <w:rPr>
                <w:rFonts w:ascii="Times New Roman" w:hAnsi="Times New Roman" w:cs="Times New Roman"/>
                <w:sz w:val="28"/>
                <w:szCs w:val="28"/>
              </w:rPr>
              <w:t>14 сентября</w:t>
            </w:r>
          </w:p>
        </w:tc>
        <w:tc>
          <w:tcPr>
            <w:tcW w:w="3658" w:type="dxa"/>
          </w:tcPr>
          <w:p w:rsid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305F8D" w:rsidRPr="00305F8D" w:rsidRDefault="00305F8D" w:rsidP="00305F8D">
            <w:pPr>
              <w:rPr>
                <w:lang w:val="ru-RU"/>
              </w:rPr>
            </w:pPr>
            <w:r w:rsidRPr="00305F8D">
              <w:rPr>
                <w:lang w:val="ru-RU"/>
              </w:rPr>
              <w:t>Вопросы подготовки к предстоящему отопительному периоду, реализацию программы переселения и проведение капитального ремонта в области обсудили 12 сентября на совещании под руководством губернатора региона Александра Александровича Козлова</w:t>
            </w:r>
          </w:p>
        </w:tc>
      </w:tr>
      <w:tr w:rsidR="00305F8D" w:rsidRPr="00463474" w:rsidTr="00F779F4">
        <w:trPr>
          <w:trHeight w:val="249"/>
        </w:trPr>
        <w:tc>
          <w:tcPr>
            <w:tcW w:w="1797" w:type="dxa"/>
          </w:tcPr>
          <w:p w:rsidR="00305F8D" w:rsidRDefault="00305F8D" w:rsidP="00305F8D">
            <w:pPr>
              <w:pStyle w:val="a7"/>
              <w:ind w:firstLine="0"/>
              <w:jc w:val="center"/>
              <w:rPr>
                <w:rFonts w:ascii="Times New Roman" w:hAnsi="Times New Roman" w:cs="Times New Roman"/>
                <w:sz w:val="28"/>
                <w:szCs w:val="28"/>
              </w:rPr>
            </w:pPr>
            <w:r>
              <w:rPr>
                <w:rFonts w:ascii="Times New Roman" w:hAnsi="Times New Roman" w:cs="Times New Roman"/>
                <w:sz w:val="28"/>
                <w:szCs w:val="28"/>
              </w:rPr>
              <w:t>14 сентября</w:t>
            </w:r>
          </w:p>
        </w:tc>
        <w:tc>
          <w:tcPr>
            <w:tcW w:w="3658" w:type="dxa"/>
          </w:tcPr>
          <w:p w:rsid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305F8D" w:rsidRPr="00305F8D" w:rsidRDefault="00305F8D" w:rsidP="00305F8D">
            <w:pPr>
              <w:rPr>
                <w:lang w:val="ru-RU"/>
              </w:rPr>
            </w:pPr>
            <w:r w:rsidRPr="00305F8D">
              <w:rPr>
                <w:lang w:val="ru-RU"/>
              </w:rPr>
              <w:t xml:space="preserve">Представители общественности Амурской области осмотрели три пусковых комплекса 4-ой очереди объекта </w:t>
            </w:r>
            <w:r>
              <w:rPr>
                <w:lang w:val="ru-RU"/>
              </w:rPr>
              <w:t>«</w:t>
            </w:r>
            <w:r w:rsidRPr="00305F8D">
              <w:rPr>
                <w:lang w:val="ru-RU"/>
              </w:rPr>
              <w:t>Реконструкция канализационного коллектора от Северного жилого района до очистных сооружений</w:t>
            </w:r>
            <w:r>
              <w:rPr>
                <w:lang w:val="ru-RU"/>
              </w:rPr>
              <w:t>»</w:t>
            </w:r>
          </w:p>
        </w:tc>
      </w:tr>
      <w:tr w:rsidR="00305F8D" w:rsidRPr="00463474" w:rsidTr="00F779F4">
        <w:trPr>
          <w:trHeight w:val="249"/>
        </w:trPr>
        <w:tc>
          <w:tcPr>
            <w:tcW w:w="1797" w:type="dxa"/>
          </w:tcPr>
          <w:p w:rsidR="00305F8D" w:rsidRDefault="00305F8D" w:rsidP="00305F8D">
            <w:pPr>
              <w:pStyle w:val="a7"/>
              <w:ind w:firstLine="0"/>
              <w:jc w:val="center"/>
              <w:rPr>
                <w:rFonts w:ascii="Times New Roman" w:hAnsi="Times New Roman" w:cs="Times New Roman"/>
                <w:sz w:val="28"/>
                <w:szCs w:val="28"/>
              </w:rPr>
            </w:pPr>
            <w:r>
              <w:rPr>
                <w:rFonts w:ascii="Times New Roman" w:hAnsi="Times New Roman" w:cs="Times New Roman"/>
                <w:sz w:val="28"/>
                <w:szCs w:val="28"/>
              </w:rPr>
              <w:lastRenderedPageBreak/>
              <w:t>15 сентября</w:t>
            </w:r>
          </w:p>
        </w:tc>
        <w:tc>
          <w:tcPr>
            <w:tcW w:w="3658" w:type="dxa"/>
          </w:tcPr>
          <w:p w:rsid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Газета «Благовещенск»</w:t>
            </w:r>
          </w:p>
        </w:tc>
        <w:tc>
          <w:tcPr>
            <w:tcW w:w="3890" w:type="dxa"/>
          </w:tcPr>
          <w:p w:rsidR="00305F8D" w:rsidRPr="00305F8D" w:rsidRDefault="00305F8D" w:rsidP="00305F8D">
            <w:pPr>
              <w:rPr>
                <w:lang w:val="ru-RU"/>
              </w:rPr>
            </w:pPr>
            <w:r w:rsidRPr="00305F8D">
              <w:rPr>
                <w:lang w:val="ru-RU"/>
              </w:rPr>
              <w:t>Статья «Благовещенские дороги проверили народные "фронтовики"»</w:t>
            </w:r>
          </w:p>
        </w:tc>
      </w:tr>
      <w:tr w:rsidR="00305F8D" w:rsidRPr="00463474" w:rsidTr="00F779F4">
        <w:trPr>
          <w:trHeight w:val="249"/>
        </w:trPr>
        <w:tc>
          <w:tcPr>
            <w:tcW w:w="1797" w:type="dxa"/>
          </w:tcPr>
          <w:p w:rsidR="00305F8D" w:rsidRDefault="00305F8D" w:rsidP="00305F8D">
            <w:pPr>
              <w:pStyle w:val="a7"/>
              <w:ind w:firstLine="0"/>
              <w:jc w:val="center"/>
              <w:rPr>
                <w:rFonts w:ascii="Times New Roman" w:hAnsi="Times New Roman" w:cs="Times New Roman"/>
                <w:sz w:val="28"/>
                <w:szCs w:val="28"/>
              </w:rPr>
            </w:pPr>
            <w:r>
              <w:rPr>
                <w:rFonts w:ascii="Times New Roman" w:hAnsi="Times New Roman" w:cs="Times New Roman"/>
                <w:sz w:val="28"/>
                <w:szCs w:val="28"/>
              </w:rPr>
              <w:t>15 сентября</w:t>
            </w:r>
          </w:p>
        </w:tc>
        <w:tc>
          <w:tcPr>
            <w:tcW w:w="3658" w:type="dxa"/>
          </w:tcPr>
          <w:p w:rsid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Газета</w:t>
            </w:r>
            <w:r w:rsidRPr="00305F8D">
              <w:rPr>
                <w:rFonts w:ascii="Times New Roman" w:hAnsi="Times New Roman" w:cs="Times New Roman"/>
                <w:sz w:val="28"/>
                <w:szCs w:val="28"/>
              </w:rPr>
              <w:t xml:space="preserve"> «Амурская правда»</w:t>
            </w:r>
          </w:p>
        </w:tc>
        <w:tc>
          <w:tcPr>
            <w:tcW w:w="3890" w:type="dxa"/>
          </w:tcPr>
          <w:p w:rsidR="00305F8D" w:rsidRPr="00305F8D" w:rsidRDefault="00305F8D" w:rsidP="00305F8D">
            <w:pPr>
              <w:rPr>
                <w:lang w:val="ru-RU"/>
              </w:rPr>
            </w:pPr>
            <w:proofErr w:type="spellStart"/>
            <w:r w:rsidRPr="00305F8D">
              <w:rPr>
                <w:lang w:val="ru-RU"/>
              </w:rPr>
              <w:t>Е.Астафьева</w:t>
            </w:r>
            <w:proofErr w:type="spellEnd"/>
            <w:r w:rsidRPr="00305F8D">
              <w:rPr>
                <w:lang w:val="ru-RU"/>
              </w:rPr>
              <w:t xml:space="preserve"> «Возведение канатной дороги через </w:t>
            </w:r>
            <w:proofErr w:type="spellStart"/>
            <w:r w:rsidRPr="00305F8D">
              <w:rPr>
                <w:lang w:val="ru-RU"/>
              </w:rPr>
              <w:t>р.Амур</w:t>
            </w:r>
            <w:proofErr w:type="spellEnd"/>
            <w:r w:rsidRPr="00305F8D">
              <w:rPr>
                <w:lang w:val="ru-RU"/>
              </w:rPr>
              <w:t xml:space="preserve"> начнется в 2018 г.»</w:t>
            </w:r>
          </w:p>
          <w:p w:rsidR="00305F8D" w:rsidRPr="00305F8D" w:rsidRDefault="00305F8D" w:rsidP="00305F8D">
            <w:pPr>
              <w:rPr>
                <w:lang w:val="ru-RU"/>
              </w:rPr>
            </w:pPr>
          </w:p>
        </w:tc>
      </w:tr>
      <w:tr w:rsidR="00305F8D" w:rsidRPr="00463474" w:rsidTr="00F779F4">
        <w:trPr>
          <w:trHeight w:val="249"/>
        </w:trPr>
        <w:tc>
          <w:tcPr>
            <w:tcW w:w="1797" w:type="dxa"/>
          </w:tcPr>
          <w:p w:rsidR="00305F8D" w:rsidRDefault="00305F8D" w:rsidP="00305F8D">
            <w:pPr>
              <w:pStyle w:val="a7"/>
              <w:ind w:firstLine="0"/>
              <w:jc w:val="center"/>
              <w:rPr>
                <w:rFonts w:ascii="Times New Roman" w:hAnsi="Times New Roman" w:cs="Times New Roman"/>
                <w:sz w:val="28"/>
                <w:szCs w:val="28"/>
              </w:rPr>
            </w:pPr>
            <w:r>
              <w:rPr>
                <w:rFonts w:ascii="Times New Roman" w:hAnsi="Times New Roman" w:cs="Times New Roman"/>
                <w:sz w:val="28"/>
                <w:szCs w:val="28"/>
              </w:rPr>
              <w:t>15 сентября</w:t>
            </w:r>
          </w:p>
        </w:tc>
        <w:tc>
          <w:tcPr>
            <w:tcW w:w="3658" w:type="dxa"/>
          </w:tcPr>
          <w:p w:rsid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305F8D" w:rsidRPr="00305F8D" w:rsidRDefault="00305F8D" w:rsidP="00305F8D">
            <w:pPr>
              <w:rPr>
                <w:lang w:val="ru-RU"/>
              </w:rPr>
            </w:pPr>
            <w:r w:rsidRPr="00305F8D">
              <w:rPr>
                <w:lang w:val="ru-RU"/>
              </w:rPr>
              <w:t xml:space="preserve">В </w:t>
            </w:r>
            <w:r>
              <w:rPr>
                <w:lang w:val="ru-RU"/>
              </w:rPr>
              <w:t>«</w:t>
            </w:r>
            <w:r w:rsidRPr="00305F8D">
              <w:rPr>
                <w:lang w:val="ru-RU"/>
              </w:rPr>
              <w:t>Единой России</w:t>
            </w:r>
            <w:r>
              <w:rPr>
                <w:lang w:val="ru-RU"/>
              </w:rPr>
              <w:t>»</w:t>
            </w:r>
            <w:r w:rsidRPr="00305F8D">
              <w:rPr>
                <w:lang w:val="ru-RU"/>
              </w:rPr>
              <w:t xml:space="preserve"> считают эффективной работу Госпрограммы развития сельского хозяйства на 2013-2020</w:t>
            </w:r>
            <w:r>
              <w:rPr>
                <w:lang w:val="ru-RU"/>
              </w:rPr>
              <w:t xml:space="preserve"> </w:t>
            </w:r>
            <w:r w:rsidRPr="00305F8D">
              <w:rPr>
                <w:lang w:val="ru-RU"/>
              </w:rPr>
              <w:t>г</w:t>
            </w:r>
            <w:r>
              <w:rPr>
                <w:lang w:val="ru-RU"/>
              </w:rPr>
              <w:t>.</w:t>
            </w:r>
          </w:p>
        </w:tc>
      </w:tr>
      <w:tr w:rsidR="00305F8D" w:rsidRPr="00463474" w:rsidTr="00F779F4">
        <w:trPr>
          <w:trHeight w:val="249"/>
        </w:trPr>
        <w:tc>
          <w:tcPr>
            <w:tcW w:w="1797" w:type="dxa"/>
          </w:tcPr>
          <w:p w:rsidR="00305F8D" w:rsidRDefault="00305F8D" w:rsidP="00305F8D">
            <w:pPr>
              <w:pStyle w:val="a7"/>
              <w:ind w:firstLine="0"/>
              <w:jc w:val="center"/>
              <w:rPr>
                <w:rFonts w:ascii="Times New Roman" w:hAnsi="Times New Roman" w:cs="Times New Roman"/>
                <w:sz w:val="28"/>
                <w:szCs w:val="28"/>
              </w:rPr>
            </w:pPr>
            <w:r>
              <w:rPr>
                <w:rFonts w:ascii="Times New Roman" w:hAnsi="Times New Roman" w:cs="Times New Roman"/>
                <w:sz w:val="28"/>
                <w:szCs w:val="28"/>
              </w:rPr>
              <w:t>15 сентября</w:t>
            </w:r>
          </w:p>
        </w:tc>
        <w:tc>
          <w:tcPr>
            <w:tcW w:w="3658" w:type="dxa"/>
          </w:tcPr>
          <w:p w:rsid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305F8D" w:rsidRPr="00305F8D" w:rsidRDefault="00305F8D" w:rsidP="00305F8D">
            <w:pPr>
              <w:rPr>
                <w:lang w:val="ru-RU"/>
              </w:rPr>
            </w:pPr>
            <w:r w:rsidRPr="00305F8D">
              <w:rPr>
                <w:lang w:val="ru-RU"/>
              </w:rPr>
              <w:t xml:space="preserve">Строить канатную дорогу Благовещенск - </w:t>
            </w:r>
            <w:proofErr w:type="spellStart"/>
            <w:r w:rsidRPr="00305F8D">
              <w:rPr>
                <w:lang w:val="ru-RU"/>
              </w:rPr>
              <w:t>Хэйхэ</w:t>
            </w:r>
            <w:proofErr w:type="spellEnd"/>
            <w:r w:rsidRPr="00305F8D">
              <w:rPr>
                <w:lang w:val="ru-RU"/>
              </w:rPr>
              <w:t xml:space="preserve"> начнут в первом полугодии 2018</w:t>
            </w:r>
            <w:r>
              <w:rPr>
                <w:lang w:val="ru-RU"/>
              </w:rPr>
              <w:t xml:space="preserve"> </w:t>
            </w:r>
            <w:r w:rsidRPr="00305F8D">
              <w:rPr>
                <w:lang w:val="ru-RU"/>
              </w:rPr>
              <w:t>г.</w:t>
            </w:r>
          </w:p>
        </w:tc>
      </w:tr>
      <w:tr w:rsidR="00305F8D" w:rsidRPr="00463474" w:rsidTr="00F779F4">
        <w:trPr>
          <w:trHeight w:val="249"/>
        </w:trPr>
        <w:tc>
          <w:tcPr>
            <w:tcW w:w="1797" w:type="dxa"/>
          </w:tcPr>
          <w:p w:rsidR="00305F8D" w:rsidRDefault="00305F8D" w:rsidP="00305F8D">
            <w:pPr>
              <w:pStyle w:val="a7"/>
              <w:ind w:firstLine="0"/>
              <w:jc w:val="center"/>
              <w:rPr>
                <w:rFonts w:ascii="Times New Roman" w:hAnsi="Times New Roman" w:cs="Times New Roman"/>
                <w:sz w:val="28"/>
                <w:szCs w:val="28"/>
              </w:rPr>
            </w:pPr>
            <w:r>
              <w:rPr>
                <w:rFonts w:ascii="Times New Roman" w:hAnsi="Times New Roman" w:cs="Times New Roman"/>
                <w:sz w:val="28"/>
                <w:szCs w:val="28"/>
              </w:rPr>
              <w:t>19 сентября</w:t>
            </w:r>
          </w:p>
        </w:tc>
        <w:tc>
          <w:tcPr>
            <w:tcW w:w="3658" w:type="dxa"/>
          </w:tcPr>
          <w:p w:rsidR="00305F8D" w:rsidRPr="00305F8D" w:rsidRDefault="00305F8D" w:rsidP="00305F8D">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3890" w:type="dxa"/>
          </w:tcPr>
          <w:p w:rsidR="00305F8D" w:rsidRPr="00305F8D" w:rsidRDefault="00305F8D" w:rsidP="00305F8D">
            <w:pPr>
              <w:rPr>
                <w:lang w:val="ru-RU"/>
              </w:rPr>
            </w:pPr>
            <w:r w:rsidRPr="00305F8D">
              <w:rPr>
                <w:lang w:val="ru-RU"/>
              </w:rPr>
              <w:t>Губернатор Амурской области Александр Козлов провел встречу с руководителями фракций Законодательного Собрания Амурской области</w:t>
            </w:r>
          </w:p>
        </w:tc>
      </w:tr>
      <w:tr w:rsidR="00413A40" w:rsidRPr="00463474" w:rsidTr="00F779F4">
        <w:trPr>
          <w:trHeight w:val="249"/>
        </w:trPr>
        <w:tc>
          <w:tcPr>
            <w:tcW w:w="1797" w:type="dxa"/>
          </w:tcPr>
          <w:p w:rsidR="00413A40" w:rsidRDefault="00413A40" w:rsidP="00413A40">
            <w:pPr>
              <w:pStyle w:val="a7"/>
              <w:ind w:firstLine="0"/>
              <w:jc w:val="center"/>
              <w:rPr>
                <w:rFonts w:ascii="Times New Roman" w:hAnsi="Times New Roman" w:cs="Times New Roman"/>
                <w:sz w:val="28"/>
                <w:szCs w:val="28"/>
              </w:rPr>
            </w:pPr>
            <w:r>
              <w:rPr>
                <w:rFonts w:ascii="Times New Roman" w:hAnsi="Times New Roman" w:cs="Times New Roman"/>
                <w:sz w:val="28"/>
                <w:szCs w:val="28"/>
              </w:rPr>
              <w:t>19 сентября</w:t>
            </w:r>
          </w:p>
        </w:tc>
        <w:tc>
          <w:tcPr>
            <w:tcW w:w="3658" w:type="dxa"/>
          </w:tcPr>
          <w:p w:rsidR="00413A40" w:rsidRPr="00305F8D" w:rsidRDefault="00413A40" w:rsidP="00413A40">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413A40" w:rsidRPr="00305F8D" w:rsidRDefault="00413A40" w:rsidP="00413A40">
            <w:pPr>
              <w:rPr>
                <w:lang w:val="ru-RU"/>
              </w:rPr>
            </w:pPr>
            <w:r w:rsidRPr="00305F8D">
              <w:rPr>
                <w:lang w:val="ru-RU"/>
              </w:rPr>
              <w:t>Губернатор Амурской области Александр Козлов провел встречу с руководителями всех фракций Законодательного Собрания Амурской области</w:t>
            </w:r>
          </w:p>
        </w:tc>
      </w:tr>
      <w:tr w:rsidR="00413A40" w:rsidRPr="00463474" w:rsidTr="00F779F4">
        <w:trPr>
          <w:trHeight w:val="249"/>
        </w:trPr>
        <w:tc>
          <w:tcPr>
            <w:tcW w:w="1797" w:type="dxa"/>
          </w:tcPr>
          <w:p w:rsidR="00413A40" w:rsidRDefault="00413A40" w:rsidP="00413A40">
            <w:pPr>
              <w:pStyle w:val="a7"/>
              <w:ind w:firstLine="0"/>
              <w:jc w:val="center"/>
              <w:rPr>
                <w:rFonts w:ascii="Times New Roman" w:hAnsi="Times New Roman" w:cs="Times New Roman"/>
                <w:sz w:val="28"/>
                <w:szCs w:val="28"/>
              </w:rPr>
            </w:pPr>
            <w:r>
              <w:rPr>
                <w:rFonts w:ascii="Times New Roman" w:hAnsi="Times New Roman" w:cs="Times New Roman"/>
                <w:sz w:val="28"/>
                <w:szCs w:val="28"/>
              </w:rPr>
              <w:t>20 сентября</w:t>
            </w:r>
          </w:p>
        </w:tc>
        <w:tc>
          <w:tcPr>
            <w:tcW w:w="3658" w:type="dxa"/>
          </w:tcPr>
          <w:p w:rsidR="00413A40" w:rsidRDefault="00413A40" w:rsidP="00413A40">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413A40" w:rsidRPr="00305F8D" w:rsidRDefault="00413A40" w:rsidP="00413A40">
            <w:pPr>
              <w:rPr>
                <w:lang w:val="ru-RU"/>
              </w:rPr>
            </w:pPr>
            <w:r w:rsidRPr="00305F8D">
              <w:rPr>
                <w:lang w:val="ru-RU"/>
              </w:rPr>
              <w:t>На заседании комитета по вопросам социальной политики, прошедшем под руководством его председателя Ирины Киевской, прозвучала критика со стороны депутатов в адрес как руководства кадетской школы-интерната, так и курирующего образовательное учреждение министерства образования и науки области</w:t>
            </w:r>
          </w:p>
        </w:tc>
      </w:tr>
      <w:tr w:rsidR="00413A40" w:rsidRPr="00463474" w:rsidTr="00F779F4">
        <w:trPr>
          <w:trHeight w:val="249"/>
        </w:trPr>
        <w:tc>
          <w:tcPr>
            <w:tcW w:w="1797" w:type="dxa"/>
          </w:tcPr>
          <w:p w:rsidR="00413A40" w:rsidRDefault="00413A40" w:rsidP="00413A40">
            <w:pPr>
              <w:pStyle w:val="a7"/>
              <w:ind w:firstLine="0"/>
              <w:jc w:val="center"/>
              <w:rPr>
                <w:rFonts w:ascii="Times New Roman" w:hAnsi="Times New Roman" w:cs="Times New Roman"/>
                <w:sz w:val="28"/>
                <w:szCs w:val="28"/>
              </w:rPr>
            </w:pPr>
            <w:r>
              <w:rPr>
                <w:rFonts w:ascii="Times New Roman" w:hAnsi="Times New Roman" w:cs="Times New Roman"/>
                <w:sz w:val="28"/>
                <w:szCs w:val="28"/>
              </w:rPr>
              <w:t>25 сентября</w:t>
            </w:r>
          </w:p>
        </w:tc>
        <w:tc>
          <w:tcPr>
            <w:tcW w:w="3658" w:type="dxa"/>
          </w:tcPr>
          <w:p w:rsidR="00413A40" w:rsidRDefault="00413A40" w:rsidP="00413A40">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413A40" w:rsidRPr="00305F8D" w:rsidRDefault="00413A40" w:rsidP="00413A40">
            <w:pPr>
              <w:rPr>
                <w:lang w:val="ru-RU"/>
              </w:rPr>
            </w:pPr>
            <w:r w:rsidRPr="00305F8D">
              <w:rPr>
                <w:lang w:val="ru-RU"/>
              </w:rPr>
              <w:t xml:space="preserve">Семья, как общность людей, связанных отношениями супружества, </w:t>
            </w:r>
            <w:proofErr w:type="spellStart"/>
            <w:r w:rsidRPr="00305F8D">
              <w:rPr>
                <w:lang w:val="ru-RU"/>
              </w:rPr>
              <w:t>родительства</w:t>
            </w:r>
            <w:proofErr w:type="spellEnd"/>
            <w:r w:rsidRPr="00305F8D">
              <w:rPr>
                <w:lang w:val="ru-RU"/>
              </w:rPr>
              <w:t xml:space="preserve">, родства, совместного </w:t>
            </w:r>
            <w:r w:rsidRPr="00305F8D">
              <w:rPr>
                <w:lang w:val="ru-RU"/>
              </w:rPr>
              <w:lastRenderedPageBreak/>
              <w:t>домохозяйства, является основной ячейкой общества</w:t>
            </w:r>
          </w:p>
        </w:tc>
      </w:tr>
    </w:tbl>
    <w:p w:rsidR="00305F8D" w:rsidRPr="00305F8D" w:rsidRDefault="00305F8D" w:rsidP="00413A40">
      <w:pPr>
        <w:rPr>
          <w:lang w:val="ru-RU"/>
        </w:rPr>
      </w:pPr>
    </w:p>
    <w:sectPr w:rsidR="00305F8D" w:rsidRPr="00305F8D" w:rsidSect="00F779F4">
      <w:headerReference w:type="default" r:id="rId9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55AD" w:rsidRDefault="005455AD">
      <w:r>
        <w:separator/>
      </w:r>
    </w:p>
  </w:endnote>
  <w:endnote w:type="continuationSeparator" w:id="0">
    <w:p w:rsidR="005455AD" w:rsidRDefault="005455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55AD" w:rsidRDefault="005455AD">
      <w:r>
        <w:separator/>
      </w:r>
    </w:p>
  </w:footnote>
  <w:footnote w:type="continuationSeparator" w:id="0">
    <w:p w:rsidR="005455AD" w:rsidRDefault="005455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F779F4" w:rsidRDefault="00F779F4">
        <w:pPr>
          <w:pStyle w:val="a5"/>
          <w:jc w:val="center"/>
        </w:pPr>
        <w:r>
          <w:fldChar w:fldCharType="begin"/>
        </w:r>
        <w:r>
          <w:instrText xml:space="preserve"> PAGE   \* MERGEFORMAT </w:instrText>
        </w:r>
        <w:r>
          <w:fldChar w:fldCharType="separate"/>
        </w:r>
        <w:r w:rsidR="00980BA4">
          <w:rPr>
            <w:noProof/>
          </w:rPr>
          <w:t>32</w:t>
        </w:r>
        <w:r>
          <w:rPr>
            <w:noProof/>
          </w:rPr>
          <w:fldChar w:fldCharType="end"/>
        </w:r>
      </w:p>
    </w:sdtContent>
  </w:sdt>
  <w:p w:rsidR="00F779F4" w:rsidRDefault="00F779F4">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283795"/>
    <w:multiLevelType w:val="multilevel"/>
    <w:tmpl w:val="2D64E3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BB3356D"/>
    <w:multiLevelType w:val="multilevel"/>
    <w:tmpl w:val="89C6EF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220"/>
    <w:rsid w:val="00022569"/>
    <w:rsid w:val="00071729"/>
    <w:rsid w:val="00094042"/>
    <w:rsid w:val="001860C5"/>
    <w:rsid w:val="001C4CF2"/>
    <w:rsid w:val="002958D5"/>
    <w:rsid w:val="002B3896"/>
    <w:rsid w:val="002F4A6C"/>
    <w:rsid w:val="00305F8D"/>
    <w:rsid w:val="00346CC2"/>
    <w:rsid w:val="003B006F"/>
    <w:rsid w:val="003D3D3E"/>
    <w:rsid w:val="00413A40"/>
    <w:rsid w:val="00463474"/>
    <w:rsid w:val="004A116B"/>
    <w:rsid w:val="004E2F98"/>
    <w:rsid w:val="004F2F46"/>
    <w:rsid w:val="005455AD"/>
    <w:rsid w:val="006668C9"/>
    <w:rsid w:val="006A12E0"/>
    <w:rsid w:val="006C1E88"/>
    <w:rsid w:val="0086643B"/>
    <w:rsid w:val="008E7F56"/>
    <w:rsid w:val="00902125"/>
    <w:rsid w:val="00980BA4"/>
    <w:rsid w:val="00984220"/>
    <w:rsid w:val="009E1FAD"/>
    <w:rsid w:val="009E2162"/>
    <w:rsid w:val="00AB176C"/>
    <w:rsid w:val="00BE067A"/>
    <w:rsid w:val="00C773DC"/>
    <w:rsid w:val="00CA1C80"/>
    <w:rsid w:val="00D23792"/>
    <w:rsid w:val="00D367E0"/>
    <w:rsid w:val="00F779F4"/>
    <w:rsid w:val="00F77EE3"/>
    <w:rsid w:val="00F8019E"/>
    <w:rsid w:val="00FC7B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D61B73C"/>
  <w15:chartTrackingRefBased/>
  <w15:docId w15:val="{508B43D9-2A59-4222-8B48-2047FF28F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4220"/>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984220"/>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84220"/>
    <w:rPr>
      <w:rFonts w:ascii="Times New Roman" w:eastAsia="Times New Roman" w:hAnsi="Times New Roman" w:cs="Times New Roman"/>
      <w:b/>
      <w:bCs/>
      <w:kern w:val="36"/>
      <w:sz w:val="48"/>
      <w:szCs w:val="48"/>
      <w:lang w:eastAsia="ru-RU"/>
    </w:rPr>
  </w:style>
  <w:style w:type="paragraph" w:styleId="a3">
    <w:name w:val="List Paragraph"/>
    <w:basedOn w:val="a"/>
    <w:uiPriority w:val="34"/>
    <w:qFormat/>
    <w:rsid w:val="00984220"/>
    <w:pPr>
      <w:ind w:left="720"/>
      <w:contextualSpacing/>
    </w:pPr>
  </w:style>
  <w:style w:type="character" w:styleId="a4">
    <w:name w:val="Hyperlink"/>
    <w:basedOn w:val="a0"/>
    <w:unhideWhenUsed/>
    <w:rsid w:val="00984220"/>
    <w:rPr>
      <w:color w:val="0000FF"/>
      <w:u w:val="single"/>
    </w:rPr>
  </w:style>
  <w:style w:type="paragraph" w:styleId="a5">
    <w:name w:val="header"/>
    <w:basedOn w:val="a"/>
    <w:link w:val="a6"/>
    <w:uiPriority w:val="99"/>
    <w:unhideWhenUsed/>
    <w:rsid w:val="00984220"/>
    <w:pPr>
      <w:tabs>
        <w:tab w:val="center" w:pos="4677"/>
        <w:tab w:val="right" w:pos="9355"/>
      </w:tabs>
    </w:pPr>
  </w:style>
  <w:style w:type="character" w:customStyle="1" w:styleId="a6">
    <w:name w:val="Верхний колонтитул Знак"/>
    <w:basedOn w:val="a0"/>
    <w:link w:val="a5"/>
    <w:uiPriority w:val="99"/>
    <w:rsid w:val="00984220"/>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984220"/>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984220"/>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984220"/>
    <w:rPr>
      <w:rFonts w:ascii="Courier New" w:eastAsia="Times New Roman" w:hAnsi="Courier New" w:cs="Courier New"/>
      <w:noProof/>
      <w:sz w:val="20"/>
      <w:szCs w:val="20"/>
      <w:lang w:eastAsia="ru-RU"/>
    </w:rPr>
  </w:style>
  <w:style w:type="table" w:styleId="a9">
    <w:name w:val="Table Grid"/>
    <w:basedOn w:val="a1"/>
    <w:uiPriority w:val="59"/>
    <w:rsid w:val="00984220"/>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984220"/>
    <w:pPr>
      <w:spacing w:before="100" w:beforeAutospacing="1" w:after="100" w:afterAutospacing="1"/>
    </w:pPr>
    <w:rPr>
      <w:rFonts w:eastAsia="Times New Roman"/>
      <w:sz w:val="24"/>
      <w:lang w:val="ru-RU" w:eastAsia="ru-RU" w:bidi="ar-SA"/>
    </w:rPr>
  </w:style>
  <w:style w:type="character" w:styleId="ab">
    <w:name w:val="Strong"/>
    <w:basedOn w:val="a0"/>
    <w:uiPriority w:val="22"/>
    <w:qFormat/>
    <w:rsid w:val="00F779F4"/>
    <w:rPr>
      <w:b/>
      <w:bCs/>
    </w:rPr>
  </w:style>
  <w:style w:type="character" w:styleId="ac">
    <w:name w:val="Emphasis"/>
    <w:basedOn w:val="a0"/>
    <w:uiPriority w:val="20"/>
    <w:qFormat/>
    <w:rsid w:val="00F779F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358538">
      <w:bodyDiv w:val="1"/>
      <w:marLeft w:val="0"/>
      <w:marRight w:val="0"/>
      <w:marTop w:val="0"/>
      <w:marBottom w:val="0"/>
      <w:divBdr>
        <w:top w:val="none" w:sz="0" w:space="0" w:color="auto"/>
        <w:left w:val="none" w:sz="0" w:space="0" w:color="auto"/>
        <w:bottom w:val="none" w:sz="0" w:space="0" w:color="auto"/>
        <w:right w:val="none" w:sz="0" w:space="0" w:color="auto"/>
      </w:divBdr>
      <w:divsChild>
        <w:div w:id="734939625">
          <w:marLeft w:val="0"/>
          <w:marRight w:val="0"/>
          <w:marTop w:val="0"/>
          <w:marBottom w:val="0"/>
          <w:divBdr>
            <w:top w:val="none" w:sz="0" w:space="0" w:color="auto"/>
            <w:left w:val="none" w:sz="0" w:space="0" w:color="auto"/>
            <w:bottom w:val="none" w:sz="0" w:space="0" w:color="auto"/>
            <w:right w:val="none" w:sz="0" w:space="0" w:color="auto"/>
          </w:divBdr>
          <w:divsChild>
            <w:div w:id="1363551149">
              <w:marLeft w:val="0"/>
              <w:marRight w:val="0"/>
              <w:marTop w:val="0"/>
              <w:marBottom w:val="75"/>
              <w:divBdr>
                <w:top w:val="none" w:sz="0" w:space="0" w:color="auto"/>
                <w:left w:val="none" w:sz="0" w:space="0" w:color="auto"/>
                <w:bottom w:val="none" w:sz="0" w:space="0" w:color="auto"/>
                <w:right w:val="none" w:sz="0" w:space="0" w:color="auto"/>
              </w:divBdr>
            </w:div>
          </w:divsChild>
        </w:div>
        <w:div w:id="467287918">
          <w:marLeft w:val="0"/>
          <w:marRight w:val="0"/>
          <w:marTop w:val="0"/>
          <w:marBottom w:val="0"/>
          <w:divBdr>
            <w:top w:val="none" w:sz="0" w:space="0" w:color="auto"/>
            <w:left w:val="none" w:sz="0" w:space="0" w:color="auto"/>
            <w:bottom w:val="none" w:sz="0" w:space="0" w:color="auto"/>
            <w:right w:val="none" w:sz="0" w:space="0" w:color="auto"/>
          </w:divBdr>
        </w:div>
      </w:divsChild>
    </w:div>
    <w:div w:id="212665609">
      <w:bodyDiv w:val="1"/>
      <w:marLeft w:val="0"/>
      <w:marRight w:val="0"/>
      <w:marTop w:val="0"/>
      <w:marBottom w:val="0"/>
      <w:divBdr>
        <w:top w:val="none" w:sz="0" w:space="0" w:color="auto"/>
        <w:left w:val="none" w:sz="0" w:space="0" w:color="auto"/>
        <w:bottom w:val="none" w:sz="0" w:space="0" w:color="auto"/>
        <w:right w:val="none" w:sz="0" w:space="0" w:color="auto"/>
      </w:divBdr>
      <w:divsChild>
        <w:div w:id="466630465">
          <w:marLeft w:val="0"/>
          <w:marRight w:val="0"/>
          <w:marTop w:val="0"/>
          <w:marBottom w:val="0"/>
          <w:divBdr>
            <w:top w:val="none" w:sz="0" w:space="0" w:color="auto"/>
            <w:left w:val="none" w:sz="0" w:space="0" w:color="auto"/>
            <w:bottom w:val="none" w:sz="0" w:space="0" w:color="auto"/>
            <w:right w:val="none" w:sz="0" w:space="0" w:color="auto"/>
          </w:divBdr>
          <w:divsChild>
            <w:div w:id="764615656">
              <w:marLeft w:val="0"/>
              <w:marRight w:val="0"/>
              <w:marTop w:val="0"/>
              <w:marBottom w:val="75"/>
              <w:divBdr>
                <w:top w:val="none" w:sz="0" w:space="0" w:color="auto"/>
                <w:left w:val="none" w:sz="0" w:space="0" w:color="auto"/>
                <w:bottom w:val="none" w:sz="0" w:space="0" w:color="auto"/>
                <w:right w:val="none" w:sz="0" w:space="0" w:color="auto"/>
              </w:divBdr>
            </w:div>
          </w:divsChild>
        </w:div>
        <w:div w:id="1190097751">
          <w:marLeft w:val="0"/>
          <w:marRight w:val="0"/>
          <w:marTop w:val="0"/>
          <w:marBottom w:val="0"/>
          <w:divBdr>
            <w:top w:val="none" w:sz="0" w:space="0" w:color="auto"/>
            <w:left w:val="none" w:sz="0" w:space="0" w:color="auto"/>
            <w:bottom w:val="none" w:sz="0" w:space="0" w:color="auto"/>
            <w:right w:val="none" w:sz="0" w:space="0" w:color="auto"/>
          </w:divBdr>
        </w:div>
      </w:divsChild>
    </w:div>
    <w:div w:id="378017254">
      <w:bodyDiv w:val="1"/>
      <w:marLeft w:val="0"/>
      <w:marRight w:val="0"/>
      <w:marTop w:val="0"/>
      <w:marBottom w:val="0"/>
      <w:divBdr>
        <w:top w:val="none" w:sz="0" w:space="0" w:color="auto"/>
        <w:left w:val="none" w:sz="0" w:space="0" w:color="auto"/>
        <w:bottom w:val="none" w:sz="0" w:space="0" w:color="auto"/>
        <w:right w:val="none" w:sz="0" w:space="0" w:color="auto"/>
      </w:divBdr>
      <w:divsChild>
        <w:div w:id="1142961369">
          <w:marLeft w:val="0"/>
          <w:marRight w:val="0"/>
          <w:marTop w:val="0"/>
          <w:marBottom w:val="0"/>
          <w:divBdr>
            <w:top w:val="none" w:sz="0" w:space="0" w:color="auto"/>
            <w:left w:val="none" w:sz="0" w:space="0" w:color="auto"/>
            <w:bottom w:val="none" w:sz="0" w:space="0" w:color="auto"/>
            <w:right w:val="none" w:sz="0" w:space="0" w:color="auto"/>
          </w:divBdr>
          <w:divsChild>
            <w:div w:id="1329167764">
              <w:marLeft w:val="0"/>
              <w:marRight w:val="0"/>
              <w:marTop w:val="0"/>
              <w:marBottom w:val="75"/>
              <w:divBdr>
                <w:top w:val="none" w:sz="0" w:space="0" w:color="auto"/>
                <w:left w:val="none" w:sz="0" w:space="0" w:color="auto"/>
                <w:bottom w:val="none" w:sz="0" w:space="0" w:color="auto"/>
                <w:right w:val="none" w:sz="0" w:space="0" w:color="auto"/>
              </w:divBdr>
            </w:div>
          </w:divsChild>
        </w:div>
        <w:div w:id="1514490245">
          <w:marLeft w:val="0"/>
          <w:marRight w:val="0"/>
          <w:marTop w:val="0"/>
          <w:marBottom w:val="0"/>
          <w:divBdr>
            <w:top w:val="none" w:sz="0" w:space="0" w:color="auto"/>
            <w:left w:val="none" w:sz="0" w:space="0" w:color="auto"/>
            <w:bottom w:val="none" w:sz="0" w:space="0" w:color="auto"/>
            <w:right w:val="none" w:sz="0" w:space="0" w:color="auto"/>
          </w:divBdr>
          <w:divsChild>
            <w:div w:id="3015199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391850084">
      <w:bodyDiv w:val="1"/>
      <w:marLeft w:val="0"/>
      <w:marRight w:val="0"/>
      <w:marTop w:val="0"/>
      <w:marBottom w:val="0"/>
      <w:divBdr>
        <w:top w:val="none" w:sz="0" w:space="0" w:color="auto"/>
        <w:left w:val="none" w:sz="0" w:space="0" w:color="auto"/>
        <w:bottom w:val="none" w:sz="0" w:space="0" w:color="auto"/>
        <w:right w:val="none" w:sz="0" w:space="0" w:color="auto"/>
      </w:divBdr>
      <w:divsChild>
        <w:div w:id="1671248888">
          <w:marLeft w:val="0"/>
          <w:marRight w:val="0"/>
          <w:marTop w:val="0"/>
          <w:marBottom w:val="0"/>
          <w:divBdr>
            <w:top w:val="none" w:sz="0" w:space="0" w:color="auto"/>
            <w:left w:val="none" w:sz="0" w:space="0" w:color="auto"/>
            <w:bottom w:val="none" w:sz="0" w:space="0" w:color="auto"/>
            <w:right w:val="none" w:sz="0" w:space="0" w:color="auto"/>
          </w:divBdr>
          <w:divsChild>
            <w:div w:id="1136677099">
              <w:marLeft w:val="0"/>
              <w:marRight w:val="0"/>
              <w:marTop w:val="0"/>
              <w:marBottom w:val="75"/>
              <w:divBdr>
                <w:top w:val="none" w:sz="0" w:space="0" w:color="auto"/>
                <w:left w:val="none" w:sz="0" w:space="0" w:color="auto"/>
                <w:bottom w:val="none" w:sz="0" w:space="0" w:color="auto"/>
                <w:right w:val="none" w:sz="0" w:space="0" w:color="auto"/>
              </w:divBdr>
            </w:div>
          </w:divsChild>
        </w:div>
        <w:div w:id="1105879010">
          <w:marLeft w:val="0"/>
          <w:marRight w:val="0"/>
          <w:marTop w:val="0"/>
          <w:marBottom w:val="0"/>
          <w:divBdr>
            <w:top w:val="none" w:sz="0" w:space="0" w:color="auto"/>
            <w:left w:val="none" w:sz="0" w:space="0" w:color="auto"/>
            <w:bottom w:val="none" w:sz="0" w:space="0" w:color="auto"/>
            <w:right w:val="none" w:sz="0" w:space="0" w:color="auto"/>
          </w:divBdr>
          <w:divsChild>
            <w:div w:id="70741742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508060322">
      <w:bodyDiv w:val="1"/>
      <w:marLeft w:val="0"/>
      <w:marRight w:val="0"/>
      <w:marTop w:val="0"/>
      <w:marBottom w:val="0"/>
      <w:divBdr>
        <w:top w:val="none" w:sz="0" w:space="0" w:color="auto"/>
        <w:left w:val="none" w:sz="0" w:space="0" w:color="auto"/>
        <w:bottom w:val="none" w:sz="0" w:space="0" w:color="auto"/>
        <w:right w:val="none" w:sz="0" w:space="0" w:color="auto"/>
      </w:divBdr>
      <w:divsChild>
        <w:div w:id="156849526">
          <w:marLeft w:val="0"/>
          <w:marRight w:val="0"/>
          <w:marTop w:val="0"/>
          <w:marBottom w:val="0"/>
          <w:divBdr>
            <w:top w:val="none" w:sz="0" w:space="0" w:color="auto"/>
            <w:left w:val="none" w:sz="0" w:space="0" w:color="auto"/>
            <w:bottom w:val="none" w:sz="0" w:space="0" w:color="auto"/>
            <w:right w:val="none" w:sz="0" w:space="0" w:color="auto"/>
          </w:divBdr>
          <w:divsChild>
            <w:div w:id="1949505444">
              <w:marLeft w:val="0"/>
              <w:marRight w:val="0"/>
              <w:marTop w:val="0"/>
              <w:marBottom w:val="75"/>
              <w:divBdr>
                <w:top w:val="none" w:sz="0" w:space="0" w:color="auto"/>
                <w:left w:val="none" w:sz="0" w:space="0" w:color="auto"/>
                <w:bottom w:val="none" w:sz="0" w:space="0" w:color="auto"/>
                <w:right w:val="none" w:sz="0" w:space="0" w:color="auto"/>
              </w:divBdr>
            </w:div>
          </w:divsChild>
        </w:div>
        <w:div w:id="872109253">
          <w:marLeft w:val="0"/>
          <w:marRight w:val="0"/>
          <w:marTop w:val="0"/>
          <w:marBottom w:val="0"/>
          <w:divBdr>
            <w:top w:val="none" w:sz="0" w:space="0" w:color="auto"/>
            <w:left w:val="none" w:sz="0" w:space="0" w:color="auto"/>
            <w:bottom w:val="none" w:sz="0" w:space="0" w:color="auto"/>
            <w:right w:val="none" w:sz="0" w:space="0" w:color="auto"/>
          </w:divBdr>
        </w:div>
      </w:divsChild>
    </w:div>
    <w:div w:id="672339630">
      <w:bodyDiv w:val="1"/>
      <w:marLeft w:val="0"/>
      <w:marRight w:val="0"/>
      <w:marTop w:val="0"/>
      <w:marBottom w:val="0"/>
      <w:divBdr>
        <w:top w:val="none" w:sz="0" w:space="0" w:color="auto"/>
        <w:left w:val="none" w:sz="0" w:space="0" w:color="auto"/>
        <w:bottom w:val="none" w:sz="0" w:space="0" w:color="auto"/>
        <w:right w:val="none" w:sz="0" w:space="0" w:color="auto"/>
      </w:divBdr>
      <w:divsChild>
        <w:div w:id="1305739335">
          <w:marLeft w:val="0"/>
          <w:marRight w:val="0"/>
          <w:marTop w:val="0"/>
          <w:marBottom w:val="0"/>
          <w:divBdr>
            <w:top w:val="none" w:sz="0" w:space="0" w:color="auto"/>
            <w:left w:val="none" w:sz="0" w:space="0" w:color="auto"/>
            <w:bottom w:val="none" w:sz="0" w:space="0" w:color="auto"/>
            <w:right w:val="none" w:sz="0" w:space="0" w:color="auto"/>
          </w:divBdr>
          <w:divsChild>
            <w:div w:id="1602447950">
              <w:marLeft w:val="0"/>
              <w:marRight w:val="0"/>
              <w:marTop w:val="0"/>
              <w:marBottom w:val="75"/>
              <w:divBdr>
                <w:top w:val="none" w:sz="0" w:space="0" w:color="auto"/>
                <w:left w:val="none" w:sz="0" w:space="0" w:color="auto"/>
                <w:bottom w:val="none" w:sz="0" w:space="0" w:color="auto"/>
                <w:right w:val="none" w:sz="0" w:space="0" w:color="auto"/>
              </w:divBdr>
            </w:div>
          </w:divsChild>
        </w:div>
        <w:div w:id="530654205">
          <w:marLeft w:val="0"/>
          <w:marRight w:val="0"/>
          <w:marTop w:val="0"/>
          <w:marBottom w:val="0"/>
          <w:divBdr>
            <w:top w:val="none" w:sz="0" w:space="0" w:color="auto"/>
            <w:left w:val="none" w:sz="0" w:space="0" w:color="auto"/>
            <w:bottom w:val="none" w:sz="0" w:space="0" w:color="auto"/>
            <w:right w:val="none" w:sz="0" w:space="0" w:color="auto"/>
          </w:divBdr>
        </w:div>
      </w:divsChild>
    </w:div>
    <w:div w:id="907806605">
      <w:bodyDiv w:val="1"/>
      <w:marLeft w:val="0"/>
      <w:marRight w:val="0"/>
      <w:marTop w:val="0"/>
      <w:marBottom w:val="0"/>
      <w:divBdr>
        <w:top w:val="none" w:sz="0" w:space="0" w:color="auto"/>
        <w:left w:val="none" w:sz="0" w:space="0" w:color="auto"/>
        <w:bottom w:val="none" w:sz="0" w:space="0" w:color="auto"/>
        <w:right w:val="none" w:sz="0" w:space="0" w:color="auto"/>
      </w:divBdr>
      <w:divsChild>
        <w:div w:id="528446290">
          <w:marLeft w:val="0"/>
          <w:marRight w:val="0"/>
          <w:marTop w:val="0"/>
          <w:marBottom w:val="0"/>
          <w:divBdr>
            <w:top w:val="none" w:sz="0" w:space="0" w:color="auto"/>
            <w:left w:val="none" w:sz="0" w:space="0" w:color="auto"/>
            <w:bottom w:val="none" w:sz="0" w:space="0" w:color="auto"/>
            <w:right w:val="none" w:sz="0" w:space="0" w:color="auto"/>
          </w:divBdr>
          <w:divsChild>
            <w:div w:id="1664042523">
              <w:marLeft w:val="0"/>
              <w:marRight w:val="0"/>
              <w:marTop w:val="0"/>
              <w:marBottom w:val="75"/>
              <w:divBdr>
                <w:top w:val="none" w:sz="0" w:space="0" w:color="auto"/>
                <w:left w:val="none" w:sz="0" w:space="0" w:color="auto"/>
                <w:bottom w:val="none" w:sz="0" w:space="0" w:color="auto"/>
                <w:right w:val="none" w:sz="0" w:space="0" w:color="auto"/>
              </w:divBdr>
            </w:div>
          </w:divsChild>
        </w:div>
        <w:div w:id="1306155166">
          <w:marLeft w:val="0"/>
          <w:marRight w:val="0"/>
          <w:marTop w:val="0"/>
          <w:marBottom w:val="0"/>
          <w:divBdr>
            <w:top w:val="none" w:sz="0" w:space="0" w:color="auto"/>
            <w:left w:val="none" w:sz="0" w:space="0" w:color="auto"/>
            <w:bottom w:val="none" w:sz="0" w:space="0" w:color="auto"/>
            <w:right w:val="none" w:sz="0" w:space="0" w:color="auto"/>
          </w:divBdr>
        </w:div>
      </w:divsChild>
    </w:div>
    <w:div w:id="974603623">
      <w:bodyDiv w:val="1"/>
      <w:marLeft w:val="0"/>
      <w:marRight w:val="0"/>
      <w:marTop w:val="0"/>
      <w:marBottom w:val="0"/>
      <w:divBdr>
        <w:top w:val="none" w:sz="0" w:space="0" w:color="auto"/>
        <w:left w:val="none" w:sz="0" w:space="0" w:color="auto"/>
        <w:bottom w:val="none" w:sz="0" w:space="0" w:color="auto"/>
        <w:right w:val="none" w:sz="0" w:space="0" w:color="auto"/>
      </w:divBdr>
      <w:divsChild>
        <w:div w:id="313266809">
          <w:marLeft w:val="0"/>
          <w:marRight w:val="0"/>
          <w:marTop w:val="0"/>
          <w:marBottom w:val="0"/>
          <w:divBdr>
            <w:top w:val="none" w:sz="0" w:space="0" w:color="auto"/>
            <w:left w:val="none" w:sz="0" w:space="0" w:color="auto"/>
            <w:bottom w:val="none" w:sz="0" w:space="0" w:color="auto"/>
            <w:right w:val="none" w:sz="0" w:space="0" w:color="auto"/>
          </w:divBdr>
          <w:divsChild>
            <w:div w:id="1830823892">
              <w:marLeft w:val="0"/>
              <w:marRight w:val="0"/>
              <w:marTop w:val="0"/>
              <w:marBottom w:val="75"/>
              <w:divBdr>
                <w:top w:val="none" w:sz="0" w:space="0" w:color="auto"/>
                <w:left w:val="none" w:sz="0" w:space="0" w:color="auto"/>
                <w:bottom w:val="none" w:sz="0" w:space="0" w:color="auto"/>
                <w:right w:val="none" w:sz="0" w:space="0" w:color="auto"/>
              </w:divBdr>
            </w:div>
          </w:divsChild>
        </w:div>
        <w:div w:id="1254436021">
          <w:marLeft w:val="0"/>
          <w:marRight w:val="0"/>
          <w:marTop w:val="0"/>
          <w:marBottom w:val="0"/>
          <w:divBdr>
            <w:top w:val="none" w:sz="0" w:space="0" w:color="auto"/>
            <w:left w:val="none" w:sz="0" w:space="0" w:color="auto"/>
            <w:bottom w:val="none" w:sz="0" w:space="0" w:color="auto"/>
            <w:right w:val="none" w:sz="0" w:space="0" w:color="auto"/>
          </w:divBdr>
        </w:div>
      </w:divsChild>
    </w:div>
    <w:div w:id="1025713411">
      <w:bodyDiv w:val="1"/>
      <w:marLeft w:val="0"/>
      <w:marRight w:val="0"/>
      <w:marTop w:val="0"/>
      <w:marBottom w:val="0"/>
      <w:divBdr>
        <w:top w:val="none" w:sz="0" w:space="0" w:color="auto"/>
        <w:left w:val="none" w:sz="0" w:space="0" w:color="auto"/>
        <w:bottom w:val="none" w:sz="0" w:space="0" w:color="auto"/>
        <w:right w:val="none" w:sz="0" w:space="0" w:color="auto"/>
      </w:divBdr>
      <w:divsChild>
        <w:div w:id="507015410">
          <w:marLeft w:val="0"/>
          <w:marRight w:val="0"/>
          <w:marTop w:val="0"/>
          <w:marBottom w:val="0"/>
          <w:divBdr>
            <w:top w:val="none" w:sz="0" w:space="0" w:color="auto"/>
            <w:left w:val="none" w:sz="0" w:space="0" w:color="auto"/>
            <w:bottom w:val="none" w:sz="0" w:space="0" w:color="auto"/>
            <w:right w:val="none" w:sz="0" w:space="0" w:color="auto"/>
          </w:divBdr>
          <w:divsChild>
            <w:div w:id="325666615">
              <w:marLeft w:val="0"/>
              <w:marRight w:val="0"/>
              <w:marTop w:val="0"/>
              <w:marBottom w:val="75"/>
              <w:divBdr>
                <w:top w:val="none" w:sz="0" w:space="0" w:color="auto"/>
                <w:left w:val="none" w:sz="0" w:space="0" w:color="auto"/>
                <w:bottom w:val="none" w:sz="0" w:space="0" w:color="auto"/>
                <w:right w:val="none" w:sz="0" w:space="0" w:color="auto"/>
              </w:divBdr>
            </w:div>
          </w:divsChild>
        </w:div>
        <w:div w:id="1183741068">
          <w:marLeft w:val="0"/>
          <w:marRight w:val="0"/>
          <w:marTop w:val="0"/>
          <w:marBottom w:val="0"/>
          <w:divBdr>
            <w:top w:val="none" w:sz="0" w:space="0" w:color="auto"/>
            <w:left w:val="none" w:sz="0" w:space="0" w:color="auto"/>
            <w:bottom w:val="none" w:sz="0" w:space="0" w:color="auto"/>
            <w:right w:val="none" w:sz="0" w:space="0" w:color="auto"/>
          </w:divBdr>
        </w:div>
      </w:divsChild>
    </w:div>
    <w:div w:id="1158620141">
      <w:bodyDiv w:val="1"/>
      <w:marLeft w:val="0"/>
      <w:marRight w:val="0"/>
      <w:marTop w:val="0"/>
      <w:marBottom w:val="0"/>
      <w:divBdr>
        <w:top w:val="none" w:sz="0" w:space="0" w:color="auto"/>
        <w:left w:val="none" w:sz="0" w:space="0" w:color="auto"/>
        <w:bottom w:val="none" w:sz="0" w:space="0" w:color="auto"/>
        <w:right w:val="none" w:sz="0" w:space="0" w:color="auto"/>
      </w:divBdr>
      <w:divsChild>
        <w:div w:id="1500192930">
          <w:marLeft w:val="0"/>
          <w:marRight w:val="0"/>
          <w:marTop w:val="0"/>
          <w:marBottom w:val="0"/>
          <w:divBdr>
            <w:top w:val="none" w:sz="0" w:space="0" w:color="auto"/>
            <w:left w:val="none" w:sz="0" w:space="0" w:color="auto"/>
            <w:bottom w:val="none" w:sz="0" w:space="0" w:color="auto"/>
            <w:right w:val="none" w:sz="0" w:space="0" w:color="auto"/>
          </w:divBdr>
          <w:divsChild>
            <w:div w:id="1047097671">
              <w:marLeft w:val="0"/>
              <w:marRight w:val="0"/>
              <w:marTop w:val="0"/>
              <w:marBottom w:val="75"/>
              <w:divBdr>
                <w:top w:val="none" w:sz="0" w:space="0" w:color="auto"/>
                <w:left w:val="none" w:sz="0" w:space="0" w:color="auto"/>
                <w:bottom w:val="none" w:sz="0" w:space="0" w:color="auto"/>
                <w:right w:val="none" w:sz="0" w:space="0" w:color="auto"/>
              </w:divBdr>
            </w:div>
          </w:divsChild>
        </w:div>
        <w:div w:id="25520751">
          <w:marLeft w:val="0"/>
          <w:marRight w:val="0"/>
          <w:marTop w:val="0"/>
          <w:marBottom w:val="0"/>
          <w:divBdr>
            <w:top w:val="none" w:sz="0" w:space="0" w:color="auto"/>
            <w:left w:val="none" w:sz="0" w:space="0" w:color="auto"/>
            <w:bottom w:val="none" w:sz="0" w:space="0" w:color="auto"/>
            <w:right w:val="none" w:sz="0" w:space="0" w:color="auto"/>
          </w:divBdr>
          <w:divsChild>
            <w:div w:id="185298472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281495795">
      <w:bodyDiv w:val="1"/>
      <w:marLeft w:val="0"/>
      <w:marRight w:val="0"/>
      <w:marTop w:val="0"/>
      <w:marBottom w:val="0"/>
      <w:divBdr>
        <w:top w:val="none" w:sz="0" w:space="0" w:color="auto"/>
        <w:left w:val="none" w:sz="0" w:space="0" w:color="auto"/>
        <w:bottom w:val="none" w:sz="0" w:space="0" w:color="auto"/>
        <w:right w:val="none" w:sz="0" w:space="0" w:color="auto"/>
      </w:divBdr>
      <w:divsChild>
        <w:div w:id="1525902195">
          <w:marLeft w:val="0"/>
          <w:marRight w:val="0"/>
          <w:marTop w:val="0"/>
          <w:marBottom w:val="0"/>
          <w:divBdr>
            <w:top w:val="none" w:sz="0" w:space="0" w:color="auto"/>
            <w:left w:val="none" w:sz="0" w:space="0" w:color="auto"/>
            <w:bottom w:val="none" w:sz="0" w:space="0" w:color="auto"/>
            <w:right w:val="none" w:sz="0" w:space="0" w:color="auto"/>
          </w:divBdr>
          <w:divsChild>
            <w:div w:id="2112311097">
              <w:marLeft w:val="0"/>
              <w:marRight w:val="0"/>
              <w:marTop w:val="0"/>
              <w:marBottom w:val="75"/>
              <w:divBdr>
                <w:top w:val="none" w:sz="0" w:space="0" w:color="auto"/>
                <w:left w:val="none" w:sz="0" w:space="0" w:color="auto"/>
                <w:bottom w:val="none" w:sz="0" w:space="0" w:color="auto"/>
                <w:right w:val="none" w:sz="0" w:space="0" w:color="auto"/>
              </w:divBdr>
            </w:div>
          </w:divsChild>
        </w:div>
        <w:div w:id="893085108">
          <w:marLeft w:val="0"/>
          <w:marRight w:val="0"/>
          <w:marTop w:val="0"/>
          <w:marBottom w:val="0"/>
          <w:divBdr>
            <w:top w:val="none" w:sz="0" w:space="0" w:color="auto"/>
            <w:left w:val="none" w:sz="0" w:space="0" w:color="auto"/>
            <w:bottom w:val="none" w:sz="0" w:space="0" w:color="auto"/>
            <w:right w:val="none" w:sz="0" w:space="0" w:color="auto"/>
          </w:divBdr>
        </w:div>
      </w:divsChild>
    </w:div>
    <w:div w:id="1548297004">
      <w:bodyDiv w:val="1"/>
      <w:marLeft w:val="0"/>
      <w:marRight w:val="0"/>
      <w:marTop w:val="0"/>
      <w:marBottom w:val="0"/>
      <w:divBdr>
        <w:top w:val="none" w:sz="0" w:space="0" w:color="auto"/>
        <w:left w:val="none" w:sz="0" w:space="0" w:color="auto"/>
        <w:bottom w:val="none" w:sz="0" w:space="0" w:color="auto"/>
        <w:right w:val="none" w:sz="0" w:space="0" w:color="auto"/>
      </w:divBdr>
      <w:divsChild>
        <w:div w:id="567350368">
          <w:marLeft w:val="0"/>
          <w:marRight w:val="0"/>
          <w:marTop w:val="0"/>
          <w:marBottom w:val="0"/>
          <w:divBdr>
            <w:top w:val="none" w:sz="0" w:space="0" w:color="auto"/>
            <w:left w:val="none" w:sz="0" w:space="0" w:color="auto"/>
            <w:bottom w:val="none" w:sz="0" w:space="0" w:color="auto"/>
            <w:right w:val="none" w:sz="0" w:space="0" w:color="auto"/>
          </w:divBdr>
          <w:divsChild>
            <w:div w:id="960844213">
              <w:marLeft w:val="0"/>
              <w:marRight w:val="0"/>
              <w:marTop w:val="0"/>
              <w:marBottom w:val="75"/>
              <w:divBdr>
                <w:top w:val="none" w:sz="0" w:space="0" w:color="auto"/>
                <w:left w:val="none" w:sz="0" w:space="0" w:color="auto"/>
                <w:bottom w:val="none" w:sz="0" w:space="0" w:color="auto"/>
                <w:right w:val="none" w:sz="0" w:space="0" w:color="auto"/>
              </w:divBdr>
            </w:div>
          </w:divsChild>
        </w:div>
        <w:div w:id="1126046561">
          <w:marLeft w:val="0"/>
          <w:marRight w:val="0"/>
          <w:marTop w:val="0"/>
          <w:marBottom w:val="0"/>
          <w:divBdr>
            <w:top w:val="none" w:sz="0" w:space="0" w:color="auto"/>
            <w:left w:val="none" w:sz="0" w:space="0" w:color="auto"/>
            <w:bottom w:val="none" w:sz="0" w:space="0" w:color="auto"/>
            <w:right w:val="none" w:sz="0" w:space="0" w:color="auto"/>
          </w:divBdr>
        </w:div>
      </w:divsChild>
    </w:div>
    <w:div w:id="1608123189">
      <w:bodyDiv w:val="1"/>
      <w:marLeft w:val="0"/>
      <w:marRight w:val="0"/>
      <w:marTop w:val="0"/>
      <w:marBottom w:val="0"/>
      <w:divBdr>
        <w:top w:val="none" w:sz="0" w:space="0" w:color="auto"/>
        <w:left w:val="none" w:sz="0" w:space="0" w:color="auto"/>
        <w:bottom w:val="none" w:sz="0" w:space="0" w:color="auto"/>
        <w:right w:val="none" w:sz="0" w:space="0" w:color="auto"/>
      </w:divBdr>
      <w:divsChild>
        <w:div w:id="639967125">
          <w:marLeft w:val="0"/>
          <w:marRight w:val="0"/>
          <w:marTop w:val="0"/>
          <w:marBottom w:val="0"/>
          <w:divBdr>
            <w:top w:val="none" w:sz="0" w:space="0" w:color="auto"/>
            <w:left w:val="none" w:sz="0" w:space="0" w:color="auto"/>
            <w:bottom w:val="none" w:sz="0" w:space="0" w:color="auto"/>
            <w:right w:val="none" w:sz="0" w:space="0" w:color="auto"/>
          </w:divBdr>
          <w:divsChild>
            <w:div w:id="315232375">
              <w:marLeft w:val="0"/>
              <w:marRight w:val="0"/>
              <w:marTop w:val="0"/>
              <w:marBottom w:val="75"/>
              <w:divBdr>
                <w:top w:val="none" w:sz="0" w:space="0" w:color="auto"/>
                <w:left w:val="none" w:sz="0" w:space="0" w:color="auto"/>
                <w:bottom w:val="none" w:sz="0" w:space="0" w:color="auto"/>
                <w:right w:val="none" w:sz="0" w:space="0" w:color="auto"/>
              </w:divBdr>
            </w:div>
          </w:divsChild>
        </w:div>
        <w:div w:id="879777871">
          <w:marLeft w:val="0"/>
          <w:marRight w:val="0"/>
          <w:marTop w:val="0"/>
          <w:marBottom w:val="0"/>
          <w:divBdr>
            <w:top w:val="none" w:sz="0" w:space="0" w:color="auto"/>
            <w:left w:val="none" w:sz="0" w:space="0" w:color="auto"/>
            <w:bottom w:val="none" w:sz="0" w:space="0" w:color="auto"/>
            <w:right w:val="none" w:sz="0" w:space="0" w:color="auto"/>
          </w:divBdr>
        </w:div>
      </w:divsChild>
    </w:div>
    <w:div w:id="1663778141">
      <w:bodyDiv w:val="1"/>
      <w:marLeft w:val="0"/>
      <w:marRight w:val="0"/>
      <w:marTop w:val="0"/>
      <w:marBottom w:val="0"/>
      <w:divBdr>
        <w:top w:val="none" w:sz="0" w:space="0" w:color="auto"/>
        <w:left w:val="none" w:sz="0" w:space="0" w:color="auto"/>
        <w:bottom w:val="none" w:sz="0" w:space="0" w:color="auto"/>
        <w:right w:val="none" w:sz="0" w:space="0" w:color="auto"/>
      </w:divBdr>
      <w:divsChild>
        <w:div w:id="677195317">
          <w:marLeft w:val="0"/>
          <w:marRight w:val="0"/>
          <w:marTop w:val="0"/>
          <w:marBottom w:val="0"/>
          <w:divBdr>
            <w:top w:val="none" w:sz="0" w:space="0" w:color="auto"/>
            <w:left w:val="none" w:sz="0" w:space="0" w:color="auto"/>
            <w:bottom w:val="none" w:sz="0" w:space="0" w:color="auto"/>
            <w:right w:val="none" w:sz="0" w:space="0" w:color="auto"/>
          </w:divBdr>
          <w:divsChild>
            <w:div w:id="2111969222">
              <w:marLeft w:val="0"/>
              <w:marRight w:val="0"/>
              <w:marTop w:val="0"/>
              <w:marBottom w:val="75"/>
              <w:divBdr>
                <w:top w:val="none" w:sz="0" w:space="0" w:color="auto"/>
                <w:left w:val="none" w:sz="0" w:space="0" w:color="auto"/>
                <w:bottom w:val="none" w:sz="0" w:space="0" w:color="auto"/>
                <w:right w:val="none" w:sz="0" w:space="0" w:color="auto"/>
              </w:divBdr>
            </w:div>
          </w:divsChild>
        </w:div>
        <w:div w:id="1180003475">
          <w:marLeft w:val="0"/>
          <w:marRight w:val="0"/>
          <w:marTop w:val="0"/>
          <w:marBottom w:val="0"/>
          <w:divBdr>
            <w:top w:val="none" w:sz="0" w:space="0" w:color="auto"/>
            <w:left w:val="none" w:sz="0" w:space="0" w:color="auto"/>
            <w:bottom w:val="none" w:sz="0" w:space="0" w:color="auto"/>
            <w:right w:val="none" w:sz="0" w:space="0" w:color="auto"/>
          </w:divBdr>
        </w:div>
      </w:divsChild>
    </w:div>
    <w:div w:id="1776635831">
      <w:bodyDiv w:val="1"/>
      <w:marLeft w:val="0"/>
      <w:marRight w:val="0"/>
      <w:marTop w:val="0"/>
      <w:marBottom w:val="0"/>
      <w:divBdr>
        <w:top w:val="none" w:sz="0" w:space="0" w:color="auto"/>
        <w:left w:val="none" w:sz="0" w:space="0" w:color="auto"/>
        <w:bottom w:val="none" w:sz="0" w:space="0" w:color="auto"/>
        <w:right w:val="none" w:sz="0" w:space="0" w:color="auto"/>
      </w:divBdr>
      <w:divsChild>
        <w:div w:id="1298143274">
          <w:marLeft w:val="0"/>
          <w:marRight w:val="0"/>
          <w:marTop w:val="0"/>
          <w:marBottom w:val="0"/>
          <w:divBdr>
            <w:top w:val="none" w:sz="0" w:space="0" w:color="auto"/>
            <w:left w:val="none" w:sz="0" w:space="0" w:color="auto"/>
            <w:bottom w:val="none" w:sz="0" w:space="0" w:color="auto"/>
            <w:right w:val="none" w:sz="0" w:space="0" w:color="auto"/>
          </w:divBdr>
          <w:divsChild>
            <w:div w:id="478350586">
              <w:marLeft w:val="0"/>
              <w:marRight w:val="0"/>
              <w:marTop w:val="0"/>
              <w:marBottom w:val="75"/>
              <w:divBdr>
                <w:top w:val="none" w:sz="0" w:space="0" w:color="auto"/>
                <w:left w:val="none" w:sz="0" w:space="0" w:color="auto"/>
                <w:bottom w:val="none" w:sz="0" w:space="0" w:color="auto"/>
                <w:right w:val="none" w:sz="0" w:space="0" w:color="auto"/>
              </w:divBdr>
            </w:div>
          </w:divsChild>
        </w:div>
        <w:div w:id="56435954">
          <w:marLeft w:val="0"/>
          <w:marRight w:val="0"/>
          <w:marTop w:val="0"/>
          <w:marBottom w:val="0"/>
          <w:divBdr>
            <w:top w:val="none" w:sz="0" w:space="0" w:color="auto"/>
            <w:left w:val="none" w:sz="0" w:space="0" w:color="auto"/>
            <w:bottom w:val="none" w:sz="0" w:space="0" w:color="auto"/>
            <w:right w:val="none" w:sz="0" w:space="0" w:color="auto"/>
          </w:divBdr>
        </w:div>
      </w:divsChild>
    </w:div>
    <w:div w:id="1818037600">
      <w:bodyDiv w:val="1"/>
      <w:marLeft w:val="0"/>
      <w:marRight w:val="0"/>
      <w:marTop w:val="0"/>
      <w:marBottom w:val="0"/>
      <w:divBdr>
        <w:top w:val="none" w:sz="0" w:space="0" w:color="auto"/>
        <w:left w:val="none" w:sz="0" w:space="0" w:color="auto"/>
        <w:bottom w:val="none" w:sz="0" w:space="0" w:color="auto"/>
        <w:right w:val="none" w:sz="0" w:space="0" w:color="auto"/>
      </w:divBdr>
      <w:divsChild>
        <w:div w:id="987978762">
          <w:marLeft w:val="0"/>
          <w:marRight w:val="0"/>
          <w:marTop w:val="0"/>
          <w:marBottom w:val="0"/>
          <w:divBdr>
            <w:top w:val="none" w:sz="0" w:space="0" w:color="auto"/>
            <w:left w:val="none" w:sz="0" w:space="0" w:color="auto"/>
            <w:bottom w:val="none" w:sz="0" w:space="0" w:color="auto"/>
            <w:right w:val="none" w:sz="0" w:space="0" w:color="auto"/>
          </w:divBdr>
          <w:divsChild>
            <w:div w:id="1529563997">
              <w:marLeft w:val="0"/>
              <w:marRight w:val="0"/>
              <w:marTop w:val="0"/>
              <w:marBottom w:val="75"/>
              <w:divBdr>
                <w:top w:val="none" w:sz="0" w:space="0" w:color="auto"/>
                <w:left w:val="none" w:sz="0" w:space="0" w:color="auto"/>
                <w:bottom w:val="none" w:sz="0" w:space="0" w:color="auto"/>
                <w:right w:val="none" w:sz="0" w:space="0" w:color="auto"/>
              </w:divBdr>
            </w:div>
          </w:divsChild>
        </w:div>
        <w:div w:id="246498185">
          <w:marLeft w:val="0"/>
          <w:marRight w:val="0"/>
          <w:marTop w:val="0"/>
          <w:marBottom w:val="0"/>
          <w:divBdr>
            <w:top w:val="none" w:sz="0" w:space="0" w:color="auto"/>
            <w:left w:val="none" w:sz="0" w:space="0" w:color="auto"/>
            <w:bottom w:val="none" w:sz="0" w:space="0" w:color="auto"/>
            <w:right w:val="none" w:sz="0" w:space="0" w:color="auto"/>
          </w:divBdr>
        </w:div>
      </w:divsChild>
    </w:div>
    <w:div w:id="1945140907">
      <w:bodyDiv w:val="1"/>
      <w:marLeft w:val="0"/>
      <w:marRight w:val="0"/>
      <w:marTop w:val="0"/>
      <w:marBottom w:val="0"/>
      <w:divBdr>
        <w:top w:val="none" w:sz="0" w:space="0" w:color="auto"/>
        <w:left w:val="none" w:sz="0" w:space="0" w:color="auto"/>
        <w:bottom w:val="none" w:sz="0" w:space="0" w:color="auto"/>
        <w:right w:val="none" w:sz="0" w:space="0" w:color="auto"/>
      </w:divBdr>
      <w:divsChild>
        <w:div w:id="2021154920">
          <w:marLeft w:val="0"/>
          <w:marRight w:val="0"/>
          <w:marTop w:val="0"/>
          <w:marBottom w:val="0"/>
          <w:divBdr>
            <w:top w:val="none" w:sz="0" w:space="0" w:color="auto"/>
            <w:left w:val="none" w:sz="0" w:space="0" w:color="auto"/>
            <w:bottom w:val="none" w:sz="0" w:space="0" w:color="auto"/>
            <w:right w:val="none" w:sz="0" w:space="0" w:color="auto"/>
          </w:divBdr>
          <w:divsChild>
            <w:div w:id="1355040289">
              <w:marLeft w:val="0"/>
              <w:marRight w:val="0"/>
              <w:marTop w:val="0"/>
              <w:marBottom w:val="75"/>
              <w:divBdr>
                <w:top w:val="none" w:sz="0" w:space="0" w:color="auto"/>
                <w:left w:val="none" w:sz="0" w:space="0" w:color="auto"/>
                <w:bottom w:val="none" w:sz="0" w:space="0" w:color="auto"/>
                <w:right w:val="none" w:sz="0" w:space="0" w:color="auto"/>
              </w:divBdr>
            </w:div>
          </w:divsChild>
        </w:div>
        <w:div w:id="172307432">
          <w:marLeft w:val="0"/>
          <w:marRight w:val="0"/>
          <w:marTop w:val="0"/>
          <w:marBottom w:val="0"/>
          <w:divBdr>
            <w:top w:val="none" w:sz="0" w:space="0" w:color="auto"/>
            <w:left w:val="none" w:sz="0" w:space="0" w:color="auto"/>
            <w:bottom w:val="none" w:sz="0" w:space="0" w:color="auto"/>
            <w:right w:val="none" w:sz="0" w:space="0" w:color="auto"/>
          </w:divBdr>
        </w:div>
      </w:divsChild>
    </w:div>
    <w:div w:id="2000842193">
      <w:bodyDiv w:val="1"/>
      <w:marLeft w:val="0"/>
      <w:marRight w:val="0"/>
      <w:marTop w:val="0"/>
      <w:marBottom w:val="0"/>
      <w:divBdr>
        <w:top w:val="none" w:sz="0" w:space="0" w:color="auto"/>
        <w:left w:val="none" w:sz="0" w:space="0" w:color="auto"/>
        <w:bottom w:val="none" w:sz="0" w:space="0" w:color="auto"/>
        <w:right w:val="none" w:sz="0" w:space="0" w:color="auto"/>
      </w:divBdr>
      <w:divsChild>
        <w:div w:id="756024074">
          <w:marLeft w:val="0"/>
          <w:marRight w:val="0"/>
          <w:marTop w:val="0"/>
          <w:marBottom w:val="0"/>
          <w:divBdr>
            <w:top w:val="none" w:sz="0" w:space="0" w:color="auto"/>
            <w:left w:val="none" w:sz="0" w:space="0" w:color="auto"/>
            <w:bottom w:val="none" w:sz="0" w:space="0" w:color="auto"/>
            <w:right w:val="none" w:sz="0" w:space="0" w:color="auto"/>
          </w:divBdr>
          <w:divsChild>
            <w:div w:id="1934316130">
              <w:marLeft w:val="0"/>
              <w:marRight w:val="0"/>
              <w:marTop w:val="0"/>
              <w:marBottom w:val="75"/>
              <w:divBdr>
                <w:top w:val="none" w:sz="0" w:space="0" w:color="auto"/>
                <w:left w:val="none" w:sz="0" w:space="0" w:color="auto"/>
                <w:bottom w:val="none" w:sz="0" w:space="0" w:color="auto"/>
                <w:right w:val="none" w:sz="0" w:space="0" w:color="auto"/>
              </w:divBdr>
            </w:div>
          </w:divsChild>
        </w:div>
        <w:div w:id="843588140">
          <w:marLeft w:val="0"/>
          <w:marRight w:val="0"/>
          <w:marTop w:val="0"/>
          <w:marBottom w:val="0"/>
          <w:divBdr>
            <w:top w:val="none" w:sz="0" w:space="0" w:color="auto"/>
            <w:left w:val="none" w:sz="0" w:space="0" w:color="auto"/>
            <w:bottom w:val="none" w:sz="0" w:space="0" w:color="auto"/>
            <w:right w:val="none" w:sz="0" w:space="0" w:color="auto"/>
          </w:divBdr>
        </w:div>
      </w:divsChild>
    </w:div>
    <w:div w:id="2087413357">
      <w:bodyDiv w:val="1"/>
      <w:marLeft w:val="0"/>
      <w:marRight w:val="0"/>
      <w:marTop w:val="0"/>
      <w:marBottom w:val="0"/>
      <w:divBdr>
        <w:top w:val="none" w:sz="0" w:space="0" w:color="auto"/>
        <w:left w:val="none" w:sz="0" w:space="0" w:color="auto"/>
        <w:bottom w:val="none" w:sz="0" w:space="0" w:color="auto"/>
        <w:right w:val="none" w:sz="0" w:space="0" w:color="auto"/>
      </w:divBdr>
      <w:divsChild>
        <w:div w:id="278993232">
          <w:marLeft w:val="0"/>
          <w:marRight w:val="0"/>
          <w:marTop w:val="0"/>
          <w:marBottom w:val="0"/>
          <w:divBdr>
            <w:top w:val="none" w:sz="0" w:space="0" w:color="auto"/>
            <w:left w:val="none" w:sz="0" w:space="0" w:color="auto"/>
            <w:bottom w:val="none" w:sz="0" w:space="0" w:color="auto"/>
            <w:right w:val="none" w:sz="0" w:space="0" w:color="auto"/>
          </w:divBdr>
          <w:divsChild>
            <w:div w:id="85419809">
              <w:marLeft w:val="0"/>
              <w:marRight w:val="0"/>
              <w:marTop w:val="0"/>
              <w:marBottom w:val="75"/>
              <w:divBdr>
                <w:top w:val="none" w:sz="0" w:space="0" w:color="auto"/>
                <w:left w:val="none" w:sz="0" w:space="0" w:color="auto"/>
                <w:bottom w:val="none" w:sz="0" w:space="0" w:color="auto"/>
                <w:right w:val="none" w:sz="0" w:space="0" w:color="auto"/>
              </w:divBdr>
            </w:div>
          </w:divsChild>
        </w:div>
        <w:div w:id="4207572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jpe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hyperlink" Target="http://www.opamur.ru/wp-content/uploads/2017/09/zaaktivndolgolet-8.jpg" TargetMode="External"/><Relationship Id="rId50" Type="http://schemas.openxmlformats.org/officeDocument/2006/relationships/image" Target="media/image40.jpeg"/><Relationship Id="rId55" Type="http://schemas.openxmlformats.org/officeDocument/2006/relationships/image" Target="media/image45.jpeg"/><Relationship Id="rId63" Type="http://schemas.openxmlformats.org/officeDocument/2006/relationships/image" Target="media/image53.jpeg"/><Relationship Id="rId68" Type="http://schemas.openxmlformats.org/officeDocument/2006/relationships/image" Target="media/image58.jpeg"/><Relationship Id="rId76" Type="http://schemas.openxmlformats.org/officeDocument/2006/relationships/image" Target="media/image66.jpeg"/><Relationship Id="rId84" Type="http://schemas.openxmlformats.org/officeDocument/2006/relationships/image" Target="media/image73.jpeg"/><Relationship Id="rId89" Type="http://schemas.openxmlformats.org/officeDocument/2006/relationships/image" Target="media/image78.jpeg"/><Relationship Id="rId97" Type="http://schemas.openxmlformats.org/officeDocument/2006/relationships/theme" Target="theme/theme1.xml"/><Relationship Id="rId7" Type="http://schemas.openxmlformats.org/officeDocument/2006/relationships/hyperlink" Target="http://www.opamur.ru" TargetMode="External"/><Relationship Id="rId71" Type="http://schemas.openxmlformats.org/officeDocument/2006/relationships/image" Target="media/image61.jpeg"/><Relationship Id="rId92" Type="http://schemas.openxmlformats.org/officeDocument/2006/relationships/image" Target="media/image81.jpeg"/><Relationship Id="rId2" Type="http://schemas.openxmlformats.org/officeDocument/2006/relationships/styles" Target="styles.xml"/><Relationship Id="rId16" Type="http://schemas.openxmlformats.org/officeDocument/2006/relationships/image" Target="media/image8.jpeg"/><Relationship Id="rId29" Type="http://schemas.openxmlformats.org/officeDocument/2006/relationships/image" Target="media/image21.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6.jpeg"/><Relationship Id="rId53" Type="http://schemas.openxmlformats.org/officeDocument/2006/relationships/image" Target="media/image43.jpeg"/><Relationship Id="rId58" Type="http://schemas.openxmlformats.org/officeDocument/2006/relationships/image" Target="media/image48.jpeg"/><Relationship Id="rId66" Type="http://schemas.openxmlformats.org/officeDocument/2006/relationships/image" Target="media/image56.jpeg"/><Relationship Id="rId74" Type="http://schemas.openxmlformats.org/officeDocument/2006/relationships/image" Target="media/image64.jpeg"/><Relationship Id="rId79" Type="http://schemas.openxmlformats.org/officeDocument/2006/relationships/image" Target="media/image69.jpeg"/><Relationship Id="rId87" Type="http://schemas.openxmlformats.org/officeDocument/2006/relationships/image" Target="media/image76.jpeg"/><Relationship Id="rId5" Type="http://schemas.openxmlformats.org/officeDocument/2006/relationships/footnotes" Target="footnotes.xml"/><Relationship Id="rId61" Type="http://schemas.openxmlformats.org/officeDocument/2006/relationships/image" Target="media/image51.jpeg"/><Relationship Id="rId82" Type="http://schemas.openxmlformats.org/officeDocument/2006/relationships/hyperlink" Target="https://amiro.adobeconnect.com/pprk88h3d1iw/" TargetMode="External"/><Relationship Id="rId90" Type="http://schemas.openxmlformats.org/officeDocument/2006/relationships/image" Target="media/image79.jpeg"/><Relationship Id="rId95" Type="http://schemas.openxmlformats.org/officeDocument/2006/relationships/header" Target="header1.xml"/><Relationship Id="rId19" Type="http://schemas.openxmlformats.org/officeDocument/2006/relationships/image" Target="media/image1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38.jpeg"/><Relationship Id="rId56" Type="http://schemas.openxmlformats.org/officeDocument/2006/relationships/image" Target="media/image46.jpeg"/><Relationship Id="rId64" Type="http://schemas.openxmlformats.org/officeDocument/2006/relationships/image" Target="media/image54.jpeg"/><Relationship Id="rId69" Type="http://schemas.openxmlformats.org/officeDocument/2006/relationships/image" Target="media/image59.jpeg"/><Relationship Id="rId77" Type="http://schemas.openxmlformats.org/officeDocument/2006/relationships/image" Target="media/image67.jpeg"/><Relationship Id="rId8" Type="http://schemas.openxmlformats.org/officeDocument/2006/relationships/hyperlink" Target="http://www.opamur.ru" TargetMode="External"/><Relationship Id="rId51" Type="http://schemas.openxmlformats.org/officeDocument/2006/relationships/image" Target="media/image41.jpeg"/><Relationship Id="rId72" Type="http://schemas.openxmlformats.org/officeDocument/2006/relationships/image" Target="media/image62.jpeg"/><Relationship Id="rId80" Type="http://schemas.openxmlformats.org/officeDocument/2006/relationships/image" Target="media/image70.jpeg"/><Relationship Id="rId85" Type="http://schemas.openxmlformats.org/officeDocument/2006/relationships/image" Target="media/image74.jpeg"/><Relationship Id="rId93" Type="http://schemas.openxmlformats.org/officeDocument/2006/relationships/image" Target="media/image82.jpeg"/><Relationship Id="rId3" Type="http://schemas.openxmlformats.org/officeDocument/2006/relationships/settings" Target="setting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7.jpeg"/><Relationship Id="rId59" Type="http://schemas.openxmlformats.org/officeDocument/2006/relationships/image" Target="media/image49.jpeg"/><Relationship Id="rId67" Type="http://schemas.openxmlformats.org/officeDocument/2006/relationships/image" Target="media/image57.jpeg"/><Relationship Id="rId20" Type="http://schemas.openxmlformats.org/officeDocument/2006/relationships/image" Target="media/image12.jpeg"/><Relationship Id="rId41" Type="http://schemas.openxmlformats.org/officeDocument/2006/relationships/image" Target="media/image33.jpeg"/><Relationship Id="rId54" Type="http://schemas.openxmlformats.org/officeDocument/2006/relationships/image" Target="media/image44.jpeg"/><Relationship Id="rId62" Type="http://schemas.openxmlformats.org/officeDocument/2006/relationships/image" Target="media/image52.jpeg"/><Relationship Id="rId70" Type="http://schemas.openxmlformats.org/officeDocument/2006/relationships/image" Target="media/image60.jpeg"/><Relationship Id="rId75" Type="http://schemas.openxmlformats.org/officeDocument/2006/relationships/image" Target="media/image65.jpeg"/><Relationship Id="rId83" Type="http://schemas.openxmlformats.org/officeDocument/2006/relationships/image" Target="media/image72.jpeg"/><Relationship Id="rId88" Type="http://schemas.openxmlformats.org/officeDocument/2006/relationships/image" Target="media/image77.jpeg"/><Relationship Id="rId91" Type="http://schemas.openxmlformats.org/officeDocument/2006/relationships/image" Target="media/image80.jpeg"/><Relationship Id="rId9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39.jpeg"/><Relationship Id="rId57" Type="http://schemas.openxmlformats.org/officeDocument/2006/relationships/image" Target="media/image47.jpeg"/><Relationship Id="rId10" Type="http://schemas.openxmlformats.org/officeDocument/2006/relationships/image" Target="media/image2.jpeg"/><Relationship Id="rId31" Type="http://schemas.openxmlformats.org/officeDocument/2006/relationships/image" Target="media/image23.jpeg"/><Relationship Id="rId44" Type="http://schemas.openxmlformats.org/officeDocument/2006/relationships/hyperlink" Target="http://www.opamur.ru/wp-content/uploads/2017/09/zaaktivndolgolet-7.jpg" TargetMode="External"/><Relationship Id="rId52" Type="http://schemas.openxmlformats.org/officeDocument/2006/relationships/image" Target="media/image42.jpeg"/><Relationship Id="rId60" Type="http://schemas.openxmlformats.org/officeDocument/2006/relationships/image" Target="media/image50.jpeg"/><Relationship Id="rId65" Type="http://schemas.openxmlformats.org/officeDocument/2006/relationships/image" Target="media/image55.jpeg"/><Relationship Id="rId73" Type="http://schemas.openxmlformats.org/officeDocument/2006/relationships/image" Target="media/image63.jpeg"/><Relationship Id="rId78" Type="http://schemas.openxmlformats.org/officeDocument/2006/relationships/image" Target="media/image68.jpeg"/><Relationship Id="rId81" Type="http://schemas.openxmlformats.org/officeDocument/2006/relationships/image" Target="media/image71.jpeg"/><Relationship Id="rId86" Type="http://schemas.openxmlformats.org/officeDocument/2006/relationships/image" Target="media/image75.jpeg"/><Relationship Id="rId94" Type="http://schemas.openxmlformats.org/officeDocument/2006/relationships/image" Target="media/image83.jpeg"/><Relationship Id="rId4" Type="http://schemas.openxmlformats.org/officeDocument/2006/relationships/webSettings" Target="webSettings.xml"/><Relationship Id="rId9"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jpeg"/><Relationship Id="rId39" Type="http://schemas.openxmlformats.org/officeDocument/2006/relationships/image" Target="media/image3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245</TotalTime>
  <Pages>33</Pages>
  <Words>8230</Words>
  <Characters>46911</Characters>
  <Application>Microsoft Office Word</Application>
  <DocSecurity>0</DocSecurity>
  <Lines>390</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21</cp:revision>
  <dcterms:created xsi:type="dcterms:W3CDTF">2017-10-19T07:46:00Z</dcterms:created>
  <dcterms:modified xsi:type="dcterms:W3CDTF">2017-10-24T00:58:00Z</dcterms:modified>
</cp:coreProperties>
</file>