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0" w:rsidRDefault="008C41B0" w:rsidP="007163C9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C41B0" w:rsidRDefault="008C41B0" w:rsidP="007163C9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8C41B0" w:rsidRDefault="008C41B0" w:rsidP="007163C9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8C41B0" w:rsidRDefault="008C41B0" w:rsidP="007163C9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1F5E57" w:rsidRDefault="008C41B0" w:rsidP="007163C9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№ 4</w:t>
      </w:r>
    </w:p>
    <w:p w:rsidR="008C41B0" w:rsidRDefault="008C41B0" w:rsidP="008C4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38" w:rsidRPr="00BF1766" w:rsidRDefault="00634838" w:rsidP="0063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66">
        <w:rPr>
          <w:rFonts w:ascii="Times New Roman" w:hAnsi="Times New Roman" w:cs="Times New Roman"/>
          <w:b/>
          <w:sz w:val="28"/>
          <w:szCs w:val="28"/>
        </w:rPr>
        <w:t>УНИФИЦИРОВАННАЯ ФОРМА ОТЧЕТА</w:t>
      </w:r>
    </w:p>
    <w:p w:rsidR="00634838" w:rsidRPr="00BF1766" w:rsidRDefault="00634838" w:rsidP="0063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66">
        <w:rPr>
          <w:rFonts w:ascii="Times New Roman" w:hAnsi="Times New Roman" w:cs="Times New Roman"/>
          <w:b/>
          <w:sz w:val="28"/>
          <w:szCs w:val="28"/>
        </w:rPr>
        <w:t>для определения рейтинговой оценки Общественной палатой Амурской области эффективности</w:t>
      </w:r>
    </w:p>
    <w:p w:rsidR="00611601" w:rsidRDefault="00634838" w:rsidP="0063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66">
        <w:rPr>
          <w:rFonts w:ascii="Times New Roman" w:hAnsi="Times New Roman" w:cs="Times New Roman"/>
          <w:b/>
          <w:sz w:val="28"/>
          <w:szCs w:val="28"/>
        </w:rPr>
        <w:t>деятельности общественных палат (советов) муниципальных образований области</w:t>
      </w:r>
    </w:p>
    <w:p w:rsidR="00634838" w:rsidRPr="00611601" w:rsidRDefault="00611601" w:rsidP="00634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601">
        <w:rPr>
          <w:rFonts w:ascii="Times New Roman" w:hAnsi="Times New Roman" w:cs="Times New Roman"/>
          <w:sz w:val="28"/>
          <w:szCs w:val="28"/>
        </w:rPr>
        <w:t>(далее – ОП (ОС)</w:t>
      </w:r>
    </w:p>
    <w:p w:rsidR="00611601" w:rsidRDefault="00611601" w:rsidP="00634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4111"/>
        <w:gridCol w:w="3827"/>
        <w:gridCol w:w="4111"/>
      </w:tblGrid>
      <w:tr w:rsidR="00634838" w:rsidTr="00BE77C2">
        <w:tc>
          <w:tcPr>
            <w:tcW w:w="3510" w:type="dxa"/>
            <w:vAlign w:val="center"/>
          </w:tcPr>
          <w:p w:rsidR="00634838" w:rsidRPr="00831EFD" w:rsidRDefault="00634838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FD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критерия</w:t>
            </w:r>
          </w:p>
        </w:tc>
        <w:tc>
          <w:tcPr>
            <w:tcW w:w="4111" w:type="dxa"/>
            <w:vAlign w:val="center"/>
          </w:tcPr>
          <w:p w:rsidR="00634838" w:rsidRPr="00831EFD" w:rsidRDefault="00634838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FD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критерия</w:t>
            </w:r>
          </w:p>
        </w:tc>
        <w:tc>
          <w:tcPr>
            <w:tcW w:w="3827" w:type="dxa"/>
            <w:vAlign w:val="center"/>
          </w:tcPr>
          <w:p w:rsidR="00634838" w:rsidRPr="00831EFD" w:rsidRDefault="00634838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FD">
              <w:rPr>
                <w:rFonts w:ascii="Times New Roman" w:hAnsi="Times New Roman" w:cs="Times New Roman"/>
                <w:b/>
                <w:sz w:val="28"/>
                <w:szCs w:val="28"/>
              </w:rPr>
              <w:t>Ответ, пояснение критерия</w:t>
            </w:r>
          </w:p>
        </w:tc>
        <w:tc>
          <w:tcPr>
            <w:tcW w:w="4111" w:type="dxa"/>
            <w:vAlign w:val="center"/>
          </w:tcPr>
          <w:p w:rsidR="00634838" w:rsidRPr="00831EFD" w:rsidRDefault="00634838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F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E68B4" w:rsidTr="00BE77C2">
        <w:trPr>
          <w:trHeight w:val="1640"/>
        </w:trPr>
        <w:tc>
          <w:tcPr>
            <w:tcW w:w="3510" w:type="dxa"/>
            <w:vMerge w:val="restart"/>
          </w:tcPr>
          <w:p w:rsidR="00BE68B4" w:rsidRDefault="00BE68B4" w:rsidP="00BE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1. </w:t>
            </w:r>
            <w:r w:rsidRPr="00BE68B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 (ОС)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BE68B4" w:rsidRPr="000017C3" w:rsidRDefault="00BE68B4" w:rsidP="009A0B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D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1.1.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Руководство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 (ОС)</w:t>
            </w:r>
          </w:p>
          <w:p w:rsidR="00BE68B4" w:rsidRDefault="00BE68B4" w:rsidP="009A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ОП (ОС) является членом Общественной палаты Амурской области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B4" w:rsidRPr="00BE68B4" w:rsidRDefault="00BE68B4" w:rsidP="00BE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да/нет </w:t>
            </w:r>
          </w:p>
        </w:tc>
        <w:tc>
          <w:tcPr>
            <w:tcW w:w="4111" w:type="dxa"/>
            <w:vMerge w:val="restart"/>
          </w:tcPr>
          <w:p w:rsidR="00BE68B4" w:rsidRPr="00BE68B4" w:rsidRDefault="00BE68B4" w:rsidP="00BE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sz w:val="28"/>
                <w:szCs w:val="28"/>
              </w:rPr>
              <w:t>приложить состав ОП (ОС)</w:t>
            </w:r>
          </w:p>
        </w:tc>
      </w:tr>
      <w:tr w:rsidR="00BE68B4" w:rsidTr="00BE77C2">
        <w:trPr>
          <w:trHeight w:val="927"/>
        </w:trPr>
        <w:tc>
          <w:tcPr>
            <w:tcW w:w="3510" w:type="dxa"/>
            <w:vMerge/>
          </w:tcPr>
          <w:p w:rsidR="00BE68B4" w:rsidRDefault="00BE68B4" w:rsidP="00BE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BE68B4" w:rsidRPr="006D6D36" w:rsidRDefault="00BE68B4" w:rsidP="00BE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является членом Общественной палаты Амурской области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</w:p>
        </w:tc>
        <w:tc>
          <w:tcPr>
            <w:tcW w:w="4111" w:type="dxa"/>
            <w:vMerge/>
          </w:tcPr>
          <w:p w:rsidR="00BE68B4" w:rsidRPr="006D6D36" w:rsidRDefault="00BE68B4" w:rsidP="00BE6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68B4" w:rsidTr="00BE77C2">
        <w:trPr>
          <w:trHeight w:val="964"/>
        </w:trPr>
        <w:tc>
          <w:tcPr>
            <w:tcW w:w="3510" w:type="dxa"/>
            <w:vMerge/>
          </w:tcPr>
          <w:p w:rsidR="00BE68B4" w:rsidRDefault="00BE68B4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68B4" w:rsidRPr="00B1308F" w:rsidRDefault="00BE68B4" w:rsidP="00BE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0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1.2.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 ротации ОП (ОС)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8B4" w:rsidRPr="00BE68B4" w:rsidRDefault="00BE68B4" w:rsidP="00BE6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 проведено в установленные сроки;</w:t>
            </w:r>
          </w:p>
          <w:p w:rsidR="00BE68B4" w:rsidRPr="00BE68B4" w:rsidRDefault="00BE68B4" w:rsidP="00BE6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проведено с нарушением сроков;</w:t>
            </w:r>
          </w:p>
          <w:p w:rsidR="00BE68B4" w:rsidRDefault="00BE68B4" w:rsidP="00BE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 не проведено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sz w:val="28"/>
                <w:szCs w:val="28"/>
              </w:rPr>
              <w:t>приложить положение об ОП (ОС)</w:t>
            </w:r>
          </w:p>
        </w:tc>
      </w:tr>
      <w:tr w:rsidR="00BE68B4" w:rsidTr="00BE77C2">
        <w:trPr>
          <w:trHeight w:val="624"/>
        </w:trPr>
        <w:tc>
          <w:tcPr>
            <w:tcW w:w="3510" w:type="dxa"/>
            <w:vMerge/>
          </w:tcPr>
          <w:p w:rsidR="00BE68B4" w:rsidRDefault="00BE68B4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68B4" w:rsidRPr="00365435" w:rsidRDefault="00BE68B4" w:rsidP="0024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1.3.</w:t>
            </w:r>
          </w:p>
          <w:p w:rsidR="00BE68B4" w:rsidRPr="00B1308F" w:rsidRDefault="00BE68B4" w:rsidP="00BE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Комиссии из состава членов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E68B4" w:rsidRPr="00BE68B4" w:rsidRDefault="00BE68B4" w:rsidP="00BE6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E6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сформированы;</w:t>
            </w:r>
          </w:p>
          <w:p w:rsidR="00BE68B4" w:rsidRPr="00BE68B4" w:rsidRDefault="00BE68B4" w:rsidP="00BE6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 не сформированы</w:t>
            </w:r>
          </w:p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68B4" w:rsidRPr="00BE68B4" w:rsidRDefault="00BE68B4" w:rsidP="009A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количество к</w:t>
            </w:r>
            <w:r w:rsidRPr="00BE68B4">
              <w:rPr>
                <w:rFonts w:ascii="Times New Roman" w:hAnsi="Times New Roman" w:cs="Times New Roman"/>
                <w:sz w:val="28"/>
                <w:szCs w:val="28"/>
              </w:rPr>
              <w:t>омиссий, их название, руководителей</w:t>
            </w:r>
          </w:p>
        </w:tc>
      </w:tr>
      <w:tr w:rsidR="00BE68B4" w:rsidTr="00CE6693">
        <w:trPr>
          <w:trHeight w:val="492"/>
        </w:trPr>
        <w:tc>
          <w:tcPr>
            <w:tcW w:w="3510" w:type="dxa"/>
            <w:vMerge/>
          </w:tcPr>
          <w:p w:rsidR="00BE68B4" w:rsidRDefault="00BE68B4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68B4" w:rsidRPr="00365435" w:rsidRDefault="00BE68B4" w:rsidP="00563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рабочих (экспертных) групп из членов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E68B4" w:rsidRDefault="00BE68B4" w:rsidP="00563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есть;</w:t>
            </w:r>
          </w:p>
          <w:p w:rsidR="00BE68B4" w:rsidRPr="00BE68B4" w:rsidRDefault="00BE68B4" w:rsidP="00563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68B4" w:rsidRPr="00BE68B4" w:rsidRDefault="00BE68B4" w:rsidP="0056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sz w:val="28"/>
                <w:szCs w:val="28"/>
              </w:rPr>
              <w:t>указать количество рабочих (экспертных) групп, их названия, руководителей</w:t>
            </w:r>
            <w:r w:rsidRPr="007163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E68B4" w:rsidTr="00CE6693">
        <w:trPr>
          <w:trHeight w:val="60"/>
        </w:trPr>
        <w:tc>
          <w:tcPr>
            <w:tcW w:w="3510" w:type="dxa"/>
            <w:vMerge/>
          </w:tcPr>
          <w:p w:rsidR="00BE68B4" w:rsidRDefault="00BE68B4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68B4" w:rsidRPr="00365435" w:rsidRDefault="00563B08" w:rsidP="0024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Наличие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годовых утвержденных планов работы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63B08" w:rsidRPr="00BE68B4" w:rsidRDefault="00563B08" w:rsidP="00563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BE6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работы сформирован в </w:t>
            </w: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срок;</w:t>
            </w:r>
          </w:p>
          <w:p w:rsidR="00563B08" w:rsidRPr="00BE68B4" w:rsidRDefault="00563B08" w:rsidP="00563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 план работы сформирован с задержкой;</w:t>
            </w:r>
          </w:p>
          <w:p w:rsidR="00BE68B4" w:rsidRDefault="00563B08" w:rsidP="00563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68B4">
              <w:rPr>
                <w:rFonts w:ascii="Times New Roman" w:hAnsi="Times New Roman" w:cs="Times New Roman"/>
                <w:i/>
                <w:sz w:val="28"/>
                <w:szCs w:val="28"/>
              </w:rPr>
              <w:t>план работы отсутствует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68B4" w:rsidRPr="00BE68B4" w:rsidRDefault="00563B08" w:rsidP="009A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дату утверждения плана</w:t>
            </w:r>
          </w:p>
        </w:tc>
      </w:tr>
      <w:tr w:rsidR="008C128A" w:rsidTr="00BE77C2">
        <w:trPr>
          <w:trHeight w:val="2004"/>
        </w:trPr>
        <w:tc>
          <w:tcPr>
            <w:tcW w:w="3510" w:type="dxa"/>
            <w:vMerge w:val="restart"/>
          </w:tcPr>
          <w:p w:rsidR="008C128A" w:rsidRPr="00563B08" w:rsidRDefault="008C128A" w:rsidP="0024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Критерий 2. </w:t>
            </w:r>
            <w:r w:rsidRPr="00563B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формат заседаний 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63B0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128A" w:rsidRDefault="008C128A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128A" w:rsidRPr="000017C3" w:rsidRDefault="008C128A" w:rsidP="008C12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39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128A" w:rsidRDefault="008C128A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128A" w:rsidRPr="00024A36" w:rsidRDefault="008C128A" w:rsidP="008C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указать количество проведенных заседаний, дату и тематику, участие в заседаниях руководителей органов власти субъекта и органов местного самоуправления</w:t>
            </w:r>
          </w:p>
        </w:tc>
      </w:tr>
      <w:tr w:rsidR="008C128A" w:rsidTr="00BE77C2">
        <w:trPr>
          <w:trHeight w:val="850"/>
        </w:trPr>
        <w:tc>
          <w:tcPr>
            <w:tcW w:w="3510" w:type="dxa"/>
            <w:vMerge/>
          </w:tcPr>
          <w:p w:rsidR="008C128A" w:rsidRDefault="008C128A" w:rsidP="0024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C128A" w:rsidRPr="00716390" w:rsidRDefault="008C128A" w:rsidP="008C1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F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2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Слушания, круглые столы, семинары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C128A" w:rsidRPr="00024A36" w:rsidRDefault="008C128A" w:rsidP="00563B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>- проведено слушаний;</w:t>
            </w:r>
          </w:p>
          <w:p w:rsidR="008C128A" w:rsidRPr="00024A36" w:rsidRDefault="008C128A" w:rsidP="008C1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>- проведено круглых столов, семинаров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C128A" w:rsidRPr="00024A36" w:rsidRDefault="008C128A" w:rsidP="008C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указать дату и тематику проведенных круглых столов, семинаров</w:t>
            </w:r>
          </w:p>
        </w:tc>
      </w:tr>
      <w:tr w:rsidR="008C128A" w:rsidTr="00BE77C2">
        <w:trPr>
          <w:trHeight w:val="1603"/>
        </w:trPr>
        <w:tc>
          <w:tcPr>
            <w:tcW w:w="3510" w:type="dxa"/>
            <w:vMerge/>
          </w:tcPr>
          <w:p w:rsidR="008C128A" w:rsidRDefault="008C128A" w:rsidP="0024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128A" w:rsidRPr="00BC2DFC" w:rsidRDefault="008C128A" w:rsidP="008C1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2.4.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Инициирование и проведение мероприятий в Общественной палат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Амурской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области с включением в ее план работы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128A" w:rsidRPr="00024A36" w:rsidRDefault="008C128A" w:rsidP="009A0B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128A" w:rsidRPr="00024A36" w:rsidRDefault="008C128A" w:rsidP="008C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раскрыть направление мероприятий</w:t>
            </w:r>
          </w:p>
        </w:tc>
      </w:tr>
      <w:tr w:rsidR="00024A36" w:rsidTr="00BE77C2">
        <w:trPr>
          <w:trHeight w:val="225"/>
        </w:trPr>
        <w:tc>
          <w:tcPr>
            <w:tcW w:w="3510" w:type="dxa"/>
            <w:vMerge w:val="restart"/>
          </w:tcPr>
          <w:p w:rsidR="00024A36" w:rsidRDefault="00024A36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3.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Степень участия ОП (ОС) по формированию программ и планов, а также механизма их реализации органами местного самоуправления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4A36" w:rsidRPr="00716390" w:rsidRDefault="00024A36" w:rsidP="00CE6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3.1. </w:t>
            </w:r>
            <w:r w:rsidR="00CE6693" w:rsidRPr="00CE6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Получение информации от органов местного самоуправления о планах их работы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4A36" w:rsidRPr="00024A36" w:rsidRDefault="00024A36" w:rsidP="0002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24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>более 50% подразделений информируют;</w:t>
            </w:r>
          </w:p>
          <w:p w:rsidR="00024A36" w:rsidRPr="00024A36" w:rsidRDefault="00024A36" w:rsidP="0002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>- менее 50% информируют;</w:t>
            </w:r>
          </w:p>
          <w:p w:rsidR="00024A36" w:rsidRPr="00024A36" w:rsidRDefault="00024A36" w:rsidP="00024A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>- не информируют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4A36" w:rsidRPr="00024A36" w:rsidRDefault="00024A36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указать тематику заседаний, на которых присутствовали члены ОП (ОС)</w:t>
            </w:r>
          </w:p>
        </w:tc>
      </w:tr>
      <w:tr w:rsidR="00024A36" w:rsidTr="00BE77C2">
        <w:trPr>
          <w:trHeight w:val="947"/>
        </w:trPr>
        <w:tc>
          <w:tcPr>
            <w:tcW w:w="3510" w:type="dxa"/>
            <w:vMerge/>
          </w:tcPr>
          <w:p w:rsidR="00024A36" w:rsidRDefault="00024A36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4A36" w:rsidRDefault="00024A36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2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Присутствие членов ОП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представителей на заседаниях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24A36" w:rsidRPr="008C128A" w:rsidRDefault="00024A36" w:rsidP="000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4A36" w:rsidRPr="00024A36" w:rsidRDefault="00024A36" w:rsidP="0002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указать дату и тематику заседаний, на которых присутствовали члены ОП (ОС)</w:t>
            </w:r>
          </w:p>
        </w:tc>
      </w:tr>
      <w:tr w:rsidR="00024A36" w:rsidTr="00BE77C2">
        <w:trPr>
          <w:trHeight w:val="586"/>
        </w:trPr>
        <w:tc>
          <w:tcPr>
            <w:tcW w:w="3510" w:type="dxa"/>
            <w:vMerge/>
          </w:tcPr>
          <w:p w:rsidR="00024A36" w:rsidRDefault="00024A36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24A36" w:rsidRPr="00D24826" w:rsidRDefault="00024A36" w:rsidP="00CE6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E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693" w:rsidRPr="00CE66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Включение руководителя, заместителя руководителя, представителя </w:t>
            </w:r>
            <w:r w:rsidR="00CE66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ОП (ОС)</w:t>
            </w:r>
            <w:r w:rsidR="00CE6693" w:rsidRPr="00CE66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 коллегиального органа муниципальной власти (коллегии, координационного совета, совета, комиссии, рабочей группы)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24A36" w:rsidRDefault="00024A36" w:rsidP="0002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0017C3">
              <w:rPr>
                <w:rFonts w:ascii="Times New Roman" w:hAnsi="Times New Roman" w:cs="Times New Roman"/>
                <w:i/>
                <w:sz w:val="28"/>
                <w:szCs w:val="28"/>
              </w:rPr>
              <w:t>включен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24A36" w:rsidRPr="008C128A" w:rsidRDefault="00024A36" w:rsidP="000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01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включен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24A36" w:rsidRPr="00D24826" w:rsidRDefault="00024A36" w:rsidP="00024A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0606" w:rsidTr="00BE77C2">
        <w:tc>
          <w:tcPr>
            <w:tcW w:w="3510" w:type="dxa"/>
          </w:tcPr>
          <w:p w:rsidR="00240606" w:rsidRDefault="00240606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4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Важность проблем</w:t>
            </w:r>
            <w:r w:rsidR="00024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рассматриваемых на заседаниях ОП</w:t>
            </w:r>
            <w:r w:rsidR="00024A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24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посланий Президента РФ Федеральному собранию РФ</w:t>
            </w:r>
          </w:p>
        </w:tc>
        <w:tc>
          <w:tcPr>
            <w:tcW w:w="4111" w:type="dxa"/>
          </w:tcPr>
          <w:p w:rsidR="00240606" w:rsidRDefault="00611601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61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4.1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>. О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бщественная значимость рассматриваемых вопросов</w:t>
            </w:r>
          </w:p>
        </w:tc>
        <w:tc>
          <w:tcPr>
            <w:tcW w:w="3827" w:type="dxa"/>
          </w:tcPr>
          <w:p w:rsidR="00240606" w:rsidRDefault="00240606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40606" w:rsidRPr="00024A36" w:rsidRDefault="00024A36" w:rsidP="0002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указать направленность вопросов и пути их решения совместно с органами местного самоуправления</w:t>
            </w:r>
          </w:p>
        </w:tc>
      </w:tr>
      <w:tr w:rsidR="00240606" w:rsidTr="00BE77C2">
        <w:tc>
          <w:tcPr>
            <w:tcW w:w="3510" w:type="dxa"/>
          </w:tcPr>
          <w:p w:rsidR="00240606" w:rsidRDefault="00611601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Соответствие принципам открытости, гласности и отчетности в деятельности ОП</w:t>
            </w:r>
            <w:r w:rsidR="00024A36" w:rsidRPr="00024A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24A36" w:rsidRPr="00024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, обеспечиваемых доведением до сведения общественности результатов своей деятельности</w:t>
            </w:r>
          </w:p>
        </w:tc>
        <w:tc>
          <w:tcPr>
            <w:tcW w:w="4111" w:type="dxa"/>
          </w:tcPr>
          <w:p w:rsidR="00240606" w:rsidRDefault="00611601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E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5.1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5.2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5.3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82FE7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5.5, 5.6</w:t>
            </w:r>
          </w:p>
        </w:tc>
        <w:tc>
          <w:tcPr>
            <w:tcW w:w="3827" w:type="dxa"/>
          </w:tcPr>
          <w:p w:rsidR="00240606" w:rsidRDefault="00240606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40606" w:rsidRPr="00024A36" w:rsidRDefault="00024A36" w:rsidP="0002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информаций в СМИ, наличие собственных ресурсов (показать в количественном отношении)</w:t>
            </w:r>
          </w:p>
        </w:tc>
      </w:tr>
      <w:tr w:rsidR="00611601" w:rsidTr="00BE77C2">
        <w:tc>
          <w:tcPr>
            <w:tcW w:w="3510" w:type="dxa"/>
          </w:tcPr>
          <w:p w:rsidR="00611601" w:rsidRDefault="00611601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6</w:t>
            </w:r>
            <w:r w:rsidR="0002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информации о работе ОП</w:t>
            </w:r>
            <w:r w:rsidR="00024A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24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Общественную палату субъекта РФ</w:t>
            </w:r>
          </w:p>
        </w:tc>
        <w:tc>
          <w:tcPr>
            <w:tcW w:w="4111" w:type="dxa"/>
          </w:tcPr>
          <w:p w:rsidR="00611601" w:rsidRDefault="00611601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11601" w:rsidRDefault="00611601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601" w:rsidRPr="00024A36" w:rsidRDefault="00024A36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показать дату представления отчета по четырем позициям</w:t>
            </w:r>
          </w:p>
        </w:tc>
      </w:tr>
      <w:tr w:rsidR="00FD03DF" w:rsidTr="00CE6693">
        <w:trPr>
          <w:trHeight w:val="161"/>
        </w:trPr>
        <w:tc>
          <w:tcPr>
            <w:tcW w:w="3510" w:type="dxa"/>
            <w:vMerge w:val="restart"/>
          </w:tcPr>
          <w:p w:rsidR="00FD03DF" w:rsidRDefault="00FD03D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7.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Pr="00024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t xml:space="preserve">форм общественного </w:t>
            </w:r>
            <w:r w:rsidRPr="0002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подготовки итоговых документов органам местного самоуправления и их реализации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3DF" w:rsidRDefault="00FD03DF" w:rsidP="000A4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</w:t>
            </w:r>
            <w:r w:rsidRPr="00A5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3DF" w:rsidRDefault="00FD03D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3DF" w:rsidRPr="000A42B7" w:rsidRDefault="00FD03D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B7">
              <w:rPr>
                <w:rFonts w:ascii="Times New Roman" w:hAnsi="Times New Roman" w:cs="Times New Roman"/>
                <w:sz w:val="28"/>
                <w:szCs w:val="28"/>
              </w:rPr>
              <w:t>указать согласно пояснительной записке</w:t>
            </w:r>
          </w:p>
        </w:tc>
      </w:tr>
      <w:tr w:rsidR="00FD03DF" w:rsidTr="00BE77C2">
        <w:trPr>
          <w:trHeight w:val="1314"/>
        </w:trPr>
        <w:tc>
          <w:tcPr>
            <w:tcW w:w="3510" w:type="dxa"/>
            <w:vMerge/>
          </w:tcPr>
          <w:p w:rsidR="00FD03DF" w:rsidRDefault="00FD03D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3DF" w:rsidRDefault="00FD03DF" w:rsidP="000A4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7.2.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2B7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подготовленных итоговых документов по результатам общественного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3DF" w:rsidRDefault="00FD03D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3DF" w:rsidRPr="000A42B7" w:rsidRDefault="00FD03D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B7">
              <w:rPr>
                <w:rFonts w:ascii="Times New Roman" w:hAnsi="Times New Roman" w:cs="Times New Roman"/>
                <w:sz w:val="28"/>
                <w:szCs w:val="28"/>
              </w:rPr>
              <w:t>раскрыть направленность подготовленных итоговых документов</w:t>
            </w:r>
          </w:p>
        </w:tc>
      </w:tr>
      <w:tr w:rsidR="00FD03DF" w:rsidTr="00BE77C2">
        <w:trPr>
          <w:trHeight w:val="1483"/>
        </w:trPr>
        <w:tc>
          <w:tcPr>
            <w:tcW w:w="3510" w:type="dxa"/>
            <w:vMerge/>
          </w:tcPr>
          <w:p w:rsidR="00FD03DF" w:rsidRDefault="00FD03D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D03DF" w:rsidRDefault="00FD03DF" w:rsidP="000A4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DE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7.3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2B7">
              <w:rPr>
                <w:rFonts w:ascii="Times New Roman" w:hAnsi="Times New Roman"/>
                <w:b/>
                <w:i/>
                <w:sz w:val="28"/>
                <w:szCs w:val="28"/>
              </w:rPr>
              <w:t>Рассмотрение органами местного самоуправления итоговых документов по результатам общественного контроля и с принятием решений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03DF" w:rsidRDefault="00FD03D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D03DF" w:rsidRPr="000A42B7" w:rsidRDefault="00FD03D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B7">
              <w:rPr>
                <w:rFonts w:ascii="Times New Roman" w:hAnsi="Times New Roman" w:cs="Times New Roman"/>
                <w:sz w:val="28"/>
                <w:szCs w:val="28"/>
              </w:rPr>
              <w:t>указать количество рассмотренных документов</w:t>
            </w:r>
          </w:p>
        </w:tc>
      </w:tr>
      <w:tr w:rsidR="00F353AF" w:rsidTr="00BE77C2">
        <w:trPr>
          <w:trHeight w:val="3268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F353AF" w:rsidRDefault="00F353A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</w:tcBorders>
          </w:tcPr>
          <w:p w:rsidR="00F353AF" w:rsidRPr="000017C3" w:rsidRDefault="00F353AF" w:rsidP="000A4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93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7.4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Направлено материалов в случае выявления фактов нарушения прав и свобод человека и гражданина, прав и законных интересов общественных объединений и иных некоммерческих организаций:</w:t>
            </w:r>
          </w:p>
          <w:p w:rsidR="00F353AF" w:rsidRPr="00A02DE2" w:rsidRDefault="00F353AF" w:rsidP="00611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33">
              <w:rPr>
                <w:rFonts w:ascii="Times New Roman" w:hAnsi="Times New Roman" w:cs="Times New Roman"/>
                <w:sz w:val="28"/>
                <w:szCs w:val="28"/>
              </w:rPr>
              <w:t>- уполномоченному по правам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области;</w:t>
            </w: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количество по каждой позиции и результат их рассмотрения</w:t>
            </w:r>
          </w:p>
        </w:tc>
      </w:tr>
      <w:tr w:rsidR="00F353AF" w:rsidTr="00BE77C2">
        <w:trPr>
          <w:trHeight w:val="576"/>
        </w:trPr>
        <w:tc>
          <w:tcPr>
            <w:tcW w:w="3510" w:type="dxa"/>
            <w:vMerge/>
          </w:tcPr>
          <w:p w:rsidR="00F353AF" w:rsidRDefault="00F353A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F353AF" w:rsidRPr="008B3933" w:rsidRDefault="00F353AF" w:rsidP="00611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уполномоченному по правам ребенка в области;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3AF" w:rsidTr="00BE77C2">
        <w:trPr>
          <w:trHeight w:val="317"/>
        </w:trPr>
        <w:tc>
          <w:tcPr>
            <w:tcW w:w="3510" w:type="dxa"/>
            <w:vMerge/>
          </w:tcPr>
          <w:p w:rsidR="00F353AF" w:rsidRDefault="00F353A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F353AF" w:rsidRDefault="00F353AF" w:rsidP="00FD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уполномоченному по защите прав предпринимателей в области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3AF" w:rsidTr="00BE77C2">
        <w:trPr>
          <w:trHeight w:val="85"/>
        </w:trPr>
        <w:tc>
          <w:tcPr>
            <w:tcW w:w="3510" w:type="dxa"/>
            <w:vMerge/>
          </w:tcPr>
          <w:p w:rsidR="00F353AF" w:rsidRDefault="00F353A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F353AF" w:rsidRDefault="00F353AF" w:rsidP="00FD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судебные инстанции;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3AF" w:rsidTr="00BE77C2">
        <w:trPr>
          <w:trHeight w:val="176"/>
        </w:trPr>
        <w:tc>
          <w:tcPr>
            <w:tcW w:w="3510" w:type="dxa"/>
            <w:vMerge/>
          </w:tcPr>
          <w:p w:rsidR="00F353AF" w:rsidRDefault="00F353AF" w:rsidP="00024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F353AF" w:rsidRDefault="00F353AF" w:rsidP="00F3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прокуратуру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3AF" w:rsidTr="00BE77C2">
        <w:trPr>
          <w:trHeight w:val="1012"/>
        </w:trPr>
        <w:tc>
          <w:tcPr>
            <w:tcW w:w="3510" w:type="dxa"/>
            <w:vMerge w:val="restart"/>
          </w:tcPr>
          <w:p w:rsidR="00F353AF" w:rsidRDefault="00F353AF" w:rsidP="00611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8.</w:t>
            </w:r>
          </w:p>
          <w:p w:rsidR="00F353AF" w:rsidRDefault="00F353AF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с гражданами, </w:t>
            </w:r>
            <w:r w:rsidRPr="00F3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объединениями и иными негосударственными НКО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53AF" w:rsidRDefault="00F353AF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353AF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приема граждан членами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регулярно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53AF" w:rsidRP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 xml:space="preserve">указать количественный показатель за отчетный период, рассмотрено обращений в </w:t>
            </w:r>
            <w:r w:rsidRPr="00F3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письменной/устной форме</w:t>
            </w:r>
          </w:p>
        </w:tc>
      </w:tr>
      <w:tr w:rsidR="00F353AF" w:rsidTr="00BE77C2">
        <w:trPr>
          <w:trHeight w:val="1365"/>
        </w:trPr>
        <w:tc>
          <w:tcPr>
            <w:tcW w:w="3510" w:type="dxa"/>
            <w:vMerge/>
          </w:tcPr>
          <w:p w:rsidR="00F353AF" w:rsidRDefault="00F353AF" w:rsidP="00611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353AF" w:rsidRPr="007C138B" w:rsidRDefault="00F353AF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8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8.2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членов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приеме граждан руководителем органа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53AF" w:rsidRDefault="00F353AF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353AF" w:rsidRPr="00F353AF" w:rsidRDefault="00F353AF" w:rsidP="009A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>количество участий</w:t>
            </w:r>
          </w:p>
        </w:tc>
      </w:tr>
      <w:tr w:rsidR="00AE5382" w:rsidTr="00BE77C2">
        <w:trPr>
          <w:trHeight w:val="985"/>
        </w:trPr>
        <w:tc>
          <w:tcPr>
            <w:tcW w:w="3510" w:type="dxa"/>
            <w:vMerge w:val="restart"/>
          </w:tcPr>
          <w:p w:rsidR="00AE5382" w:rsidRDefault="00AE5382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9. </w:t>
            </w: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взаимодействия с органами местного самоуправления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382" w:rsidRPr="007C138B" w:rsidRDefault="00AE5382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5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9.1.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53AF">
              <w:rPr>
                <w:rFonts w:ascii="Times New Roman" w:hAnsi="Times New Roman"/>
                <w:b/>
                <w:i/>
                <w:sz w:val="28"/>
                <w:szCs w:val="28"/>
              </w:rPr>
              <w:t>Рассмотрено НПА и иных документов, принимаемых органом местного самоуправления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E5382" w:rsidRPr="00F353AF" w:rsidRDefault="00AE5382" w:rsidP="00F3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3AF">
              <w:rPr>
                <w:rFonts w:ascii="Times New Roman" w:hAnsi="Times New Roman" w:cs="Times New Roman"/>
                <w:i/>
                <w:sz w:val="28"/>
                <w:szCs w:val="28"/>
              </w:rPr>
              <w:t>- рассмотрено проектов НПА;</w:t>
            </w:r>
          </w:p>
          <w:p w:rsidR="00AE5382" w:rsidRDefault="00AE5382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AF">
              <w:rPr>
                <w:rFonts w:ascii="Times New Roman" w:hAnsi="Times New Roman" w:cs="Times New Roman"/>
                <w:i/>
                <w:sz w:val="28"/>
                <w:szCs w:val="28"/>
              </w:rPr>
              <w:t>- рассмотрено иных документов; разработанных органом местного самоуправления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382" w:rsidRPr="00F353AF" w:rsidRDefault="00AE5382" w:rsidP="009A0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AF">
              <w:rPr>
                <w:rFonts w:ascii="Times New Roman" w:hAnsi="Times New Roman" w:cs="Times New Roman"/>
                <w:sz w:val="28"/>
                <w:szCs w:val="28"/>
              </w:rPr>
              <w:t>показать количественную сторону</w:t>
            </w:r>
          </w:p>
        </w:tc>
      </w:tr>
      <w:tr w:rsidR="00AE5382" w:rsidTr="00BE77C2">
        <w:trPr>
          <w:trHeight w:val="1364"/>
        </w:trPr>
        <w:tc>
          <w:tcPr>
            <w:tcW w:w="3510" w:type="dxa"/>
            <w:vMerge/>
          </w:tcPr>
          <w:p w:rsidR="00AE5382" w:rsidRDefault="00AE5382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382" w:rsidRPr="005F725D" w:rsidRDefault="00AE5382" w:rsidP="00611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5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82078">
              <w:rPr>
                <w:rFonts w:ascii="Times New Roman" w:hAnsi="Times New Roman"/>
                <w:b/>
                <w:i/>
                <w:sz w:val="28"/>
                <w:szCs w:val="28"/>
              </w:rPr>
              <w:t>Рассмотрение ежегодных планов деятельности органа местного самоуправления и отчетов об их исполнении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382" w:rsidRPr="00082078" w:rsidRDefault="00AE5382" w:rsidP="0008207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82078">
              <w:rPr>
                <w:rFonts w:ascii="Times New Roman" w:hAnsi="Times New Roman"/>
                <w:i/>
                <w:sz w:val="28"/>
                <w:szCs w:val="28"/>
              </w:rPr>
              <w:t>- рассмотрено планов;</w:t>
            </w:r>
          </w:p>
          <w:p w:rsidR="00AE5382" w:rsidRPr="00F353AF" w:rsidRDefault="00AE5382" w:rsidP="000820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078">
              <w:rPr>
                <w:rFonts w:ascii="Times New Roman" w:hAnsi="Times New Roman"/>
                <w:i/>
                <w:sz w:val="28"/>
                <w:szCs w:val="28"/>
              </w:rPr>
              <w:t>- рассмотрено отчетов об исполнении планов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382" w:rsidRPr="00082078" w:rsidRDefault="00AE5382" w:rsidP="000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78">
              <w:rPr>
                <w:rFonts w:ascii="Times New Roman" w:hAnsi="Times New Roman" w:cs="Times New Roman"/>
                <w:sz w:val="28"/>
                <w:szCs w:val="28"/>
              </w:rPr>
              <w:t xml:space="preserve">указать количество </w:t>
            </w:r>
          </w:p>
        </w:tc>
      </w:tr>
      <w:tr w:rsidR="00AE5382" w:rsidTr="00CE6693">
        <w:trPr>
          <w:trHeight w:val="587"/>
        </w:trPr>
        <w:tc>
          <w:tcPr>
            <w:tcW w:w="3510" w:type="dxa"/>
            <w:vMerge/>
          </w:tcPr>
          <w:p w:rsidR="00AE5382" w:rsidRDefault="00AE5382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382" w:rsidRPr="005F725D" w:rsidRDefault="00AE5382" w:rsidP="00CE6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5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проведенных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6693" w:rsidRPr="00CE6693">
              <w:rPr>
                <w:rFonts w:ascii="Times New Roman" w:hAnsi="Times New Roman"/>
                <w:b/>
                <w:i/>
                <w:sz w:val="28"/>
                <w:szCs w:val="28"/>
              </w:rPr>
              <w:t>слушаний по разработке и реализации вопросов жизнеобеспечения населения (формирование, утверждение, исполнение местного бюджета; контроль за исполнением; создание условий социально-бытовой направленности)</w:t>
            </w:r>
            <w:r w:rsidR="00CE6693" w:rsidRPr="00F41C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6693" w:rsidRPr="00CE66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деятельности органов </w:t>
            </w:r>
            <w:r w:rsidR="00CE6693" w:rsidRPr="00CE66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382" w:rsidRPr="00082078" w:rsidRDefault="00AE5382" w:rsidP="0008207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5382" w:rsidRPr="00AE5382" w:rsidRDefault="00AE5382" w:rsidP="000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82">
              <w:rPr>
                <w:rFonts w:ascii="Times New Roman" w:hAnsi="Times New Roman" w:cs="Times New Roman"/>
                <w:sz w:val="28"/>
                <w:szCs w:val="28"/>
              </w:rPr>
              <w:t>раскрыть по каким направлениям проводились слушания, состав заинтересованных лиц или их представителей принявших участие в проведении</w:t>
            </w:r>
          </w:p>
        </w:tc>
      </w:tr>
      <w:tr w:rsidR="00AE5382" w:rsidTr="00BE77C2">
        <w:trPr>
          <w:trHeight w:val="2004"/>
        </w:trPr>
        <w:tc>
          <w:tcPr>
            <w:tcW w:w="3510" w:type="dxa"/>
            <w:vMerge/>
          </w:tcPr>
          <w:p w:rsidR="00AE5382" w:rsidRDefault="00AE5382" w:rsidP="00F3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5382" w:rsidRDefault="00AE5382" w:rsidP="003057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2B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9.4.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001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антикоррупционной работе, оценки эффективности муниципальных закупок и кадровой работе органа</w:t>
            </w:r>
            <w:r w:rsidRPr="007D3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5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5382" w:rsidRPr="00082078" w:rsidRDefault="00AE5382" w:rsidP="0008207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5382" w:rsidRPr="003057E3" w:rsidRDefault="003057E3" w:rsidP="000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E3">
              <w:rPr>
                <w:rFonts w:ascii="Times New Roman" w:hAnsi="Times New Roman" w:cs="Times New Roman"/>
                <w:sz w:val="28"/>
                <w:szCs w:val="28"/>
              </w:rPr>
              <w:t>по всем пунктам указать количественные показатели</w:t>
            </w:r>
          </w:p>
        </w:tc>
      </w:tr>
    </w:tbl>
    <w:p w:rsidR="0019412D" w:rsidRDefault="0019412D" w:rsidP="00611601">
      <w:pPr>
        <w:spacing w:after="0"/>
        <w:jc w:val="center"/>
      </w:pPr>
    </w:p>
    <w:sectPr w:rsidR="0019412D" w:rsidSect="00B57235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AF" w:rsidRDefault="006E69AF" w:rsidP="00B57235">
      <w:pPr>
        <w:spacing w:after="0" w:line="240" w:lineRule="auto"/>
      </w:pPr>
      <w:r>
        <w:separator/>
      </w:r>
    </w:p>
  </w:endnote>
  <w:endnote w:type="continuationSeparator" w:id="1">
    <w:p w:rsidR="006E69AF" w:rsidRDefault="006E69AF" w:rsidP="00B5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AF" w:rsidRDefault="006E69AF" w:rsidP="00B57235">
      <w:pPr>
        <w:spacing w:after="0" w:line="240" w:lineRule="auto"/>
      </w:pPr>
      <w:r>
        <w:separator/>
      </w:r>
    </w:p>
  </w:footnote>
  <w:footnote w:type="continuationSeparator" w:id="1">
    <w:p w:rsidR="006E69AF" w:rsidRDefault="006E69AF" w:rsidP="00B5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4718"/>
      <w:docPartObj>
        <w:docPartGallery w:val="Page Numbers (Top of Page)"/>
        <w:docPartUnique/>
      </w:docPartObj>
    </w:sdtPr>
    <w:sdtContent>
      <w:p w:rsidR="00B57235" w:rsidRDefault="006479FE">
        <w:pPr>
          <w:pStyle w:val="a4"/>
          <w:jc w:val="center"/>
        </w:pPr>
        <w:fldSimple w:instr=" PAGE   \* MERGEFORMAT ">
          <w:r w:rsidR="007163C9">
            <w:rPr>
              <w:noProof/>
            </w:rPr>
            <w:t>2</w:t>
          </w:r>
        </w:fldSimple>
      </w:p>
    </w:sdtContent>
  </w:sdt>
  <w:p w:rsidR="00B57235" w:rsidRDefault="00B572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38"/>
    <w:rsid w:val="00024A36"/>
    <w:rsid w:val="00082078"/>
    <w:rsid w:val="000A42B7"/>
    <w:rsid w:val="000B7CEB"/>
    <w:rsid w:val="000F38DF"/>
    <w:rsid w:val="0019412D"/>
    <w:rsid w:val="001F5E57"/>
    <w:rsid w:val="00240606"/>
    <w:rsid w:val="0026164B"/>
    <w:rsid w:val="002D08A5"/>
    <w:rsid w:val="003057E3"/>
    <w:rsid w:val="00563B08"/>
    <w:rsid w:val="00592C9A"/>
    <w:rsid w:val="005A0D4A"/>
    <w:rsid w:val="00611601"/>
    <w:rsid w:val="00634838"/>
    <w:rsid w:val="006479FE"/>
    <w:rsid w:val="006E69AF"/>
    <w:rsid w:val="007163C9"/>
    <w:rsid w:val="0073558A"/>
    <w:rsid w:val="008C128A"/>
    <w:rsid w:val="008C41B0"/>
    <w:rsid w:val="008D6C9E"/>
    <w:rsid w:val="00AE5382"/>
    <w:rsid w:val="00B21A65"/>
    <w:rsid w:val="00B57235"/>
    <w:rsid w:val="00B655F3"/>
    <w:rsid w:val="00BE68B4"/>
    <w:rsid w:val="00BE77C2"/>
    <w:rsid w:val="00C63F23"/>
    <w:rsid w:val="00C71AC3"/>
    <w:rsid w:val="00CE6693"/>
    <w:rsid w:val="00CF3D46"/>
    <w:rsid w:val="00E52254"/>
    <w:rsid w:val="00EE6F84"/>
    <w:rsid w:val="00F353AF"/>
    <w:rsid w:val="00F6485A"/>
    <w:rsid w:val="00F667EC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235"/>
  </w:style>
  <w:style w:type="paragraph" w:styleId="a6">
    <w:name w:val="footer"/>
    <w:basedOn w:val="a"/>
    <w:link w:val="a7"/>
    <w:uiPriority w:val="99"/>
    <w:semiHidden/>
    <w:unhideWhenUsed/>
    <w:rsid w:val="00B5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2016-02-16T02:07:00Z</dcterms:created>
  <dcterms:modified xsi:type="dcterms:W3CDTF">2016-04-10T23:16:00Z</dcterms:modified>
</cp:coreProperties>
</file>