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A0" w:rsidRPr="00FD3FA0" w:rsidRDefault="00FD3FA0" w:rsidP="00FD3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FD3FA0" w:rsidRPr="00FD3FA0" w:rsidRDefault="00FD3FA0" w:rsidP="00FD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FA0" w:rsidRPr="00FD3FA0" w:rsidRDefault="00FD3FA0" w:rsidP="00FD3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1</w:t>
      </w:r>
    </w:p>
    <w:p w:rsidR="00FD3FA0" w:rsidRPr="00FD3FA0" w:rsidRDefault="00FD3FA0" w:rsidP="00FD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FA0" w:rsidRPr="00FD3FA0" w:rsidRDefault="00FD3FA0" w:rsidP="00FD3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обо всех участниках регионального этапа </w:t>
      </w:r>
      <w:bookmarkStart w:id="0" w:name="_GoBack"/>
      <w:bookmarkEnd w:id="0"/>
      <w:r w:rsidRPr="00FD3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 лучших социально  ориентированных проектов некоммерческих организаций «</w:t>
      </w:r>
      <w:proofErr w:type="spellStart"/>
      <w:r w:rsidRPr="00FD3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СоДействие</w:t>
      </w:r>
      <w:proofErr w:type="spellEnd"/>
      <w:r w:rsidRPr="00FD3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»*</w:t>
      </w:r>
    </w:p>
    <w:p w:rsidR="00FD3FA0" w:rsidRPr="00FD3FA0" w:rsidRDefault="00FD3FA0" w:rsidP="00FD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5048"/>
        <w:gridCol w:w="1573"/>
        <w:gridCol w:w="2454"/>
      </w:tblGrid>
      <w:tr w:rsidR="00FD3FA0" w:rsidRPr="00FD3FA0" w:rsidTr="00FD3FA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Регион:</w:t>
            </w:r>
          </w:p>
          <w:p w:rsidR="00FD3FA0" w:rsidRPr="00FD3FA0" w:rsidRDefault="00FD3FA0" w:rsidP="00FD3FA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FA0" w:rsidRPr="00FD3FA0" w:rsidTr="00FD3F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организации, контактная информация (ФИО руководителя полностью, телефон, эл. адрес)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Номинации и Категория Номинации</w:t>
            </w:r>
          </w:p>
        </w:tc>
      </w:tr>
      <w:tr w:rsidR="00FD3FA0" w:rsidRPr="00FD3FA0" w:rsidTr="00FD3F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3FA0" w:rsidRPr="00FD3FA0" w:rsidTr="00FD3F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3FA0" w:rsidRPr="00FD3FA0" w:rsidTr="00FD3F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3FA0" w:rsidRPr="00FD3FA0" w:rsidTr="00FD3F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3FA0" w:rsidRPr="00FD3FA0" w:rsidRDefault="00FD3FA0" w:rsidP="00FD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D3FA0" w:rsidRDefault="00FD3FA0" w:rsidP="00FD3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FA0" w:rsidRDefault="00FD3FA0" w:rsidP="007B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FA0" w:rsidRDefault="00FD3FA0" w:rsidP="007B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FA0" w:rsidRDefault="00FD3FA0" w:rsidP="007B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FA0" w:rsidRDefault="00FD3FA0" w:rsidP="007B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FA0" w:rsidRDefault="00FD3FA0" w:rsidP="007B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FA0" w:rsidRPr="00FD3FA0" w:rsidRDefault="00FD3FA0" w:rsidP="00FD3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FD3FA0" w:rsidRPr="00FD3FA0" w:rsidRDefault="00FD3FA0" w:rsidP="00FD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FA0" w:rsidRPr="00FD3FA0" w:rsidRDefault="00FD3FA0" w:rsidP="00FD3F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FD3FA0" w:rsidRPr="00FD3FA0" w:rsidRDefault="00FD3FA0" w:rsidP="00FD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FA0" w:rsidRDefault="00FD3FA0" w:rsidP="007B6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6B33" w:rsidRPr="007B6B33" w:rsidRDefault="007B6B33" w:rsidP="007B6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6B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Информация о победителях регионального этапа Конкурса лучших социально  ориентированных проектов некоммерческих организаций «</w:t>
      </w:r>
      <w:proofErr w:type="spellStart"/>
      <w:r w:rsidRPr="007B6B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СоДействие</w:t>
      </w:r>
      <w:proofErr w:type="spellEnd"/>
      <w:r w:rsidRPr="007B6B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»*</w:t>
      </w:r>
    </w:p>
    <w:p w:rsidR="007B6B33" w:rsidRPr="007B6B33" w:rsidRDefault="007B6B33" w:rsidP="007B6B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2268"/>
        <w:gridCol w:w="3827"/>
        <w:gridCol w:w="2089"/>
      </w:tblGrid>
      <w:tr w:rsidR="007B6B33" w:rsidRPr="007B6B33" w:rsidTr="007B6B33">
        <w:tc>
          <w:tcPr>
            <w:tcW w:w="9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Регион:</w:t>
            </w:r>
          </w:p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FD3FA0" w:rsidTr="007B6B33">
        <w:trPr>
          <w:cantSplit/>
          <w:trHeight w:val="1134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Номинация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Категория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Название организации, контактная информация (ФИО руководителя полностью, телефон, эл. адрес)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Название проекта</w:t>
            </w:r>
          </w:p>
        </w:tc>
      </w:tr>
      <w:tr w:rsidR="007B6B33" w:rsidRPr="007B6B33" w:rsidTr="007B6B33"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«Профилактика социального сиротства, поддержка семьи, материнства и детства»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545BB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Проекты, реализация которых завершена </w:t>
            </w:r>
            <w:r w:rsidR="0054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(позднее 31 декабря 2011 г.)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c>
          <w:tcPr>
            <w:tcW w:w="13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c>
          <w:tcPr>
            <w:tcW w:w="13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c>
          <w:tcPr>
            <w:tcW w:w="13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Проекты, реализация которых продолжается на момент подачи заявки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c>
          <w:tcPr>
            <w:tcW w:w="13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c>
          <w:tcPr>
            <w:tcW w:w="13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rPr>
          <w:trHeight w:val="159"/>
        </w:trPr>
        <w:tc>
          <w:tcPr>
            <w:tcW w:w="13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B6B33" w:rsidRPr="007B6B33" w:rsidRDefault="007B6B33" w:rsidP="007B6B33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Стартапы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проекты, которые готовятся к запуску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rPr>
          <w:trHeight w:val="193"/>
        </w:trPr>
        <w:tc>
          <w:tcPr>
            <w:tcW w:w="13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rPr>
          <w:trHeight w:val="300"/>
        </w:trPr>
        <w:tc>
          <w:tcPr>
            <w:tcW w:w="13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«Улучшение качества жизни людей пожилого возраста»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545BB3"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Проекты, реализация которых завершена </w:t>
            </w:r>
            <w:r w:rsidR="0054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(позднее 31 декабря 2011 г.)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Проекты, реализация которых продолжается на момент подачи заявки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B33" w:rsidRPr="007B6B33" w:rsidRDefault="007B6B33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Стартапы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проекты, которые готовятся к запуску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«Социальная адаптация инвалидов и их семей»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545BB3"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Проекты, реализация которых завершена </w:t>
            </w:r>
            <w:r w:rsidR="0054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(позднее 31 декабря 2011 г.)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Проекты, реализация которых продолжается на момент подачи заявки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B33" w:rsidRPr="007B6B33" w:rsidRDefault="007B6B33" w:rsidP="00BF0EF7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Стартапы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проекты, которые готовятся к запуску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«Повышение качества и доступности образования, внедрение новых образовательных форм и моделей»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545BB3"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Проекты, реализация которых завершена </w:t>
            </w:r>
            <w:r w:rsidR="0054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(позднее 31 декабря 2011 г.)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Проекты, реализация которых продолжается на момент подачи заявки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B33" w:rsidRPr="007B6B33" w:rsidRDefault="007B6B33" w:rsidP="00BF0EF7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Стартапы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проекты, которые готовятся к запуску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здравоохранения»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545BB3"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Проекты, реализация которых завершена </w:t>
            </w:r>
            <w:r w:rsidR="0054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(позднее 31 декабря 2011 г.)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Проекты, реализация которых продолжается на момент подачи заявки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B33" w:rsidRPr="007B6B33" w:rsidRDefault="007B6B33" w:rsidP="00BF0EF7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Стартапы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проекты, которые готовятся к запуску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«Содействие духовному, физическому и интеллектуальному развитию молодежи»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545BB3"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Проекты, реализация которых завершена </w:t>
            </w:r>
            <w:r w:rsidR="0054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(позднее 31 декабря 2011 г.)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Проекты, реализация которых продолжается на момент подачи заявки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B33" w:rsidRPr="007B6B33" w:rsidRDefault="007B6B33" w:rsidP="00BF0EF7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Стартапы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проекты, которые готовятся к запуску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«Развитие межнационального сотрудничества,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мультикультурализма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гражданского единства»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545BB3"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Проекты, реализация которых завершена </w:t>
            </w:r>
            <w:r w:rsidR="0054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(позднее 31 декабря 2011 г.)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Проекты, реализация которых продолжается на момент подачи заявки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B33" w:rsidRPr="007B6B33" w:rsidRDefault="007B6B33" w:rsidP="00BF0EF7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Стартапы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проекты, которые готовятся к запуску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«Социальная поддержка и защита граждан»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545BB3"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Проекты, реализация которых завершена </w:t>
            </w:r>
            <w:r w:rsidR="0054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(позднее 31 декабря 2011 г.)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Проекты, реализация которых продолжается на момент подачи заявки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B33" w:rsidRPr="007B6B33" w:rsidRDefault="007B6B33" w:rsidP="00BF0EF7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Стартапы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проекты, которые </w:t>
            </w: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готовятся к запуску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BF0EF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 w:rsidP="00BF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 w:rsidP="007B6B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«Общественный контроль»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545BB3"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Проекты, реализация которых завершена </w:t>
            </w:r>
            <w:r w:rsidR="0054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(позднее 31 декабря 2011 г.)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Проекты, реализация которых продолжается на момент подачи заявки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6B33" w:rsidRPr="007B6B33" w:rsidRDefault="007B6B33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Стартапы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проекты, которые готовятся к запуску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B33" w:rsidRPr="007B6B33" w:rsidTr="007B6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6B33" w:rsidRPr="007B6B33" w:rsidRDefault="007B6B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6B33" w:rsidRPr="007B6B33" w:rsidRDefault="007B6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17F" w:rsidRPr="007B6B33" w:rsidTr="008A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F5017F" w:rsidRDefault="00F5017F" w:rsidP="00F5017F">
            <w:pPr>
              <w:shd w:val="clear" w:color="auto" w:fill="FFFFFF"/>
              <w:spacing w:after="0" w:line="240" w:lineRule="auto"/>
              <w:rPr>
                <w:rFonts w:ascii="Georgia" w:eastAsia="Times New Roman" w:hAnsi="Georgia" w:cs="Times New Roman"/>
                <w:color w:val="444444"/>
                <w:sz w:val="24"/>
                <w:szCs w:val="24"/>
                <w:lang w:eastAsia="ru-RU"/>
              </w:rPr>
            </w:pPr>
            <w:r w:rsidRPr="00F5017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​</w:t>
            </w:r>
          </w:p>
          <w:p w:rsidR="00F5017F" w:rsidRPr="007B6B33" w:rsidRDefault="00F5017F" w:rsidP="00F5017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«Защита социально-трудовых прав граждан»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="00545BB3"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Проекты, реализация которых завершена </w:t>
            </w:r>
            <w:r w:rsidR="00545B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(позднее 31 декабря 2011 г.)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F5017F" w:rsidRPr="007B6B33" w:rsidTr="008A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F5017F" w:rsidRPr="007B6B33" w:rsidTr="008A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F5017F" w:rsidRPr="007B6B33" w:rsidTr="008A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Проекты, реализация которых продолжается на момент подачи заявки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F5017F" w:rsidRPr="007B6B33" w:rsidTr="008A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F5017F" w:rsidRPr="007B6B33" w:rsidTr="008A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F5017F" w:rsidRPr="007B6B33" w:rsidTr="008A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017F" w:rsidRPr="007B6B33" w:rsidRDefault="00F5017F" w:rsidP="008A5ECB">
            <w:pPr>
              <w:spacing w:after="0" w:line="0" w:lineRule="atLeast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Стартапы</w:t>
            </w:r>
            <w:proofErr w:type="spellEnd"/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проекты, которые готовятся к запуску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17F" w:rsidRPr="007B6B33" w:rsidTr="008A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17F" w:rsidRPr="007B6B33" w:rsidTr="008A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017F" w:rsidRPr="007B6B33" w:rsidRDefault="00F5017F" w:rsidP="008A5EC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5017F" w:rsidRPr="007B6B33" w:rsidRDefault="00F5017F" w:rsidP="008A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017F" w:rsidRPr="007B6B33" w:rsidRDefault="00F5017F">
      <w:pPr>
        <w:rPr>
          <w:sz w:val="24"/>
          <w:szCs w:val="24"/>
        </w:rPr>
      </w:pPr>
    </w:p>
    <w:p w:rsidR="007B6B33" w:rsidRPr="00FD3FA0" w:rsidRDefault="007B6B33" w:rsidP="007B6B33">
      <w:pPr>
        <w:pStyle w:val="a5"/>
        <w:spacing w:before="0" w:beforeAutospacing="0" w:after="0" w:afterAutospacing="0"/>
        <w:ind w:firstLine="709"/>
        <w:jc w:val="both"/>
        <w:rPr>
          <w:sz w:val="22"/>
        </w:rPr>
      </w:pPr>
      <w:r w:rsidRPr="00FD3FA0">
        <w:rPr>
          <w:b/>
          <w:bCs/>
          <w:color w:val="000000"/>
          <w:sz w:val="22"/>
        </w:rPr>
        <w:t xml:space="preserve">*Информация, а также заявки победителей в электронном виде формата </w:t>
      </w:r>
      <w:proofErr w:type="spellStart"/>
      <w:r w:rsidRPr="00FD3FA0">
        <w:rPr>
          <w:b/>
          <w:bCs/>
          <w:color w:val="000000"/>
          <w:sz w:val="22"/>
        </w:rPr>
        <w:t>Word</w:t>
      </w:r>
      <w:proofErr w:type="spellEnd"/>
      <w:r w:rsidRPr="00FD3FA0">
        <w:rPr>
          <w:b/>
          <w:bCs/>
          <w:color w:val="000000"/>
          <w:sz w:val="22"/>
        </w:rPr>
        <w:t xml:space="preserve"> на адрес электронной почты </w:t>
      </w:r>
      <w:hyperlink r:id="rId5" w:history="1">
        <w:r w:rsidRPr="00FD3FA0">
          <w:rPr>
            <w:rStyle w:val="a6"/>
            <w:rFonts w:eastAsiaTheme="majorEastAsia"/>
            <w:color w:val="1155CC"/>
            <w:sz w:val="22"/>
          </w:rPr>
          <w:t>info@sockart.ru</w:t>
        </w:r>
      </w:hyperlink>
      <w:r w:rsidRPr="00FD3FA0">
        <w:rPr>
          <w:color w:val="000000"/>
          <w:sz w:val="22"/>
        </w:rPr>
        <w:t xml:space="preserve"> </w:t>
      </w:r>
      <w:r w:rsidRPr="00FD3FA0">
        <w:rPr>
          <w:b/>
          <w:bCs/>
          <w:color w:val="000000"/>
          <w:sz w:val="22"/>
        </w:rPr>
        <w:t xml:space="preserve">до 27 марта 2016 г. в формате </w:t>
      </w:r>
      <w:proofErr w:type="spellStart"/>
      <w:r w:rsidRPr="00FD3FA0">
        <w:rPr>
          <w:b/>
          <w:bCs/>
          <w:color w:val="000000"/>
          <w:sz w:val="22"/>
        </w:rPr>
        <w:t>Word</w:t>
      </w:r>
      <w:proofErr w:type="spellEnd"/>
    </w:p>
    <w:p w:rsidR="007B6B33" w:rsidRPr="007B6B33" w:rsidRDefault="007B6B33">
      <w:pPr>
        <w:rPr>
          <w:sz w:val="24"/>
          <w:szCs w:val="24"/>
        </w:rPr>
      </w:pPr>
    </w:p>
    <w:sectPr w:rsidR="007B6B33" w:rsidRPr="007B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33"/>
    <w:rsid w:val="00545BB3"/>
    <w:rsid w:val="007B6B33"/>
    <w:rsid w:val="00816679"/>
    <w:rsid w:val="008A1E44"/>
    <w:rsid w:val="00F5017F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A0"/>
  </w:style>
  <w:style w:type="paragraph" w:styleId="1">
    <w:name w:val="heading 1"/>
    <w:basedOn w:val="a"/>
    <w:link w:val="10"/>
    <w:uiPriority w:val="9"/>
    <w:qFormat/>
    <w:rsid w:val="008A1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8A1E44"/>
    <w:rPr>
      <w:b/>
      <w:bCs/>
    </w:rPr>
  </w:style>
  <w:style w:type="character" w:styleId="a4">
    <w:name w:val="Emphasis"/>
    <w:basedOn w:val="a0"/>
    <w:uiPriority w:val="20"/>
    <w:qFormat/>
    <w:rsid w:val="008A1E44"/>
    <w:rPr>
      <w:i/>
      <w:iCs/>
    </w:rPr>
  </w:style>
  <w:style w:type="paragraph" w:styleId="a5">
    <w:name w:val="Normal (Web)"/>
    <w:basedOn w:val="a"/>
    <w:uiPriority w:val="99"/>
    <w:unhideWhenUsed/>
    <w:rsid w:val="007B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6B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A0"/>
  </w:style>
  <w:style w:type="paragraph" w:styleId="1">
    <w:name w:val="heading 1"/>
    <w:basedOn w:val="a"/>
    <w:link w:val="10"/>
    <w:uiPriority w:val="9"/>
    <w:qFormat/>
    <w:rsid w:val="008A1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8A1E44"/>
    <w:rPr>
      <w:b/>
      <w:bCs/>
    </w:rPr>
  </w:style>
  <w:style w:type="character" w:styleId="a4">
    <w:name w:val="Emphasis"/>
    <w:basedOn w:val="a0"/>
    <w:uiPriority w:val="20"/>
    <w:qFormat/>
    <w:rsid w:val="008A1E44"/>
    <w:rPr>
      <w:i/>
      <w:iCs/>
    </w:rPr>
  </w:style>
  <w:style w:type="paragraph" w:styleId="a5">
    <w:name w:val="Normal (Web)"/>
    <w:basedOn w:val="a"/>
    <w:uiPriority w:val="99"/>
    <w:unhideWhenUsed/>
    <w:rsid w:val="007B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6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1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31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7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ock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Вохмянина</dc:creator>
  <cp:lastModifiedBy>Ольга Вохмянина</cp:lastModifiedBy>
  <cp:revision>4</cp:revision>
  <dcterms:created xsi:type="dcterms:W3CDTF">2015-12-24T13:03:00Z</dcterms:created>
  <dcterms:modified xsi:type="dcterms:W3CDTF">2016-01-27T11:01:00Z</dcterms:modified>
</cp:coreProperties>
</file>