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E5" w:rsidRPr="004A5E95" w:rsidRDefault="009F73E5" w:rsidP="0009797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4A5E95">
        <w:rPr>
          <w:rFonts w:ascii="Times New Roman" w:eastAsia="Times New Roman" w:hAnsi="Times New Roman" w:cs="Times New Roman"/>
          <w:b/>
          <w:bCs/>
          <w:kern w:val="36"/>
          <w:sz w:val="28"/>
          <w:szCs w:val="28"/>
          <w:lang w:eastAsia="ru-RU"/>
        </w:rPr>
        <w:t>Устав Российского Детского Фонда</w:t>
      </w:r>
    </w:p>
    <w:p w:rsidR="009F73E5" w:rsidRPr="004A5E95" w:rsidRDefault="009F73E5" w:rsidP="004A5E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5E95">
        <w:rPr>
          <w:rFonts w:ascii="Times New Roman" w:eastAsia="Times New Roman" w:hAnsi="Times New Roman" w:cs="Times New Roman"/>
          <w:b/>
          <w:bCs/>
          <w:sz w:val="28"/>
          <w:szCs w:val="28"/>
          <w:lang w:eastAsia="ru-RU"/>
        </w:rPr>
        <w:t>I. ОБЩИЕ ПОЛОЖЕНИЯ, ЦЕЛИ, ЗАДАЧИ, НАПРАВЛЕНИЯ, ВИДЫ ДЕЯТЕЛЬНОСТИ ФОНДА И ЕГО РЕГИОНАЛЬНЫХ ОТДЕЛЕНИЙ. УЧАТНИКИ И УЧРЕДИТЕЛИ ФОНДА</w:t>
      </w:r>
    </w:p>
    <w:p w:rsidR="009F73E5" w:rsidRPr="004A5E95" w:rsidRDefault="009F73E5" w:rsidP="004A5E95">
      <w:pPr>
        <w:spacing w:after="240" w:line="240" w:lineRule="auto"/>
        <w:jc w:val="both"/>
        <w:rPr>
          <w:rFonts w:ascii="Times New Roman" w:eastAsia="Times New Roman" w:hAnsi="Times New Roman" w:cs="Times New Roman"/>
          <w:sz w:val="28"/>
          <w:szCs w:val="28"/>
          <w:lang w:eastAsia="ru-RU"/>
        </w:rPr>
      </w:pPr>
      <w:r w:rsidRPr="004A5E95">
        <w:rPr>
          <w:rFonts w:ascii="Times New Roman" w:eastAsia="Times New Roman" w:hAnsi="Times New Roman" w:cs="Times New Roman"/>
          <w:sz w:val="28"/>
          <w:szCs w:val="28"/>
          <w:lang w:eastAsia="ru-RU"/>
        </w:rPr>
        <w:br/>
        <w:t xml:space="preserve">1. </w:t>
      </w:r>
      <w:proofErr w:type="gramStart"/>
      <w:r w:rsidRPr="004A5E95">
        <w:rPr>
          <w:rFonts w:ascii="Times New Roman" w:eastAsia="Times New Roman" w:hAnsi="Times New Roman" w:cs="Times New Roman"/>
          <w:sz w:val="28"/>
          <w:szCs w:val="28"/>
          <w:lang w:eastAsia="ru-RU"/>
        </w:rPr>
        <w:t>Общероссийский общественный благотворительный фонд «Российский детский фонд» - не имеющее членства общественное благотворительное объединение, осуществляющее свою деятельность в соответствии с Конституцией Российской Федерации, Федеральным законом Российской Федерации «Об общественных объединениях», Федеральным законом Российской Федерации «О благотворительной деятельности и благотворительных организациях», действующим законодательством Российской Федерации, нормами и принципами международного права, Конвенцией ООН о правах ребенка, международными договорами Российской Федерации и Уставом Фонда</w:t>
      </w:r>
      <w:proofErr w:type="gramEnd"/>
      <w:r w:rsidRPr="004A5E95">
        <w:rPr>
          <w:rFonts w:ascii="Times New Roman" w:eastAsia="Times New Roman" w:hAnsi="Times New Roman" w:cs="Times New Roman"/>
          <w:sz w:val="28"/>
          <w:szCs w:val="28"/>
          <w:lang w:eastAsia="ru-RU"/>
        </w:rPr>
        <w:t>.</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Фонд осуществляет свою деятельность на территории более половины субъектов Российской Федерации и имеет общероссийский статус.</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Полное наименование: Общероссийский общественный благотворительный фонд «Российский детский фонд».</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Сокращенное наименование Фонда, используемое в текущем делопроизводстве, включая финансовые документы, - ООБФ «РДФ». В тексте Устава именуется также как «Фонд».</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2. Основная цель Фонда - формирование имущества на основе </w:t>
      </w:r>
      <w:proofErr w:type="gramStart"/>
      <w:r w:rsidRPr="004A5E95">
        <w:rPr>
          <w:rFonts w:ascii="Times New Roman" w:eastAsia="Times New Roman" w:hAnsi="Times New Roman" w:cs="Times New Roman"/>
          <w:sz w:val="28"/>
          <w:szCs w:val="28"/>
          <w:lang w:eastAsia="ru-RU"/>
        </w:rPr>
        <w:t>добровольных</w:t>
      </w:r>
      <w:proofErr w:type="gramEnd"/>
      <w:r w:rsidRPr="004A5E95">
        <w:rPr>
          <w:rFonts w:ascii="Times New Roman" w:eastAsia="Times New Roman" w:hAnsi="Times New Roman" w:cs="Times New Roman"/>
          <w:sz w:val="28"/>
          <w:szCs w:val="28"/>
          <w:lang w:eastAsia="ru-RU"/>
        </w:rPr>
        <w:t xml:space="preserve"> </w:t>
      </w:r>
      <w:proofErr w:type="gramStart"/>
      <w:r w:rsidRPr="004A5E95">
        <w:rPr>
          <w:rFonts w:ascii="Times New Roman" w:eastAsia="Times New Roman" w:hAnsi="Times New Roman" w:cs="Times New Roman"/>
          <w:sz w:val="28"/>
          <w:szCs w:val="28"/>
          <w:lang w:eastAsia="ru-RU"/>
        </w:rPr>
        <w:t>взносов и пожертвований общественных объединений и иных юридических лиц и граждан, других, не запрещенных законом поступлений, и использование этого имущества для зашиты прав ребенка и реализации на территории России Конвенции ООН о правах ребенка, укрепления авторитета и роли семьи, упрочения социального статуса детства в обществе, общественного представительства интересов детства на всех уровнях законодательной и исполнительной власти в России, поворота духовного</w:t>
      </w:r>
      <w:proofErr w:type="gramEnd"/>
      <w:r w:rsidRPr="004A5E95">
        <w:rPr>
          <w:rFonts w:ascii="Times New Roman" w:eastAsia="Times New Roman" w:hAnsi="Times New Roman" w:cs="Times New Roman"/>
          <w:sz w:val="28"/>
          <w:szCs w:val="28"/>
          <w:lang w:eastAsia="ru-RU"/>
        </w:rPr>
        <w:t xml:space="preserve"> </w:t>
      </w:r>
      <w:proofErr w:type="gramStart"/>
      <w:r w:rsidRPr="004A5E95">
        <w:rPr>
          <w:rFonts w:ascii="Times New Roman" w:eastAsia="Times New Roman" w:hAnsi="Times New Roman" w:cs="Times New Roman"/>
          <w:sz w:val="28"/>
          <w:szCs w:val="28"/>
          <w:lang w:eastAsia="ru-RU"/>
        </w:rPr>
        <w:t>самосознания общества к делу воспитания подрастающего поколения, повышения ответственности всех граждан за факты негативного отношения к детям и подросткам, нарушения их прав, упрочения социальной базы воспитания, развития, образования, досуга и общения детей, моральной и материальной поддержки юных талантов во всех областях знаний, оказания особой помощи детям-сиротам, детям, оставшимся без попечения родителей, детям-инвалидам, а также детям России и других стран мира</w:t>
      </w:r>
      <w:proofErr w:type="gramEnd"/>
      <w:r w:rsidRPr="004A5E95">
        <w:rPr>
          <w:rFonts w:ascii="Times New Roman" w:eastAsia="Times New Roman" w:hAnsi="Times New Roman" w:cs="Times New Roman"/>
          <w:sz w:val="28"/>
          <w:szCs w:val="28"/>
          <w:lang w:eastAsia="ru-RU"/>
        </w:rPr>
        <w:t xml:space="preserve">, пострадавшим в результате войн, межнациональных конфликтов, стихийных бедствий и эпидемий. Фонд осуществляет содействие защите материнства, детства и </w:t>
      </w:r>
      <w:r w:rsidRPr="004A5E95">
        <w:rPr>
          <w:rFonts w:ascii="Times New Roman" w:eastAsia="Times New Roman" w:hAnsi="Times New Roman" w:cs="Times New Roman"/>
          <w:sz w:val="28"/>
          <w:szCs w:val="28"/>
          <w:lang w:eastAsia="ru-RU"/>
        </w:rPr>
        <w:lastRenderedPageBreak/>
        <w:t>отцовства.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Фонд активно участвует в благотворительной деятельности и может, согласно действующему законодательству, использовать свои средства и имущество для реализации тех или иных благотворительных программ в интересах детства.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3. Фонд работает в тесном контакте с Международной ассоциацией детских фондов, является ее членом, участвует в реализации на территории Российской Федерации ее программ и может их финансировать.</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4. В деятельности Фонда могут принимать участие на добровольных началах общественные объединения - юридические лица, а также граждане Российской Федерации  и зарубежных государств, достигшие 18-ти лет, признающие Устав Фонда и желающие участвовать в реализации уставных целей и задач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4.1. Учредителями  Фонда являются достигшие 18-ти лет граждане РФ, созвавшие Учредительное Общее собрание Фонда, избравшие выборные органы. Учредители Фонда имеют право участвовать во всех программах и мероприятиях, проводимых Фондом. Участниками Фонда могут быть достигшие 18-ти лет граждане, а также юридические лица - общественные объединения, признающие положения Устава Фонда, желающие участвовать в деятельности Фонда и оказывать содействие в достижении уставных целей Фонда. Участниками Фонда не могут быть лица, круг которых определен действующим законодательством. Прием в участники Фонда производится по решению Президиума Правления регионального отделения. Участник Фонда может свободно выйти из Фонда. Исключение из участников Фонда осуществляется  по решению Президиума соответствующего регионального отделения Фонда. Прием и исключение любого участника Фонда может осуществляться по решению Президиума Правления Фонда. Основанием для исключения является: дискредитация деятельности Фонда, причинение ущерба Фонду, деятельность, противоречащая уставным целям Фонда, утрата связи с Фондом, нарушение Устава Фонда. Решение об исключении может быть обжаловано на Конференции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Учредители и участники Фонда имеют равные права и </w:t>
      </w:r>
      <w:proofErr w:type="gramStart"/>
      <w:r w:rsidRPr="004A5E95">
        <w:rPr>
          <w:rFonts w:ascii="Times New Roman" w:eastAsia="Times New Roman" w:hAnsi="Times New Roman" w:cs="Times New Roman"/>
          <w:sz w:val="28"/>
          <w:szCs w:val="28"/>
          <w:lang w:eastAsia="ru-RU"/>
        </w:rPr>
        <w:t>несут равные обязанности</w:t>
      </w:r>
      <w:proofErr w:type="gramEnd"/>
      <w:r w:rsidRPr="004A5E95">
        <w:rPr>
          <w:rFonts w:ascii="Times New Roman" w:eastAsia="Times New Roman" w:hAnsi="Times New Roman" w:cs="Times New Roman"/>
          <w:sz w:val="28"/>
          <w:szCs w:val="28"/>
          <w:lang w:eastAsia="ru-RU"/>
        </w:rPr>
        <w:t>. Права участников Фонда возникают с момента принятия решения об их приеме уполномоченным органом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Права участников Фонда прекращаются после принятия решения об их выходе/исключении из участников Фонда с момента принятия решения уполномоченным органом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4.2. </w:t>
      </w:r>
      <w:proofErr w:type="gramStart"/>
      <w:r w:rsidRPr="004A5E95">
        <w:rPr>
          <w:rFonts w:ascii="Times New Roman" w:eastAsia="Times New Roman" w:hAnsi="Times New Roman" w:cs="Times New Roman"/>
          <w:sz w:val="28"/>
          <w:szCs w:val="28"/>
          <w:lang w:eastAsia="ru-RU"/>
        </w:rPr>
        <w:t>Учредители и участники Фонда имеют право: участвовать во всех программах и мероприятиях, проводимых Фондом; выдвигать, избирать и быть избранным в состав руководящих и контрольно-ревизионных органов Фонда; вносить на рассмотрение руководящих органов предложения, касающиеся вопросов деятельности Фонда, участвовать в их рассмотрении, а также в принятии соответствующих решений; свободно выйти из участников Фонда.</w:t>
      </w:r>
      <w:proofErr w:type="gramEnd"/>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Учредители и участники Фонда обязаны: соблюдать настоящий Устав и действовать в соответствии с его требованиями; участвовать в работе органов Фонда, в которые они избраны; выполнять решения руководящих органов Фонда; воздерживаться от действий, которые могут нанести ущерб интересам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5. Фонд является юридическим лицом с момента его государственной регистрации. Фонд и его региональные отделения имеют бланки и печати со своими наименованиями и реквизитами.</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Фонд может иметь круглую печать, штампы, эмблемы, флаг, бланки со своим наименованием и другую символику в установленном законом порядке. Символика Фонда подлежит государственной регистрации согласно действующему законодательству.</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Место нахождения постоянно действующего руководящего органа Фонда - Президиума Правления Фонда - город  Москва, Российская Федерация.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6. Фонд и его региональные отделения в рамках действующего законодательства: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объединяют желающих участвовать в его деятельности для выполнения конкретных общественных акций, направленных на защиту здоровья, интересов и прав детей, их социального положения, совершенствование всех аспектов их воспитания и развития;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содействуют разработке и осуществлению общероссийских, региональных и местных программ, социальной базы развития, воспитания, образования, здравоохранения, досуга и коммуникации детей, выступают с самостоятельными программами общероссийского значения и реализуют их;</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w:t>
      </w:r>
      <w:proofErr w:type="gramStart"/>
      <w:r w:rsidRPr="004A5E95">
        <w:rPr>
          <w:rFonts w:ascii="Times New Roman" w:eastAsia="Times New Roman" w:hAnsi="Times New Roman" w:cs="Times New Roman"/>
          <w:sz w:val="28"/>
          <w:szCs w:val="28"/>
          <w:lang w:eastAsia="ru-RU"/>
        </w:rPr>
        <w:t>в установленном порядке принимают участие в обследовании условий обеспечения прав детей на жизнь, воспитание, образование, выбор профессии, жилище, медицинское обеспечение и досуг, уделяя при этом особое внимание детям, нуждающимся в попечении общества, а также случаям, требующим вмешательства общественности; по результатам обследований принимают необходимые меры для решения имеющихся проблем, привлекая к этому по возможности органы законодательной и исполнительной власти;</w:t>
      </w:r>
      <w:proofErr w:type="gramEnd"/>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способствуют усилению внимания органов государственной власти,  общественных объединений к проблемам воспитания детей в семье; созданию условий для улучшения семейного отдыха и досуга, активно пропагандируют лучший опыт семейного воспитания;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организуют общественное попечительство над домами ребенка, детскими домами, интернатами и специальными учебно-воспитательными учреждениями, оказывают помощь больницам и санаториям для детей-инвалидов и больных хроническими и неизлечимыми заболеваниями, помогают детям, пострадавшим в результате войн, межнациональных конфликтов, стихийных бедствий и несчастных случаев, семьям граждан, взявшим на воспитание детей-сирот; содействуют усилению общественного внимания к судьбам и устройству выпускников детских </w:t>
      </w:r>
      <w:proofErr w:type="spellStart"/>
      <w:r w:rsidRPr="004A5E95">
        <w:rPr>
          <w:rFonts w:ascii="Times New Roman" w:eastAsia="Times New Roman" w:hAnsi="Times New Roman" w:cs="Times New Roman"/>
          <w:sz w:val="28"/>
          <w:szCs w:val="28"/>
          <w:lang w:eastAsia="ru-RU"/>
        </w:rPr>
        <w:t>интернатных</w:t>
      </w:r>
      <w:proofErr w:type="spellEnd"/>
      <w:r w:rsidRPr="004A5E95">
        <w:rPr>
          <w:rFonts w:ascii="Times New Roman" w:eastAsia="Times New Roman" w:hAnsi="Times New Roman" w:cs="Times New Roman"/>
          <w:sz w:val="28"/>
          <w:szCs w:val="28"/>
          <w:lang w:eastAsia="ru-RU"/>
        </w:rPr>
        <w:t xml:space="preserve"> учреждений, оказанию им необходимой помощи и поддержки, улучшению системы усыновления детей-сирот и детей, оставшихся без попечения родителей, способствуют развитию семейных детских домов;</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выявляют, изучают и пропагандируют полезные инициативы граждан, государственных и общественных органов и организаций, банков и, иных юридических лиц, направленные на создание гармоничных условий для развития детей, обеспечивают этим инициативам и опыту материальную, моральную и организационную поддержку;</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w:t>
      </w:r>
      <w:proofErr w:type="gramStart"/>
      <w:r w:rsidRPr="004A5E95">
        <w:rPr>
          <w:rFonts w:ascii="Times New Roman" w:eastAsia="Times New Roman" w:hAnsi="Times New Roman" w:cs="Times New Roman"/>
          <w:sz w:val="28"/>
          <w:szCs w:val="28"/>
          <w:lang w:eastAsia="ru-RU"/>
        </w:rPr>
        <w:t>организуют выявление особо одаренных детей и подростков, оказывают помощь в создании необходимых условий для раскрытия их талантов, прежде всего детей-сирот и детей из социально незащищенных семей;</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осуществляют международные контакты, вступают в международные общественные объединения и организации, деятельность которых адресована детям, заключают соответствующие соглашения с целью координации решения общих проблем, осуществления совместных программ;</w:t>
      </w:r>
      <w:proofErr w:type="gramEnd"/>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w:t>
      </w:r>
      <w:proofErr w:type="gramStart"/>
      <w:r w:rsidRPr="004A5E95">
        <w:rPr>
          <w:rFonts w:ascii="Times New Roman" w:eastAsia="Times New Roman" w:hAnsi="Times New Roman" w:cs="Times New Roman"/>
          <w:sz w:val="28"/>
          <w:szCs w:val="28"/>
          <w:lang w:eastAsia="ru-RU"/>
        </w:rPr>
        <w:t>содействуют развитию и углублению разностороннего международного сотрудничества в области изучения и решения проблем детства, воспитания детей в духе мира и взаимопонимания, сотрудничают с этой целью с ООН, Детским фондом ООН (ЮНИСЕФ), ЮНЕСКО, Всемирной организацией здравоохранения и другими заинтересованными международными и национальными организациями, учеными и общественными деятелями зарубежных стран, вступают в международные организации, соблюдая общепринятые правила;</w:t>
      </w:r>
      <w:proofErr w:type="gramEnd"/>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оказывают специальную помощь детям из других стран, пострадавшим от войн, стихийных бедствий и эпидемий;</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с помощью средств массовой информации, пропагандистской деятельности привлекают внимание общественности к нерешенным проблемам детства в нашей стране и за рубежом, пропагандируют подвижническую деятельность граждан и организаций, участников  Фонда; поощряют российских и иностранных граждан, руководителей организаций всех форм собственности, государственные и общественные органы и организации, оказавшие существенную помощь в реализации целей и задач Фонда; учреждают с этой целью специальные грамоты, почетные знаки и премии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организуют исследования, финансируют научные заказы, в порядке, установленном действующим законодательством, касающиеся изучения проблем детства, образуют научно-исследовательские учреждения, проводят научно-практические конференции, создают образовательные и медико-реабилитационные центры, учреждения в установленном законом порядке.</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В установленном законом порядке в соответствии с действующим законодательством: осуществляют внешнеэкономическую деятельность; проводят лотереи, аукционы, концерты мастеров искусств и творческих коллективов; выставки-продажи произведений литературы и искусства в Российской Федерации и за рубежом;</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организуют совместно с заинтересованными юридическими лицами, объединениями, частными лицами выпуск товаров народного потребления и сувениров, в том числе с символикой Фонда, и продают их в установленном порядке, как на территории Российской Федерации, так и за рубежом;</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создают самостоятельно или с участием иностранных юридических лиц хозяйственные общества Фонда с правами юридического лица, способствующие реализации стоящих перед ним целей и задач, направленных на пополнение сре</w:t>
      </w:r>
      <w:proofErr w:type="gramStart"/>
      <w:r w:rsidRPr="004A5E95">
        <w:rPr>
          <w:rFonts w:ascii="Times New Roman" w:eastAsia="Times New Roman" w:hAnsi="Times New Roman" w:cs="Times New Roman"/>
          <w:sz w:val="28"/>
          <w:szCs w:val="28"/>
          <w:lang w:eastAsia="ru-RU"/>
        </w:rPr>
        <w:t>дств дл</w:t>
      </w:r>
      <w:proofErr w:type="gramEnd"/>
      <w:r w:rsidRPr="004A5E95">
        <w:rPr>
          <w:rFonts w:ascii="Times New Roman" w:eastAsia="Times New Roman" w:hAnsi="Times New Roman" w:cs="Times New Roman"/>
          <w:sz w:val="28"/>
          <w:szCs w:val="28"/>
          <w:lang w:eastAsia="ru-RU"/>
        </w:rPr>
        <w:t>я уставной деятельности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w:t>
      </w:r>
      <w:proofErr w:type="gramStart"/>
      <w:r w:rsidRPr="004A5E95">
        <w:rPr>
          <w:rFonts w:ascii="Times New Roman" w:eastAsia="Times New Roman" w:hAnsi="Times New Roman" w:cs="Times New Roman"/>
          <w:sz w:val="28"/>
          <w:szCs w:val="28"/>
          <w:lang w:eastAsia="ru-RU"/>
        </w:rPr>
        <w:t>осуществляют широкую издательскую деятельность, создают свои журналы, газеты, издательства, издают материалы о положении детей в Российской Федерации и других странах, о деятельности Фонда и его отделений, информируют общественность об итогах и перспективах деятельности Фонда и исполнении его бюджета;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привлекают с помощью широкой разъяснительной работы добровольные пожертвования российских и зарубежных граждан, общественных объединений.</w:t>
      </w:r>
      <w:proofErr w:type="gramEnd"/>
      <w:r w:rsidRPr="004A5E95">
        <w:rPr>
          <w:rFonts w:ascii="Times New Roman" w:eastAsia="Times New Roman" w:hAnsi="Times New Roman" w:cs="Times New Roman"/>
          <w:sz w:val="28"/>
          <w:szCs w:val="28"/>
          <w:lang w:eastAsia="ru-RU"/>
        </w:rPr>
        <w:t xml:space="preserve"> В качестве добровольного вклада Фондом может быть принято любое имущество, находящееся в собственности граждан или организаций, как в Российской Федерации, так и за рубежом;</w:t>
      </w:r>
    </w:p>
    <w:p w:rsidR="009F73E5" w:rsidRPr="004A5E95" w:rsidRDefault="009F73E5" w:rsidP="004A5E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5E95">
        <w:rPr>
          <w:rFonts w:ascii="Times New Roman" w:eastAsia="Times New Roman" w:hAnsi="Times New Roman" w:cs="Times New Roman"/>
          <w:sz w:val="28"/>
          <w:szCs w:val="28"/>
          <w:lang w:eastAsia="ru-RU"/>
        </w:rPr>
        <w:t>- обеспечивают широкую гласность деятельности Фонда, а также сведений об организациях и лицах, активно сотрудничающих с Фондом и принимающих участие в его акциях в пользу детства и его интересов, а также внесших или регулярно вносящих денежные средства и материальные ценности, поощряют такие организации и отдельных граждан.</w:t>
      </w:r>
    </w:p>
    <w:p w:rsidR="009F73E5" w:rsidRPr="004A5E95" w:rsidRDefault="009F73E5" w:rsidP="004A5E95">
      <w:pPr>
        <w:spacing w:after="240" w:line="240" w:lineRule="auto"/>
        <w:jc w:val="both"/>
        <w:rPr>
          <w:rFonts w:ascii="Times New Roman" w:eastAsia="Times New Roman" w:hAnsi="Times New Roman" w:cs="Times New Roman"/>
          <w:sz w:val="28"/>
          <w:szCs w:val="28"/>
          <w:lang w:eastAsia="ru-RU"/>
        </w:rPr>
      </w:pPr>
      <w:r w:rsidRPr="004A5E95">
        <w:rPr>
          <w:rFonts w:ascii="Times New Roman" w:eastAsia="Times New Roman" w:hAnsi="Times New Roman" w:cs="Times New Roman"/>
          <w:b/>
          <w:bCs/>
          <w:sz w:val="28"/>
          <w:szCs w:val="28"/>
          <w:lang w:eastAsia="ru-RU"/>
        </w:rPr>
        <w:t>II. СОБСТВЕННОСТЬ ФОНДА И ЕГО ОТДЕЛЕНИЙ, УПРАВЛЕНИЕ ИМУЩЕСТВОМ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7. </w:t>
      </w:r>
      <w:proofErr w:type="gramStart"/>
      <w:r w:rsidRPr="004A5E95">
        <w:rPr>
          <w:rFonts w:ascii="Times New Roman" w:eastAsia="Times New Roman" w:hAnsi="Times New Roman" w:cs="Times New Roman"/>
          <w:sz w:val="28"/>
          <w:szCs w:val="28"/>
          <w:lang w:eastAsia="ru-RU"/>
        </w:rPr>
        <w:t>Фонд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Фонда, указанной в его Уставе.</w:t>
      </w:r>
      <w:proofErr w:type="gramEnd"/>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В собственности Фонда могут также находиться учреждения, издательства, средства массовой информации, создаваемые и приобретаемые им в соответствии с его уставными целями за счет собственных средств или совместно с другими организациями.</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7.1. Фонд может совершать в отношении находящегося в его собственности или на ином вещном праве имущества любые сделки, не противоречащие законодательству Российской Федерации, настоящему Уставу, пожеланиям благотворителя.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7.2. Фонд не вправе использовать на оплату труда административно- управленческого персонала более 20 процентов финансовых средств, расходуемых Фондом за финансовый год. Данное ограничение не распространяется на оплату труда лиц, участвующих в реализации благотворительных программ.</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7.3. В случае</w:t>
      </w:r>
      <w:proofErr w:type="gramStart"/>
      <w:r w:rsidRPr="004A5E95">
        <w:rPr>
          <w:rFonts w:ascii="Times New Roman" w:eastAsia="Times New Roman" w:hAnsi="Times New Roman" w:cs="Times New Roman"/>
          <w:sz w:val="28"/>
          <w:szCs w:val="28"/>
          <w:lang w:eastAsia="ru-RU"/>
        </w:rPr>
        <w:t>,</w:t>
      </w:r>
      <w:proofErr w:type="gramEnd"/>
      <w:r w:rsidRPr="004A5E95">
        <w:rPr>
          <w:rFonts w:ascii="Times New Roman" w:eastAsia="Times New Roman" w:hAnsi="Times New Roman" w:cs="Times New Roman"/>
          <w:sz w:val="28"/>
          <w:szCs w:val="28"/>
          <w:lang w:eastAsia="ru-RU"/>
        </w:rPr>
        <w:t xml:space="preserve">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Фондом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7.4. В соответствии со своими уставными целями и в порядке, установленном действующим законодательством, Фонд может от своего имени  совершать всякого рода сделки и иные юридические акты; </w:t>
      </w:r>
      <w:proofErr w:type="gramStart"/>
      <w:r w:rsidRPr="004A5E95">
        <w:rPr>
          <w:rFonts w:ascii="Times New Roman" w:eastAsia="Times New Roman" w:hAnsi="Times New Roman" w:cs="Times New Roman"/>
          <w:sz w:val="28"/>
          <w:szCs w:val="28"/>
          <w:lang w:eastAsia="ru-RU"/>
        </w:rPr>
        <w:t>участвовать в строительстве, приобретать, отчуждать, брать и сдавать в наем необходимое для осуществления своей деятельности движимое и недвижимое  имущество, иметь обособленный баланс, расчетные и иные счета в банковских и иных учреждениях в России и других государствах, в том числе валютные, выступать в качестве истца и ответчика в суде арбитражном или третейских судах согласно Уставу Фонда и действующему законодательству.</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8.</w:t>
      </w:r>
      <w:proofErr w:type="gramEnd"/>
      <w:r w:rsidRPr="004A5E95">
        <w:rPr>
          <w:rFonts w:ascii="Times New Roman" w:eastAsia="Times New Roman" w:hAnsi="Times New Roman" w:cs="Times New Roman"/>
          <w:sz w:val="28"/>
          <w:szCs w:val="28"/>
          <w:lang w:eastAsia="ru-RU"/>
        </w:rPr>
        <w:t xml:space="preserve"> Собственником имущества Фонда и его региональных отделений, созданного, полученного и (или) приобретенного для использования в общих интересах, является Фонд в целом. Региональные отделения Фонда имеют право оперативного управления имуществом и средствами, закрепленными за ними собственником.</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Права собственника от имени Фонда осуществляет Президиум Правления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Имущественные отношения Фонда с региональными отделениями Фонда строятся на договорной основе.</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В случае ликвидации отделения все указанное выше имущество и средства передаются Президиуму Правления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9. Фонд и его региональные отделения могут осуществлять предпринимательскую деятельность лишь постольку, поскольку это служит достижению уставных целей, ради которых они созданы, осуществляемая предпринимательская деятельность должна соответствовать этим целям. Предпринимательская деятельность осуществляется Фондом в соответствии с действующим законодательством.</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Фонд может создавать хозяйственные общества с правами юридического лица или участвовать в них, а также приобретать имущество, предназначенное для ведения предпринимательской деятельности.</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10. </w:t>
      </w:r>
      <w:proofErr w:type="gramStart"/>
      <w:r w:rsidRPr="004A5E95">
        <w:rPr>
          <w:rFonts w:ascii="Times New Roman" w:eastAsia="Times New Roman" w:hAnsi="Times New Roman" w:cs="Times New Roman"/>
          <w:sz w:val="28"/>
          <w:szCs w:val="28"/>
          <w:lang w:eastAsia="ru-RU"/>
        </w:rPr>
        <w:t>Средства и имущество Фонда и его региональных отделений формируются: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из всех видов добровольных взносов российских и иностранных граждан, зарубежных, национальных, а также международных организаций, банков и т. д.;</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из взносов учредителей  и участников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из благотворительных пожертвований, в том числе носящих целевой характер (благотворительных грантов), представляемых гражданами и юридическими лицами в денежной или натуральной форме;</w:t>
      </w:r>
      <w:proofErr w:type="gramEnd"/>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w:t>
      </w:r>
      <w:proofErr w:type="gramStart"/>
      <w:r w:rsidRPr="004A5E95">
        <w:rPr>
          <w:rFonts w:ascii="Times New Roman" w:eastAsia="Times New Roman" w:hAnsi="Times New Roman" w:cs="Times New Roman"/>
          <w:sz w:val="28"/>
          <w:szCs w:val="28"/>
          <w:lang w:eastAsia="ru-RU"/>
        </w:rPr>
        <w:t>из поступлений от деятельности по привлечению ресурсов (проведение компаний по привлечению благотворителей и добровольцев, включая организацию развлекательных, культурных, спортивных и иных массовых мероприятий, проведение компаний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roofErr w:type="gramEnd"/>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w:t>
      </w:r>
      <w:proofErr w:type="gramStart"/>
      <w:r w:rsidRPr="004A5E95">
        <w:rPr>
          <w:rFonts w:ascii="Times New Roman" w:eastAsia="Times New Roman" w:hAnsi="Times New Roman" w:cs="Times New Roman"/>
          <w:sz w:val="28"/>
          <w:szCs w:val="28"/>
          <w:lang w:eastAsia="ru-RU"/>
        </w:rPr>
        <w:t>труд добровольцев;</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из средств, полученных в результате владения собственностью, от банковских операций, прибылей хозяйственных обществ, созданных Фондом, гражданско-правовых сделок, не противоречащих Уставу Фонда и действующему законодательству, управления акциями, иными ценными бумагами, от внешнеэкономической, предпринимательской и иной деятельности, не запрещенной законодательством для общественных объединений;</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из средств, полученных от денежно-вещевых лотерей, аукционов, всевозможных выставок-продаж, концертов, лекций, спортивных и других законных мероприятий;</w:t>
      </w:r>
      <w:proofErr w:type="gramEnd"/>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из средств, полученных в установленном порядке от распространения изданий Фонда, а также от целевых отчислений от отделений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из иных законных средств, полученных в результате осуществления деятельности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11. В распоряжении и управлении Фонда и его региональных отделений могут также находиться переданные на законных основаниях гражданами и организациями произведения литературы и искусства, документы и памятники культуры, библиотеки, коллекции, недвижимое имущество и другие пожертвования нефинансового характера, интеллектуальная собственность в виде ноу-хау, авторских и иных прав и т.п.</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12. Вопросы порядка принятия пожертвований и спонсорской помощи могут регламентироваться соответствующим Положением, утверждаемым Председателем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13. Денежные средства Фонда расходуются только в соответствии с его уставными целями и задачами на основании решений Бюро Президиума Правления Фонда, Президиума Правления Фонда или Председателя Фонда в установленном порядке. </w:t>
      </w:r>
      <w:proofErr w:type="gramStart"/>
      <w:r w:rsidRPr="004A5E95">
        <w:rPr>
          <w:rFonts w:ascii="Times New Roman" w:eastAsia="Times New Roman" w:hAnsi="Times New Roman" w:cs="Times New Roman"/>
          <w:sz w:val="28"/>
          <w:szCs w:val="28"/>
          <w:lang w:eastAsia="ru-RU"/>
        </w:rPr>
        <w:t>Контроль за</w:t>
      </w:r>
      <w:proofErr w:type="gramEnd"/>
      <w:r w:rsidRPr="004A5E95">
        <w:rPr>
          <w:rFonts w:ascii="Times New Roman" w:eastAsia="Times New Roman" w:hAnsi="Times New Roman" w:cs="Times New Roman"/>
          <w:sz w:val="28"/>
          <w:szCs w:val="28"/>
          <w:lang w:eastAsia="ru-RU"/>
        </w:rPr>
        <w:t xml:space="preserve"> правильностью хранения и расходования средств Фонда осуществляется Контрольно-ревизионной комиссией Фонда и Контрольно-ревизионными комиссиями его региональных отделений.</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Фонд и его отделения создают из денежных сре</w:t>
      </w:r>
      <w:proofErr w:type="gramStart"/>
      <w:r w:rsidRPr="004A5E95">
        <w:rPr>
          <w:rFonts w:ascii="Times New Roman" w:eastAsia="Times New Roman" w:hAnsi="Times New Roman" w:cs="Times New Roman"/>
          <w:sz w:val="28"/>
          <w:szCs w:val="28"/>
          <w:lang w:eastAsia="ru-RU"/>
        </w:rPr>
        <w:t>дств в р</w:t>
      </w:r>
      <w:proofErr w:type="gramEnd"/>
      <w:r w:rsidRPr="004A5E95">
        <w:rPr>
          <w:rFonts w:ascii="Times New Roman" w:eastAsia="Times New Roman" w:hAnsi="Times New Roman" w:cs="Times New Roman"/>
          <w:sz w:val="28"/>
          <w:szCs w:val="28"/>
          <w:lang w:eastAsia="ru-RU"/>
        </w:rPr>
        <w:t>ублях и валюте резервные (ресурсные) фонды.</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14. Денежные средства Фонда и региональных отделений расходуются в основном на следующие нужды:</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на реализацию общероссийских и местных программ Фонда, его целей и задач, в том числе благотворительных программ;</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на создание хозяйственных обществ, способствующие практической реализации стоящих перед Фондом целей и задач;</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на необходимую помощь домам ребенка, детским домам и школам-интернатам для сирот, государственным, общественным или частным </w:t>
      </w:r>
      <w:proofErr w:type="spellStart"/>
      <w:r w:rsidRPr="004A5E95">
        <w:rPr>
          <w:rFonts w:ascii="Times New Roman" w:eastAsia="Times New Roman" w:hAnsi="Times New Roman" w:cs="Times New Roman"/>
          <w:sz w:val="28"/>
          <w:szCs w:val="28"/>
          <w:lang w:eastAsia="ru-RU"/>
        </w:rPr>
        <w:t>интернатным</w:t>
      </w:r>
      <w:proofErr w:type="spellEnd"/>
      <w:r w:rsidRPr="004A5E95">
        <w:rPr>
          <w:rFonts w:ascii="Times New Roman" w:eastAsia="Times New Roman" w:hAnsi="Times New Roman" w:cs="Times New Roman"/>
          <w:sz w:val="28"/>
          <w:szCs w:val="28"/>
          <w:lang w:eastAsia="ru-RU"/>
        </w:rPr>
        <w:t xml:space="preserve"> учреждениям, семьям, принявшим детей сирот, детям-сиротам, выпускникам детских домов, а также детям-инвалидам;</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w:t>
      </w:r>
      <w:proofErr w:type="gramStart"/>
      <w:r w:rsidRPr="004A5E95">
        <w:rPr>
          <w:rFonts w:ascii="Times New Roman" w:eastAsia="Times New Roman" w:hAnsi="Times New Roman" w:cs="Times New Roman"/>
          <w:sz w:val="28"/>
          <w:szCs w:val="28"/>
          <w:lang w:eastAsia="ru-RU"/>
        </w:rPr>
        <w:t xml:space="preserve">на развитие материально-технической базы детских учреждений различного профиля (в первую очередь детских домов и интернатов, больниц, санаториев для детей-инвалидов и больных трудноизлечимыми хроническими заболеваниями), для проведения спортивно-оздоровительной и </w:t>
      </w:r>
      <w:proofErr w:type="spellStart"/>
      <w:r w:rsidRPr="004A5E95">
        <w:rPr>
          <w:rFonts w:ascii="Times New Roman" w:eastAsia="Times New Roman" w:hAnsi="Times New Roman" w:cs="Times New Roman"/>
          <w:sz w:val="28"/>
          <w:szCs w:val="28"/>
          <w:lang w:eastAsia="ru-RU"/>
        </w:rPr>
        <w:t>досуговой</w:t>
      </w:r>
      <w:proofErr w:type="spellEnd"/>
      <w:r w:rsidRPr="004A5E95">
        <w:rPr>
          <w:rFonts w:ascii="Times New Roman" w:eastAsia="Times New Roman" w:hAnsi="Times New Roman" w:cs="Times New Roman"/>
          <w:sz w:val="28"/>
          <w:szCs w:val="28"/>
          <w:lang w:eastAsia="ru-RU"/>
        </w:rPr>
        <w:t xml:space="preserve"> работы с детьми;</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на оказание помощи детям, пострадавшим в результате стихийных бедствий, межнациональных конфликтов и несчастных случаев;</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на создание необходимых условий для раскрытия талантов особо одаренных детей и подростков;</w:t>
      </w:r>
      <w:proofErr w:type="gramEnd"/>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на приобретение товаров и услуг для детей;</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на содержание научных, медицинских, санаторных и иных учреждений и организаций </w:t>
      </w:r>
      <w:proofErr w:type="gramStart"/>
      <w:r w:rsidRPr="004A5E95">
        <w:rPr>
          <w:rFonts w:ascii="Times New Roman" w:eastAsia="Times New Roman" w:hAnsi="Times New Roman" w:cs="Times New Roman"/>
          <w:sz w:val="28"/>
          <w:szCs w:val="28"/>
          <w:lang w:eastAsia="ru-RU"/>
        </w:rPr>
        <w:t>Фонда</w:t>
      </w:r>
      <w:proofErr w:type="gramEnd"/>
      <w:r w:rsidRPr="004A5E95">
        <w:rPr>
          <w:rFonts w:ascii="Times New Roman" w:eastAsia="Times New Roman" w:hAnsi="Times New Roman" w:cs="Times New Roman"/>
          <w:sz w:val="28"/>
          <w:szCs w:val="28"/>
          <w:lang w:eastAsia="ru-RU"/>
        </w:rPr>
        <w:t xml:space="preserve"> действующих в области защиты детства;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на развитие международного сотрудничества;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на проведение научных исследований, разработку программ и другие мероприятия, направленные на решение уставных целей и задач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на издание литературы, посвященной как акциям Фонда, так и детству в широком его понимании;</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w:t>
      </w:r>
      <w:proofErr w:type="gramStart"/>
      <w:r w:rsidRPr="004A5E95">
        <w:rPr>
          <w:rFonts w:ascii="Times New Roman" w:eastAsia="Times New Roman" w:hAnsi="Times New Roman" w:cs="Times New Roman"/>
          <w:sz w:val="28"/>
          <w:szCs w:val="28"/>
          <w:lang w:eastAsia="ru-RU"/>
        </w:rPr>
        <w:t>на обеспечение текущей необходимой деятельности Фонда, включая реставрацию памятников культуры, находящихся в многолетнем управлении и владении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на содержание персонала Фонда, его материальное поощрение в соответствии с действующим законодательством РФ;</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на поощрение лиц, внесших значительный вклад в реализацию целей и задач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на учреждение премий и стипендий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на другие цели, обращенные в пользу детства.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15.</w:t>
      </w:r>
      <w:proofErr w:type="gramEnd"/>
      <w:r w:rsidRPr="004A5E95">
        <w:rPr>
          <w:rFonts w:ascii="Times New Roman" w:eastAsia="Times New Roman" w:hAnsi="Times New Roman" w:cs="Times New Roman"/>
          <w:sz w:val="28"/>
          <w:szCs w:val="28"/>
          <w:lang w:eastAsia="ru-RU"/>
        </w:rPr>
        <w:t xml:space="preserve"> Доходы от предпринимательской деятельности Фонда не могут перераспределяться между участниками Фонда и используются только для выполнения уставных целей и задач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b/>
          <w:bCs/>
          <w:sz w:val="28"/>
          <w:szCs w:val="28"/>
          <w:lang w:eastAsia="ru-RU"/>
        </w:rPr>
        <w:t>III. СТРУКТУРА ФОНДА, ЕГО РУКОВОДЯЩИЕ ОРГАНЫ, ПРАВОВОЕ ПОЛОЖЕНИЕ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16. Структуру Фонда составляют его региональные отделения, филиалы, представительства.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16.1. Высшим руководящим органом для регионального отделения является </w:t>
      </w:r>
      <w:proofErr w:type="gramStart"/>
      <w:r w:rsidRPr="004A5E95">
        <w:rPr>
          <w:rFonts w:ascii="Times New Roman" w:eastAsia="Times New Roman" w:hAnsi="Times New Roman" w:cs="Times New Roman"/>
          <w:sz w:val="28"/>
          <w:szCs w:val="28"/>
          <w:lang w:eastAsia="ru-RU"/>
        </w:rPr>
        <w:t>Общее собрание, созываемое  Президиумом Правления регионального отделения один раз в пять</w:t>
      </w:r>
      <w:proofErr w:type="gramEnd"/>
      <w:r w:rsidRPr="004A5E95">
        <w:rPr>
          <w:rFonts w:ascii="Times New Roman" w:eastAsia="Times New Roman" w:hAnsi="Times New Roman" w:cs="Times New Roman"/>
          <w:sz w:val="28"/>
          <w:szCs w:val="28"/>
          <w:lang w:eastAsia="ru-RU"/>
        </w:rPr>
        <w:t xml:space="preserve"> лет.</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Внеочередное Общее собрание может быть созвано решением Президиума Правления Фонда по письменному требованию Контрольно-ревизионной комиссии Фонда, по решению Президиума Правления регионального отделения Фонда, по письменному требованию Контрольно-ревизионной комиссии регионального отделения Фонда, по письменному требованию не менее 2/3 участников регионального отделения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Общее собрание правомочно при наличии более половины участников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Решения Общего собрания принимаются большинством голосов участников регионального отделения при наличии кворума.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Форма голосования определяется Общим собранием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16.2. Общее собрание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определяет основные направления деятельности регионального отделения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избирает Председателя регионального отделения, членов Правления, членов Президиума Правления, членов Контрольно-ревизионной комиссии (Ревизора) регионального отделения в количестве, установленном Общим собранием, сроком на 5 лет, а также решает вопрос о досрочном прекращении их полномочий, о </w:t>
      </w:r>
      <w:proofErr w:type="spellStart"/>
      <w:r w:rsidRPr="004A5E95">
        <w:rPr>
          <w:rFonts w:ascii="Times New Roman" w:eastAsia="Times New Roman" w:hAnsi="Times New Roman" w:cs="Times New Roman"/>
          <w:sz w:val="28"/>
          <w:szCs w:val="28"/>
          <w:lang w:eastAsia="ru-RU"/>
        </w:rPr>
        <w:t>доизбрании</w:t>
      </w:r>
      <w:proofErr w:type="spellEnd"/>
      <w:r w:rsidRPr="004A5E95">
        <w:rPr>
          <w:rFonts w:ascii="Times New Roman" w:eastAsia="Times New Roman" w:hAnsi="Times New Roman" w:cs="Times New Roman"/>
          <w:sz w:val="28"/>
          <w:szCs w:val="28"/>
          <w:lang w:eastAsia="ru-RU"/>
        </w:rPr>
        <w:t xml:space="preserve"> членов коллегиальных органов;</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заслушивает отчеты Председателя, Президиума Правления и Контрольно-ревизионной комиссии (Ревизора)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избирает делегатов на Конференцию Фонда</w:t>
      </w:r>
      <w:proofErr w:type="gramStart"/>
      <w:r w:rsidRPr="004A5E95">
        <w:rPr>
          <w:rFonts w:ascii="Times New Roman" w:eastAsia="Times New Roman" w:hAnsi="Times New Roman" w:cs="Times New Roman"/>
          <w:sz w:val="28"/>
          <w:szCs w:val="28"/>
          <w:lang w:eastAsia="ru-RU"/>
        </w:rPr>
        <w:t>.</w:t>
      </w:r>
      <w:proofErr w:type="gramEnd"/>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w:t>
      </w:r>
      <w:proofErr w:type="gramStart"/>
      <w:r w:rsidRPr="004A5E95">
        <w:rPr>
          <w:rFonts w:ascii="Times New Roman" w:eastAsia="Times New Roman" w:hAnsi="Times New Roman" w:cs="Times New Roman"/>
          <w:sz w:val="28"/>
          <w:szCs w:val="28"/>
          <w:lang w:eastAsia="ru-RU"/>
        </w:rPr>
        <w:t>о</w:t>
      </w:r>
      <w:proofErr w:type="gramEnd"/>
      <w:r w:rsidRPr="004A5E95">
        <w:rPr>
          <w:rFonts w:ascii="Times New Roman" w:eastAsia="Times New Roman" w:hAnsi="Times New Roman" w:cs="Times New Roman"/>
          <w:sz w:val="28"/>
          <w:szCs w:val="28"/>
          <w:lang w:eastAsia="ru-RU"/>
        </w:rPr>
        <w:t xml:space="preserve">существляет иные полномочия, не противоречащие Уставу Фонда и действующему законодательству.  </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16.3. Руководящим органом регионального отделения является </w:t>
      </w:r>
      <w:proofErr w:type="gramStart"/>
      <w:r w:rsidRPr="004A5E95">
        <w:rPr>
          <w:rFonts w:ascii="Times New Roman" w:eastAsia="Times New Roman" w:hAnsi="Times New Roman" w:cs="Times New Roman"/>
          <w:sz w:val="28"/>
          <w:szCs w:val="28"/>
          <w:lang w:eastAsia="ru-RU"/>
        </w:rPr>
        <w:t>Правление,</w:t>
      </w:r>
      <w:r w:rsidR="006802A0" w:rsidRPr="004A5E95">
        <w:rPr>
          <w:rFonts w:ascii="Times New Roman" w:eastAsia="Times New Roman" w:hAnsi="Times New Roman" w:cs="Times New Roman"/>
          <w:sz w:val="28"/>
          <w:szCs w:val="28"/>
          <w:lang w:eastAsia="ru-RU"/>
        </w:rPr>
        <w:t xml:space="preserve"> </w:t>
      </w:r>
      <w:r w:rsidRPr="004A5E95">
        <w:rPr>
          <w:rFonts w:ascii="Times New Roman" w:eastAsia="Times New Roman" w:hAnsi="Times New Roman" w:cs="Times New Roman"/>
          <w:sz w:val="28"/>
          <w:szCs w:val="28"/>
          <w:lang w:eastAsia="ru-RU"/>
        </w:rPr>
        <w:t xml:space="preserve"> избираемое Общим собранием отделения сроком на пять</w:t>
      </w:r>
      <w:proofErr w:type="gramEnd"/>
      <w:r w:rsidRPr="004A5E95">
        <w:rPr>
          <w:rFonts w:ascii="Times New Roman" w:eastAsia="Times New Roman" w:hAnsi="Times New Roman" w:cs="Times New Roman"/>
          <w:sz w:val="28"/>
          <w:szCs w:val="28"/>
          <w:lang w:eastAsia="ru-RU"/>
        </w:rPr>
        <w:t xml:space="preserve"> лет. Количественный состав, порядок избрания и отзыва членов Правления определяется Общим собранием.  </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Заседание Правления правомочно при наличии более половины его членов. Решения принимаются большинством голосов при наличии кворума членов Правления. Заседание Правления регионального отделения проводится не реже одного раза в год. Правление регионального отделения обсуждает и принимает решения тематического характера, обсуждает ход принятых Президиумом Фонда общероссийских программ Фонда и порядок их исполнения региональным отделением. Форма голосования определяется Правлением регионального отделения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16.4. Постоянно действующим руководящим коллегиальным выборным органом регионального отделения является </w:t>
      </w:r>
      <w:proofErr w:type="gramStart"/>
      <w:r w:rsidRPr="004A5E95">
        <w:rPr>
          <w:rFonts w:ascii="Times New Roman" w:eastAsia="Times New Roman" w:hAnsi="Times New Roman" w:cs="Times New Roman"/>
          <w:sz w:val="28"/>
          <w:szCs w:val="28"/>
          <w:lang w:eastAsia="ru-RU"/>
        </w:rPr>
        <w:t>Президиум Правления регионального отделения, избираемый Общим собранием регионального отделения сроком на пять</w:t>
      </w:r>
      <w:proofErr w:type="gramEnd"/>
      <w:r w:rsidRPr="004A5E95">
        <w:rPr>
          <w:rFonts w:ascii="Times New Roman" w:eastAsia="Times New Roman" w:hAnsi="Times New Roman" w:cs="Times New Roman"/>
          <w:sz w:val="28"/>
          <w:szCs w:val="28"/>
          <w:lang w:eastAsia="ru-RU"/>
        </w:rPr>
        <w:t xml:space="preserve"> лет. Количественный состав, порядок избрания и отзыва членов Президиума Правления определяется Общим собранием. Заседание Президиума регионального отделения проводится не реже одного раза в квартал при наличии более половины  его членов. Решения принимаются простым большинством голосов присутствующих на заседании членов Президиума Правления регионального отделения. Форма голосования определяется Президиумом Правления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Президиум Правления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осуществляет руководящую деятельность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осуществляет права юридического лица от имени регионального отделения, исполняет его обязанности в соответствии с Уставом Фонда в случае приобретения статуса юридического лица;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распоряжается имуществом и средствами регионального отделения Фонда на праве оперативного управления в случае приобретения региональным отделением статуса юридического лица;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 </w:t>
      </w:r>
      <w:proofErr w:type="gramStart"/>
      <w:r w:rsidRPr="004A5E95">
        <w:rPr>
          <w:rFonts w:ascii="Times New Roman" w:eastAsia="Times New Roman" w:hAnsi="Times New Roman" w:cs="Times New Roman"/>
          <w:sz w:val="28"/>
          <w:szCs w:val="28"/>
          <w:lang w:eastAsia="ru-RU"/>
        </w:rPr>
        <w:t>определяет долгосрочные программы и проекты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проводит в жизнь решения Конференции, Правления и Президиума Правления Фонда, а также Общего собрания, Правления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утверждает порядок образования и использования средств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осуществляет созыв Общего собрания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осуществляет прием и исключение из участников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подотчетен Общему собранию регионального отделения;</w:t>
      </w:r>
      <w:proofErr w:type="gramEnd"/>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избирает заместителей Председателя регионального отделения по предложению Председателя регионального отделения сроком на 5 лет, досрочно прекращает их полномочия, доизбирает заместителей Председателя;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осуществляет иные полномочия, не противоречащие Уставу Фонда и действующему законодательству.</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16.5. Председатель регионального отделения избирается Общим собранием регионального отделения сроком на пять лет с последующим утверждением Президиумом Правления Фонда. Председатель  регионального отделения входит в состав Правления и Президиума Правления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Председатель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осуществляет общее руководство деятельностью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без доверенности действует от имени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руководит работой Правления и Президиума Правления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готовит проект </w:t>
      </w:r>
      <w:proofErr w:type="gramStart"/>
      <w:r w:rsidRPr="004A5E95">
        <w:rPr>
          <w:rFonts w:ascii="Times New Roman" w:eastAsia="Times New Roman" w:hAnsi="Times New Roman" w:cs="Times New Roman"/>
          <w:sz w:val="28"/>
          <w:szCs w:val="28"/>
          <w:lang w:eastAsia="ru-RU"/>
        </w:rPr>
        <w:t>повестки дня заседаний Президиума Правления регионального</w:t>
      </w:r>
      <w:proofErr w:type="gramEnd"/>
      <w:r w:rsidRPr="004A5E95">
        <w:rPr>
          <w:rFonts w:ascii="Times New Roman" w:eastAsia="Times New Roman" w:hAnsi="Times New Roman" w:cs="Times New Roman"/>
          <w:sz w:val="28"/>
          <w:szCs w:val="28"/>
          <w:lang w:eastAsia="ru-RU"/>
        </w:rPr>
        <w:t xml:space="preserve">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председательствует на заседаниях Правления, Президиума Правления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подписывает документы регионального отделения, выдает доверенности;</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осуществляет </w:t>
      </w:r>
      <w:proofErr w:type="gramStart"/>
      <w:r w:rsidRPr="004A5E95">
        <w:rPr>
          <w:rFonts w:ascii="Times New Roman" w:eastAsia="Times New Roman" w:hAnsi="Times New Roman" w:cs="Times New Roman"/>
          <w:sz w:val="28"/>
          <w:szCs w:val="28"/>
          <w:lang w:eastAsia="ru-RU"/>
        </w:rPr>
        <w:t>контроль за</w:t>
      </w:r>
      <w:proofErr w:type="gramEnd"/>
      <w:r w:rsidRPr="004A5E95">
        <w:rPr>
          <w:rFonts w:ascii="Times New Roman" w:eastAsia="Times New Roman" w:hAnsi="Times New Roman" w:cs="Times New Roman"/>
          <w:sz w:val="28"/>
          <w:szCs w:val="28"/>
          <w:lang w:eastAsia="ru-RU"/>
        </w:rPr>
        <w:t xml:space="preserve"> исполнением решений Президиума Правления регионального отделения и Президиума Правления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предлагает кандидатуры  для избрания их на должности заместителей Председателя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осуществляет иные полномочия, не противоречащие Уставу Фонда и действующему законодательству.</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16.6. Контрольно-ревизионная комиссия (Ревизор) регионального отделения избирается Общим собранием регионального отделения сроком пять лет. Количественный состав, порядок избрания</w:t>
      </w:r>
      <w:proofErr w:type="gramStart"/>
      <w:r w:rsidRPr="004A5E95">
        <w:rPr>
          <w:rFonts w:ascii="Times New Roman" w:eastAsia="Times New Roman" w:hAnsi="Times New Roman" w:cs="Times New Roman"/>
          <w:sz w:val="28"/>
          <w:szCs w:val="28"/>
          <w:lang w:eastAsia="ru-RU"/>
        </w:rPr>
        <w:t xml:space="preserve"> К</w:t>
      </w:r>
      <w:proofErr w:type="gramEnd"/>
      <w:r w:rsidRPr="004A5E95">
        <w:rPr>
          <w:rFonts w:ascii="Times New Roman" w:eastAsia="Times New Roman" w:hAnsi="Times New Roman" w:cs="Times New Roman"/>
          <w:sz w:val="28"/>
          <w:szCs w:val="28"/>
          <w:lang w:eastAsia="ru-RU"/>
        </w:rPr>
        <w:t>онтрольно- ревизионной комиссии определяется Общим собранием регионального отделения.   Члены Контрольно-ревизионной комиссии избирают из своего состава Председателя Контрольно-ревизионной комиссии сроком на пять лет, досрочно прекращают его полномочия. Председатель и члены Контрольно-ревизионной комиссии (Ревизор) не могут входить в состав Правления и Президиума Правления регионального отделения и Фонда, быть штатными сотрудниками регионального отделения и Фонда. Контрольно-ревизионная комиссия (Ревизор) представляет на утверждение Общего собрания отчет о финансово-хозяйственной деятельности регионального отделения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Контрольно-ревизионная комиссия (Ревизор)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контролирует финансово-хозяйственную деятельность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проводит ревизии финансово-хозяйственной деятельности регионального отделения не реже одного раза в год;</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проверяет состояние и учет материальных ценностей.</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Региональное отделение за свой счет может привлекать специалистов и специализированные учреждения для проведения аудиторских проверок.</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17. Региональное отделение действует на основании Устава Фонда. Региональные отделения могут приобретать права юридического лица в установленном законом порядке. В соответствии со своими задачами и в порядке, установленном действующим законодательством, им предоставляется право совершать в соответствии с </w:t>
      </w:r>
      <w:proofErr w:type="gramStart"/>
      <w:r w:rsidRPr="004A5E95">
        <w:rPr>
          <w:rFonts w:ascii="Times New Roman" w:eastAsia="Times New Roman" w:hAnsi="Times New Roman" w:cs="Times New Roman"/>
          <w:sz w:val="28"/>
          <w:szCs w:val="28"/>
          <w:lang w:eastAsia="ru-RU"/>
        </w:rPr>
        <w:t>законом</w:t>
      </w:r>
      <w:proofErr w:type="gramEnd"/>
      <w:r w:rsidRPr="004A5E95">
        <w:rPr>
          <w:rFonts w:ascii="Times New Roman" w:eastAsia="Times New Roman" w:hAnsi="Times New Roman" w:cs="Times New Roman"/>
          <w:sz w:val="28"/>
          <w:szCs w:val="28"/>
          <w:lang w:eastAsia="ru-RU"/>
        </w:rPr>
        <w:t xml:space="preserve"> как в Российской Федерации, так и за границей сделки и иные юридические акты, не противоречащие Уставу и действующему законодательству, участвовать в строительстве, приобретать, отчуждать, брать и сдавать внаем необходимое для осуществления своей деятельности движимое и недвижимое имущество, выступать в качестве истца и ответчика в судах и арбитражных судах, создавать хозяйственные общества с правами юридического лица, иметь свои издания.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18. Региональными отделениями Фонда являются республиканские, краевые, областные, городов федерального значения отделения Фонда. Создание и регистрация регионального отделения Фонда происходит на основании действующего законодательства и Устава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Региональное отделение в обязательном порядке представляет Президиуму Правления Фонда годовой финансовый отчет, подтвержденный налоговыми органами, а также ежегодный содержательный отчет о проделанной работе.</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В случае</w:t>
      </w:r>
      <w:proofErr w:type="gramStart"/>
      <w:r w:rsidRPr="004A5E95">
        <w:rPr>
          <w:rFonts w:ascii="Times New Roman" w:eastAsia="Times New Roman" w:hAnsi="Times New Roman" w:cs="Times New Roman"/>
          <w:sz w:val="28"/>
          <w:szCs w:val="28"/>
          <w:lang w:eastAsia="ru-RU"/>
        </w:rPr>
        <w:t>,</w:t>
      </w:r>
      <w:proofErr w:type="gramEnd"/>
      <w:r w:rsidRPr="004A5E95">
        <w:rPr>
          <w:rFonts w:ascii="Times New Roman" w:eastAsia="Times New Roman" w:hAnsi="Times New Roman" w:cs="Times New Roman"/>
          <w:sz w:val="28"/>
          <w:szCs w:val="28"/>
          <w:lang w:eastAsia="ru-RU"/>
        </w:rPr>
        <w:t xml:space="preserve"> если региональное отделение или его Председатель ведет деятельность, не соответствующую целям и задачам Фонда, совершает противоправные действия, дискредитирующие Фонд, систематически не представляет финансовые и содержательные отчеты, совершает иные действия, не совместимые с деятельностью Фонда, Президиум Правления Фонда имеет право выйти с представлением к Общему собранию регионального отделения о досрочном прекращении полномочий Председателя регионального отделения и избрания на должность Председателя другой кандидатуры, временно отстраняет от обязанностей Председателя регионального отделения до принятия решения Общего собрания регионального отделения. В это время полномочия Председателя регионального отделения исполняет лицо, избранное Президиумом Правления регионального отделения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Региональные отделения Фонда могут создаваться в субъектах Российской Федерации при наличии не менее 3-х участников Фонда на основании решения Конференции Фонда, либо решения Президиума Правления Фонда и решения Общего собрания участников создаваемого регионального отделения.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19. Решением Президиума Правления Фонда, Фонд может создавать филиалы и представительства в соответствии с действующим законодательством и Уставом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Филиалы и представительства Фонда действуют на основании Положения, утвержденного Президиумом Правления Фонда. Руководители филиалов и представительств назначаются Председателем Фонда, действуют на основании доверенности, выданной Председателем Фонда. Филиалы и представительства Фонда на территории Российской Федерации не являются юридическими лицами.</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20. Фонд не отвечает по обязательствам его региональных отделений, а </w:t>
      </w:r>
      <w:proofErr w:type="gramStart"/>
      <w:r w:rsidRPr="004A5E95">
        <w:rPr>
          <w:rFonts w:ascii="Times New Roman" w:eastAsia="Times New Roman" w:hAnsi="Times New Roman" w:cs="Times New Roman"/>
          <w:sz w:val="28"/>
          <w:szCs w:val="28"/>
          <w:lang w:eastAsia="ru-RU"/>
        </w:rPr>
        <w:t>последние</w:t>
      </w:r>
      <w:proofErr w:type="gramEnd"/>
      <w:r w:rsidRPr="004A5E95">
        <w:rPr>
          <w:rFonts w:ascii="Times New Roman" w:eastAsia="Times New Roman" w:hAnsi="Times New Roman" w:cs="Times New Roman"/>
          <w:sz w:val="28"/>
          <w:szCs w:val="28"/>
          <w:lang w:eastAsia="ru-RU"/>
        </w:rPr>
        <w:t xml:space="preserve"> не отвечают по обязательствам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21. Высшим руководящим органом Фонда является </w:t>
      </w:r>
      <w:proofErr w:type="gramStart"/>
      <w:r w:rsidRPr="004A5E95">
        <w:rPr>
          <w:rFonts w:ascii="Times New Roman" w:eastAsia="Times New Roman" w:hAnsi="Times New Roman" w:cs="Times New Roman"/>
          <w:sz w:val="28"/>
          <w:szCs w:val="28"/>
          <w:lang w:eastAsia="ru-RU"/>
        </w:rPr>
        <w:t>Конференция, созываемая один раз в пять</w:t>
      </w:r>
      <w:proofErr w:type="gramEnd"/>
      <w:r w:rsidRPr="004A5E95">
        <w:rPr>
          <w:rFonts w:ascii="Times New Roman" w:eastAsia="Times New Roman" w:hAnsi="Times New Roman" w:cs="Times New Roman"/>
          <w:sz w:val="28"/>
          <w:szCs w:val="28"/>
          <w:lang w:eastAsia="ru-RU"/>
        </w:rPr>
        <w:t xml:space="preserve"> лет. Решение о созыве Конференции принимается Президиумом Правления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Внеочередная Конференция может созываться по решению Президиума Правления Фонда, по письменному требованию</w:t>
      </w:r>
      <w:proofErr w:type="gramStart"/>
      <w:r w:rsidRPr="004A5E95">
        <w:rPr>
          <w:rFonts w:ascii="Times New Roman" w:eastAsia="Times New Roman" w:hAnsi="Times New Roman" w:cs="Times New Roman"/>
          <w:sz w:val="28"/>
          <w:szCs w:val="28"/>
          <w:lang w:eastAsia="ru-RU"/>
        </w:rPr>
        <w:t xml:space="preserve"> К</w:t>
      </w:r>
      <w:proofErr w:type="gramEnd"/>
      <w:r w:rsidRPr="004A5E95">
        <w:rPr>
          <w:rFonts w:ascii="Times New Roman" w:eastAsia="Times New Roman" w:hAnsi="Times New Roman" w:cs="Times New Roman"/>
          <w:sz w:val="28"/>
          <w:szCs w:val="28"/>
          <w:lang w:eastAsia="ru-RU"/>
        </w:rPr>
        <w:t>онтрольно- ревизионной комиссии, по решению Попечительского совета, либо по письменному требованию не менее 2/3 региональных отделений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На Конференции Фонда с правом голоса могут присутствовать: Председатель Фонда, члены Президиума Правления Фонда, председатель Контрольно-ревизионной комиссии Фонда. В случае созыва внеочередной Конференции Фонда, делегатами внеочередной Конференции могут быть делегаты, ранее избранные на предыдущую проведенную Фондом Конференцию. </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Дата, место проведения, норма представительства на Конференции Фонда определяется Президиумом Правления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Конференция правомочна принимать решения при наличии избранных делегатов, представляющих более половины региональных отделений Фонда. Решения принимаются большинством голосов избранных делегатов при наличии кворума.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Форма голосования определяется Конференцией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Решение по внесению изменений и дополнений в Устав, по избранию членов Президиума Правления, по реорганизации Фонда принимается 2/3 голосов делегатов при наличии кворума.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22. </w:t>
      </w:r>
      <w:proofErr w:type="gramStart"/>
      <w:r w:rsidRPr="004A5E95">
        <w:rPr>
          <w:rFonts w:ascii="Times New Roman" w:eastAsia="Times New Roman" w:hAnsi="Times New Roman" w:cs="Times New Roman"/>
          <w:sz w:val="28"/>
          <w:szCs w:val="28"/>
          <w:lang w:eastAsia="ru-RU"/>
        </w:rPr>
        <w:t>Исключительная компетенция Конференции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утверждение Устава Фонда, внесение изменений и дополнений в Устав;</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избрание открытым голосованием Председателя Фонда сроком на пять лет, досрочное прекращение его полномочий;</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определение количественного состава и избрание членов Правления Фонда, Президиума Правления Фонда, Контрольно-ревизионной комиссии Фонда сроком на 5 лет, досрочное прекращение их полномочий, до</w:t>
      </w:r>
      <w:r w:rsidR="006802A0" w:rsidRPr="004A5E95">
        <w:rPr>
          <w:rFonts w:ascii="Times New Roman" w:eastAsia="Times New Roman" w:hAnsi="Times New Roman" w:cs="Times New Roman"/>
          <w:sz w:val="28"/>
          <w:szCs w:val="28"/>
          <w:lang w:eastAsia="ru-RU"/>
        </w:rPr>
        <w:t xml:space="preserve"> </w:t>
      </w:r>
      <w:r w:rsidRPr="004A5E95">
        <w:rPr>
          <w:rFonts w:ascii="Times New Roman" w:eastAsia="Times New Roman" w:hAnsi="Times New Roman" w:cs="Times New Roman"/>
          <w:sz w:val="28"/>
          <w:szCs w:val="28"/>
          <w:lang w:eastAsia="ru-RU"/>
        </w:rPr>
        <w:t>избирание их состава;</w:t>
      </w:r>
      <w:proofErr w:type="gramEnd"/>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формирование Попечительского совета Фонда сроком на пять лет, досрочное прекращение полномочий членов Попечительского совета, </w:t>
      </w:r>
      <w:proofErr w:type="gramStart"/>
      <w:r w:rsidRPr="004A5E95">
        <w:rPr>
          <w:rFonts w:ascii="Times New Roman" w:eastAsia="Times New Roman" w:hAnsi="Times New Roman" w:cs="Times New Roman"/>
          <w:sz w:val="28"/>
          <w:szCs w:val="28"/>
          <w:lang w:eastAsia="ru-RU"/>
        </w:rPr>
        <w:t>до</w:t>
      </w:r>
      <w:proofErr w:type="gramEnd"/>
      <w:r w:rsidR="006802A0" w:rsidRPr="004A5E95">
        <w:rPr>
          <w:rFonts w:ascii="Times New Roman" w:eastAsia="Times New Roman" w:hAnsi="Times New Roman" w:cs="Times New Roman"/>
          <w:sz w:val="28"/>
          <w:szCs w:val="28"/>
          <w:lang w:eastAsia="ru-RU"/>
        </w:rPr>
        <w:t xml:space="preserve"> </w:t>
      </w:r>
      <w:proofErr w:type="gramStart"/>
      <w:r w:rsidRPr="004A5E95">
        <w:rPr>
          <w:rFonts w:ascii="Times New Roman" w:eastAsia="Times New Roman" w:hAnsi="Times New Roman" w:cs="Times New Roman"/>
          <w:sz w:val="28"/>
          <w:szCs w:val="28"/>
          <w:lang w:eastAsia="ru-RU"/>
        </w:rPr>
        <w:t>избирание</w:t>
      </w:r>
      <w:proofErr w:type="gramEnd"/>
      <w:r w:rsidRPr="004A5E95">
        <w:rPr>
          <w:rFonts w:ascii="Times New Roman" w:eastAsia="Times New Roman" w:hAnsi="Times New Roman" w:cs="Times New Roman"/>
          <w:sz w:val="28"/>
          <w:szCs w:val="28"/>
          <w:lang w:eastAsia="ru-RU"/>
        </w:rPr>
        <w:t xml:space="preserve"> их состава;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заслушивание, обсуждение и утверждение отчетов Президиума Правления Фонда, Попечительского Совета Фонда и Контрольно-ревизионной комиссии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определение основных направлений деятельности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утверждение, разработанных и принятых Президиумом Правления Фонда, благотворительных программ.</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Конференция вправе рассмотреть любые вопросы деятельности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23. Руководящим органом Фонда является Правление. Количественный состав, порядок избрания и прекращение полномочий членов Правления Фонда определяется Конференцией Фонда. Правление Фонда правомочно при наличии более половины его членов. Решения Правления Фонда принимаются большинством голосов членов Правления при наличии кворума. Форма голосования определяется Правлением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Правление Фонда работает между заседаниями Конференции. Правление Фонда собирается не реже 1 раза в год. Правление Фонда обсуждает и принимает решения тематического характера, утверждает разработанные и принятые Президиумом Фонда общероссийские программы Фонда, обсуждает ход их исполнения Фондом в целом и региональными отделениями, осуществляет иные полномочия, не противоречащие Уставу Фонда и действующему законодательству.</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24. Постоянно действующим руководящим выборным коллегиальным органом, осуществляющим руководство деятельностью Фонда в период между заседаниями Конференции, является Президиум Правления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Количественный состав Президиума Правления Фонда определяется Конференцией Фонда. Президиум Правления избирается Конференцией сроком на пять лет. Президиум Правления возглавляет Председатель Фонда. Заседания Президиума Правления Фонда правомочны при наличии более половины его членов. Решения Президиума Правления Фонда принимаются большинством </w:t>
      </w:r>
      <w:proofErr w:type="gramStart"/>
      <w:r w:rsidRPr="004A5E95">
        <w:rPr>
          <w:rFonts w:ascii="Times New Roman" w:eastAsia="Times New Roman" w:hAnsi="Times New Roman" w:cs="Times New Roman"/>
          <w:sz w:val="28"/>
          <w:szCs w:val="28"/>
          <w:lang w:eastAsia="ru-RU"/>
        </w:rPr>
        <w:t>голосов членов Президиума Правления Фонда</w:t>
      </w:r>
      <w:proofErr w:type="gramEnd"/>
      <w:r w:rsidRPr="004A5E95">
        <w:rPr>
          <w:rFonts w:ascii="Times New Roman" w:eastAsia="Times New Roman" w:hAnsi="Times New Roman" w:cs="Times New Roman"/>
          <w:sz w:val="28"/>
          <w:szCs w:val="28"/>
          <w:lang w:eastAsia="ru-RU"/>
        </w:rPr>
        <w:t xml:space="preserve"> при наличии кворума.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25. </w:t>
      </w:r>
      <w:proofErr w:type="gramStart"/>
      <w:r w:rsidRPr="004A5E95">
        <w:rPr>
          <w:rFonts w:ascii="Times New Roman" w:eastAsia="Times New Roman" w:hAnsi="Times New Roman" w:cs="Times New Roman"/>
          <w:sz w:val="28"/>
          <w:szCs w:val="28"/>
          <w:lang w:eastAsia="ru-RU"/>
        </w:rPr>
        <w:t>Президиум Правления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осуществляет руководство деятельностью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осуществляет права юридического лица от имени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распоряжается имуществом и средствами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осуществляет прием и исключение участников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подотчетен Конференции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члены Президиума Правления Фонда могут присутствовать на Конференции Фонда с правом голоса;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избирает членов Бюро Президиума Правления Фонда, которое является исполнительным органом Фонда;</w:t>
      </w:r>
      <w:proofErr w:type="gramEnd"/>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организует работу Фонда, направляет и контролирует деятельность отделений Фонда, заслушивает и утверждает отчеты об их работе;</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разрабатывает благотворительные программы;</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утверждает сметы благотворительных программ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созывает Конференцию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заслушивает отчеты руководителей благотворительных программ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принимает решения об учреждении, создании и ликвидации региональных отделений, филиалов, представительств; принимает решение о создании хозяйственных обществ с правами юридического лица, а также принимает решение об участии в иных хозяйственных обществах и общественных объединениях;</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w:t>
      </w:r>
      <w:proofErr w:type="gramStart"/>
      <w:r w:rsidRPr="004A5E95">
        <w:rPr>
          <w:rFonts w:ascii="Times New Roman" w:eastAsia="Times New Roman" w:hAnsi="Times New Roman" w:cs="Times New Roman"/>
          <w:sz w:val="28"/>
          <w:szCs w:val="28"/>
          <w:lang w:eastAsia="ru-RU"/>
        </w:rPr>
        <w:t>подотчетен</w:t>
      </w:r>
      <w:proofErr w:type="gramEnd"/>
      <w:r w:rsidRPr="004A5E95">
        <w:rPr>
          <w:rFonts w:ascii="Times New Roman" w:eastAsia="Times New Roman" w:hAnsi="Times New Roman" w:cs="Times New Roman"/>
          <w:sz w:val="28"/>
          <w:szCs w:val="28"/>
          <w:lang w:eastAsia="ru-RU"/>
        </w:rPr>
        <w:t xml:space="preserve"> Конференции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утверждает соответствующие внутренние положения и инструкции;</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осуществляет иные полномочия, не противоречащие Уставу Фонда и действующему законодательству.</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В случае </w:t>
      </w:r>
      <w:proofErr w:type="gramStart"/>
      <w:r w:rsidRPr="004A5E95">
        <w:rPr>
          <w:rFonts w:ascii="Times New Roman" w:eastAsia="Times New Roman" w:hAnsi="Times New Roman" w:cs="Times New Roman"/>
          <w:sz w:val="28"/>
          <w:szCs w:val="28"/>
          <w:lang w:eastAsia="ru-RU"/>
        </w:rPr>
        <w:t>истечения сроков полномочий членов Президиума Правления</w:t>
      </w:r>
      <w:proofErr w:type="gramEnd"/>
      <w:r w:rsidRPr="004A5E95">
        <w:rPr>
          <w:rFonts w:ascii="Times New Roman" w:eastAsia="Times New Roman" w:hAnsi="Times New Roman" w:cs="Times New Roman"/>
          <w:sz w:val="28"/>
          <w:szCs w:val="28"/>
          <w:lang w:eastAsia="ru-RU"/>
        </w:rPr>
        <w:t xml:space="preserve"> Фонда, их полномочия сохраняются до избрания нового состава Президиума Правления Фонда. В этом случае Конференция Фонда должна быть созвана не позднее трех месяцев со дня </w:t>
      </w:r>
      <w:proofErr w:type="gramStart"/>
      <w:r w:rsidRPr="004A5E95">
        <w:rPr>
          <w:rFonts w:ascii="Times New Roman" w:eastAsia="Times New Roman" w:hAnsi="Times New Roman" w:cs="Times New Roman"/>
          <w:sz w:val="28"/>
          <w:szCs w:val="28"/>
          <w:lang w:eastAsia="ru-RU"/>
        </w:rPr>
        <w:t>истечения срока полномочий Президиума Правления</w:t>
      </w:r>
      <w:proofErr w:type="gramEnd"/>
      <w:r w:rsidRPr="004A5E95">
        <w:rPr>
          <w:rFonts w:ascii="Times New Roman" w:eastAsia="Times New Roman" w:hAnsi="Times New Roman" w:cs="Times New Roman"/>
          <w:sz w:val="28"/>
          <w:szCs w:val="28"/>
          <w:lang w:eastAsia="ru-RU"/>
        </w:rPr>
        <w:t xml:space="preserve">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26. Председатель Фонда избирается Конференцией сроком на пять лет.</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r>
      <w:proofErr w:type="gramStart"/>
      <w:r w:rsidRPr="004A5E95">
        <w:rPr>
          <w:rFonts w:ascii="Times New Roman" w:eastAsia="Times New Roman" w:hAnsi="Times New Roman" w:cs="Times New Roman"/>
          <w:sz w:val="28"/>
          <w:szCs w:val="28"/>
          <w:lang w:eastAsia="ru-RU"/>
        </w:rPr>
        <w:t>Председатель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осуществляет общее руководство работой Фонда, несет ответственность перед Конференцией за выполнение уставных целей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председательствует на заседаниях Правления, Президиума Правления и Бюро Президиума Правления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созывает заседания Правления и Президиума Правления Фонда и организует их работу;</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распоряжается имуществом и средствами Фонда в пределах своей компетенции и смет, утвержденных Президиумом Правления  Фонда;</w:t>
      </w:r>
      <w:proofErr w:type="gramEnd"/>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w:t>
      </w:r>
      <w:proofErr w:type="gramStart"/>
      <w:r w:rsidRPr="004A5E95">
        <w:rPr>
          <w:rFonts w:ascii="Times New Roman" w:eastAsia="Times New Roman" w:hAnsi="Times New Roman" w:cs="Times New Roman"/>
          <w:sz w:val="28"/>
          <w:szCs w:val="28"/>
          <w:lang w:eastAsia="ru-RU"/>
        </w:rPr>
        <w:t>без доверенности действует от имени Фонда и представляет его в отношениях с российскими и иностранными юридическими и физическими лицами;</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распределяет обязанности между членами Президиума Правления Фонда,  Бюро Президиума Правления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выдает доверенности Фонда, подписывает документы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назначает руководителей филиалов и представительств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осуществляет прием и увольнение штатных работников;</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представляет кандидатуры в члены Бюро Президиума Правления Фонда;</w:t>
      </w:r>
      <w:proofErr w:type="gramEnd"/>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w:t>
      </w:r>
      <w:proofErr w:type="gramStart"/>
      <w:r w:rsidRPr="004A5E95">
        <w:rPr>
          <w:rFonts w:ascii="Times New Roman" w:eastAsia="Times New Roman" w:hAnsi="Times New Roman" w:cs="Times New Roman"/>
          <w:sz w:val="28"/>
          <w:szCs w:val="28"/>
          <w:lang w:eastAsia="ru-RU"/>
        </w:rPr>
        <w:t>утверждает штатное расписание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обладает правом подписи финансовых документов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открывает и закрывает расчетные и иные счета в банковских и иных учреждениях;</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заключает сделки, совершает иные действия, не противоречащие действующему законодательству и Уставу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может присутствовать на Конференции Фонда с правом голоса;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осуществляет иные полномочия, не противоречащие Уставу Фонда и действующему законодательству.</w:t>
      </w:r>
      <w:proofErr w:type="gramEnd"/>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Отдельные полномочия Председатель Фонда может передавать по доверенности.</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Досрочное прекращение полномочий членов выборных органов может осуществляться уполномоченными органами. В случае нарушения Устава, дискредитации Фонда, не участия в работе Фонда, сложения полномочий или с невозможностью выполнения полномочий - прекращение полномочий осуществляет уполномоченный  орган.</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Члены высшего органа управления Фонда и должностные лица Фонда не вправе занимать штатные должности в администрации коммерческих или некоммерческих организаций, учредителем (участником) которых является Фонд.</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27. Исполнительным органом Фонда является Бюро Президиума Правления, возглавляемое Председателем Фонда. Бюро осуществляет текущую работу Фонда. Порядок деятельности и компетенция Бюро Президиума Правления может определяться Положением о нем, утверждаемым Председателем Фонда. Бюро Президиума Правления избирается сроком на пять лет.</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28. Право подписи финансовых документов имеют Председатель Фонда и главный бухгалтер Фонда. Решения о других лицах, которым предоставляется право подписи финансовых документов, принимаются Председателем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b/>
          <w:bCs/>
          <w:sz w:val="28"/>
          <w:szCs w:val="28"/>
          <w:lang w:eastAsia="ru-RU"/>
        </w:rPr>
        <w:t>IV. ПОПЕЧИТЕЛЬСКИЙ СОВЕТ И КОНТРОЛЬНО-РЕВИЗИОННАЯ КОМИССИЯ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29. Попечительский Совет Фонда, осуществляющий свою деятельность на общественных началах:</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осуществляет надзор за соблюдением Фондом действующего законодательства, соответствием закону принимаемых другими органами Фонда решений и обеспечением их исполнения;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осуществляет </w:t>
      </w:r>
      <w:proofErr w:type="gramStart"/>
      <w:r w:rsidRPr="004A5E95">
        <w:rPr>
          <w:rFonts w:ascii="Times New Roman" w:eastAsia="Times New Roman" w:hAnsi="Times New Roman" w:cs="Times New Roman"/>
          <w:sz w:val="28"/>
          <w:szCs w:val="28"/>
          <w:lang w:eastAsia="ru-RU"/>
        </w:rPr>
        <w:t>контроль за</w:t>
      </w:r>
      <w:proofErr w:type="gramEnd"/>
      <w:r w:rsidRPr="004A5E95">
        <w:rPr>
          <w:rFonts w:ascii="Times New Roman" w:eastAsia="Times New Roman" w:hAnsi="Times New Roman" w:cs="Times New Roman"/>
          <w:sz w:val="28"/>
          <w:szCs w:val="28"/>
          <w:lang w:eastAsia="ru-RU"/>
        </w:rPr>
        <w:t xml:space="preserve"> соответствием деятельности Фонда его уставным целям;</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осуществляет контроль за использованием средств, получаемых Фондом, в соответствии с уставными целями;</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привлекает внимание, а также содействует привлечению средств и возможностей общественности к осуществляемым Фондом целям;</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проверяет сроки и правильность ведения дел, работу с письмами, предложениями и заявлениями граждан;</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осуществляет иные полномочия, не противоречащие Уставу Фонда и действующему законодательству.</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29.1. Попечительский Совет Фонда избирается Конференцией сроком на пять лет. Попечительский Совет избирает Председателя Попечительского Совета Фонда, а также, при необходимости, заместителя Председателя Совета сроком на пять лет. Количественный состав, досрочное прекращение полномочий и </w:t>
      </w:r>
      <w:proofErr w:type="spellStart"/>
      <w:r w:rsidRPr="004A5E95">
        <w:rPr>
          <w:rFonts w:ascii="Times New Roman" w:eastAsia="Times New Roman" w:hAnsi="Times New Roman" w:cs="Times New Roman"/>
          <w:sz w:val="28"/>
          <w:szCs w:val="28"/>
          <w:lang w:eastAsia="ru-RU"/>
        </w:rPr>
        <w:t>доизбрание</w:t>
      </w:r>
      <w:proofErr w:type="spellEnd"/>
      <w:r w:rsidRPr="004A5E95">
        <w:rPr>
          <w:rFonts w:ascii="Times New Roman" w:eastAsia="Times New Roman" w:hAnsi="Times New Roman" w:cs="Times New Roman"/>
          <w:sz w:val="28"/>
          <w:szCs w:val="28"/>
          <w:lang w:eastAsia="ru-RU"/>
        </w:rPr>
        <w:t xml:space="preserve"> членов Попечительского Совета определяется Конференцией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Заседания Попечительского Совета Фонда проводятся по мере необходимости, но не реже одного раза в год и правомочны при наличии более половины его членов.</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Решения Попечительского Совета принимаются простым большинством голосов членов Попечительского Совета при наличии кворума.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Попечительский Совет Фонда подотчетен Конференции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30. Контрольно-ревизионная комиссия Фонда избирается Конференцией Фонда сроком на пять лет. Количественный состав Контрольно-ревизионной Комиссии Фонда, досрочное прекращение полномочий и </w:t>
      </w:r>
      <w:proofErr w:type="spellStart"/>
      <w:r w:rsidRPr="004A5E95">
        <w:rPr>
          <w:rFonts w:ascii="Times New Roman" w:eastAsia="Times New Roman" w:hAnsi="Times New Roman" w:cs="Times New Roman"/>
          <w:sz w:val="28"/>
          <w:szCs w:val="28"/>
          <w:lang w:eastAsia="ru-RU"/>
        </w:rPr>
        <w:t>доизбрание</w:t>
      </w:r>
      <w:proofErr w:type="spellEnd"/>
      <w:r w:rsidRPr="004A5E95">
        <w:rPr>
          <w:rFonts w:ascii="Times New Roman" w:eastAsia="Times New Roman" w:hAnsi="Times New Roman" w:cs="Times New Roman"/>
          <w:sz w:val="28"/>
          <w:szCs w:val="28"/>
          <w:lang w:eastAsia="ru-RU"/>
        </w:rPr>
        <w:t xml:space="preserve"> членов Контрольно-ревизионной Комиссии определяется Конференцией Фонда. Председатель Контрольно-ревизионной комиссии Фонда может участвовать в заседании Правления и Президиума Правления Фонда с правом совещательного голоса. Председатель Контрольно-ревизионной Комиссии Фонда может присутствовать на Конференции Фонда с правом голоса. Членами Контрольно-ревизионной Комиссии Фонда не могут являться члены руководящих органов Фонда, штатные сотрудники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30.1. Контрольно-ревизионная комиссия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контролирует финансово-хозяйственную деятельность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проводит ревизии финансово-хозяйственной деятельности Фонда не реже одного раза в год;</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проверяет состояние и учет материальных ценностей;</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xml:space="preserve">- обеспечивает </w:t>
      </w:r>
      <w:proofErr w:type="gramStart"/>
      <w:r w:rsidRPr="004A5E95">
        <w:rPr>
          <w:rFonts w:ascii="Times New Roman" w:eastAsia="Times New Roman" w:hAnsi="Times New Roman" w:cs="Times New Roman"/>
          <w:sz w:val="28"/>
          <w:szCs w:val="28"/>
          <w:lang w:eastAsia="ru-RU"/>
        </w:rPr>
        <w:t>контроль за</w:t>
      </w:r>
      <w:proofErr w:type="gramEnd"/>
      <w:r w:rsidRPr="004A5E95">
        <w:rPr>
          <w:rFonts w:ascii="Times New Roman" w:eastAsia="Times New Roman" w:hAnsi="Times New Roman" w:cs="Times New Roman"/>
          <w:sz w:val="28"/>
          <w:szCs w:val="28"/>
          <w:lang w:eastAsia="ru-RU"/>
        </w:rPr>
        <w:t xml:space="preserve"> использованием денежных средств и имуществом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31. Контрольно-ревизионная комиссия представляет на утверждение Конференции отчет о финансово-хозяйственной деятельности Фонда. Своим решением Контрольно-ревизионная комиссия может потребовать от руководящих органов Фонда созыва внеочередной Конференции или заседания Президиума Правления Фонда, если, по их мнению, возникла угроза интересам Фонда.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Порядок деятельности Контрольно-ревизионной комиссии может определяться Положением о Контрольно-ревизионной комиссии, утверждаемым Конференцией Фонда. Фонд за свой счет может привлекать специалистов и специализированные учреждения для проведения аудиторских проверок.</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32. Фонд ведет бухгалтерскую и статистическую отчетность в порядке, установленном законодательством РФ.</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Фонд может временно свободные денежные средства от спонсорских взносов и других поступлений в целях частичной защиты их от инфляции хранить на депозитных счетах в банках и иных организациях, осуществляющих операции по размещению денежных средств, используя проценты на финансирование своей уставной деятельности, целевых программ Фонда. Указанные проценты (и возможные курсовые разницы по валютным депозитам) не являются предпринимательским доходом, а представляют собой составляющий элемент целевого финансирования.</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Фонд в целях реализации государственной, социальной, экономической и налоговой политики несет ответственность за сохранение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в соответствующие архивы.</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 </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b/>
          <w:bCs/>
          <w:sz w:val="28"/>
          <w:szCs w:val="28"/>
          <w:lang w:eastAsia="ru-RU"/>
        </w:rPr>
        <w:t>V. ПОРЯДОК ПРЕКРАЩЕНИЯ ДЕЯТЕЛЬНОСТИ ФОНДА, ЕГО РЕОРГАНИЗАЦИЯ, ПОРЯДОК ВНЕСЕНИЯ ИЗМЕНЕНИЙ И ДОПОЛНЕНИЙ В УСТАВ</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33. Ликвидация Фонда производится в соответствии с действующим законодательством по решению суда.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34. Фонд может быть реорганизован по решению Конференции Фонда, принятому 2/3 голосов делегатов Конференции Фонда при наличии кворума.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35. Имущество и средства Фонда, ликвидированного в соответствии с законодательством, после расчетов с государством, кредиторами, направляются на уставные цели, благотворительную деятельность, если иное не установлено законом.</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36. Документы по личному составу штатного аппарата Фонда в случае ликвидации Фонда передаются на хранение в установленном порядке в государственный архив.</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37. Изменения и дополнения в Устав Фонда вносятся по решению Конференции Фонда, принятому 2/3 голосов делегатов при наличии кворума.</w:t>
      </w:r>
      <w:r w:rsidRPr="004A5E95">
        <w:rPr>
          <w:rFonts w:ascii="Times New Roman" w:eastAsia="Times New Roman" w:hAnsi="Times New Roman" w:cs="Times New Roman"/>
          <w:sz w:val="28"/>
          <w:szCs w:val="28"/>
          <w:lang w:eastAsia="ru-RU"/>
        </w:rPr>
        <w:br/>
      </w:r>
      <w:r w:rsidRPr="004A5E95">
        <w:rPr>
          <w:rFonts w:ascii="Times New Roman" w:eastAsia="Times New Roman" w:hAnsi="Times New Roman" w:cs="Times New Roman"/>
          <w:sz w:val="28"/>
          <w:szCs w:val="28"/>
          <w:lang w:eastAsia="ru-RU"/>
        </w:rPr>
        <w:br/>
        <w:t>Изменения и дополнения, внесенные в Устав, подлежат регистрации в порядке, установленном действующим законодательством.</w:t>
      </w:r>
    </w:p>
    <w:p w:rsidR="001D69FC" w:rsidRPr="004A5E95" w:rsidRDefault="009F73E5" w:rsidP="004A5E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5E95">
        <w:rPr>
          <w:rFonts w:ascii="Times New Roman" w:eastAsia="Times New Roman" w:hAnsi="Times New Roman" w:cs="Times New Roman"/>
          <w:sz w:val="28"/>
          <w:szCs w:val="28"/>
          <w:lang w:eastAsia="ru-RU"/>
        </w:rPr>
        <w:t>38. Реорганизация, ликвидация (прекращение деятельности) региональных отделений Фонда может быть осуществлена решением Конференции Фонда, решением Правления Фонда, решением Президиума Правления Фонда. Ликвидация региональных отделений Фонда может быть осуществлена соответствующим судом в порядке, установленном законом.</w:t>
      </w:r>
    </w:p>
    <w:sectPr w:rsidR="001D69FC" w:rsidRPr="004A5E95" w:rsidSect="001D6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F73E5"/>
    <w:rsid w:val="00014CC2"/>
    <w:rsid w:val="00022FEB"/>
    <w:rsid w:val="000266F1"/>
    <w:rsid w:val="00041D6F"/>
    <w:rsid w:val="00084FA0"/>
    <w:rsid w:val="00087713"/>
    <w:rsid w:val="00091C1D"/>
    <w:rsid w:val="00097973"/>
    <w:rsid w:val="000B773B"/>
    <w:rsid w:val="000D7BBF"/>
    <w:rsid w:val="000E52F8"/>
    <w:rsid w:val="000F2EEE"/>
    <w:rsid w:val="000F6D4A"/>
    <w:rsid w:val="000F7AAC"/>
    <w:rsid w:val="0011582F"/>
    <w:rsid w:val="001168CC"/>
    <w:rsid w:val="001301A8"/>
    <w:rsid w:val="001316FF"/>
    <w:rsid w:val="00162026"/>
    <w:rsid w:val="0017157D"/>
    <w:rsid w:val="00173D47"/>
    <w:rsid w:val="001A53A6"/>
    <w:rsid w:val="001A632F"/>
    <w:rsid w:val="001A7EEF"/>
    <w:rsid w:val="001C25EA"/>
    <w:rsid w:val="001D38AA"/>
    <w:rsid w:val="001D69FC"/>
    <w:rsid w:val="001E64F4"/>
    <w:rsid w:val="001F4F0D"/>
    <w:rsid w:val="0021190E"/>
    <w:rsid w:val="00243991"/>
    <w:rsid w:val="0025219A"/>
    <w:rsid w:val="00260BCA"/>
    <w:rsid w:val="00261303"/>
    <w:rsid w:val="002643F7"/>
    <w:rsid w:val="00271925"/>
    <w:rsid w:val="00285264"/>
    <w:rsid w:val="00291FA5"/>
    <w:rsid w:val="00293912"/>
    <w:rsid w:val="002B707F"/>
    <w:rsid w:val="002C38B4"/>
    <w:rsid w:val="002C4751"/>
    <w:rsid w:val="002E393A"/>
    <w:rsid w:val="002E4E2E"/>
    <w:rsid w:val="002F3E79"/>
    <w:rsid w:val="00302CB6"/>
    <w:rsid w:val="00311E5E"/>
    <w:rsid w:val="00313CEA"/>
    <w:rsid w:val="0032248C"/>
    <w:rsid w:val="00324634"/>
    <w:rsid w:val="0034482C"/>
    <w:rsid w:val="003756FF"/>
    <w:rsid w:val="00385C57"/>
    <w:rsid w:val="00386428"/>
    <w:rsid w:val="003D2D56"/>
    <w:rsid w:val="003D2E83"/>
    <w:rsid w:val="003E4722"/>
    <w:rsid w:val="003F0EB4"/>
    <w:rsid w:val="003F67E9"/>
    <w:rsid w:val="004233A3"/>
    <w:rsid w:val="00423DD5"/>
    <w:rsid w:val="00423E73"/>
    <w:rsid w:val="004262E4"/>
    <w:rsid w:val="00432E36"/>
    <w:rsid w:val="004333D0"/>
    <w:rsid w:val="004567DB"/>
    <w:rsid w:val="00475625"/>
    <w:rsid w:val="00481C29"/>
    <w:rsid w:val="00490CDF"/>
    <w:rsid w:val="00492D6E"/>
    <w:rsid w:val="004A5E95"/>
    <w:rsid w:val="004C0DC4"/>
    <w:rsid w:val="004C3033"/>
    <w:rsid w:val="004D54E5"/>
    <w:rsid w:val="004E47ED"/>
    <w:rsid w:val="004F1E94"/>
    <w:rsid w:val="005161CA"/>
    <w:rsid w:val="005174EA"/>
    <w:rsid w:val="005224AB"/>
    <w:rsid w:val="005364D0"/>
    <w:rsid w:val="005379A5"/>
    <w:rsid w:val="005575A7"/>
    <w:rsid w:val="005655B4"/>
    <w:rsid w:val="00566579"/>
    <w:rsid w:val="0056755B"/>
    <w:rsid w:val="005757F9"/>
    <w:rsid w:val="0059203E"/>
    <w:rsid w:val="00592401"/>
    <w:rsid w:val="005A428F"/>
    <w:rsid w:val="005D2D27"/>
    <w:rsid w:val="005E1646"/>
    <w:rsid w:val="005F5452"/>
    <w:rsid w:val="00602786"/>
    <w:rsid w:val="00616050"/>
    <w:rsid w:val="0063111B"/>
    <w:rsid w:val="00635321"/>
    <w:rsid w:val="00644214"/>
    <w:rsid w:val="0064511C"/>
    <w:rsid w:val="006632E9"/>
    <w:rsid w:val="00664B22"/>
    <w:rsid w:val="0067316F"/>
    <w:rsid w:val="00673EEF"/>
    <w:rsid w:val="006802A0"/>
    <w:rsid w:val="00683486"/>
    <w:rsid w:val="006B24B3"/>
    <w:rsid w:val="006C029E"/>
    <w:rsid w:val="006C2455"/>
    <w:rsid w:val="006C383F"/>
    <w:rsid w:val="006C57D9"/>
    <w:rsid w:val="006C6DCF"/>
    <w:rsid w:val="006C7FB2"/>
    <w:rsid w:val="006D3202"/>
    <w:rsid w:val="006D6B42"/>
    <w:rsid w:val="006D7402"/>
    <w:rsid w:val="006F4B98"/>
    <w:rsid w:val="006F50AB"/>
    <w:rsid w:val="00706452"/>
    <w:rsid w:val="0071002A"/>
    <w:rsid w:val="0071116D"/>
    <w:rsid w:val="00714CC2"/>
    <w:rsid w:val="007263CF"/>
    <w:rsid w:val="007424AC"/>
    <w:rsid w:val="00746ACC"/>
    <w:rsid w:val="0076459C"/>
    <w:rsid w:val="00773778"/>
    <w:rsid w:val="0077585C"/>
    <w:rsid w:val="0079015C"/>
    <w:rsid w:val="007A59D0"/>
    <w:rsid w:val="007C41FE"/>
    <w:rsid w:val="007D540A"/>
    <w:rsid w:val="007E153D"/>
    <w:rsid w:val="008047A9"/>
    <w:rsid w:val="008058CF"/>
    <w:rsid w:val="00822A7F"/>
    <w:rsid w:val="00822CCE"/>
    <w:rsid w:val="008270AE"/>
    <w:rsid w:val="008301C0"/>
    <w:rsid w:val="0084010D"/>
    <w:rsid w:val="0087340B"/>
    <w:rsid w:val="00874F21"/>
    <w:rsid w:val="008A6446"/>
    <w:rsid w:val="008B3966"/>
    <w:rsid w:val="008C3992"/>
    <w:rsid w:val="008C7576"/>
    <w:rsid w:val="008E3A83"/>
    <w:rsid w:val="008E49EC"/>
    <w:rsid w:val="009051F6"/>
    <w:rsid w:val="00911DF7"/>
    <w:rsid w:val="009564D7"/>
    <w:rsid w:val="009572A2"/>
    <w:rsid w:val="00964DDA"/>
    <w:rsid w:val="009660E5"/>
    <w:rsid w:val="00996FF1"/>
    <w:rsid w:val="009A05EB"/>
    <w:rsid w:val="009A7C82"/>
    <w:rsid w:val="009C2D96"/>
    <w:rsid w:val="009C341F"/>
    <w:rsid w:val="009F73E5"/>
    <w:rsid w:val="009F7FFA"/>
    <w:rsid w:val="00A106C2"/>
    <w:rsid w:val="00A16647"/>
    <w:rsid w:val="00A325B6"/>
    <w:rsid w:val="00A33560"/>
    <w:rsid w:val="00A368EA"/>
    <w:rsid w:val="00A36BE9"/>
    <w:rsid w:val="00A426B5"/>
    <w:rsid w:val="00A42C96"/>
    <w:rsid w:val="00A4607C"/>
    <w:rsid w:val="00A557D1"/>
    <w:rsid w:val="00A63DAC"/>
    <w:rsid w:val="00A67556"/>
    <w:rsid w:val="00A728BC"/>
    <w:rsid w:val="00A85E14"/>
    <w:rsid w:val="00A94758"/>
    <w:rsid w:val="00A95FE6"/>
    <w:rsid w:val="00AA2396"/>
    <w:rsid w:val="00AB1A99"/>
    <w:rsid w:val="00AB32AB"/>
    <w:rsid w:val="00AB4453"/>
    <w:rsid w:val="00AB733E"/>
    <w:rsid w:val="00AC1718"/>
    <w:rsid w:val="00AC1A09"/>
    <w:rsid w:val="00AE078F"/>
    <w:rsid w:val="00AE7D8A"/>
    <w:rsid w:val="00B10137"/>
    <w:rsid w:val="00B1360F"/>
    <w:rsid w:val="00B668BC"/>
    <w:rsid w:val="00B70B7A"/>
    <w:rsid w:val="00B73892"/>
    <w:rsid w:val="00BB3746"/>
    <w:rsid w:val="00BB559C"/>
    <w:rsid w:val="00BC368C"/>
    <w:rsid w:val="00BD4C56"/>
    <w:rsid w:val="00BD7327"/>
    <w:rsid w:val="00BF19BE"/>
    <w:rsid w:val="00C206CB"/>
    <w:rsid w:val="00C40DCF"/>
    <w:rsid w:val="00C43C9C"/>
    <w:rsid w:val="00C440C3"/>
    <w:rsid w:val="00C536C3"/>
    <w:rsid w:val="00C53C2C"/>
    <w:rsid w:val="00C53DD0"/>
    <w:rsid w:val="00C74B7E"/>
    <w:rsid w:val="00C81DDC"/>
    <w:rsid w:val="00C922DC"/>
    <w:rsid w:val="00C92772"/>
    <w:rsid w:val="00C96FB5"/>
    <w:rsid w:val="00CA4666"/>
    <w:rsid w:val="00CB3B10"/>
    <w:rsid w:val="00CC5BE8"/>
    <w:rsid w:val="00CD3FBD"/>
    <w:rsid w:val="00CE286E"/>
    <w:rsid w:val="00CE3B72"/>
    <w:rsid w:val="00CE4ECF"/>
    <w:rsid w:val="00CF1212"/>
    <w:rsid w:val="00CF3758"/>
    <w:rsid w:val="00D01A49"/>
    <w:rsid w:val="00D14750"/>
    <w:rsid w:val="00D17470"/>
    <w:rsid w:val="00D20D29"/>
    <w:rsid w:val="00D2153D"/>
    <w:rsid w:val="00D411BD"/>
    <w:rsid w:val="00D42670"/>
    <w:rsid w:val="00D45DFB"/>
    <w:rsid w:val="00D80469"/>
    <w:rsid w:val="00D8393F"/>
    <w:rsid w:val="00D94481"/>
    <w:rsid w:val="00D9653B"/>
    <w:rsid w:val="00D968FA"/>
    <w:rsid w:val="00D97147"/>
    <w:rsid w:val="00DA3C90"/>
    <w:rsid w:val="00DB6EC0"/>
    <w:rsid w:val="00DD5B0A"/>
    <w:rsid w:val="00DE10A1"/>
    <w:rsid w:val="00DF6137"/>
    <w:rsid w:val="00E059F6"/>
    <w:rsid w:val="00E1565B"/>
    <w:rsid w:val="00E235F8"/>
    <w:rsid w:val="00E3771E"/>
    <w:rsid w:val="00E40940"/>
    <w:rsid w:val="00E45338"/>
    <w:rsid w:val="00E55705"/>
    <w:rsid w:val="00E62CA8"/>
    <w:rsid w:val="00E72335"/>
    <w:rsid w:val="00E73D72"/>
    <w:rsid w:val="00EA3E53"/>
    <w:rsid w:val="00EB241D"/>
    <w:rsid w:val="00EB32A5"/>
    <w:rsid w:val="00ED3041"/>
    <w:rsid w:val="00ED7D4D"/>
    <w:rsid w:val="00EE1A55"/>
    <w:rsid w:val="00EF2479"/>
    <w:rsid w:val="00EF5A27"/>
    <w:rsid w:val="00F010E3"/>
    <w:rsid w:val="00F353E1"/>
    <w:rsid w:val="00F50E53"/>
    <w:rsid w:val="00F537CB"/>
    <w:rsid w:val="00F554FA"/>
    <w:rsid w:val="00F7642B"/>
    <w:rsid w:val="00F770DE"/>
    <w:rsid w:val="00F84F6F"/>
    <w:rsid w:val="00FC292A"/>
    <w:rsid w:val="00FD1729"/>
    <w:rsid w:val="00FD3584"/>
    <w:rsid w:val="00FD51E4"/>
    <w:rsid w:val="00FE2325"/>
    <w:rsid w:val="00FF1DD4"/>
    <w:rsid w:val="00FF6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FC"/>
  </w:style>
  <w:style w:type="paragraph" w:styleId="1">
    <w:name w:val="heading 1"/>
    <w:basedOn w:val="a"/>
    <w:link w:val="10"/>
    <w:uiPriority w:val="9"/>
    <w:qFormat/>
    <w:rsid w:val="009F7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3E5"/>
    <w:rPr>
      <w:rFonts w:ascii="Times New Roman" w:eastAsia="Times New Roman" w:hAnsi="Times New Roman" w:cs="Times New Roman"/>
      <w:b/>
      <w:bCs/>
      <w:kern w:val="36"/>
      <w:sz w:val="48"/>
      <w:szCs w:val="48"/>
      <w:lang w:eastAsia="ru-RU"/>
    </w:rPr>
  </w:style>
  <w:style w:type="character" w:customStyle="1" w:styleId="b-share-form-button">
    <w:name w:val="b-share-form-button"/>
    <w:basedOn w:val="a0"/>
    <w:rsid w:val="009F73E5"/>
  </w:style>
  <w:style w:type="paragraph" w:styleId="a3">
    <w:name w:val="Normal (Web)"/>
    <w:basedOn w:val="a"/>
    <w:uiPriority w:val="99"/>
    <w:semiHidden/>
    <w:unhideWhenUsed/>
    <w:rsid w:val="009F7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73E5"/>
    <w:rPr>
      <w:b/>
      <w:bCs/>
    </w:rPr>
  </w:style>
</w:styles>
</file>

<file path=word/webSettings.xml><?xml version="1.0" encoding="utf-8"?>
<w:webSettings xmlns:r="http://schemas.openxmlformats.org/officeDocument/2006/relationships" xmlns:w="http://schemas.openxmlformats.org/wordprocessingml/2006/main">
  <w:divs>
    <w:div w:id="721253807">
      <w:bodyDiv w:val="1"/>
      <w:marLeft w:val="0"/>
      <w:marRight w:val="0"/>
      <w:marTop w:val="0"/>
      <w:marBottom w:val="0"/>
      <w:divBdr>
        <w:top w:val="none" w:sz="0" w:space="0" w:color="auto"/>
        <w:left w:val="none" w:sz="0" w:space="0" w:color="auto"/>
        <w:bottom w:val="none" w:sz="0" w:space="0" w:color="auto"/>
        <w:right w:val="none" w:sz="0" w:space="0" w:color="auto"/>
      </w:divBdr>
      <w:divsChild>
        <w:div w:id="1762603009">
          <w:marLeft w:val="0"/>
          <w:marRight w:val="0"/>
          <w:marTop w:val="0"/>
          <w:marBottom w:val="0"/>
          <w:divBdr>
            <w:top w:val="none" w:sz="0" w:space="0" w:color="auto"/>
            <w:left w:val="none" w:sz="0" w:space="0" w:color="auto"/>
            <w:bottom w:val="none" w:sz="0" w:space="0" w:color="auto"/>
            <w:right w:val="none" w:sz="0" w:space="0" w:color="auto"/>
          </w:divBdr>
          <w:divsChild>
            <w:div w:id="459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42D0-0FCC-4B3D-A4ED-28B9F32A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22</Pages>
  <Words>6442</Words>
  <Characters>36724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ТВП</dc:creator>
  <cp:keywords/>
  <dc:description/>
  <cp:lastModifiedBy>user</cp:lastModifiedBy>
  <cp:revision>8</cp:revision>
  <cp:lastPrinted>2014-10-13T11:15:00Z</cp:lastPrinted>
  <dcterms:created xsi:type="dcterms:W3CDTF">2014-01-14T22:39:00Z</dcterms:created>
  <dcterms:modified xsi:type="dcterms:W3CDTF">2014-12-18T08:43:00Z</dcterms:modified>
</cp:coreProperties>
</file>