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D8" w:rsidRPr="00002587" w:rsidRDefault="001C527C" w:rsidP="00002587">
      <w:pPr>
        <w:ind w:firstLine="709"/>
        <w:jc w:val="center"/>
        <w:rPr>
          <w:b/>
        </w:rPr>
      </w:pPr>
      <w:r w:rsidRPr="00002587">
        <w:rPr>
          <w:b/>
        </w:rPr>
        <w:t>Бизнес</w:t>
      </w:r>
      <w:r w:rsidR="00002587" w:rsidRPr="00002587">
        <w:rPr>
          <w:b/>
        </w:rPr>
        <w:t>-</w:t>
      </w:r>
      <w:r w:rsidRPr="00002587">
        <w:rPr>
          <w:b/>
        </w:rPr>
        <w:t xml:space="preserve">омбудсмен Амурской области принял участие в </w:t>
      </w:r>
      <w:r w:rsidR="00392ED8" w:rsidRPr="00002587">
        <w:rPr>
          <w:b/>
        </w:rPr>
        <w:t>региональн</w:t>
      </w:r>
      <w:r w:rsidRPr="00002587">
        <w:rPr>
          <w:b/>
        </w:rPr>
        <w:t>ой</w:t>
      </w:r>
      <w:r w:rsidR="00392ED8" w:rsidRPr="00002587">
        <w:rPr>
          <w:b/>
        </w:rPr>
        <w:t xml:space="preserve"> конференци</w:t>
      </w:r>
      <w:r w:rsidRPr="00002587">
        <w:rPr>
          <w:b/>
        </w:rPr>
        <w:t>и</w:t>
      </w:r>
      <w:r w:rsidR="00392ED8" w:rsidRPr="00002587">
        <w:rPr>
          <w:b/>
        </w:rPr>
        <w:t xml:space="preserve"> Народного фронта</w:t>
      </w:r>
    </w:p>
    <w:p w:rsidR="001C527C" w:rsidRDefault="002132D7" w:rsidP="00392ED8">
      <w:pPr>
        <w:ind w:firstLine="709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67841" cy="3648075"/>
            <wp:effectExtent l="0" t="0" r="0" b="0"/>
            <wp:docPr id="1" name="Рисунок 1" descr="https://onf.ru/sites/default/files/styles/gallery_640_/public/node_gallery/img_3760_4.jpg?itok=tgitP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f.ru/sites/default/files/styles/gallery_640_/public/node_gallery/img_3760_4.jpg?itok=tgitPs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62" cy="365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1AF8" w:rsidRDefault="002A1AF8" w:rsidP="002A1AF8">
      <w:pPr>
        <w:ind w:firstLine="709"/>
        <w:jc w:val="both"/>
      </w:pPr>
      <w:r>
        <w:t>Уполномоченный по защите прав предпринимателей в Амурской области приня</w:t>
      </w:r>
      <w:r w:rsidR="00952459">
        <w:t>л</w:t>
      </w:r>
      <w:r>
        <w:t xml:space="preserve"> участие </w:t>
      </w:r>
      <w:r w:rsidR="00952459">
        <w:t xml:space="preserve">в </w:t>
      </w:r>
      <w:r>
        <w:t>ежегодной конференции регионального отделения общероссийского общественного движения «Народный фронт «За Россию»</w:t>
      </w:r>
      <w:r w:rsidR="00952459">
        <w:t>, которая состоялась 10 ноября 2017 года.</w:t>
      </w:r>
      <w:r>
        <w:t xml:space="preserve"> </w:t>
      </w:r>
    </w:p>
    <w:p w:rsidR="002A1AF8" w:rsidRDefault="002A1AF8" w:rsidP="002A1AF8">
      <w:pPr>
        <w:ind w:firstLine="709"/>
        <w:jc w:val="both"/>
      </w:pPr>
      <w:r>
        <w:t>Общественники, эксперты ОНФ при участии губернатора Приамурья, представителей профильных министерств областного правительства, контролирующих и надзорных органов подвели результаты мониторингов качества выполнения в регионе указов и поручений президента Российской Федерации, лидера ОНФ Владимира Путина, а также общественных предложений Народного фронта по повышению качества жизни граждан, рассмотрели вопросы реализации проектов ОНФ, определили повестку на 2018 г.</w:t>
      </w:r>
    </w:p>
    <w:p w:rsidR="002A1AF8" w:rsidRDefault="002132D7" w:rsidP="002A1AF8">
      <w:pPr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400675" cy="3603263"/>
            <wp:effectExtent l="0" t="0" r="0" b="0"/>
            <wp:docPr id="2" name="Рисунок 2" descr="https://onf.ru/sites/default/files/styles/gallery_640_/public/node_gallery/img_3837_1.jpg?itok=pQoPp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f.ru/sites/default/files/styles/gallery_640_/public/node_gallery/img_3837_1.jpg?itok=pQoPpO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92" cy="36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A1AF8">
        <w:t>В ходе мероприятия активисты ОНФ отметили эффективность взаимодействия, полноту реализации</w:t>
      </w:r>
      <w:r w:rsidR="00952459">
        <w:t xml:space="preserve"> </w:t>
      </w:r>
      <w:r w:rsidR="002A1AF8">
        <w:t>региональным правительством их инициатив, направленных на совершенствование ряда отраслей: социального блока, финансово-экономического, сферы ЖКХ, строительства.</w:t>
      </w:r>
    </w:p>
    <w:p w:rsidR="002A1AF8" w:rsidRDefault="002A1AF8" w:rsidP="002A1AF8">
      <w:pPr>
        <w:ind w:firstLine="709"/>
        <w:jc w:val="both"/>
      </w:pPr>
      <w:r>
        <w:t>Подводя итоги своей деятельности, эксперты ОНФ определили ряд приоритетных направлений, по которым будут работать в 2018 г. Среди них – контроль за реформированием деятельности медицинских учреждений, лекарственным обеспечением населения, ростом тарифов на жилищно-коммунальные услуги, корректности работы по начислению и сбору коммунальных платежей рассчетно-кассовыми центрами, эффективностью расходов на строительство и реконструкцию дорог и других инфраструктурных объектов.</w:t>
      </w:r>
    </w:p>
    <w:p w:rsidR="002A1AF8" w:rsidRDefault="002A1AF8" w:rsidP="002A1AF8">
      <w:pPr>
        <w:ind w:firstLine="709"/>
        <w:jc w:val="both"/>
      </w:pPr>
      <w:r>
        <w:t xml:space="preserve">По результатам работы региональной конференции ОНФ представители Народного фронта сформировали десять общественных предложений по улучшению качества жизни </w:t>
      </w:r>
      <w:proofErr w:type="spellStart"/>
      <w:r>
        <w:t>амурчан</w:t>
      </w:r>
      <w:proofErr w:type="spellEnd"/>
      <w:r>
        <w:t xml:space="preserve"> и вручили их главе области.</w:t>
      </w:r>
    </w:p>
    <w:sectPr w:rsidR="002A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D8"/>
    <w:rsid w:val="00002587"/>
    <w:rsid w:val="001C527C"/>
    <w:rsid w:val="002132D7"/>
    <w:rsid w:val="002A1AF8"/>
    <w:rsid w:val="00392ED8"/>
    <w:rsid w:val="003A3DFE"/>
    <w:rsid w:val="004C0CE6"/>
    <w:rsid w:val="00952459"/>
    <w:rsid w:val="00A05605"/>
    <w:rsid w:val="00E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D9E98-267B-4CF7-90FD-F4959826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0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2017-11-13T02:55:00Z</cp:lastPrinted>
  <dcterms:created xsi:type="dcterms:W3CDTF">2017-11-13T00:08:00Z</dcterms:created>
  <dcterms:modified xsi:type="dcterms:W3CDTF">2017-11-14T06:31:00Z</dcterms:modified>
</cp:coreProperties>
</file>