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E8" w:rsidRDefault="00E919E8" w:rsidP="00A55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2BCD">
        <w:rPr>
          <w:rFonts w:ascii="Times New Roman" w:hAnsi="Times New Roman" w:cs="Times New Roman"/>
          <w:sz w:val="24"/>
          <w:szCs w:val="24"/>
        </w:rPr>
        <w:t xml:space="preserve">Скажите, пожалуйста, кто должен отвечать и возмещать ущерб, если на машину, </w:t>
      </w:r>
      <w:r>
        <w:rPr>
          <w:rFonts w:ascii="Times New Roman" w:hAnsi="Times New Roman" w:cs="Times New Roman"/>
          <w:sz w:val="24"/>
          <w:szCs w:val="24"/>
        </w:rPr>
        <w:t>расположенную возле жилого многоквартирного дома, упали сосульки с крыши? В управляющей компании мне сказали, что это не их вина, так как</w:t>
      </w:r>
      <w:r w:rsidRPr="00C5681A">
        <w:rPr>
          <w:rFonts w:ascii="Times New Roman" w:hAnsi="Times New Roman" w:cs="Times New Roman"/>
          <w:sz w:val="24"/>
          <w:szCs w:val="24"/>
        </w:rPr>
        <w:t xml:space="preserve"> </w:t>
      </w:r>
      <w:r w:rsidRPr="005F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объявление о том,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</w:t>
      </w:r>
      <w:r w:rsidRPr="005F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ставить авто возле дома</w:t>
      </w:r>
      <w:r w:rsidR="00640436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>.</w:t>
      </w:r>
      <w:r w:rsidRPr="00C5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A2" w:rsidRPr="00A556A2" w:rsidRDefault="00E919E8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</w:rPr>
        <w:t>- Отвечая на этот вопрос, лучше</w:t>
      </w:r>
      <w:r>
        <w:rPr>
          <w:rFonts w:ascii="Times New Roman" w:hAnsi="Times New Roman" w:cs="Times New Roman"/>
          <w:sz w:val="24"/>
          <w:szCs w:val="24"/>
        </w:rPr>
        <w:t xml:space="preserve"> сразу опираться на </w:t>
      </w:r>
      <w:r w:rsidRPr="00E919E8">
        <w:rPr>
          <w:rFonts w:ascii="Times New Roman" w:hAnsi="Times New Roman" w:cs="Times New Roman"/>
          <w:sz w:val="24"/>
          <w:szCs w:val="24"/>
        </w:rPr>
        <w:t xml:space="preserve">судебную практику. 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 xml:space="preserve">Судебная практика по таким случаям уже устоялась: </w:t>
      </w:r>
      <w:r w:rsidR="00A556A2" w:rsidRPr="00A556A2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 w:rsidR="00A556A2">
        <w:rPr>
          <w:rFonts w:ascii="Times New Roman" w:hAnsi="Times New Roman" w:cs="Times New Roman"/>
          <w:sz w:val="24"/>
          <w:szCs w:val="24"/>
          <w:lang w:eastAsia="ru-RU"/>
        </w:rPr>
        <w:t>чать за причинение ущерба будет</w:t>
      </w:r>
    </w:p>
    <w:p w:rsidR="00A556A2" w:rsidRPr="00A556A2" w:rsidRDefault="00A556A2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6A2">
        <w:rPr>
          <w:rFonts w:ascii="Times New Roman" w:hAnsi="Times New Roman" w:cs="Times New Roman"/>
          <w:sz w:val="24"/>
          <w:szCs w:val="24"/>
          <w:lang w:eastAsia="ru-RU"/>
        </w:rPr>
        <w:t>либо собственник здания, с которого на машину упал снег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(сосульки)</w:t>
      </w:r>
      <w:r w:rsidRPr="00A556A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919E8" w:rsidRPr="00E919E8" w:rsidRDefault="00A556A2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либо управляющая организация, </w:t>
      </w:r>
      <w:r w:rsidRPr="00A556A2">
        <w:rPr>
          <w:rFonts w:ascii="Times New Roman" w:hAnsi="Times New Roman" w:cs="Times New Roman"/>
          <w:sz w:val="24"/>
          <w:szCs w:val="24"/>
          <w:lang w:eastAsia="ru-RU"/>
        </w:rPr>
        <w:t>с которой у собст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венника договор на обслуживание</w:t>
      </w:r>
      <w:r w:rsidRPr="00A556A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Вашем случае </w:t>
      </w:r>
      <w:r w:rsidR="00E919E8" w:rsidRPr="00E919E8">
        <w:rPr>
          <w:rFonts w:ascii="Times New Roman" w:hAnsi="Times New Roman" w:cs="Times New Roman"/>
          <w:sz w:val="24"/>
          <w:szCs w:val="24"/>
          <w:lang w:eastAsia="ru-RU"/>
        </w:rPr>
        <w:t>отвечать за повреждение автомобиля должна управляющая компания, которая обслуживает дом.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  <w:r w:rsidR="00E919E8" w:rsidRPr="00E919E8">
        <w:rPr>
          <w:rFonts w:ascii="Times New Roman" w:hAnsi="Times New Roman" w:cs="Times New Roman"/>
          <w:sz w:val="24"/>
          <w:szCs w:val="24"/>
          <w:lang w:eastAsia="ru-RU"/>
        </w:rPr>
        <w:t>Это напрямую вытекает из возложенных на нее обязанностей по обеспечению надлежащего содержания общего имущества многоквартирного дома. Своевременная очистка крыши дома от снега и наледи относится к числу обязательных работ, которые должна выполнять управляющая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компания</w:t>
      </w:r>
      <w:r w:rsidR="00E919E8" w:rsidRPr="00E919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4DB1" w:rsidRDefault="00E919E8" w:rsidP="00A556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E44"/>
        </w:rPr>
      </w:pPr>
      <w:r>
        <w:t>С</w:t>
      </w:r>
      <w:r w:rsidRPr="00E919E8">
        <w:t>х</w:t>
      </w:r>
      <w:r>
        <w:t>од с крыши снега и льда, как правило,</w:t>
      </w:r>
      <w:r w:rsidRPr="00E919E8">
        <w:t xml:space="preserve"> свидетельствует о ненадлежащем качестве содержания дома управляющей компанией</w:t>
      </w:r>
      <w:r w:rsidRPr="00F84954">
        <w:t>.</w:t>
      </w:r>
      <w:r w:rsidR="00484DB1" w:rsidRPr="00484DB1">
        <w:rPr>
          <w:rFonts w:ascii="Arial" w:hAnsi="Arial" w:cs="Arial"/>
          <w:color w:val="3C3E44"/>
          <w:bdr w:val="none" w:sz="0" w:space="0" w:color="auto" w:frame="1"/>
        </w:rPr>
        <w:t xml:space="preserve"> </w:t>
      </w:r>
      <w:r w:rsidR="00484DB1">
        <w:rPr>
          <w:bdr w:val="none" w:sz="0" w:space="0" w:color="auto" w:frame="1"/>
        </w:rPr>
        <w:t>О</w:t>
      </w:r>
      <w:r w:rsidR="00484DB1" w:rsidRPr="00484DB1">
        <w:rPr>
          <w:bdr w:val="none" w:sz="0" w:space="0" w:color="auto" w:frame="1"/>
        </w:rPr>
        <w:t xml:space="preserve">беспечение безопасности жизни и имущества граждан путём </w:t>
      </w:r>
      <w:r w:rsidR="00484DB1">
        <w:rPr>
          <w:bdr w:val="none" w:sz="0" w:space="0" w:color="auto" w:frame="1"/>
        </w:rPr>
        <w:t>очистки крыш от наледи и снега -</w:t>
      </w:r>
      <w:r w:rsidR="00484DB1" w:rsidRPr="00484DB1">
        <w:rPr>
          <w:bdr w:val="none" w:sz="0" w:space="0" w:color="auto" w:frame="1"/>
        </w:rPr>
        <w:t xml:space="preserve"> их прямая обязанность</w:t>
      </w:r>
      <w:r w:rsidR="00484DB1">
        <w:rPr>
          <w:bdr w:val="none" w:sz="0" w:space="0" w:color="auto" w:frame="1"/>
        </w:rPr>
        <w:t>.</w:t>
      </w:r>
    </w:p>
    <w:p w:rsidR="00A556A2" w:rsidRDefault="00E919E8" w:rsidP="00A556A2">
      <w:pPr>
        <w:pStyle w:val="a7"/>
        <w:jc w:val="both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F849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4954" w:rsidRPr="00334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городов очистка крыши осуществляется в том случае, если толщина снега превышает 20-25см. При прогнозируемой оттепели очистка поверхности крыши проводится и при меньшем слое снега.</w:t>
      </w:r>
      <w:r w:rsidR="00F84954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</w:t>
      </w:r>
    </w:p>
    <w:p w:rsidR="00E919E8" w:rsidRPr="00E919E8" w:rsidRDefault="00E919E8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  <w:lang w:eastAsia="ru-RU"/>
        </w:rPr>
        <w:t xml:space="preserve">Следовательно, ущерб, причиненный автомобилю, должна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возмещать управляющая компания, но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919E8">
        <w:rPr>
          <w:rFonts w:ascii="Times New Roman" w:hAnsi="Times New Roman" w:cs="Times New Roman"/>
          <w:iCs/>
          <w:sz w:val="24"/>
          <w:szCs w:val="24"/>
          <w:lang w:eastAsia="ru-RU"/>
        </w:rPr>
        <w:t>при условии, что автомобилист не допустил нарушений закона при парковке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 xml:space="preserve">, не допускается стоянка автомобиля на тротуаре, если при этом создаются помехи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пешеходов и т.п. </w:t>
      </w:r>
    </w:p>
    <w:p w:rsidR="00E919E8" w:rsidRPr="00E919E8" w:rsidRDefault="00E919E8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  <w:lang w:eastAsia="ru-RU"/>
        </w:rPr>
        <w:t>Иными словами, если автомобиль стоял на тротуаре, за предупреждающим ограждением или под знаком «стоянка запрещена», то в причинении вреда автомобилю будет признана обоюдная вина компании и водителя, что является основанием освобождения от возмещения ущерба.</w:t>
      </w:r>
    </w:p>
    <w:p w:rsidR="00E919E8" w:rsidRPr="00D7271C" w:rsidRDefault="00E919E8" w:rsidP="00A556A2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  <w:lang w:eastAsia="ru-RU"/>
        </w:rPr>
        <w:t>Чтобы взыскать стоимость ремонта автомобиля с управляющей компании, необходимо зафиксировать причиненные падением снега повреждения: сделать фото- или видеосъемку,</w:t>
      </w:r>
      <w:r w:rsidR="00D7271C" w:rsidRPr="00D7271C">
        <w:rPr>
          <w:rFonts w:ascii="Arial" w:hAnsi="Arial" w:cs="Arial"/>
          <w:color w:val="3C3E44"/>
          <w:bdr w:val="none" w:sz="0" w:space="0" w:color="auto" w:frame="1"/>
        </w:rPr>
        <w:t xml:space="preserve"> </w:t>
      </w:r>
      <w:r w:rsidR="00D7271C" w:rsidRPr="00D727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записать данные (ФИО и контакты) очевидцев произошедшего на случай, если полиции ил</w:t>
      </w:r>
      <w:r w:rsidR="00D727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суду понадобятся их показания</w:t>
      </w:r>
      <w:r w:rsidR="00D7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271C">
        <w:rPr>
          <w:rFonts w:ascii="Times New Roman" w:hAnsi="Times New Roman" w:cs="Times New Roman"/>
          <w:sz w:val="24"/>
          <w:szCs w:val="24"/>
          <w:lang w:eastAsia="ru-RU"/>
        </w:rPr>
        <w:t>а также вызвать сотрудника полиции для составления протокола.</w:t>
      </w:r>
      <w:r w:rsidR="00D727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B19" w:rsidRPr="00A556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Передвигать автомобиль, пока происшествие не зафиксировано, нельзя.</w:t>
      </w:r>
      <w:r w:rsidR="00363B19" w:rsidRPr="00A556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>Затем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правляете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 xml:space="preserve"> машину в автосервис, где получаете калькуляцию восстановительно-ремонтных работ, и подаете претензию к управляющей компании о возмещении ущерба.</w:t>
      </w:r>
    </w:p>
    <w:p w:rsidR="00E919E8" w:rsidRPr="00E919E8" w:rsidRDefault="00E919E8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  <w:lang w:eastAsia="ru-RU"/>
        </w:rPr>
        <w:t>Если в срок, установленный претензией для добровольного удовлетворения ваших требований, управляющая компания ничего не возместит, подавайте иск в суд.</w:t>
      </w:r>
    </w:p>
    <w:p w:rsidR="00E919E8" w:rsidRPr="00E919E8" w:rsidRDefault="00E919E8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  <w:lang w:eastAsia="ru-RU"/>
        </w:rPr>
        <w:t>Обратите внимание, что деятельность управляющих компаний подпадает под действие законодательства о защите прав потребителей: отношения возникают между коммерческой организацией и гражданами, на основе договора возмездного оказания услуг по управлению многоквартирным домом.</w:t>
      </w:r>
    </w:p>
    <w:p w:rsidR="00E919E8" w:rsidRPr="00E919E8" w:rsidRDefault="00E919E8" w:rsidP="00A556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sz w:val="24"/>
          <w:szCs w:val="24"/>
          <w:lang w:eastAsia="ru-RU"/>
        </w:rPr>
        <w:t>Следовательно, можно пользоваться всеми возможностями, которые предо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ставляет этот закон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т.е.</w:t>
      </w:r>
      <w:r w:rsidRPr="00E919E8">
        <w:rPr>
          <w:rFonts w:ascii="Times New Roman" w:hAnsi="Times New Roman" w:cs="Times New Roman"/>
          <w:sz w:val="24"/>
          <w:szCs w:val="24"/>
          <w:lang w:eastAsia="ru-RU"/>
        </w:rPr>
        <w:t xml:space="preserve"> помимо ущерба управляющая компания обязана будет выплатить владельцу автомобиля:</w:t>
      </w:r>
    </w:p>
    <w:p w:rsidR="00E919E8" w:rsidRPr="00E919E8" w:rsidRDefault="00E919E8" w:rsidP="00A556A2">
      <w:pPr>
        <w:pStyle w:val="a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компенсацию морального вреда;</w:t>
      </w:r>
    </w:p>
    <w:p w:rsidR="00E919E8" w:rsidRDefault="00E919E8" w:rsidP="00A556A2">
      <w:pPr>
        <w:pStyle w:val="a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919E8">
        <w:rPr>
          <w:rFonts w:ascii="Times New Roman" w:hAnsi="Times New Roman" w:cs="Times New Roman"/>
          <w:iCs/>
          <w:sz w:val="24"/>
          <w:szCs w:val="24"/>
          <w:lang w:eastAsia="ru-RU"/>
        </w:rPr>
        <w:t>- неустойку, которая составляет 1% от суммы убытков за каждый день просрочки удовлетворения законных требований потребителя.</w:t>
      </w:r>
    </w:p>
    <w:p w:rsidR="00363B19" w:rsidRPr="00363B19" w:rsidRDefault="00363B19" w:rsidP="00A556A2">
      <w:pPr>
        <w:pStyle w:val="a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63B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Факт размещения на доме предупреждающих табл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ичек о падении снега и льда</w:t>
      </w:r>
      <w:r w:rsidRPr="00363B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исключает вину управляющей компании.</w:t>
      </w:r>
    </w:p>
    <w:p w:rsidR="00C6350F" w:rsidRPr="00C6350F" w:rsidRDefault="00C6350F" w:rsidP="001E4BF9">
      <w:pPr>
        <w:shd w:val="clear" w:color="auto" w:fill="FFFFFF"/>
        <w:spacing w:after="300" w:line="240" w:lineRule="auto"/>
        <w:ind w:left="-284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0" w:name="_GoBack"/>
      <w:bookmarkEnd w:id="0"/>
    </w:p>
    <w:sectPr w:rsidR="00C6350F" w:rsidRPr="00C6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1FAB"/>
    <w:multiLevelType w:val="multilevel"/>
    <w:tmpl w:val="23D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44BAE"/>
    <w:multiLevelType w:val="multilevel"/>
    <w:tmpl w:val="0A24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1"/>
    <w:rsid w:val="00000312"/>
    <w:rsid w:val="00001108"/>
    <w:rsid w:val="00001BEA"/>
    <w:rsid w:val="00006D2C"/>
    <w:rsid w:val="0000745E"/>
    <w:rsid w:val="000102DF"/>
    <w:rsid w:val="00011775"/>
    <w:rsid w:val="000125BF"/>
    <w:rsid w:val="000167D0"/>
    <w:rsid w:val="00017245"/>
    <w:rsid w:val="00017E26"/>
    <w:rsid w:val="00021825"/>
    <w:rsid w:val="00024742"/>
    <w:rsid w:val="000247EE"/>
    <w:rsid w:val="00024D6D"/>
    <w:rsid w:val="00025C69"/>
    <w:rsid w:val="00030703"/>
    <w:rsid w:val="00031F68"/>
    <w:rsid w:val="00032076"/>
    <w:rsid w:val="0003498E"/>
    <w:rsid w:val="00035C53"/>
    <w:rsid w:val="00035C94"/>
    <w:rsid w:val="000362E0"/>
    <w:rsid w:val="00037481"/>
    <w:rsid w:val="000401B9"/>
    <w:rsid w:val="00040C4B"/>
    <w:rsid w:val="00042F9E"/>
    <w:rsid w:val="00053949"/>
    <w:rsid w:val="00060872"/>
    <w:rsid w:val="000626A0"/>
    <w:rsid w:val="00062F03"/>
    <w:rsid w:val="0006428F"/>
    <w:rsid w:val="0007366F"/>
    <w:rsid w:val="00073FE1"/>
    <w:rsid w:val="00074135"/>
    <w:rsid w:val="00077433"/>
    <w:rsid w:val="00082371"/>
    <w:rsid w:val="00082D3D"/>
    <w:rsid w:val="00082F0B"/>
    <w:rsid w:val="00083FA8"/>
    <w:rsid w:val="00085427"/>
    <w:rsid w:val="000870F5"/>
    <w:rsid w:val="00087AF7"/>
    <w:rsid w:val="00090FB4"/>
    <w:rsid w:val="00092591"/>
    <w:rsid w:val="0009268C"/>
    <w:rsid w:val="000932B1"/>
    <w:rsid w:val="0009591E"/>
    <w:rsid w:val="000A1B1A"/>
    <w:rsid w:val="000A20D0"/>
    <w:rsid w:val="000A34DD"/>
    <w:rsid w:val="000A5D4E"/>
    <w:rsid w:val="000A65BC"/>
    <w:rsid w:val="000B0C8A"/>
    <w:rsid w:val="000B12FC"/>
    <w:rsid w:val="000B1B0C"/>
    <w:rsid w:val="000B38A8"/>
    <w:rsid w:val="000B40B7"/>
    <w:rsid w:val="000B4904"/>
    <w:rsid w:val="000B7D61"/>
    <w:rsid w:val="000C0947"/>
    <w:rsid w:val="000C4B85"/>
    <w:rsid w:val="000C5DFC"/>
    <w:rsid w:val="000C60B2"/>
    <w:rsid w:val="000C6117"/>
    <w:rsid w:val="000C6141"/>
    <w:rsid w:val="000C66B5"/>
    <w:rsid w:val="000D0A42"/>
    <w:rsid w:val="000D4716"/>
    <w:rsid w:val="000D560B"/>
    <w:rsid w:val="000D6384"/>
    <w:rsid w:val="000D69CE"/>
    <w:rsid w:val="000D7231"/>
    <w:rsid w:val="000E13AB"/>
    <w:rsid w:val="000E37A9"/>
    <w:rsid w:val="000E4128"/>
    <w:rsid w:val="000E65B5"/>
    <w:rsid w:val="000E686C"/>
    <w:rsid w:val="00100713"/>
    <w:rsid w:val="00103907"/>
    <w:rsid w:val="00104453"/>
    <w:rsid w:val="00105DE6"/>
    <w:rsid w:val="00105F9D"/>
    <w:rsid w:val="00107432"/>
    <w:rsid w:val="001142C0"/>
    <w:rsid w:val="001153D2"/>
    <w:rsid w:val="00115835"/>
    <w:rsid w:val="001165F8"/>
    <w:rsid w:val="001179F3"/>
    <w:rsid w:val="001203EA"/>
    <w:rsid w:val="00121908"/>
    <w:rsid w:val="001219BA"/>
    <w:rsid w:val="00123409"/>
    <w:rsid w:val="001237D2"/>
    <w:rsid w:val="00123AE1"/>
    <w:rsid w:val="00123B15"/>
    <w:rsid w:val="001268B6"/>
    <w:rsid w:val="00126C3E"/>
    <w:rsid w:val="00130095"/>
    <w:rsid w:val="001347E0"/>
    <w:rsid w:val="00136467"/>
    <w:rsid w:val="00136570"/>
    <w:rsid w:val="001369EA"/>
    <w:rsid w:val="00136BC1"/>
    <w:rsid w:val="001375E8"/>
    <w:rsid w:val="0014015B"/>
    <w:rsid w:val="00140AFE"/>
    <w:rsid w:val="001423E5"/>
    <w:rsid w:val="00144127"/>
    <w:rsid w:val="00145031"/>
    <w:rsid w:val="00145809"/>
    <w:rsid w:val="00147186"/>
    <w:rsid w:val="001477EE"/>
    <w:rsid w:val="00152236"/>
    <w:rsid w:val="001522D2"/>
    <w:rsid w:val="00153A9C"/>
    <w:rsid w:val="00153B85"/>
    <w:rsid w:val="001546A9"/>
    <w:rsid w:val="001550C8"/>
    <w:rsid w:val="00155145"/>
    <w:rsid w:val="001570C0"/>
    <w:rsid w:val="00157F22"/>
    <w:rsid w:val="00160F84"/>
    <w:rsid w:val="001624AA"/>
    <w:rsid w:val="0016361B"/>
    <w:rsid w:val="001664E2"/>
    <w:rsid w:val="00166ADC"/>
    <w:rsid w:val="00171CA7"/>
    <w:rsid w:val="00172BCA"/>
    <w:rsid w:val="001735BF"/>
    <w:rsid w:val="00173752"/>
    <w:rsid w:val="001758BD"/>
    <w:rsid w:val="0017590B"/>
    <w:rsid w:val="00176A69"/>
    <w:rsid w:val="00176F99"/>
    <w:rsid w:val="00181DD6"/>
    <w:rsid w:val="001837D4"/>
    <w:rsid w:val="001839AA"/>
    <w:rsid w:val="00184964"/>
    <w:rsid w:val="00184A49"/>
    <w:rsid w:val="00184C66"/>
    <w:rsid w:val="00185FA6"/>
    <w:rsid w:val="00186A66"/>
    <w:rsid w:val="0019006F"/>
    <w:rsid w:val="001962B9"/>
    <w:rsid w:val="00197068"/>
    <w:rsid w:val="001A2D22"/>
    <w:rsid w:val="001A2FAF"/>
    <w:rsid w:val="001A32B3"/>
    <w:rsid w:val="001A547C"/>
    <w:rsid w:val="001A712C"/>
    <w:rsid w:val="001B1842"/>
    <w:rsid w:val="001B226A"/>
    <w:rsid w:val="001B29B4"/>
    <w:rsid w:val="001B2EFE"/>
    <w:rsid w:val="001B36E9"/>
    <w:rsid w:val="001B493B"/>
    <w:rsid w:val="001B4E06"/>
    <w:rsid w:val="001B613E"/>
    <w:rsid w:val="001C080E"/>
    <w:rsid w:val="001C1236"/>
    <w:rsid w:val="001C17EF"/>
    <w:rsid w:val="001C28A9"/>
    <w:rsid w:val="001C32D0"/>
    <w:rsid w:val="001D0B57"/>
    <w:rsid w:val="001D0BCD"/>
    <w:rsid w:val="001E1E94"/>
    <w:rsid w:val="001E4BF9"/>
    <w:rsid w:val="001E6046"/>
    <w:rsid w:val="001F0C2F"/>
    <w:rsid w:val="001F0E3E"/>
    <w:rsid w:val="001F1078"/>
    <w:rsid w:val="001F2283"/>
    <w:rsid w:val="001F26F4"/>
    <w:rsid w:val="001F2836"/>
    <w:rsid w:val="001F28C4"/>
    <w:rsid w:val="001F328D"/>
    <w:rsid w:val="001F412D"/>
    <w:rsid w:val="001F6CC8"/>
    <w:rsid w:val="0020256E"/>
    <w:rsid w:val="00202A94"/>
    <w:rsid w:val="00202BFE"/>
    <w:rsid w:val="00204036"/>
    <w:rsid w:val="00204CA6"/>
    <w:rsid w:val="002067E5"/>
    <w:rsid w:val="00206C90"/>
    <w:rsid w:val="002108AF"/>
    <w:rsid w:val="0021484F"/>
    <w:rsid w:val="00214D81"/>
    <w:rsid w:val="0021668A"/>
    <w:rsid w:val="00216A29"/>
    <w:rsid w:val="00216DE8"/>
    <w:rsid w:val="002216AA"/>
    <w:rsid w:val="00222C5E"/>
    <w:rsid w:val="00224555"/>
    <w:rsid w:val="00224DDD"/>
    <w:rsid w:val="002257E2"/>
    <w:rsid w:val="0022791D"/>
    <w:rsid w:val="002301E1"/>
    <w:rsid w:val="002350CA"/>
    <w:rsid w:val="002354AB"/>
    <w:rsid w:val="0023676E"/>
    <w:rsid w:val="00236DF1"/>
    <w:rsid w:val="00237764"/>
    <w:rsid w:val="00240132"/>
    <w:rsid w:val="0024053D"/>
    <w:rsid w:val="0024159B"/>
    <w:rsid w:val="00242C60"/>
    <w:rsid w:val="0024339F"/>
    <w:rsid w:val="0024572A"/>
    <w:rsid w:val="00246FA1"/>
    <w:rsid w:val="00247201"/>
    <w:rsid w:val="00250E88"/>
    <w:rsid w:val="00251A7B"/>
    <w:rsid w:val="0025397F"/>
    <w:rsid w:val="0025594A"/>
    <w:rsid w:val="0025598A"/>
    <w:rsid w:val="00255C6C"/>
    <w:rsid w:val="002568C9"/>
    <w:rsid w:val="0026071C"/>
    <w:rsid w:val="00260746"/>
    <w:rsid w:val="00260DCB"/>
    <w:rsid w:val="00261CAE"/>
    <w:rsid w:val="00261D43"/>
    <w:rsid w:val="00261E23"/>
    <w:rsid w:val="00262733"/>
    <w:rsid w:val="002637AB"/>
    <w:rsid w:val="00263E7F"/>
    <w:rsid w:val="00263E85"/>
    <w:rsid w:val="0026443F"/>
    <w:rsid w:val="00265307"/>
    <w:rsid w:val="00265AB0"/>
    <w:rsid w:val="00270864"/>
    <w:rsid w:val="0027197A"/>
    <w:rsid w:val="002730DD"/>
    <w:rsid w:val="0027320C"/>
    <w:rsid w:val="00274093"/>
    <w:rsid w:val="00274BF7"/>
    <w:rsid w:val="002753DE"/>
    <w:rsid w:val="00276A39"/>
    <w:rsid w:val="00276C87"/>
    <w:rsid w:val="00280233"/>
    <w:rsid w:val="002806CE"/>
    <w:rsid w:val="002815B1"/>
    <w:rsid w:val="0029397C"/>
    <w:rsid w:val="00296225"/>
    <w:rsid w:val="00297723"/>
    <w:rsid w:val="002A0983"/>
    <w:rsid w:val="002A0F49"/>
    <w:rsid w:val="002A1372"/>
    <w:rsid w:val="002A1478"/>
    <w:rsid w:val="002A48E9"/>
    <w:rsid w:val="002A4F45"/>
    <w:rsid w:val="002A57B8"/>
    <w:rsid w:val="002A7455"/>
    <w:rsid w:val="002A7AC2"/>
    <w:rsid w:val="002B0332"/>
    <w:rsid w:val="002B1491"/>
    <w:rsid w:val="002B2B2E"/>
    <w:rsid w:val="002B4110"/>
    <w:rsid w:val="002B4B1D"/>
    <w:rsid w:val="002B51F8"/>
    <w:rsid w:val="002B5721"/>
    <w:rsid w:val="002B7385"/>
    <w:rsid w:val="002B7C29"/>
    <w:rsid w:val="002C2511"/>
    <w:rsid w:val="002C3974"/>
    <w:rsid w:val="002C625D"/>
    <w:rsid w:val="002C6A25"/>
    <w:rsid w:val="002D0A12"/>
    <w:rsid w:val="002D19FF"/>
    <w:rsid w:val="002D2682"/>
    <w:rsid w:val="002D28EC"/>
    <w:rsid w:val="002D3615"/>
    <w:rsid w:val="002D55A7"/>
    <w:rsid w:val="002D7DE7"/>
    <w:rsid w:val="002E05EF"/>
    <w:rsid w:val="002E29C5"/>
    <w:rsid w:val="002E3036"/>
    <w:rsid w:val="002E7E71"/>
    <w:rsid w:val="002F05CB"/>
    <w:rsid w:val="002F0AE4"/>
    <w:rsid w:val="002F13CA"/>
    <w:rsid w:val="002F3236"/>
    <w:rsid w:val="002F7455"/>
    <w:rsid w:val="003003ED"/>
    <w:rsid w:val="00300591"/>
    <w:rsid w:val="00301A05"/>
    <w:rsid w:val="00306ACD"/>
    <w:rsid w:val="003073BB"/>
    <w:rsid w:val="00310117"/>
    <w:rsid w:val="0031094C"/>
    <w:rsid w:val="003116F6"/>
    <w:rsid w:val="003121DF"/>
    <w:rsid w:val="00313E9F"/>
    <w:rsid w:val="00321D4C"/>
    <w:rsid w:val="003253BE"/>
    <w:rsid w:val="00327EA9"/>
    <w:rsid w:val="00334844"/>
    <w:rsid w:val="003351A8"/>
    <w:rsid w:val="003403EC"/>
    <w:rsid w:val="0034236D"/>
    <w:rsid w:val="003439A0"/>
    <w:rsid w:val="00344B0B"/>
    <w:rsid w:val="00345328"/>
    <w:rsid w:val="0034629E"/>
    <w:rsid w:val="00351919"/>
    <w:rsid w:val="00352577"/>
    <w:rsid w:val="0035367F"/>
    <w:rsid w:val="00355179"/>
    <w:rsid w:val="00355E7C"/>
    <w:rsid w:val="00360241"/>
    <w:rsid w:val="00363499"/>
    <w:rsid w:val="00363695"/>
    <w:rsid w:val="00363B19"/>
    <w:rsid w:val="00363FFE"/>
    <w:rsid w:val="00364C7F"/>
    <w:rsid w:val="0036746C"/>
    <w:rsid w:val="0037052A"/>
    <w:rsid w:val="003716A9"/>
    <w:rsid w:val="0037170F"/>
    <w:rsid w:val="00371B9B"/>
    <w:rsid w:val="00371E2B"/>
    <w:rsid w:val="00372736"/>
    <w:rsid w:val="0037280E"/>
    <w:rsid w:val="0037356C"/>
    <w:rsid w:val="00373893"/>
    <w:rsid w:val="0037460C"/>
    <w:rsid w:val="00375E29"/>
    <w:rsid w:val="003802D6"/>
    <w:rsid w:val="003809E7"/>
    <w:rsid w:val="00380D39"/>
    <w:rsid w:val="0038341D"/>
    <w:rsid w:val="00383A3F"/>
    <w:rsid w:val="00384CF0"/>
    <w:rsid w:val="00385C80"/>
    <w:rsid w:val="00386D45"/>
    <w:rsid w:val="00390D39"/>
    <w:rsid w:val="003912E5"/>
    <w:rsid w:val="00391707"/>
    <w:rsid w:val="003A0DFF"/>
    <w:rsid w:val="003A123B"/>
    <w:rsid w:val="003A239A"/>
    <w:rsid w:val="003A23CE"/>
    <w:rsid w:val="003A4161"/>
    <w:rsid w:val="003A686F"/>
    <w:rsid w:val="003A7FB8"/>
    <w:rsid w:val="003B0474"/>
    <w:rsid w:val="003B18C6"/>
    <w:rsid w:val="003B1A43"/>
    <w:rsid w:val="003B1BD7"/>
    <w:rsid w:val="003B1C2F"/>
    <w:rsid w:val="003B3108"/>
    <w:rsid w:val="003B43B6"/>
    <w:rsid w:val="003B49D1"/>
    <w:rsid w:val="003B505F"/>
    <w:rsid w:val="003B7DC2"/>
    <w:rsid w:val="003C0C6F"/>
    <w:rsid w:val="003C213D"/>
    <w:rsid w:val="003D072F"/>
    <w:rsid w:val="003D26F8"/>
    <w:rsid w:val="003D3ED0"/>
    <w:rsid w:val="003D49D9"/>
    <w:rsid w:val="003D4FE3"/>
    <w:rsid w:val="003D5C10"/>
    <w:rsid w:val="003D603A"/>
    <w:rsid w:val="003E240F"/>
    <w:rsid w:val="003E3ED7"/>
    <w:rsid w:val="003E73F0"/>
    <w:rsid w:val="003F0CB1"/>
    <w:rsid w:val="003F0CCC"/>
    <w:rsid w:val="003F2DCB"/>
    <w:rsid w:val="003F3082"/>
    <w:rsid w:val="003F7269"/>
    <w:rsid w:val="00401273"/>
    <w:rsid w:val="00405CC2"/>
    <w:rsid w:val="004066D3"/>
    <w:rsid w:val="00406A3B"/>
    <w:rsid w:val="0041078C"/>
    <w:rsid w:val="00410B22"/>
    <w:rsid w:val="004144AE"/>
    <w:rsid w:val="0041458A"/>
    <w:rsid w:val="00415440"/>
    <w:rsid w:val="00415B01"/>
    <w:rsid w:val="00421F46"/>
    <w:rsid w:val="00422176"/>
    <w:rsid w:val="00423079"/>
    <w:rsid w:val="00424B18"/>
    <w:rsid w:val="00424C7F"/>
    <w:rsid w:val="004253D4"/>
    <w:rsid w:val="00425548"/>
    <w:rsid w:val="00431217"/>
    <w:rsid w:val="00432052"/>
    <w:rsid w:val="00432418"/>
    <w:rsid w:val="00432F62"/>
    <w:rsid w:val="004335AA"/>
    <w:rsid w:val="00433C7F"/>
    <w:rsid w:val="004345F8"/>
    <w:rsid w:val="0044047C"/>
    <w:rsid w:val="00441C39"/>
    <w:rsid w:val="00441D04"/>
    <w:rsid w:val="004436DD"/>
    <w:rsid w:val="00445C2F"/>
    <w:rsid w:val="00445DD1"/>
    <w:rsid w:val="00446C7A"/>
    <w:rsid w:val="004471EA"/>
    <w:rsid w:val="00450C1D"/>
    <w:rsid w:val="00450C6C"/>
    <w:rsid w:val="00451076"/>
    <w:rsid w:val="00452A76"/>
    <w:rsid w:val="00453252"/>
    <w:rsid w:val="0045358B"/>
    <w:rsid w:val="00461A60"/>
    <w:rsid w:val="0046283C"/>
    <w:rsid w:val="00464F98"/>
    <w:rsid w:val="00467D9E"/>
    <w:rsid w:val="00471A33"/>
    <w:rsid w:val="00471DE0"/>
    <w:rsid w:val="00473125"/>
    <w:rsid w:val="00474D5D"/>
    <w:rsid w:val="00475352"/>
    <w:rsid w:val="004753DE"/>
    <w:rsid w:val="00475E0D"/>
    <w:rsid w:val="004766C5"/>
    <w:rsid w:val="00481689"/>
    <w:rsid w:val="00481917"/>
    <w:rsid w:val="0048241C"/>
    <w:rsid w:val="00484DB1"/>
    <w:rsid w:val="004858E7"/>
    <w:rsid w:val="004863B1"/>
    <w:rsid w:val="00487181"/>
    <w:rsid w:val="00487527"/>
    <w:rsid w:val="00490D52"/>
    <w:rsid w:val="00491641"/>
    <w:rsid w:val="004922D5"/>
    <w:rsid w:val="00492E4A"/>
    <w:rsid w:val="00493790"/>
    <w:rsid w:val="00493DBD"/>
    <w:rsid w:val="004A36D5"/>
    <w:rsid w:val="004A36EB"/>
    <w:rsid w:val="004A6A49"/>
    <w:rsid w:val="004B134C"/>
    <w:rsid w:val="004B177D"/>
    <w:rsid w:val="004B1ADF"/>
    <w:rsid w:val="004B242D"/>
    <w:rsid w:val="004B4A1E"/>
    <w:rsid w:val="004B5095"/>
    <w:rsid w:val="004B69DA"/>
    <w:rsid w:val="004B6C33"/>
    <w:rsid w:val="004B746B"/>
    <w:rsid w:val="004B7D10"/>
    <w:rsid w:val="004C036E"/>
    <w:rsid w:val="004C1234"/>
    <w:rsid w:val="004C149E"/>
    <w:rsid w:val="004C1562"/>
    <w:rsid w:val="004C2AF9"/>
    <w:rsid w:val="004C2B93"/>
    <w:rsid w:val="004C2EA7"/>
    <w:rsid w:val="004C3832"/>
    <w:rsid w:val="004C4C89"/>
    <w:rsid w:val="004D08A8"/>
    <w:rsid w:val="004E1419"/>
    <w:rsid w:val="004E1FCD"/>
    <w:rsid w:val="004E2AC5"/>
    <w:rsid w:val="004E4B78"/>
    <w:rsid w:val="004E4E3D"/>
    <w:rsid w:val="004E773C"/>
    <w:rsid w:val="004F0C3B"/>
    <w:rsid w:val="004F121A"/>
    <w:rsid w:val="004F34FA"/>
    <w:rsid w:val="004F60C6"/>
    <w:rsid w:val="004F68FE"/>
    <w:rsid w:val="00500177"/>
    <w:rsid w:val="005027BD"/>
    <w:rsid w:val="00503FAD"/>
    <w:rsid w:val="00504DB7"/>
    <w:rsid w:val="00511025"/>
    <w:rsid w:val="00511835"/>
    <w:rsid w:val="005140FD"/>
    <w:rsid w:val="00514741"/>
    <w:rsid w:val="00515167"/>
    <w:rsid w:val="00515AFF"/>
    <w:rsid w:val="0052055F"/>
    <w:rsid w:val="00520C7C"/>
    <w:rsid w:val="00522CA3"/>
    <w:rsid w:val="005232DC"/>
    <w:rsid w:val="00523454"/>
    <w:rsid w:val="0052379F"/>
    <w:rsid w:val="00531539"/>
    <w:rsid w:val="00531E6C"/>
    <w:rsid w:val="00532401"/>
    <w:rsid w:val="00532F35"/>
    <w:rsid w:val="00533672"/>
    <w:rsid w:val="005357D2"/>
    <w:rsid w:val="0053598D"/>
    <w:rsid w:val="0053738A"/>
    <w:rsid w:val="00541127"/>
    <w:rsid w:val="00545D6F"/>
    <w:rsid w:val="005464F2"/>
    <w:rsid w:val="005468A8"/>
    <w:rsid w:val="00550540"/>
    <w:rsid w:val="00551AB4"/>
    <w:rsid w:val="00552A44"/>
    <w:rsid w:val="00553012"/>
    <w:rsid w:val="00554583"/>
    <w:rsid w:val="00555D56"/>
    <w:rsid w:val="0056046A"/>
    <w:rsid w:val="005607A2"/>
    <w:rsid w:val="00562129"/>
    <w:rsid w:val="00564A61"/>
    <w:rsid w:val="00565FF1"/>
    <w:rsid w:val="00567695"/>
    <w:rsid w:val="00572A27"/>
    <w:rsid w:val="00575240"/>
    <w:rsid w:val="005765B4"/>
    <w:rsid w:val="005800C6"/>
    <w:rsid w:val="005808DA"/>
    <w:rsid w:val="0058233C"/>
    <w:rsid w:val="00582DC0"/>
    <w:rsid w:val="00583A57"/>
    <w:rsid w:val="0058469E"/>
    <w:rsid w:val="00585DE3"/>
    <w:rsid w:val="005864B8"/>
    <w:rsid w:val="0058681E"/>
    <w:rsid w:val="00586A06"/>
    <w:rsid w:val="00586F7E"/>
    <w:rsid w:val="00587DCF"/>
    <w:rsid w:val="005906AC"/>
    <w:rsid w:val="00591538"/>
    <w:rsid w:val="00591F81"/>
    <w:rsid w:val="00592F9A"/>
    <w:rsid w:val="00596AEB"/>
    <w:rsid w:val="00596F74"/>
    <w:rsid w:val="005A16A4"/>
    <w:rsid w:val="005A1EAB"/>
    <w:rsid w:val="005A4702"/>
    <w:rsid w:val="005A7981"/>
    <w:rsid w:val="005B00D8"/>
    <w:rsid w:val="005B025B"/>
    <w:rsid w:val="005B0590"/>
    <w:rsid w:val="005B066C"/>
    <w:rsid w:val="005B0C6C"/>
    <w:rsid w:val="005B1D3C"/>
    <w:rsid w:val="005B20C7"/>
    <w:rsid w:val="005B48D2"/>
    <w:rsid w:val="005B5A42"/>
    <w:rsid w:val="005B767F"/>
    <w:rsid w:val="005C02CA"/>
    <w:rsid w:val="005C1283"/>
    <w:rsid w:val="005C65B0"/>
    <w:rsid w:val="005C6773"/>
    <w:rsid w:val="005C6BA9"/>
    <w:rsid w:val="005C7A38"/>
    <w:rsid w:val="005D1093"/>
    <w:rsid w:val="005D1685"/>
    <w:rsid w:val="005D1840"/>
    <w:rsid w:val="005D2339"/>
    <w:rsid w:val="005D396C"/>
    <w:rsid w:val="005D469E"/>
    <w:rsid w:val="005D579A"/>
    <w:rsid w:val="005D69AD"/>
    <w:rsid w:val="005E0150"/>
    <w:rsid w:val="005E1D17"/>
    <w:rsid w:val="005E3950"/>
    <w:rsid w:val="005E4E4A"/>
    <w:rsid w:val="005E770E"/>
    <w:rsid w:val="005F057D"/>
    <w:rsid w:val="005F1D4A"/>
    <w:rsid w:val="005F25B7"/>
    <w:rsid w:val="005F3BF6"/>
    <w:rsid w:val="005F40E4"/>
    <w:rsid w:val="005F45B6"/>
    <w:rsid w:val="005F5960"/>
    <w:rsid w:val="005F6884"/>
    <w:rsid w:val="005F7CCD"/>
    <w:rsid w:val="006019F8"/>
    <w:rsid w:val="00604363"/>
    <w:rsid w:val="006047BE"/>
    <w:rsid w:val="00606349"/>
    <w:rsid w:val="0060757B"/>
    <w:rsid w:val="00607590"/>
    <w:rsid w:val="00610F72"/>
    <w:rsid w:val="006114B1"/>
    <w:rsid w:val="00611575"/>
    <w:rsid w:val="006154D2"/>
    <w:rsid w:val="006156DE"/>
    <w:rsid w:val="006159FE"/>
    <w:rsid w:val="006207DE"/>
    <w:rsid w:val="006210A0"/>
    <w:rsid w:val="006239AB"/>
    <w:rsid w:val="00624614"/>
    <w:rsid w:val="0062463E"/>
    <w:rsid w:val="00625120"/>
    <w:rsid w:val="00626B80"/>
    <w:rsid w:val="00626FB9"/>
    <w:rsid w:val="00627603"/>
    <w:rsid w:val="00633A62"/>
    <w:rsid w:val="00633B2E"/>
    <w:rsid w:val="00640436"/>
    <w:rsid w:val="00640E5A"/>
    <w:rsid w:val="0064105E"/>
    <w:rsid w:val="00643C6F"/>
    <w:rsid w:val="00646D27"/>
    <w:rsid w:val="00647707"/>
    <w:rsid w:val="006540EC"/>
    <w:rsid w:val="00656002"/>
    <w:rsid w:val="00656167"/>
    <w:rsid w:val="006568B8"/>
    <w:rsid w:val="00657F55"/>
    <w:rsid w:val="00660C4C"/>
    <w:rsid w:val="00662901"/>
    <w:rsid w:val="00663DA9"/>
    <w:rsid w:val="00664248"/>
    <w:rsid w:val="00666049"/>
    <w:rsid w:val="00666B6D"/>
    <w:rsid w:val="0067247A"/>
    <w:rsid w:val="00673660"/>
    <w:rsid w:val="00675373"/>
    <w:rsid w:val="00675748"/>
    <w:rsid w:val="00676391"/>
    <w:rsid w:val="00677F56"/>
    <w:rsid w:val="00681929"/>
    <w:rsid w:val="00682F24"/>
    <w:rsid w:val="006846E2"/>
    <w:rsid w:val="00685354"/>
    <w:rsid w:val="006907A1"/>
    <w:rsid w:val="00691150"/>
    <w:rsid w:val="006913C5"/>
    <w:rsid w:val="00692A35"/>
    <w:rsid w:val="00694092"/>
    <w:rsid w:val="006945F3"/>
    <w:rsid w:val="00694844"/>
    <w:rsid w:val="00695771"/>
    <w:rsid w:val="006A001D"/>
    <w:rsid w:val="006A20BE"/>
    <w:rsid w:val="006A4138"/>
    <w:rsid w:val="006A5319"/>
    <w:rsid w:val="006A5D92"/>
    <w:rsid w:val="006A6687"/>
    <w:rsid w:val="006A6A36"/>
    <w:rsid w:val="006A72A3"/>
    <w:rsid w:val="006B0BA0"/>
    <w:rsid w:val="006B13D0"/>
    <w:rsid w:val="006B196B"/>
    <w:rsid w:val="006B2F9F"/>
    <w:rsid w:val="006B3171"/>
    <w:rsid w:val="006B366D"/>
    <w:rsid w:val="006B7B8D"/>
    <w:rsid w:val="006C40FB"/>
    <w:rsid w:val="006C46C1"/>
    <w:rsid w:val="006C65AF"/>
    <w:rsid w:val="006C6986"/>
    <w:rsid w:val="006D2534"/>
    <w:rsid w:val="006D4AF2"/>
    <w:rsid w:val="006D664D"/>
    <w:rsid w:val="006D6733"/>
    <w:rsid w:val="006E0E7B"/>
    <w:rsid w:val="006E33DE"/>
    <w:rsid w:val="006E3AFD"/>
    <w:rsid w:val="006E56FA"/>
    <w:rsid w:val="006F1A9E"/>
    <w:rsid w:val="006F3CB9"/>
    <w:rsid w:val="006F4DB4"/>
    <w:rsid w:val="006F543F"/>
    <w:rsid w:val="006F5B62"/>
    <w:rsid w:val="006F7BE3"/>
    <w:rsid w:val="006F7C7C"/>
    <w:rsid w:val="00700D86"/>
    <w:rsid w:val="00701665"/>
    <w:rsid w:val="007029FE"/>
    <w:rsid w:val="00703111"/>
    <w:rsid w:val="00704D0A"/>
    <w:rsid w:val="007052CE"/>
    <w:rsid w:val="00706508"/>
    <w:rsid w:val="007076DC"/>
    <w:rsid w:val="00712D02"/>
    <w:rsid w:val="007141FB"/>
    <w:rsid w:val="00714482"/>
    <w:rsid w:val="0071598B"/>
    <w:rsid w:val="007169D4"/>
    <w:rsid w:val="007170E4"/>
    <w:rsid w:val="00721589"/>
    <w:rsid w:val="007221A3"/>
    <w:rsid w:val="00722D88"/>
    <w:rsid w:val="00724C29"/>
    <w:rsid w:val="007269CF"/>
    <w:rsid w:val="00731118"/>
    <w:rsid w:val="00734DA6"/>
    <w:rsid w:val="00736FD4"/>
    <w:rsid w:val="00737364"/>
    <w:rsid w:val="007431C3"/>
    <w:rsid w:val="007442FC"/>
    <w:rsid w:val="00746C87"/>
    <w:rsid w:val="0074707E"/>
    <w:rsid w:val="00747DC9"/>
    <w:rsid w:val="007507D6"/>
    <w:rsid w:val="007517E5"/>
    <w:rsid w:val="0075192D"/>
    <w:rsid w:val="00753196"/>
    <w:rsid w:val="00753549"/>
    <w:rsid w:val="0075402A"/>
    <w:rsid w:val="007558B0"/>
    <w:rsid w:val="0075600F"/>
    <w:rsid w:val="00760261"/>
    <w:rsid w:val="00762C55"/>
    <w:rsid w:val="0076599E"/>
    <w:rsid w:val="00765ECC"/>
    <w:rsid w:val="00770224"/>
    <w:rsid w:val="00770F99"/>
    <w:rsid w:val="007725F3"/>
    <w:rsid w:val="00772F73"/>
    <w:rsid w:val="0077379F"/>
    <w:rsid w:val="00774562"/>
    <w:rsid w:val="00775D09"/>
    <w:rsid w:val="0077650C"/>
    <w:rsid w:val="00776FBF"/>
    <w:rsid w:val="00777C90"/>
    <w:rsid w:val="007825CB"/>
    <w:rsid w:val="007828C1"/>
    <w:rsid w:val="00785219"/>
    <w:rsid w:val="00790F29"/>
    <w:rsid w:val="00792620"/>
    <w:rsid w:val="00792CC5"/>
    <w:rsid w:val="007940CC"/>
    <w:rsid w:val="00796A10"/>
    <w:rsid w:val="00796B2F"/>
    <w:rsid w:val="007A28C0"/>
    <w:rsid w:val="007A29B5"/>
    <w:rsid w:val="007A3F10"/>
    <w:rsid w:val="007A4D65"/>
    <w:rsid w:val="007A6E42"/>
    <w:rsid w:val="007B0B8C"/>
    <w:rsid w:val="007B1166"/>
    <w:rsid w:val="007B353E"/>
    <w:rsid w:val="007B568F"/>
    <w:rsid w:val="007B7969"/>
    <w:rsid w:val="007C0DBD"/>
    <w:rsid w:val="007C2F42"/>
    <w:rsid w:val="007C3209"/>
    <w:rsid w:val="007C5083"/>
    <w:rsid w:val="007C6A4E"/>
    <w:rsid w:val="007C77CB"/>
    <w:rsid w:val="007D06FC"/>
    <w:rsid w:val="007D0831"/>
    <w:rsid w:val="007D160D"/>
    <w:rsid w:val="007D2A66"/>
    <w:rsid w:val="007D3B9E"/>
    <w:rsid w:val="007D47ED"/>
    <w:rsid w:val="007D688E"/>
    <w:rsid w:val="007E1591"/>
    <w:rsid w:val="007E1C34"/>
    <w:rsid w:val="007E291A"/>
    <w:rsid w:val="007E6025"/>
    <w:rsid w:val="007F20DC"/>
    <w:rsid w:val="007F3FFE"/>
    <w:rsid w:val="007F450B"/>
    <w:rsid w:val="007F5C51"/>
    <w:rsid w:val="007F61D4"/>
    <w:rsid w:val="0080408E"/>
    <w:rsid w:val="00804CA3"/>
    <w:rsid w:val="00805BA5"/>
    <w:rsid w:val="00810C77"/>
    <w:rsid w:val="00811EB5"/>
    <w:rsid w:val="008160A6"/>
    <w:rsid w:val="0081627F"/>
    <w:rsid w:val="008166C3"/>
    <w:rsid w:val="00820C64"/>
    <w:rsid w:val="00822CC0"/>
    <w:rsid w:val="008251F1"/>
    <w:rsid w:val="00826752"/>
    <w:rsid w:val="00827C8A"/>
    <w:rsid w:val="00833503"/>
    <w:rsid w:val="0083543B"/>
    <w:rsid w:val="00835811"/>
    <w:rsid w:val="008358BA"/>
    <w:rsid w:val="008363B4"/>
    <w:rsid w:val="00836CEE"/>
    <w:rsid w:val="0084042B"/>
    <w:rsid w:val="0084180A"/>
    <w:rsid w:val="00843119"/>
    <w:rsid w:val="0084454A"/>
    <w:rsid w:val="00845529"/>
    <w:rsid w:val="00846F6A"/>
    <w:rsid w:val="0084765C"/>
    <w:rsid w:val="008512EE"/>
    <w:rsid w:val="008520E7"/>
    <w:rsid w:val="00852846"/>
    <w:rsid w:val="0085363E"/>
    <w:rsid w:val="00854B86"/>
    <w:rsid w:val="008557B8"/>
    <w:rsid w:val="0085597B"/>
    <w:rsid w:val="00857A96"/>
    <w:rsid w:val="00860F5B"/>
    <w:rsid w:val="00863D63"/>
    <w:rsid w:val="00863E3A"/>
    <w:rsid w:val="0086459E"/>
    <w:rsid w:val="00870F79"/>
    <w:rsid w:val="00873C56"/>
    <w:rsid w:val="008753B0"/>
    <w:rsid w:val="0087555A"/>
    <w:rsid w:val="00875C38"/>
    <w:rsid w:val="00877503"/>
    <w:rsid w:val="008779B7"/>
    <w:rsid w:val="00880857"/>
    <w:rsid w:val="00883467"/>
    <w:rsid w:val="00884614"/>
    <w:rsid w:val="00885E28"/>
    <w:rsid w:val="00886972"/>
    <w:rsid w:val="00894B70"/>
    <w:rsid w:val="00895D82"/>
    <w:rsid w:val="008979E3"/>
    <w:rsid w:val="008A17DF"/>
    <w:rsid w:val="008A2C5F"/>
    <w:rsid w:val="008A309B"/>
    <w:rsid w:val="008A55C3"/>
    <w:rsid w:val="008A5B16"/>
    <w:rsid w:val="008B0A03"/>
    <w:rsid w:val="008B1BD1"/>
    <w:rsid w:val="008B3673"/>
    <w:rsid w:val="008B418C"/>
    <w:rsid w:val="008B43F4"/>
    <w:rsid w:val="008B65D9"/>
    <w:rsid w:val="008B7A52"/>
    <w:rsid w:val="008C1AC0"/>
    <w:rsid w:val="008C212B"/>
    <w:rsid w:val="008C282F"/>
    <w:rsid w:val="008C3006"/>
    <w:rsid w:val="008C7275"/>
    <w:rsid w:val="008D21BF"/>
    <w:rsid w:val="008D48BE"/>
    <w:rsid w:val="008D6B05"/>
    <w:rsid w:val="008D7307"/>
    <w:rsid w:val="008E0CFC"/>
    <w:rsid w:val="008E0EF9"/>
    <w:rsid w:val="008E1D0F"/>
    <w:rsid w:val="008E2058"/>
    <w:rsid w:val="008E21BD"/>
    <w:rsid w:val="008E6752"/>
    <w:rsid w:val="008E6B77"/>
    <w:rsid w:val="008F050C"/>
    <w:rsid w:val="008F0EDE"/>
    <w:rsid w:val="008F1B3E"/>
    <w:rsid w:val="008F24E4"/>
    <w:rsid w:val="008F3A10"/>
    <w:rsid w:val="008F4916"/>
    <w:rsid w:val="008F62D3"/>
    <w:rsid w:val="008F7468"/>
    <w:rsid w:val="00900DFE"/>
    <w:rsid w:val="0090110C"/>
    <w:rsid w:val="00902ACF"/>
    <w:rsid w:val="009038E0"/>
    <w:rsid w:val="00903E03"/>
    <w:rsid w:val="009047D3"/>
    <w:rsid w:val="00904B83"/>
    <w:rsid w:val="00904E21"/>
    <w:rsid w:val="0090568C"/>
    <w:rsid w:val="009066EF"/>
    <w:rsid w:val="00910723"/>
    <w:rsid w:val="00910CA8"/>
    <w:rsid w:val="00914240"/>
    <w:rsid w:val="0091448D"/>
    <w:rsid w:val="009158FC"/>
    <w:rsid w:val="00915E76"/>
    <w:rsid w:val="00917A66"/>
    <w:rsid w:val="00923072"/>
    <w:rsid w:val="00923EAE"/>
    <w:rsid w:val="0092434D"/>
    <w:rsid w:val="009250C7"/>
    <w:rsid w:val="00925D67"/>
    <w:rsid w:val="00927393"/>
    <w:rsid w:val="009302BB"/>
    <w:rsid w:val="00930370"/>
    <w:rsid w:val="00931409"/>
    <w:rsid w:val="00931D66"/>
    <w:rsid w:val="00933DD2"/>
    <w:rsid w:val="00934153"/>
    <w:rsid w:val="009375FE"/>
    <w:rsid w:val="00941B96"/>
    <w:rsid w:val="00942109"/>
    <w:rsid w:val="009445A3"/>
    <w:rsid w:val="009514A8"/>
    <w:rsid w:val="009518ED"/>
    <w:rsid w:val="0095196D"/>
    <w:rsid w:val="009519F9"/>
    <w:rsid w:val="00953648"/>
    <w:rsid w:val="00953D21"/>
    <w:rsid w:val="009543D1"/>
    <w:rsid w:val="009577CD"/>
    <w:rsid w:val="00960A5B"/>
    <w:rsid w:val="00960E20"/>
    <w:rsid w:val="009620A1"/>
    <w:rsid w:val="0096421C"/>
    <w:rsid w:val="0097135E"/>
    <w:rsid w:val="00973871"/>
    <w:rsid w:val="00974566"/>
    <w:rsid w:val="00974A86"/>
    <w:rsid w:val="00976D6D"/>
    <w:rsid w:val="00986555"/>
    <w:rsid w:val="009875B0"/>
    <w:rsid w:val="009876A3"/>
    <w:rsid w:val="009901C0"/>
    <w:rsid w:val="00993930"/>
    <w:rsid w:val="00993A24"/>
    <w:rsid w:val="009956FF"/>
    <w:rsid w:val="0099704D"/>
    <w:rsid w:val="009970BD"/>
    <w:rsid w:val="009A0E81"/>
    <w:rsid w:val="009A3C6D"/>
    <w:rsid w:val="009A484D"/>
    <w:rsid w:val="009A5526"/>
    <w:rsid w:val="009A5DBE"/>
    <w:rsid w:val="009B0D0D"/>
    <w:rsid w:val="009B0EB9"/>
    <w:rsid w:val="009B20D6"/>
    <w:rsid w:val="009B22F9"/>
    <w:rsid w:val="009B2CE5"/>
    <w:rsid w:val="009B3578"/>
    <w:rsid w:val="009B3784"/>
    <w:rsid w:val="009B3F6E"/>
    <w:rsid w:val="009B6DC0"/>
    <w:rsid w:val="009C25D1"/>
    <w:rsid w:val="009C3373"/>
    <w:rsid w:val="009C400C"/>
    <w:rsid w:val="009C404E"/>
    <w:rsid w:val="009C63E0"/>
    <w:rsid w:val="009C6C3A"/>
    <w:rsid w:val="009D2B31"/>
    <w:rsid w:val="009D2EAC"/>
    <w:rsid w:val="009D424F"/>
    <w:rsid w:val="009D7BB0"/>
    <w:rsid w:val="009E2E0C"/>
    <w:rsid w:val="009E569A"/>
    <w:rsid w:val="009E60FC"/>
    <w:rsid w:val="009F0324"/>
    <w:rsid w:val="009F362E"/>
    <w:rsid w:val="009F4239"/>
    <w:rsid w:val="009F660C"/>
    <w:rsid w:val="009F7B8B"/>
    <w:rsid w:val="009F7F1D"/>
    <w:rsid w:val="00A0269E"/>
    <w:rsid w:val="00A03A34"/>
    <w:rsid w:val="00A04511"/>
    <w:rsid w:val="00A0753E"/>
    <w:rsid w:val="00A1363F"/>
    <w:rsid w:val="00A139D7"/>
    <w:rsid w:val="00A15941"/>
    <w:rsid w:val="00A15F9C"/>
    <w:rsid w:val="00A2045C"/>
    <w:rsid w:val="00A20E2E"/>
    <w:rsid w:val="00A244AA"/>
    <w:rsid w:val="00A24E66"/>
    <w:rsid w:val="00A278AE"/>
    <w:rsid w:val="00A36AEC"/>
    <w:rsid w:val="00A40257"/>
    <w:rsid w:val="00A40EDB"/>
    <w:rsid w:val="00A4259B"/>
    <w:rsid w:val="00A42F96"/>
    <w:rsid w:val="00A43088"/>
    <w:rsid w:val="00A43821"/>
    <w:rsid w:val="00A4569E"/>
    <w:rsid w:val="00A53414"/>
    <w:rsid w:val="00A556A2"/>
    <w:rsid w:val="00A55D9A"/>
    <w:rsid w:val="00A56BFF"/>
    <w:rsid w:val="00A56E8F"/>
    <w:rsid w:val="00A60B48"/>
    <w:rsid w:val="00A6237A"/>
    <w:rsid w:val="00A626D3"/>
    <w:rsid w:val="00A63614"/>
    <w:rsid w:val="00A63E27"/>
    <w:rsid w:val="00A660E9"/>
    <w:rsid w:val="00A661B6"/>
    <w:rsid w:val="00A730FE"/>
    <w:rsid w:val="00A73F12"/>
    <w:rsid w:val="00A758EC"/>
    <w:rsid w:val="00A8028E"/>
    <w:rsid w:val="00A84A4F"/>
    <w:rsid w:val="00A86C73"/>
    <w:rsid w:val="00A874D9"/>
    <w:rsid w:val="00A9284E"/>
    <w:rsid w:val="00A9541E"/>
    <w:rsid w:val="00A95A88"/>
    <w:rsid w:val="00A95F27"/>
    <w:rsid w:val="00A9715A"/>
    <w:rsid w:val="00AA38E8"/>
    <w:rsid w:val="00AA5C5E"/>
    <w:rsid w:val="00AA5F00"/>
    <w:rsid w:val="00AB0523"/>
    <w:rsid w:val="00AB0CF7"/>
    <w:rsid w:val="00AB28D8"/>
    <w:rsid w:val="00AB444B"/>
    <w:rsid w:val="00AB5164"/>
    <w:rsid w:val="00AB65A9"/>
    <w:rsid w:val="00AB662B"/>
    <w:rsid w:val="00AC0BB5"/>
    <w:rsid w:val="00AC0DDC"/>
    <w:rsid w:val="00AC38DE"/>
    <w:rsid w:val="00AC3FC9"/>
    <w:rsid w:val="00AC73DF"/>
    <w:rsid w:val="00AC7E4F"/>
    <w:rsid w:val="00AD0236"/>
    <w:rsid w:val="00AD0E0F"/>
    <w:rsid w:val="00AD1353"/>
    <w:rsid w:val="00AD1A2C"/>
    <w:rsid w:val="00AD41EA"/>
    <w:rsid w:val="00AD4527"/>
    <w:rsid w:val="00AD5466"/>
    <w:rsid w:val="00AD587A"/>
    <w:rsid w:val="00AD70D6"/>
    <w:rsid w:val="00AD781F"/>
    <w:rsid w:val="00AD7B65"/>
    <w:rsid w:val="00AE23DC"/>
    <w:rsid w:val="00AE324F"/>
    <w:rsid w:val="00AE3FDB"/>
    <w:rsid w:val="00AE4A80"/>
    <w:rsid w:val="00AE7500"/>
    <w:rsid w:val="00AE7AC2"/>
    <w:rsid w:val="00AF1849"/>
    <w:rsid w:val="00AF30A6"/>
    <w:rsid w:val="00AF33DE"/>
    <w:rsid w:val="00AF418A"/>
    <w:rsid w:val="00AF521F"/>
    <w:rsid w:val="00B034F8"/>
    <w:rsid w:val="00B03DE3"/>
    <w:rsid w:val="00B05003"/>
    <w:rsid w:val="00B0581C"/>
    <w:rsid w:val="00B05C89"/>
    <w:rsid w:val="00B06809"/>
    <w:rsid w:val="00B07CD0"/>
    <w:rsid w:val="00B12270"/>
    <w:rsid w:val="00B14C98"/>
    <w:rsid w:val="00B15086"/>
    <w:rsid w:val="00B15E1F"/>
    <w:rsid w:val="00B17DCF"/>
    <w:rsid w:val="00B20035"/>
    <w:rsid w:val="00B202C6"/>
    <w:rsid w:val="00B22E41"/>
    <w:rsid w:val="00B2388E"/>
    <w:rsid w:val="00B24656"/>
    <w:rsid w:val="00B306AA"/>
    <w:rsid w:val="00B31BD1"/>
    <w:rsid w:val="00B32739"/>
    <w:rsid w:val="00B32CA0"/>
    <w:rsid w:val="00B34809"/>
    <w:rsid w:val="00B35451"/>
    <w:rsid w:val="00B3646C"/>
    <w:rsid w:val="00B378A4"/>
    <w:rsid w:val="00B40C54"/>
    <w:rsid w:val="00B41540"/>
    <w:rsid w:val="00B41B6D"/>
    <w:rsid w:val="00B423D0"/>
    <w:rsid w:val="00B44D31"/>
    <w:rsid w:val="00B46C43"/>
    <w:rsid w:val="00B53E2B"/>
    <w:rsid w:val="00B54D7C"/>
    <w:rsid w:val="00B64593"/>
    <w:rsid w:val="00B64B48"/>
    <w:rsid w:val="00B673E8"/>
    <w:rsid w:val="00B70F28"/>
    <w:rsid w:val="00B72DF5"/>
    <w:rsid w:val="00B758F2"/>
    <w:rsid w:val="00B75AB1"/>
    <w:rsid w:val="00B82E1C"/>
    <w:rsid w:val="00B83063"/>
    <w:rsid w:val="00B84033"/>
    <w:rsid w:val="00B86349"/>
    <w:rsid w:val="00B87212"/>
    <w:rsid w:val="00B90705"/>
    <w:rsid w:val="00B91AC2"/>
    <w:rsid w:val="00B91DD2"/>
    <w:rsid w:val="00B9281E"/>
    <w:rsid w:val="00B931E7"/>
    <w:rsid w:val="00B96171"/>
    <w:rsid w:val="00B976E8"/>
    <w:rsid w:val="00B97F15"/>
    <w:rsid w:val="00BA0235"/>
    <w:rsid w:val="00BA0B49"/>
    <w:rsid w:val="00BA0E01"/>
    <w:rsid w:val="00BA2687"/>
    <w:rsid w:val="00BA516D"/>
    <w:rsid w:val="00BA6603"/>
    <w:rsid w:val="00BB1972"/>
    <w:rsid w:val="00BB2704"/>
    <w:rsid w:val="00BB2E21"/>
    <w:rsid w:val="00BB3888"/>
    <w:rsid w:val="00BB39EE"/>
    <w:rsid w:val="00BB4BC0"/>
    <w:rsid w:val="00BB4E45"/>
    <w:rsid w:val="00BB4F2F"/>
    <w:rsid w:val="00BB71B9"/>
    <w:rsid w:val="00BB77BA"/>
    <w:rsid w:val="00BC05B4"/>
    <w:rsid w:val="00BC1CA3"/>
    <w:rsid w:val="00BC1E08"/>
    <w:rsid w:val="00BC2595"/>
    <w:rsid w:val="00BC2C5E"/>
    <w:rsid w:val="00BC4C12"/>
    <w:rsid w:val="00BC5445"/>
    <w:rsid w:val="00BC5D6A"/>
    <w:rsid w:val="00BC5FB1"/>
    <w:rsid w:val="00BC6114"/>
    <w:rsid w:val="00BD06EA"/>
    <w:rsid w:val="00BD0A39"/>
    <w:rsid w:val="00BD0D97"/>
    <w:rsid w:val="00BD5372"/>
    <w:rsid w:val="00BD5C53"/>
    <w:rsid w:val="00BD5DFE"/>
    <w:rsid w:val="00BE1CB9"/>
    <w:rsid w:val="00BE411F"/>
    <w:rsid w:val="00BE607C"/>
    <w:rsid w:val="00BE608A"/>
    <w:rsid w:val="00BF1620"/>
    <w:rsid w:val="00BF26E7"/>
    <w:rsid w:val="00BF3971"/>
    <w:rsid w:val="00BF3C4E"/>
    <w:rsid w:val="00BF46F6"/>
    <w:rsid w:val="00BF53DD"/>
    <w:rsid w:val="00BF580A"/>
    <w:rsid w:val="00BF6F3D"/>
    <w:rsid w:val="00C02115"/>
    <w:rsid w:val="00C02FDF"/>
    <w:rsid w:val="00C03792"/>
    <w:rsid w:val="00C07386"/>
    <w:rsid w:val="00C07F62"/>
    <w:rsid w:val="00C11108"/>
    <w:rsid w:val="00C126F6"/>
    <w:rsid w:val="00C201CE"/>
    <w:rsid w:val="00C2384B"/>
    <w:rsid w:val="00C25759"/>
    <w:rsid w:val="00C275FF"/>
    <w:rsid w:val="00C31C96"/>
    <w:rsid w:val="00C32063"/>
    <w:rsid w:val="00C3403A"/>
    <w:rsid w:val="00C3478A"/>
    <w:rsid w:val="00C348CD"/>
    <w:rsid w:val="00C34BB4"/>
    <w:rsid w:val="00C358D7"/>
    <w:rsid w:val="00C35C06"/>
    <w:rsid w:val="00C36A5A"/>
    <w:rsid w:val="00C4036C"/>
    <w:rsid w:val="00C47080"/>
    <w:rsid w:val="00C5035C"/>
    <w:rsid w:val="00C5449B"/>
    <w:rsid w:val="00C545F6"/>
    <w:rsid w:val="00C55E47"/>
    <w:rsid w:val="00C564C7"/>
    <w:rsid w:val="00C5675F"/>
    <w:rsid w:val="00C60B25"/>
    <w:rsid w:val="00C62A01"/>
    <w:rsid w:val="00C6350A"/>
    <w:rsid w:val="00C6350F"/>
    <w:rsid w:val="00C63B8C"/>
    <w:rsid w:val="00C65947"/>
    <w:rsid w:val="00C67A75"/>
    <w:rsid w:val="00C70126"/>
    <w:rsid w:val="00C70AFC"/>
    <w:rsid w:val="00C72CF3"/>
    <w:rsid w:val="00C74A4D"/>
    <w:rsid w:val="00C74C01"/>
    <w:rsid w:val="00C80223"/>
    <w:rsid w:val="00C81001"/>
    <w:rsid w:val="00C817B3"/>
    <w:rsid w:val="00C82547"/>
    <w:rsid w:val="00C849C7"/>
    <w:rsid w:val="00C859E3"/>
    <w:rsid w:val="00C85A42"/>
    <w:rsid w:val="00C8613E"/>
    <w:rsid w:val="00C86758"/>
    <w:rsid w:val="00C8708A"/>
    <w:rsid w:val="00C9173C"/>
    <w:rsid w:val="00C92F62"/>
    <w:rsid w:val="00C93631"/>
    <w:rsid w:val="00C94B45"/>
    <w:rsid w:val="00C97A13"/>
    <w:rsid w:val="00CA2FDE"/>
    <w:rsid w:val="00CA53DD"/>
    <w:rsid w:val="00CA5D71"/>
    <w:rsid w:val="00CA60B9"/>
    <w:rsid w:val="00CA72DF"/>
    <w:rsid w:val="00CB093B"/>
    <w:rsid w:val="00CB21AB"/>
    <w:rsid w:val="00CB222A"/>
    <w:rsid w:val="00CB3658"/>
    <w:rsid w:val="00CB3EAA"/>
    <w:rsid w:val="00CB476D"/>
    <w:rsid w:val="00CB5200"/>
    <w:rsid w:val="00CB5931"/>
    <w:rsid w:val="00CB5DD7"/>
    <w:rsid w:val="00CB65AD"/>
    <w:rsid w:val="00CC09BD"/>
    <w:rsid w:val="00CC20B6"/>
    <w:rsid w:val="00CC4F7B"/>
    <w:rsid w:val="00CC5F52"/>
    <w:rsid w:val="00CC5FC2"/>
    <w:rsid w:val="00CC79FF"/>
    <w:rsid w:val="00CD15CF"/>
    <w:rsid w:val="00CD1F96"/>
    <w:rsid w:val="00CD580F"/>
    <w:rsid w:val="00CD5B19"/>
    <w:rsid w:val="00CD63DF"/>
    <w:rsid w:val="00CD7AC5"/>
    <w:rsid w:val="00CE08AC"/>
    <w:rsid w:val="00CE102A"/>
    <w:rsid w:val="00CE25D1"/>
    <w:rsid w:val="00CE26EB"/>
    <w:rsid w:val="00CE583B"/>
    <w:rsid w:val="00CE7A96"/>
    <w:rsid w:val="00CF31FA"/>
    <w:rsid w:val="00CF40DE"/>
    <w:rsid w:val="00CF4C11"/>
    <w:rsid w:val="00CF50EE"/>
    <w:rsid w:val="00CF527F"/>
    <w:rsid w:val="00CF5CF5"/>
    <w:rsid w:val="00CF6A75"/>
    <w:rsid w:val="00CF6D05"/>
    <w:rsid w:val="00CF77CF"/>
    <w:rsid w:val="00CF77F1"/>
    <w:rsid w:val="00D0094D"/>
    <w:rsid w:val="00D049E7"/>
    <w:rsid w:val="00D0708D"/>
    <w:rsid w:val="00D10B4F"/>
    <w:rsid w:val="00D13056"/>
    <w:rsid w:val="00D13E7D"/>
    <w:rsid w:val="00D14E97"/>
    <w:rsid w:val="00D1599C"/>
    <w:rsid w:val="00D16393"/>
    <w:rsid w:val="00D176C9"/>
    <w:rsid w:val="00D22470"/>
    <w:rsid w:val="00D23B79"/>
    <w:rsid w:val="00D24558"/>
    <w:rsid w:val="00D247F2"/>
    <w:rsid w:val="00D24BC5"/>
    <w:rsid w:val="00D25E57"/>
    <w:rsid w:val="00D2621F"/>
    <w:rsid w:val="00D26506"/>
    <w:rsid w:val="00D27E38"/>
    <w:rsid w:val="00D319C0"/>
    <w:rsid w:val="00D339CF"/>
    <w:rsid w:val="00D34F2F"/>
    <w:rsid w:val="00D35978"/>
    <w:rsid w:val="00D35BA1"/>
    <w:rsid w:val="00D37031"/>
    <w:rsid w:val="00D37101"/>
    <w:rsid w:val="00D37671"/>
    <w:rsid w:val="00D405C5"/>
    <w:rsid w:val="00D41240"/>
    <w:rsid w:val="00D463D7"/>
    <w:rsid w:val="00D47EC7"/>
    <w:rsid w:val="00D5245D"/>
    <w:rsid w:val="00D5633A"/>
    <w:rsid w:val="00D56766"/>
    <w:rsid w:val="00D56E21"/>
    <w:rsid w:val="00D6002A"/>
    <w:rsid w:val="00D61EAB"/>
    <w:rsid w:val="00D634E6"/>
    <w:rsid w:val="00D6532C"/>
    <w:rsid w:val="00D66F30"/>
    <w:rsid w:val="00D7074D"/>
    <w:rsid w:val="00D71B9A"/>
    <w:rsid w:val="00D7271C"/>
    <w:rsid w:val="00D729FA"/>
    <w:rsid w:val="00D8027A"/>
    <w:rsid w:val="00D8069A"/>
    <w:rsid w:val="00D83225"/>
    <w:rsid w:val="00D83981"/>
    <w:rsid w:val="00D84B0A"/>
    <w:rsid w:val="00D84CC6"/>
    <w:rsid w:val="00D85FDA"/>
    <w:rsid w:val="00D86A29"/>
    <w:rsid w:val="00D87C9A"/>
    <w:rsid w:val="00D94D7B"/>
    <w:rsid w:val="00D94DE5"/>
    <w:rsid w:val="00D95803"/>
    <w:rsid w:val="00D96690"/>
    <w:rsid w:val="00DA03CD"/>
    <w:rsid w:val="00DA49ED"/>
    <w:rsid w:val="00DA4F90"/>
    <w:rsid w:val="00DA6377"/>
    <w:rsid w:val="00DA768A"/>
    <w:rsid w:val="00DA7B7E"/>
    <w:rsid w:val="00DB23C4"/>
    <w:rsid w:val="00DB2989"/>
    <w:rsid w:val="00DB412A"/>
    <w:rsid w:val="00DB76A5"/>
    <w:rsid w:val="00DC11F3"/>
    <w:rsid w:val="00DC1A66"/>
    <w:rsid w:val="00DC1AFA"/>
    <w:rsid w:val="00DC6E58"/>
    <w:rsid w:val="00DD05D3"/>
    <w:rsid w:val="00DD1059"/>
    <w:rsid w:val="00DD1F24"/>
    <w:rsid w:val="00DD514A"/>
    <w:rsid w:val="00DD5CCE"/>
    <w:rsid w:val="00DE2694"/>
    <w:rsid w:val="00DE26F2"/>
    <w:rsid w:val="00DE49E1"/>
    <w:rsid w:val="00DE4ABD"/>
    <w:rsid w:val="00DE5DA6"/>
    <w:rsid w:val="00DE6A96"/>
    <w:rsid w:val="00DE6E03"/>
    <w:rsid w:val="00DF3F78"/>
    <w:rsid w:val="00DF5B2D"/>
    <w:rsid w:val="00DF74F8"/>
    <w:rsid w:val="00E0244A"/>
    <w:rsid w:val="00E044A9"/>
    <w:rsid w:val="00E04CBD"/>
    <w:rsid w:val="00E04DF7"/>
    <w:rsid w:val="00E07A09"/>
    <w:rsid w:val="00E10495"/>
    <w:rsid w:val="00E10976"/>
    <w:rsid w:val="00E111E9"/>
    <w:rsid w:val="00E124C9"/>
    <w:rsid w:val="00E143F8"/>
    <w:rsid w:val="00E14D86"/>
    <w:rsid w:val="00E15B6E"/>
    <w:rsid w:val="00E21376"/>
    <w:rsid w:val="00E22A70"/>
    <w:rsid w:val="00E23AC1"/>
    <w:rsid w:val="00E25036"/>
    <w:rsid w:val="00E25904"/>
    <w:rsid w:val="00E26B28"/>
    <w:rsid w:val="00E32B80"/>
    <w:rsid w:val="00E34BD9"/>
    <w:rsid w:val="00E35683"/>
    <w:rsid w:val="00E35FB4"/>
    <w:rsid w:val="00E41964"/>
    <w:rsid w:val="00E41978"/>
    <w:rsid w:val="00E4383C"/>
    <w:rsid w:val="00E43BED"/>
    <w:rsid w:val="00E44052"/>
    <w:rsid w:val="00E465FD"/>
    <w:rsid w:val="00E51752"/>
    <w:rsid w:val="00E51A95"/>
    <w:rsid w:val="00E51CCA"/>
    <w:rsid w:val="00E52516"/>
    <w:rsid w:val="00E528BF"/>
    <w:rsid w:val="00E53236"/>
    <w:rsid w:val="00E535E5"/>
    <w:rsid w:val="00E54AB6"/>
    <w:rsid w:val="00E5535E"/>
    <w:rsid w:val="00E56200"/>
    <w:rsid w:val="00E60E6C"/>
    <w:rsid w:val="00E61CA7"/>
    <w:rsid w:val="00E61FDB"/>
    <w:rsid w:val="00E6376F"/>
    <w:rsid w:val="00E63E37"/>
    <w:rsid w:val="00E67AA8"/>
    <w:rsid w:val="00E67E9A"/>
    <w:rsid w:val="00E70B49"/>
    <w:rsid w:val="00E71619"/>
    <w:rsid w:val="00E741DF"/>
    <w:rsid w:val="00E75394"/>
    <w:rsid w:val="00E7727E"/>
    <w:rsid w:val="00E77F6F"/>
    <w:rsid w:val="00E8292E"/>
    <w:rsid w:val="00E85DDA"/>
    <w:rsid w:val="00E8700F"/>
    <w:rsid w:val="00E87599"/>
    <w:rsid w:val="00E919E8"/>
    <w:rsid w:val="00E96564"/>
    <w:rsid w:val="00E97214"/>
    <w:rsid w:val="00E97579"/>
    <w:rsid w:val="00E975C7"/>
    <w:rsid w:val="00EA0097"/>
    <w:rsid w:val="00EA111B"/>
    <w:rsid w:val="00EA1F06"/>
    <w:rsid w:val="00EA26C6"/>
    <w:rsid w:val="00EA2F93"/>
    <w:rsid w:val="00EA3099"/>
    <w:rsid w:val="00EA5DB4"/>
    <w:rsid w:val="00EA725B"/>
    <w:rsid w:val="00EB0EC6"/>
    <w:rsid w:val="00EB0EE0"/>
    <w:rsid w:val="00EB0EE1"/>
    <w:rsid w:val="00EB244F"/>
    <w:rsid w:val="00EB4652"/>
    <w:rsid w:val="00EB502B"/>
    <w:rsid w:val="00EB516D"/>
    <w:rsid w:val="00EB6EFC"/>
    <w:rsid w:val="00EB7862"/>
    <w:rsid w:val="00EC004E"/>
    <w:rsid w:val="00EC43C8"/>
    <w:rsid w:val="00EC6AB2"/>
    <w:rsid w:val="00ED04D4"/>
    <w:rsid w:val="00ED2D24"/>
    <w:rsid w:val="00ED3B01"/>
    <w:rsid w:val="00ED6026"/>
    <w:rsid w:val="00ED6F50"/>
    <w:rsid w:val="00ED78F1"/>
    <w:rsid w:val="00EE013F"/>
    <w:rsid w:val="00EE3324"/>
    <w:rsid w:val="00EE3DBF"/>
    <w:rsid w:val="00EE4130"/>
    <w:rsid w:val="00EE488E"/>
    <w:rsid w:val="00EE581B"/>
    <w:rsid w:val="00EF10C1"/>
    <w:rsid w:val="00EF1909"/>
    <w:rsid w:val="00EF358F"/>
    <w:rsid w:val="00EF5A5A"/>
    <w:rsid w:val="00EF6786"/>
    <w:rsid w:val="00EF68CD"/>
    <w:rsid w:val="00EF71E7"/>
    <w:rsid w:val="00F01BB7"/>
    <w:rsid w:val="00F03513"/>
    <w:rsid w:val="00F05DA8"/>
    <w:rsid w:val="00F06C87"/>
    <w:rsid w:val="00F16F7B"/>
    <w:rsid w:val="00F21BBE"/>
    <w:rsid w:val="00F21D24"/>
    <w:rsid w:val="00F22D66"/>
    <w:rsid w:val="00F243DE"/>
    <w:rsid w:val="00F2570C"/>
    <w:rsid w:val="00F25F78"/>
    <w:rsid w:val="00F26486"/>
    <w:rsid w:val="00F27F2C"/>
    <w:rsid w:val="00F30A13"/>
    <w:rsid w:val="00F3130D"/>
    <w:rsid w:val="00F31DFC"/>
    <w:rsid w:val="00F32483"/>
    <w:rsid w:val="00F35723"/>
    <w:rsid w:val="00F416CF"/>
    <w:rsid w:val="00F42F0E"/>
    <w:rsid w:val="00F43F73"/>
    <w:rsid w:val="00F441D7"/>
    <w:rsid w:val="00F4495A"/>
    <w:rsid w:val="00F4657D"/>
    <w:rsid w:val="00F46A3B"/>
    <w:rsid w:val="00F5292D"/>
    <w:rsid w:val="00F53746"/>
    <w:rsid w:val="00F544B9"/>
    <w:rsid w:val="00F54DE2"/>
    <w:rsid w:val="00F54E7D"/>
    <w:rsid w:val="00F565D2"/>
    <w:rsid w:val="00F56AEC"/>
    <w:rsid w:val="00F6064F"/>
    <w:rsid w:val="00F607BF"/>
    <w:rsid w:val="00F60E46"/>
    <w:rsid w:val="00F6149C"/>
    <w:rsid w:val="00F622F3"/>
    <w:rsid w:val="00F623B6"/>
    <w:rsid w:val="00F63CFB"/>
    <w:rsid w:val="00F64A97"/>
    <w:rsid w:val="00F65BA5"/>
    <w:rsid w:val="00F666D1"/>
    <w:rsid w:val="00F70568"/>
    <w:rsid w:val="00F72ABD"/>
    <w:rsid w:val="00F74204"/>
    <w:rsid w:val="00F74917"/>
    <w:rsid w:val="00F77039"/>
    <w:rsid w:val="00F81005"/>
    <w:rsid w:val="00F81912"/>
    <w:rsid w:val="00F81D47"/>
    <w:rsid w:val="00F81FE2"/>
    <w:rsid w:val="00F82709"/>
    <w:rsid w:val="00F829EC"/>
    <w:rsid w:val="00F82D84"/>
    <w:rsid w:val="00F84954"/>
    <w:rsid w:val="00F84C93"/>
    <w:rsid w:val="00F84D7D"/>
    <w:rsid w:val="00F850AB"/>
    <w:rsid w:val="00F90782"/>
    <w:rsid w:val="00F91A04"/>
    <w:rsid w:val="00F921C8"/>
    <w:rsid w:val="00F93B84"/>
    <w:rsid w:val="00FA1832"/>
    <w:rsid w:val="00FA4FDA"/>
    <w:rsid w:val="00FA6604"/>
    <w:rsid w:val="00FA6716"/>
    <w:rsid w:val="00FA6797"/>
    <w:rsid w:val="00FA7723"/>
    <w:rsid w:val="00FA7909"/>
    <w:rsid w:val="00FB05B4"/>
    <w:rsid w:val="00FB10EE"/>
    <w:rsid w:val="00FB17E6"/>
    <w:rsid w:val="00FB1B43"/>
    <w:rsid w:val="00FB223F"/>
    <w:rsid w:val="00FB2D13"/>
    <w:rsid w:val="00FB32C1"/>
    <w:rsid w:val="00FB52DB"/>
    <w:rsid w:val="00FB63B0"/>
    <w:rsid w:val="00FC0120"/>
    <w:rsid w:val="00FC1B22"/>
    <w:rsid w:val="00FC5166"/>
    <w:rsid w:val="00FD1047"/>
    <w:rsid w:val="00FD4587"/>
    <w:rsid w:val="00FD6AC2"/>
    <w:rsid w:val="00FD7B8D"/>
    <w:rsid w:val="00FE411C"/>
    <w:rsid w:val="00FE55AB"/>
    <w:rsid w:val="00FE61F1"/>
    <w:rsid w:val="00FE64E8"/>
    <w:rsid w:val="00FF09FC"/>
    <w:rsid w:val="00FF0BE4"/>
    <w:rsid w:val="00FF21D1"/>
    <w:rsid w:val="00FF22C7"/>
    <w:rsid w:val="00FF4161"/>
    <w:rsid w:val="00FF48D7"/>
    <w:rsid w:val="00FF49D1"/>
    <w:rsid w:val="00FF5F39"/>
    <w:rsid w:val="00FF6AE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0421-864F-45C8-9546-4C54941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8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07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76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3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92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0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50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21413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2020-02-11T00:32:00Z</dcterms:created>
  <dcterms:modified xsi:type="dcterms:W3CDTF">2020-02-11T00:32:00Z</dcterms:modified>
</cp:coreProperties>
</file>