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0357C0" w:rsidRPr="00180878" w:rsidRDefault="0080481B" w:rsidP="00D80B47">
                            <w:pPr>
                              <w:jc w:val="center"/>
                              <w:rPr>
                                <w:rFonts w:asciiTheme="minorHAnsi" w:hAnsiTheme="minorHAnsi"/>
                                <w:sz w:val="22"/>
                                <w:szCs w:val="22"/>
                                <w:lang w:val="pt-BR"/>
                              </w:rPr>
                            </w:pPr>
                            <w:hyperlink r:id="rId7" w:history="1">
                              <w:r w:rsidR="000357C0" w:rsidRPr="00180878">
                                <w:rPr>
                                  <w:rStyle w:val="a4"/>
                                  <w:rFonts w:asciiTheme="minorHAnsi" w:eastAsiaTheme="majorEastAsia" w:hAnsiTheme="minorHAnsi"/>
                                  <w:sz w:val="22"/>
                                  <w:szCs w:val="22"/>
                                  <w:lang w:val="pt-BR"/>
                                </w:rPr>
                                <w:t>www.opamur.ru</w:t>
                              </w:r>
                            </w:hyperlink>
                            <w:r w:rsidR="000357C0" w:rsidRPr="00180878">
                              <w:rPr>
                                <w:rFonts w:asciiTheme="minorHAnsi" w:hAnsiTheme="minorHAnsi"/>
                                <w:sz w:val="22"/>
                                <w:szCs w:val="22"/>
                                <w:lang w:val="pt-BR"/>
                              </w:rPr>
                              <w:t xml:space="preserve">, e-mail: </w:t>
                            </w:r>
                            <w:r w:rsidR="007B6724">
                              <w:fldChar w:fldCharType="begin"/>
                            </w:r>
                            <w:r w:rsidR="007B6724">
                              <w:instrText xml:space="preserve"> HYPERLINK "mailto:op-adm@mail.ru" </w:instrText>
                            </w:r>
                            <w:r w:rsidR="007B6724">
                              <w:fldChar w:fldCharType="separate"/>
                            </w:r>
                            <w:r w:rsidR="000357C0" w:rsidRPr="00180878">
                              <w:rPr>
                                <w:rStyle w:val="a4"/>
                                <w:rFonts w:asciiTheme="minorHAnsi" w:eastAsiaTheme="majorEastAsia" w:hAnsiTheme="minorHAnsi"/>
                                <w:sz w:val="22"/>
                                <w:szCs w:val="22"/>
                                <w:lang w:val="pt-BR"/>
                              </w:rPr>
                              <w:t>op-adm@mail.ru</w:t>
                            </w:r>
                            <w:r w:rsidR="007B6724">
                              <w:rPr>
                                <w:rStyle w:val="a4"/>
                                <w:rFonts w:asciiTheme="minorHAnsi" w:eastAsiaTheme="majorEastAsia" w:hAnsiTheme="minorHAnsi"/>
                                <w:sz w:val="22"/>
                                <w:szCs w:val="22"/>
                                <w:lang w:val="pt-BR"/>
                              </w:rPr>
                              <w:fldChar w:fldCharType="end"/>
                            </w:r>
                            <w:r w:rsidR="000357C0"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0357C0" w:rsidRDefault="000357C0"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0357C0" w:rsidRPr="00180878" w:rsidRDefault="000A3863" w:rsidP="00D80B47">
                      <w:pPr>
                        <w:jc w:val="center"/>
                        <w:rPr>
                          <w:rFonts w:asciiTheme="minorHAnsi" w:hAnsiTheme="minorHAnsi"/>
                          <w:sz w:val="22"/>
                          <w:szCs w:val="22"/>
                          <w:lang w:val="pt-BR"/>
                        </w:rPr>
                      </w:pPr>
                      <w:hyperlink r:id="rId8" w:history="1">
                        <w:r w:rsidR="000357C0" w:rsidRPr="00180878">
                          <w:rPr>
                            <w:rStyle w:val="a4"/>
                            <w:rFonts w:asciiTheme="minorHAnsi" w:eastAsiaTheme="majorEastAsia" w:hAnsiTheme="minorHAnsi"/>
                            <w:sz w:val="22"/>
                            <w:szCs w:val="22"/>
                            <w:lang w:val="pt-BR"/>
                          </w:rPr>
                          <w:t>www.opamur.ru</w:t>
                        </w:r>
                      </w:hyperlink>
                      <w:r w:rsidR="000357C0" w:rsidRPr="00180878">
                        <w:rPr>
                          <w:rFonts w:asciiTheme="minorHAnsi" w:hAnsiTheme="minorHAnsi"/>
                          <w:sz w:val="22"/>
                          <w:szCs w:val="22"/>
                          <w:lang w:val="pt-BR"/>
                        </w:rPr>
                        <w:t xml:space="preserve">, e-mail: </w:t>
                      </w:r>
                      <w:r w:rsidR="007B6724">
                        <w:fldChar w:fldCharType="begin"/>
                      </w:r>
                      <w:r w:rsidR="007B6724">
                        <w:instrText xml:space="preserve"> HYPERLINK "mailto:op-adm@mail.ru" </w:instrText>
                      </w:r>
                      <w:r w:rsidR="007B6724">
                        <w:fldChar w:fldCharType="separate"/>
                      </w:r>
                      <w:r w:rsidR="000357C0" w:rsidRPr="00180878">
                        <w:rPr>
                          <w:rStyle w:val="a4"/>
                          <w:rFonts w:asciiTheme="minorHAnsi" w:eastAsiaTheme="majorEastAsia" w:hAnsiTheme="minorHAnsi"/>
                          <w:sz w:val="22"/>
                          <w:szCs w:val="22"/>
                          <w:lang w:val="pt-BR"/>
                        </w:rPr>
                        <w:t>op-adm@mail.ru</w:t>
                      </w:r>
                      <w:r w:rsidR="007B6724">
                        <w:rPr>
                          <w:rStyle w:val="a4"/>
                          <w:rFonts w:asciiTheme="minorHAnsi" w:eastAsiaTheme="majorEastAsia" w:hAnsiTheme="minorHAnsi"/>
                          <w:sz w:val="22"/>
                          <w:szCs w:val="22"/>
                          <w:lang w:val="pt-BR"/>
                        </w:rPr>
                        <w:fldChar w:fldCharType="end"/>
                      </w:r>
                      <w:r w:rsidR="000357C0"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0357C0" w:rsidRDefault="000357C0"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2F59FD">
        <w:rPr>
          <w:rFonts w:eastAsia="Times New Roman"/>
          <w:b/>
          <w:kern w:val="36"/>
          <w:szCs w:val="28"/>
          <w:lang w:val="ru-RU" w:eastAsia="ru-RU" w:bidi="ar-SA"/>
        </w:rPr>
        <w:t>сентябр</w:t>
      </w:r>
      <w:r w:rsidR="002C2409">
        <w:rPr>
          <w:rFonts w:eastAsia="Times New Roman"/>
          <w:b/>
          <w:kern w:val="36"/>
          <w:szCs w:val="28"/>
          <w:lang w:val="ru-RU" w:eastAsia="ru-RU" w:bidi="ar-SA"/>
        </w:rPr>
        <w:t>е</w:t>
      </w:r>
      <w:bookmarkStart w:id="0" w:name="_GoBack"/>
      <w:bookmarkEnd w:id="0"/>
      <w:r w:rsidR="006B66C8">
        <w:rPr>
          <w:rFonts w:eastAsia="Times New Roman"/>
          <w:b/>
          <w:kern w:val="36"/>
          <w:szCs w:val="28"/>
          <w:lang w:val="ru-RU" w:eastAsia="ru-RU" w:bidi="ar-SA"/>
        </w:rPr>
        <w:t xml:space="preserve"> 2021</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124629" w:rsidP="00682FCB">
      <w:pPr>
        <w:pStyle w:val="1"/>
        <w:shd w:val="clear" w:color="auto" w:fill="FFFFFF"/>
        <w:spacing w:before="0" w:beforeAutospacing="0" w:after="0" w:afterAutospacing="0"/>
        <w:jc w:val="center"/>
        <w:rPr>
          <w:bCs w:val="0"/>
          <w:color w:val="171717" w:themeColor="background2" w:themeShade="1A"/>
          <w:sz w:val="28"/>
          <w:szCs w:val="36"/>
        </w:rPr>
      </w:pPr>
      <w:r w:rsidRPr="00124629">
        <w:rPr>
          <w:bCs w:val="0"/>
          <w:color w:val="171717" w:themeColor="background2" w:themeShade="1A"/>
          <w:sz w:val="28"/>
          <w:szCs w:val="36"/>
        </w:rPr>
        <w:t>Обучающий семинар для амурских НКО прошел в Благовещенске</w:t>
      </w:r>
    </w:p>
    <w:p w:rsidR="009209BA" w:rsidRP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p>
    <w:p w:rsidR="00124629" w:rsidRPr="00124629" w:rsidRDefault="00124629" w:rsidP="00124629">
      <w:pPr>
        <w:pStyle w:val="aa"/>
        <w:spacing w:before="0" w:beforeAutospacing="0" w:after="0" w:afterAutospacing="0"/>
        <w:ind w:firstLine="709"/>
        <w:jc w:val="both"/>
        <w:rPr>
          <w:color w:val="171717" w:themeColor="background2" w:themeShade="1A"/>
          <w:sz w:val="28"/>
          <w:szCs w:val="28"/>
        </w:rPr>
      </w:pPr>
      <w:r>
        <w:rPr>
          <w:noProof/>
        </w:rPr>
        <w:drawing>
          <wp:anchor distT="0" distB="0" distL="114300" distR="114300" simplePos="0" relativeHeight="251803648" behindDoc="0" locked="0" layoutInCell="1" allowOverlap="1" wp14:anchorId="252D51F1" wp14:editId="56AD5CE5">
            <wp:simplePos x="0" y="0"/>
            <wp:positionH relativeFrom="column">
              <wp:posOffset>24765</wp:posOffset>
            </wp:positionH>
            <wp:positionV relativeFrom="paragraph">
              <wp:posOffset>43180</wp:posOffset>
            </wp:positionV>
            <wp:extent cx="2560320" cy="1440180"/>
            <wp:effectExtent l="0" t="0" r="0" b="7620"/>
            <wp:wrapSquare wrapText="bothSides"/>
            <wp:docPr id="5" name="Рисунок 5" descr="http://www.opamur.ru/wp-content/uploads/2021/09/%D1%81%D0%B5%D0%BC%D0%B8%D0%BD%D0%B0%D1%80-1-%D0%B4%D0%BB%D1%8F-%D0%B3%D0%B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9/%D1%81%D0%B5%D0%BC%D0%B8%D0%BD%D0%B0%D1%80-1-%D0%B4%D0%BB%D1%8F-%D0%B3%D0%B32-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32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629">
        <w:rPr>
          <w:color w:val="171717" w:themeColor="background2" w:themeShade="1A"/>
          <w:sz w:val="28"/>
          <w:szCs w:val="28"/>
        </w:rPr>
        <w:t>14 сентября в Благовещенске прошёл обучающий семинар для представителей некоммерческих организаций, которые готовятся принять участие во втором конкурсе грантов губернатора Амурской области на развитие гражданского общества.</w:t>
      </w:r>
    </w:p>
    <w:p w:rsidR="00124629" w:rsidRPr="00124629" w:rsidRDefault="00124629" w:rsidP="00124629">
      <w:pPr>
        <w:pStyle w:val="aa"/>
        <w:spacing w:before="0" w:beforeAutospacing="0" w:after="0" w:afterAutospacing="0"/>
        <w:ind w:firstLine="709"/>
        <w:jc w:val="both"/>
        <w:rPr>
          <w:color w:val="171717" w:themeColor="background2" w:themeShade="1A"/>
          <w:sz w:val="28"/>
          <w:szCs w:val="28"/>
        </w:rPr>
      </w:pPr>
      <w:r w:rsidRPr="00124629">
        <w:rPr>
          <w:color w:val="171717" w:themeColor="background2" w:themeShade="1A"/>
          <w:sz w:val="28"/>
          <w:szCs w:val="28"/>
        </w:rPr>
        <w:t xml:space="preserve">В уютном зале модельной библиотеки имени </w:t>
      </w:r>
      <w:proofErr w:type="spellStart"/>
      <w:r w:rsidRPr="00124629">
        <w:rPr>
          <w:color w:val="171717" w:themeColor="background2" w:themeShade="1A"/>
          <w:sz w:val="28"/>
          <w:szCs w:val="28"/>
        </w:rPr>
        <w:t>А.П.Чехова</w:t>
      </w:r>
      <w:proofErr w:type="spellEnd"/>
      <w:r w:rsidRPr="00124629">
        <w:rPr>
          <w:color w:val="171717" w:themeColor="background2" w:themeShade="1A"/>
          <w:sz w:val="28"/>
          <w:szCs w:val="28"/>
        </w:rPr>
        <w:t xml:space="preserve"> обучение социальному проектированию прошли 22 общественника, 7 человек впервые планируют писать социально значимый проект. На семинаре рассмотрели особенности оформления конкурс</w:t>
      </w:r>
      <w:r>
        <w:rPr>
          <w:color w:val="171717" w:themeColor="background2" w:themeShade="1A"/>
          <w:sz w:val="28"/>
          <w:szCs w:val="28"/>
        </w:rPr>
        <w:t>ной заявки в электронной форме.</w:t>
      </w:r>
    </w:p>
    <w:p w:rsidR="00124629" w:rsidRPr="00124629" w:rsidRDefault="00124629" w:rsidP="00124629">
      <w:pPr>
        <w:pStyle w:val="aa"/>
        <w:spacing w:before="0" w:beforeAutospacing="0" w:after="0" w:afterAutospacing="0"/>
        <w:ind w:firstLine="709"/>
        <w:jc w:val="both"/>
        <w:rPr>
          <w:color w:val="171717" w:themeColor="background2" w:themeShade="1A"/>
          <w:sz w:val="28"/>
          <w:szCs w:val="28"/>
        </w:rPr>
      </w:pPr>
      <w:r w:rsidRPr="00124629">
        <w:rPr>
          <w:color w:val="171717" w:themeColor="background2" w:themeShade="1A"/>
          <w:sz w:val="28"/>
          <w:szCs w:val="28"/>
        </w:rPr>
        <w:t>Мероприятие организовано оператором конкурса АНО «Агентство развития гражданского общества Амурской области» и Ресурсным центром поддержки НКО при Общест</w:t>
      </w:r>
      <w:r>
        <w:rPr>
          <w:color w:val="171717" w:themeColor="background2" w:themeShade="1A"/>
          <w:sz w:val="28"/>
          <w:szCs w:val="28"/>
        </w:rPr>
        <w:t>венной палате Амурской области.</w:t>
      </w:r>
    </w:p>
    <w:p w:rsidR="00183FDB" w:rsidRPr="002B5C04" w:rsidRDefault="00124629" w:rsidP="002B5C04">
      <w:pPr>
        <w:pStyle w:val="aa"/>
        <w:spacing w:before="0" w:beforeAutospacing="0" w:after="0" w:afterAutospacing="0"/>
        <w:ind w:firstLine="709"/>
        <w:jc w:val="both"/>
        <w:rPr>
          <w:color w:val="171717" w:themeColor="background2" w:themeShade="1A"/>
          <w:sz w:val="28"/>
          <w:szCs w:val="28"/>
        </w:rPr>
      </w:pPr>
      <w:r w:rsidRPr="00124629">
        <w:rPr>
          <w:color w:val="171717" w:themeColor="background2" w:themeShade="1A"/>
          <w:sz w:val="28"/>
          <w:szCs w:val="28"/>
        </w:rPr>
        <w:t xml:space="preserve">«Для успешного результата необходимо в первую очередь внимательно изучить конкурсную документацию: положение, методические рекомендации по подготовке заявки, бюджета на официальном сайте конкурса </w:t>
      </w:r>
      <w:proofErr w:type="spellStart"/>
      <w:proofErr w:type="gramStart"/>
      <w:r w:rsidRPr="00124629">
        <w:rPr>
          <w:color w:val="171717" w:themeColor="background2" w:themeShade="1A"/>
          <w:sz w:val="28"/>
          <w:szCs w:val="28"/>
        </w:rPr>
        <w:t>амур.гранты</w:t>
      </w:r>
      <w:proofErr w:type="gramEnd"/>
      <w:r w:rsidRPr="00124629">
        <w:rPr>
          <w:color w:val="171717" w:themeColor="background2" w:themeShade="1A"/>
          <w:sz w:val="28"/>
          <w:szCs w:val="28"/>
        </w:rPr>
        <w:t>.рф</w:t>
      </w:r>
      <w:proofErr w:type="spellEnd"/>
      <w:r w:rsidRPr="00124629">
        <w:rPr>
          <w:color w:val="171717" w:themeColor="background2" w:themeShade="1A"/>
          <w:sz w:val="28"/>
          <w:szCs w:val="28"/>
        </w:rPr>
        <w:t>», — сделала акцент ведущая семинара Лариса Фокина, главны</w:t>
      </w:r>
      <w:r w:rsidR="002B5C04">
        <w:rPr>
          <w:color w:val="171717" w:themeColor="background2" w:themeShade="1A"/>
          <w:sz w:val="28"/>
          <w:szCs w:val="28"/>
        </w:rPr>
        <w:t>й специалист Ресурсного центра.</w:t>
      </w:r>
    </w:p>
    <w:p w:rsidR="00B016D5" w:rsidRPr="002B5C04" w:rsidRDefault="00B016D5" w:rsidP="00D80B47">
      <w:pPr>
        <w:ind w:firstLine="709"/>
        <w:jc w:val="both"/>
        <w:rPr>
          <w:rFonts w:eastAsia="Times New Roman"/>
          <w:color w:val="171717" w:themeColor="background2" w:themeShade="1A"/>
          <w:szCs w:val="28"/>
          <w:lang w:val="ru-RU" w:eastAsia="ru-RU" w:bidi="ar-SA"/>
        </w:rPr>
      </w:pPr>
    </w:p>
    <w:p w:rsidR="00183FDB" w:rsidRPr="002B5C04" w:rsidRDefault="002B5C04" w:rsidP="00D80B47">
      <w:pPr>
        <w:ind w:firstLine="709"/>
        <w:jc w:val="both"/>
        <w:rPr>
          <w:b/>
          <w:szCs w:val="28"/>
          <w:lang w:val="ru-RU"/>
        </w:rPr>
      </w:pPr>
      <w:r>
        <w:rPr>
          <w:noProof/>
          <w:lang w:val="ru-RU" w:eastAsia="ru-RU" w:bidi="ar-SA"/>
        </w:rPr>
        <w:drawing>
          <wp:anchor distT="0" distB="0" distL="114300" distR="114300" simplePos="0" relativeHeight="251804672" behindDoc="0" locked="0" layoutInCell="1" allowOverlap="1" wp14:anchorId="5043C228" wp14:editId="527C6673">
            <wp:simplePos x="0" y="0"/>
            <wp:positionH relativeFrom="column">
              <wp:posOffset>4055745</wp:posOffset>
            </wp:positionH>
            <wp:positionV relativeFrom="paragraph">
              <wp:posOffset>154305</wp:posOffset>
            </wp:positionV>
            <wp:extent cx="1927860" cy="1214755"/>
            <wp:effectExtent l="0" t="0" r="0" b="4445"/>
            <wp:wrapSquare wrapText="bothSides"/>
            <wp:docPr id="15" name="Рисунок 15" descr="http://www.opamur.ru/wp-content/uploads/2021/07/-%D0%92%D0%AB%D0%91%D0%9E%D0%A0%D0%AB-2021-e1627460364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07/-%D0%92%D0%AB%D0%91%D0%9E%D0%A0%D0%AB-2021-e16274603646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786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FDB" w:rsidRPr="00183FDB" w:rsidRDefault="002B5C04" w:rsidP="006B66C8">
      <w:pPr>
        <w:jc w:val="center"/>
        <w:rPr>
          <w:rFonts w:eastAsia="Times New Roman"/>
          <w:b/>
          <w:bCs/>
          <w:color w:val="171717" w:themeColor="background2" w:themeShade="1A"/>
          <w:kern w:val="36"/>
          <w:szCs w:val="36"/>
          <w:lang w:val="ru-RU" w:eastAsia="ru-RU"/>
        </w:rPr>
      </w:pPr>
      <w:r w:rsidRPr="002B5C04">
        <w:rPr>
          <w:rFonts w:eastAsia="Times New Roman"/>
          <w:b/>
          <w:bCs/>
          <w:color w:val="171717" w:themeColor="background2" w:themeShade="1A"/>
          <w:kern w:val="36"/>
          <w:szCs w:val="36"/>
          <w:lang w:val="ru-RU" w:eastAsia="ru-RU"/>
        </w:rPr>
        <w:t xml:space="preserve">За ходом голосования </w:t>
      </w:r>
      <w:proofErr w:type="spellStart"/>
      <w:r w:rsidRPr="002B5C04">
        <w:rPr>
          <w:rFonts w:eastAsia="Times New Roman"/>
          <w:b/>
          <w:bCs/>
          <w:color w:val="171717" w:themeColor="background2" w:themeShade="1A"/>
          <w:kern w:val="36"/>
          <w:szCs w:val="36"/>
          <w:lang w:val="ru-RU" w:eastAsia="ru-RU"/>
        </w:rPr>
        <w:t>амурчане</w:t>
      </w:r>
      <w:proofErr w:type="spellEnd"/>
      <w:r w:rsidRPr="002B5C04">
        <w:rPr>
          <w:rFonts w:eastAsia="Times New Roman"/>
          <w:b/>
          <w:bCs/>
          <w:color w:val="171717" w:themeColor="background2" w:themeShade="1A"/>
          <w:kern w:val="36"/>
          <w:szCs w:val="36"/>
          <w:lang w:val="ru-RU" w:eastAsia="ru-RU"/>
        </w:rPr>
        <w:t xml:space="preserve"> могут наблюдать в режиме онлайн</w:t>
      </w:r>
    </w:p>
    <w:p w:rsidR="00183FDB" w:rsidRPr="00677687" w:rsidRDefault="00183FDB" w:rsidP="00183FDB">
      <w:pPr>
        <w:rPr>
          <w:rFonts w:eastAsia="Times New Roman"/>
          <w:b/>
          <w:bCs/>
          <w:color w:val="171717" w:themeColor="background2" w:themeShade="1A"/>
          <w:kern w:val="36"/>
          <w:szCs w:val="36"/>
          <w:lang w:val="ru-RU" w:eastAsia="ru-RU"/>
        </w:rPr>
      </w:pPr>
    </w:p>
    <w:p w:rsidR="002B5C04" w:rsidRPr="002B5C04" w:rsidRDefault="002B5C04" w:rsidP="002B5C04">
      <w:pPr>
        <w:ind w:firstLine="567"/>
        <w:jc w:val="both"/>
        <w:rPr>
          <w:bCs/>
          <w:noProof/>
          <w:szCs w:val="28"/>
          <w:lang w:val="ru-RU" w:eastAsia="ru-RU" w:bidi="ar-SA"/>
        </w:rPr>
      </w:pPr>
      <w:r w:rsidRPr="002B5C04">
        <w:rPr>
          <w:bCs/>
          <w:noProof/>
          <w:szCs w:val="28"/>
          <w:lang w:val="ru-RU" w:eastAsia="ru-RU" w:bidi="ar-SA"/>
        </w:rPr>
        <w:t>С 17 по 19 сентября 2021 года в Приамурье пройдут выборы депутатов Государственной Думы РФ восьмого созыва, Законодательного Собрания Амурской области и органов местного самоуправления. Впервые за ходом голосования, как и во всех остальных субъектах Федерации, можно будет увидеть в Центре общественного наблюдения Общест</w:t>
      </w:r>
      <w:r>
        <w:rPr>
          <w:bCs/>
          <w:noProof/>
          <w:szCs w:val="28"/>
          <w:lang w:val="ru-RU" w:eastAsia="ru-RU" w:bidi="ar-SA"/>
        </w:rPr>
        <w:t>венной Палаты Амурской области.</w:t>
      </w:r>
    </w:p>
    <w:p w:rsidR="002B5C04" w:rsidRPr="002B5C04" w:rsidRDefault="002B5C04" w:rsidP="002B5C04">
      <w:pPr>
        <w:ind w:firstLine="567"/>
        <w:jc w:val="both"/>
        <w:rPr>
          <w:bCs/>
          <w:noProof/>
          <w:szCs w:val="28"/>
          <w:lang w:val="ru-RU" w:eastAsia="ru-RU" w:bidi="ar-SA"/>
        </w:rPr>
      </w:pPr>
      <w:r w:rsidRPr="002B5C04">
        <w:rPr>
          <w:bCs/>
          <w:noProof/>
          <w:szCs w:val="28"/>
          <w:lang w:val="ru-RU" w:eastAsia="ru-RU" w:bidi="ar-SA"/>
        </w:rPr>
        <w:t xml:space="preserve">В специально оборудованной комнате уже смонтирована видеопанель из 6 экранов. На мониторы круглосуточно в течение всего времени проведения </w:t>
      </w:r>
      <w:r w:rsidRPr="002B5C04">
        <w:rPr>
          <w:bCs/>
          <w:noProof/>
          <w:szCs w:val="28"/>
          <w:lang w:val="ru-RU" w:eastAsia="ru-RU" w:bidi="ar-SA"/>
        </w:rPr>
        <w:lastRenderedPageBreak/>
        <w:t>многодневных выборов будет поступать в режиме реального времени сигнал со всех избирательных участков Амурской области, где численность избирателей более 1000 человек. Установленные камеры дадут картинку хорошего качества о том, что происходит в местах голосования: «электронный глаз» охватывает столы, за которыми будут работать члены участковых избирательных комиссий; сейфы, в которых после окончания голосования в первый и во второй день выборов будут храниться избирательные бюллетени; кабины, где граждане осуществляют своё волеизъявление. При этом полностью будет обеспечена тайна голосования, и сам процесс голосования не попадет в поле зрения камер. После завершения голосования 19 сентября с 20 часов в режиме онлайн можно будет наблюдать, как происходит обработка бюллетеней и подсчет голосов. Это обеспечит максимальную легит</w:t>
      </w:r>
      <w:r>
        <w:rPr>
          <w:bCs/>
          <w:noProof/>
          <w:szCs w:val="28"/>
          <w:lang w:val="ru-RU" w:eastAsia="ru-RU" w:bidi="ar-SA"/>
        </w:rPr>
        <w:t>имность и прозрачность выборов.</w:t>
      </w:r>
    </w:p>
    <w:p w:rsidR="002B5C04" w:rsidRPr="002B5C04" w:rsidRDefault="002B5C04" w:rsidP="002B5C04">
      <w:pPr>
        <w:ind w:firstLine="567"/>
        <w:jc w:val="both"/>
        <w:rPr>
          <w:bCs/>
          <w:noProof/>
          <w:szCs w:val="28"/>
          <w:lang w:val="ru-RU" w:eastAsia="ru-RU" w:bidi="ar-SA"/>
        </w:rPr>
      </w:pPr>
      <w:r w:rsidRPr="002B5C04">
        <w:rPr>
          <w:bCs/>
          <w:noProof/>
          <w:szCs w:val="28"/>
          <w:lang w:val="ru-RU" w:eastAsia="ru-RU" w:bidi="ar-SA"/>
        </w:rPr>
        <w:t>На протяжении всего периода проведения выборов в ЦОН постоянно будут работать технические специалисты, обеспечивающие качественную видеосвязь с избирательными участками, и представители созданного при региональной Общественной палате Общественного Штаба по контролю за ходом голосования в Амурской области, в состав которого входят общественники, юристы, журналисты, уполномоченный по правам человека в Приамурье, члены Общественно</w:t>
      </w:r>
      <w:r>
        <w:rPr>
          <w:bCs/>
          <w:noProof/>
          <w:szCs w:val="28"/>
          <w:lang w:val="ru-RU" w:eastAsia="ru-RU" w:bidi="ar-SA"/>
        </w:rPr>
        <w:t>й палаты и сотрудники аппарата.</w:t>
      </w:r>
    </w:p>
    <w:p w:rsidR="002B5C04" w:rsidRPr="002B5C04" w:rsidRDefault="002B5C04" w:rsidP="002B5C04">
      <w:pPr>
        <w:ind w:firstLine="567"/>
        <w:jc w:val="both"/>
        <w:rPr>
          <w:bCs/>
          <w:noProof/>
          <w:szCs w:val="28"/>
          <w:lang w:val="ru-RU" w:eastAsia="ru-RU" w:bidi="ar-SA"/>
        </w:rPr>
      </w:pPr>
      <w:r w:rsidRPr="002B5C04">
        <w:rPr>
          <w:bCs/>
          <w:noProof/>
          <w:szCs w:val="28"/>
          <w:lang w:val="ru-RU" w:eastAsia="ru-RU" w:bidi="ar-SA"/>
        </w:rPr>
        <w:t>— В ходе выборов на базе ЦОН мы запланировали проведение ряда мероприятий, — рассказал заместитель руководителя Общественного Штаба по контролю за ходом голосования в Амурской области Максим Ермаков. — В период с марта по июнь мы подготовили около 2,5 тысяч наблюдателей, которые «закрыли» все 733 избирательных участка области. В пятницу вечером встретимся с наблюдателями, которые работают в Благовещенске, чтобы узнать какие вопросы или проблемы у них возникли в ходе первого дня голосования. В субботу, когда уже начнет формироваться понимание по явке избирателей, работе УИК, возможным нарушениям, если они будут иметь место в ходе выборов, соберем представителей общественных организаций. А после завершения голосования ждем представителей областного Избиркома, чтобы подвести предварител</w:t>
      </w:r>
      <w:r>
        <w:rPr>
          <w:bCs/>
          <w:noProof/>
          <w:szCs w:val="28"/>
          <w:lang w:val="ru-RU" w:eastAsia="ru-RU" w:bidi="ar-SA"/>
        </w:rPr>
        <w:t>ьные итоги работы наблюдателей.</w:t>
      </w:r>
    </w:p>
    <w:p w:rsidR="002B5C04" w:rsidRPr="002B5C04" w:rsidRDefault="002B5C04" w:rsidP="002B5C04">
      <w:pPr>
        <w:ind w:firstLine="567"/>
        <w:jc w:val="both"/>
        <w:rPr>
          <w:bCs/>
          <w:noProof/>
          <w:szCs w:val="28"/>
          <w:lang w:val="ru-RU" w:eastAsia="ru-RU" w:bidi="ar-SA"/>
        </w:rPr>
      </w:pPr>
      <w:r w:rsidRPr="002B5C04">
        <w:rPr>
          <w:bCs/>
          <w:noProof/>
          <w:szCs w:val="28"/>
          <w:lang w:val="ru-RU" w:eastAsia="ru-RU" w:bidi="ar-SA"/>
        </w:rPr>
        <w:t>Доступ в ЦОН открыт для всех желающих: представителей политических партий, общественных организаций, средств массовой информации и простых граждан. Для этого необходимо подать заявку, форма которой размещена на сайте Общественной Палаты. Все находящиеся в Центре общественного наблюдения обязаны соблюдать антиковидный протокол: у них будет измеряться температура тела бесконтактным способом и обяза</w:t>
      </w:r>
      <w:r>
        <w:rPr>
          <w:bCs/>
          <w:noProof/>
          <w:szCs w:val="28"/>
          <w:lang w:val="ru-RU" w:eastAsia="ru-RU" w:bidi="ar-SA"/>
        </w:rPr>
        <w:t>тельным является ношение маски.</w:t>
      </w:r>
    </w:p>
    <w:p w:rsidR="002B5C04" w:rsidRPr="002B5C04" w:rsidRDefault="002B5C04" w:rsidP="002B5C04">
      <w:pPr>
        <w:ind w:firstLine="567"/>
        <w:jc w:val="both"/>
        <w:rPr>
          <w:bCs/>
          <w:noProof/>
          <w:szCs w:val="28"/>
          <w:lang w:val="ru-RU" w:eastAsia="ru-RU" w:bidi="ar-SA"/>
        </w:rPr>
      </w:pPr>
      <w:r w:rsidRPr="002B5C04">
        <w:rPr>
          <w:bCs/>
          <w:noProof/>
          <w:szCs w:val="28"/>
          <w:lang w:val="ru-RU" w:eastAsia="ru-RU" w:bidi="ar-SA"/>
        </w:rPr>
        <w:t>В ЦОН оборудовано шесть рабочих мест, оснащенных четырьмя ноутбуками и двумя компьютерами. Если во время голосования возникнут спорные или непредвиденные ситуации, при помощи этих гаджетов в режиме обратной перемотки можно будет вернуться к любому фрагменту видеозаписи для боле</w:t>
      </w:r>
      <w:r>
        <w:rPr>
          <w:bCs/>
          <w:noProof/>
          <w:szCs w:val="28"/>
          <w:lang w:val="ru-RU" w:eastAsia="ru-RU" w:bidi="ar-SA"/>
        </w:rPr>
        <w:t>е тщательного его рассмотрения.</w:t>
      </w:r>
    </w:p>
    <w:p w:rsidR="000357C0" w:rsidRDefault="002B5C04" w:rsidP="002B5C04">
      <w:pPr>
        <w:ind w:firstLine="567"/>
        <w:jc w:val="both"/>
        <w:rPr>
          <w:noProof/>
          <w:szCs w:val="28"/>
          <w:lang w:val="ru-RU" w:eastAsia="ru-RU" w:bidi="ar-SA"/>
        </w:rPr>
      </w:pPr>
      <w:r w:rsidRPr="002B5C04">
        <w:rPr>
          <w:bCs/>
          <w:noProof/>
          <w:szCs w:val="28"/>
          <w:lang w:val="ru-RU" w:eastAsia="ru-RU" w:bidi="ar-SA"/>
        </w:rPr>
        <w:lastRenderedPageBreak/>
        <w:t>— В дни голосования в Центре общественного наблюдения будет работать мобильная группа, в состав которой входит более десяти человек: юристы, уполномоченный по правам человека, члены Общественной Палаты Амурской области, — рассказал Максим Ермаков. — Она будет выезжать на избирательные участки Благовещенска в случае возникновения нештатных ситуаций, о которых сообщат находящиеся там наблюдатели, либо если находясь в ЦОН, мы увидим на экране монитора какие-либо нарушения при проведении голосования. Мобильная группа должна будет разобраться на месте с тем, что произошло, и дать правовую оценку случившегося.</w:t>
      </w:r>
    </w:p>
    <w:p w:rsidR="00E10644" w:rsidRPr="000C6109" w:rsidRDefault="00E10644" w:rsidP="000357C0">
      <w:pPr>
        <w:ind w:firstLine="567"/>
        <w:jc w:val="both"/>
        <w:rPr>
          <w:noProof/>
          <w:szCs w:val="28"/>
          <w:lang w:val="ru-RU" w:eastAsia="ru-RU" w:bidi="ar-SA"/>
        </w:rPr>
      </w:pPr>
    </w:p>
    <w:p w:rsidR="00B016D5" w:rsidRDefault="002B5C04" w:rsidP="002B5C04">
      <w:pPr>
        <w:pStyle w:val="1"/>
        <w:shd w:val="clear" w:color="auto" w:fill="FFFFFF"/>
        <w:spacing w:before="0" w:beforeAutospacing="0" w:after="0" w:afterAutospacing="0"/>
        <w:jc w:val="center"/>
        <w:rPr>
          <w:bCs w:val="0"/>
          <w:color w:val="222222"/>
          <w:sz w:val="28"/>
          <w:szCs w:val="28"/>
        </w:rPr>
      </w:pPr>
      <w:r w:rsidRPr="002B5C04">
        <w:rPr>
          <w:bCs w:val="0"/>
          <w:color w:val="222222"/>
          <w:sz w:val="28"/>
          <w:szCs w:val="28"/>
        </w:rPr>
        <w:t>Акция «Помогите больным детям» в Райчихинске</w:t>
      </w:r>
    </w:p>
    <w:p w:rsidR="002B5C04" w:rsidRDefault="006356BE" w:rsidP="0028348E">
      <w:pPr>
        <w:pStyle w:val="1"/>
        <w:shd w:val="clear" w:color="auto" w:fill="FFFFFF"/>
        <w:spacing w:before="0" w:beforeAutospacing="0" w:after="0" w:afterAutospacing="0"/>
        <w:rPr>
          <w:bCs w:val="0"/>
          <w:color w:val="222222"/>
          <w:sz w:val="28"/>
          <w:szCs w:val="28"/>
        </w:rPr>
      </w:pPr>
      <w:r>
        <w:rPr>
          <w:noProof/>
        </w:rPr>
        <w:drawing>
          <wp:anchor distT="0" distB="0" distL="114300" distR="114300" simplePos="0" relativeHeight="251805696" behindDoc="0" locked="0" layoutInCell="1" allowOverlap="1" wp14:anchorId="25C98289" wp14:editId="3EA19444">
            <wp:simplePos x="0" y="0"/>
            <wp:positionH relativeFrom="column">
              <wp:posOffset>1905</wp:posOffset>
            </wp:positionH>
            <wp:positionV relativeFrom="paragraph">
              <wp:posOffset>199390</wp:posOffset>
            </wp:positionV>
            <wp:extent cx="2736850" cy="2705100"/>
            <wp:effectExtent l="0" t="0" r="6350" b="0"/>
            <wp:wrapSquare wrapText="bothSides"/>
            <wp:docPr id="16" name="Рисунок 16" descr="http://www.opamur.ru/wp-content/uploads/2021/09/05-6-1024x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21/09/05-6-1024x1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85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6BE" w:rsidRPr="006356BE" w:rsidRDefault="006356BE" w:rsidP="006356BE">
      <w:pPr>
        <w:pStyle w:val="1"/>
        <w:shd w:val="clear" w:color="auto" w:fill="FFFFFF"/>
        <w:spacing w:before="0" w:beforeAutospacing="0" w:after="0" w:afterAutospacing="0"/>
        <w:ind w:firstLine="709"/>
        <w:jc w:val="both"/>
        <w:rPr>
          <w:b w:val="0"/>
          <w:bCs w:val="0"/>
          <w:noProof/>
          <w:kern w:val="0"/>
          <w:sz w:val="28"/>
          <w:szCs w:val="28"/>
        </w:rPr>
      </w:pPr>
      <w:r w:rsidRPr="006356BE">
        <w:rPr>
          <w:b w:val="0"/>
          <w:bCs w:val="0"/>
          <w:noProof/>
          <w:kern w:val="0"/>
          <w:sz w:val="28"/>
          <w:szCs w:val="28"/>
        </w:rPr>
        <w:t>На протяжении многих лет местное отделение общественной организации «Союз пенсионеров России» (МО «СПР») города Райчихинска занимается благотворительностью под девизом:  «Творить добро  — святое дело!»</w:t>
      </w:r>
    </w:p>
    <w:p w:rsidR="006356BE" w:rsidRPr="006356BE" w:rsidRDefault="006356BE" w:rsidP="006356BE">
      <w:pPr>
        <w:pStyle w:val="1"/>
        <w:shd w:val="clear" w:color="auto" w:fill="FFFFFF"/>
        <w:spacing w:before="0" w:beforeAutospacing="0" w:after="0" w:afterAutospacing="0"/>
        <w:ind w:firstLine="709"/>
        <w:jc w:val="both"/>
        <w:rPr>
          <w:b w:val="0"/>
          <w:bCs w:val="0"/>
          <w:noProof/>
          <w:kern w:val="0"/>
          <w:sz w:val="28"/>
          <w:szCs w:val="28"/>
        </w:rPr>
      </w:pPr>
      <w:r w:rsidRPr="006356BE">
        <w:rPr>
          <w:b w:val="0"/>
          <w:bCs w:val="0"/>
          <w:noProof/>
          <w:kern w:val="0"/>
          <w:sz w:val="28"/>
          <w:szCs w:val="28"/>
        </w:rPr>
        <w:t>Традиционно в начале сентября в Райчихинске проходит Акция «Помогите больным детям», организованная активистами МО «СПР».</w:t>
      </w:r>
    </w:p>
    <w:p w:rsidR="006356BE" w:rsidRPr="006356BE" w:rsidRDefault="006356BE" w:rsidP="006356BE">
      <w:pPr>
        <w:pStyle w:val="1"/>
        <w:shd w:val="clear" w:color="auto" w:fill="FFFFFF"/>
        <w:spacing w:before="0" w:beforeAutospacing="0" w:after="0" w:afterAutospacing="0"/>
        <w:ind w:firstLine="709"/>
        <w:jc w:val="both"/>
        <w:rPr>
          <w:b w:val="0"/>
          <w:bCs w:val="0"/>
          <w:noProof/>
          <w:kern w:val="0"/>
          <w:sz w:val="28"/>
          <w:szCs w:val="28"/>
        </w:rPr>
      </w:pPr>
      <w:r w:rsidRPr="006356BE">
        <w:rPr>
          <w:b w:val="0"/>
          <w:bCs w:val="0"/>
          <w:noProof/>
          <w:kern w:val="0"/>
          <w:sz w:val="28"/>
          <w:szCs w:val="28"/>
        </w:rPr>
        <w:t>7 сентября 2021 года члены организации провели очередную, ДЕСЯТУЮ благотворительную акцию, которая проходила на площади  у фонтана и у городской библиотеки.</w:t>
      </w:r>
    </w:p>
    <w:p w:rsidR="006356BE" w:rsidRPr="006356BE" w:rsidRDefault="006356BE" w:rsidP="006356BE">
      <w:pPr>
        <w:pStyle w:val="1"/>
        <w:shd w:val="clear" w:color="auto" w:fill="FFFFFF"/>
        <w:spacing w:before="0" w:beforeAutospacing="0" w:after="0" w:afterAutospacing="0"/>
        <w:ind w:firstLine="709"/>
        <w:jc w:val="both"/>
        <w:rPr>
          <w:b w:val="0"/>
          <w:bCs w:val="0"/>
          <w:noProof/>
          <w:kern w:val="0"/>
          <w:sz w:val="28"/>
          <w:szCs w:val="28"/>
        </w:rPr>
      </w:pPr>
      <w:r w:rsidRPr="006356BE">
        <w:rPr>
          <w:b w:val="0"/>
          <w:bCs w:val="0"/>
          <w:noProof/>
          <w:kern w:val="0"/>
          <w:sz w:val="28"/>
          <w:szCs w:val="28"/>
        </w:rPr>
        <w:t>Члены Союза пенсионеров засаживают свою клумбу на площади города цветами, ухаживают за ними, а осенью срезают и в ходе благотворительной акции продают выращенные цветы, а также свои поделки и вязаные вещи жителям города.</w:t>
      </w:r>
    </w:p>
    <w:p w:rsidR="006356BE" w:rsidRPr="006356BE" w:rsidRDefault="006356BE" w:rsidP="006356BE">
      <w:pPr>
        <w:pStyle w:val="1"/>
        <w:shd w:val="clear" w:color="auto" w:fill="FFFFFF"/>
        <w:spacing w:before="0" w:beforeAutospacing="0" w:after="0" w:afterAutospacing="0"/>
        <w:ind w:firstLine="709"/>
        <w:jc w:val="both"/>
        <w:rPr>
          <w:b w:val="0"/>
          <w:bCs w:val="0"/>
          <w:noProof/>
          <w:kern w:val="0"/>
          <w:sz w:val="28"/>
          <w:szCs w:val="28"/>
        </w:rPr>
      </w:pPr>
      <w:r w:rsidRPr="006356BE">
        <w:rPr>
          <w:b w:val="0"/>
          <w:bCs w:val="0"/>
          <w:noProof/>
          <w:kern w:val="0"/>
          <w:sz w:val="28"/>
          <w:szCs w:val="28"/>
        </w:rPr>
        <w:t>В рамках  проведения Акции  общественники собрали более 11-ти  тысяч рублей.  Все собранные средства направлены на нужды детского отделения Райчихинской городской больницы, с которым у МО «СПР» давние узы дружбы.  На данные средства будут приобретены и переданы детскому отделению больницы  микроволновая печь и кулер для воды. Помощь, которую оказывают пожилые люди детям,  всегда приходится кстати.</w:t>
      </w:r>
    </w:p>
    <w:p w:rsidR="006356BE" w:rsidRPr="006356BE" w:rsidRDefault="006356BE" w:rsidP="006356BE">
      <w:pPr>
        <w:pStyle w:val="1"/>
        <w:shd w:val="clear" w:color="auto" w:fill="FFFFFF"/>
        <w:spacing w:before="0" w:beforeAutospacing="0" w:after="0" w:afterAutospacing="0"/>
        <w:ind w:firstLine="709"/>
        <w:jc w:val="both"/>
        <w:rPr>
          <w:b w:val="0"/>
          <w:bCs w:val="0"/>
          <w:noProof/>
          <w:kern w:val="0"/>
          <w:sz w:val="28"/>
          <w:szCs w:val="28"/>
        </w:rPr>
      </w:pPr>
      <w:r w:rsidRPr="006356BE">
        <w:rPr>
          <w:b w:val="0"/>
          <w:bCs w:val="0"/>
          <w:noProof/>
          <w:kern w:val="0"/>
          <w:sz w:val="28"/>
          <w:szCs w:val="28"/>
        </w:rPr>
        <w:t>Большую помощь в сборе средств и приобретении бытового оборудования оказала председатель Райчихинского городского Совета народных депутатов Наталья Владимировна Лебец.</w:t>
      </w:r>
    </w:p>
    <w:p w:rsidR="006356BE" w:rsidRPr="006356BE" w:rsidRDefault="006356BE" w:rsidP="006356BE">
      <w:pPr>
        <w:pStyle w:val="1"/>
        <w:shd w:val="clear" w:color="auto" w:fill="FFFFFF"/>
        <w:spacing w:before="0" w:beforeAutospacing="0" w:after="0" w:afterAutospacing="0"/>
        <w:ind w:firstLine="709"/>
        <w:jc w:val="both"/>
        <w:rPr>
          <w:b w:val="0"/>
          <w:bCs w:val="0"/>
          <w:noProof/>
          <w:kern w:val="0"/>
          <w:sz w:val="28"/>
          <w:szCs w:val="28"/>
        </w:rPr>
      </w:pPr>
      <w:r w:rsidRPr="006356BE">
        <w:rPr>
          <w:b w:val="0"/>
          <w:bCs w:val="0"/>
          <w:noProof/>
          <w:kern w:val="0"/>
          <w:sz w:val="28"/>
          <w:szCs w:val="28"/>
        </w:rPr>
        <w:t>За все время проведений  благотворительных акций было собрано более 100 тысяч рублей, которые пошли на благие цели.</w:t>
      </w:r>
    </w:p>
    <w:p w:rsidR="009209BA" w:rsidRDefault="009209BA" w:rsidP="00D31F24">
      <w:pPr>
        <w:pStyle w:val="1"/>
        <w:shd w:val="clear" w:color="auto" w:fill="FFFFFF"/>
        <w:spacing w:before="0" w:beforeAutospacing="0" w:after="0" w:afterAutospacing="0"/>
        <w:ind w:firstLine="709"/>
        <w:jc w:val="both"/>
        <w:rPr>
          <w:b w:val="0"/>
          <w:bCs w:val="0"/>
          <w:noProof/>
          <w:kern w:val="0"/>
          <w:sz w:val="28"/>
          <w:szCs w:val="28"/>
        </w:rPr>
      </w:pPr>
    </w:p>
    <w:p w:rsidR="00B016D5" w:rsidRDefault="00B016D5" w:rsidP="0028348E">
      <w:pPr>
        <w:pStyle w:val="1"/>
        <w:shd w:val="clear" w:color="auto" w:fill="FFFFFF"/>
        <w:spacing w:before="0" w:beforeAutospacing="0" w:after="0" w:afterAutospacing="0"/>
        <w:ind w:firstLine="709"/>
        <w:jc w:val="both"/>
        <w:rPr>
          <w:b w:val="0"/>
          <w:bCs w:val="0"/>
          <w:noProof/>
          <w:kern w:val="0"/>
          <w:sz w:val="28"/>
          <w:szCs w:val="28"/>
        </w:rPr>
      </w:pPr>
    </w:p>
    <w:p w:rsidR="000357C0" w:rsidRDefault="000357C0" w:rsidP="000357C0">
      <w:pPr>
        <w:pStyle w:val="1"/>
        <w:shd w:val="clear" w:color="auto" w:fill="FFFFFF"/>
        <w:spacing w:before="0" w:beforeAutospacing="0" w:after="0" w:afterAutospacing="0"/>
        <w:rPr>
          <w:b w:val="0"/>
          <w:bCs w:val="0"/>
          <w:noProof/>
          <w:kern w:val="0"/>
          <w:sz w:val="28"/>
          <w:szCs w:val="28"/>
        </w:rPr>
      </w:pPr>
    </w:p>
    <w:p w:rsidR="006B66C8" w:rsidRPr="006B66C8" w:rsidRDefault="006356BE" w:rsidP="006B66C8">
      <w:pPr>
        <w:shd w:val="clear" w:color="auto" w:fill="FFFFFF"/>
        <w:jc w:val="center"/>
        <w:rPr>
          <w:rFonts w:eastAsia="Times New Roman"/>
          <w:b/>
          <w:color w:val="171717" w:themeColor="background2" w:themeShade="1A"/>
          <w:kern w:val="36"/>
          <w:szCs w:val="28"/>
          <w:lang w:val="ru-RU" w:eastAsia="ru-RU" w:bidi="ar-SA"/>
        </w:rPr>
      </w:pPr>
      <w:r w:rsidRPr="006356BE">
        <w:rPr>
          <w:rFonts w:eastAsia="Times New Roman"/>
          <w:b/>
          <w:color w:val="171717" w:themeColor="background2" w:themeShade="1A"/>
          <w:kern w:val="36"/>
          <w:szCs w:val="28"/>
          <w:lang w:val="ru-RU" w:eastAsia="ru-RU" w:bidi="ar-SA"/>
        </w:rPr>
        <w:t>Запущена работа Центра общественного наблюдения (видеонаблюдения) за ходом голосования при проведении в единый день голосования</w:t>
      </w:r>
    </w:p>
    <w:p w:rsidR="00C77A86" w:rsidRPr="008D756A" w:rsidRDefault="00C77A86" w:rsidP="008D756A">
      <w:pPr>
        <w:shd w:val="clear" w:color="auto" w:fill="FFFFFF"/>
        <w:jc w:val="both"/>
        <w:rPr>
          <w:color w:val="171717" w:themeColor="background2" w:themeShade="1A"/>
          <w:szCs w:val="28"/>
          <w:lang w:val="ru-RU"/>
        </w:rPr>
      </w:pPr>
    </w:p>
    <w:p w:rsidR="006356BE" w:rsidRPr="006356BE" w:rsidRDefault="006356BE" w:rsidP="006356BE">
      <w:pPr>
        <w:pStyle w:val="aa"/>
        <w:shd w:val="clear" w:color="auto" w:fill="FFFFFF"/>
        <w:spacing w:before="0" w:beforeAutospacing="0" w:after="0" w:afterAutospacing="0"/>
        <w:ind w:firstLine="709"/>
        <w:jc w:val="both"/>
        <w:rPr>
          <w:noProof/>
          <w:color w:val="171717" w:themeColor="background2" w:themeShade="1A"/>
          <w:sz w:val="28"/>
          <w:szCs w:val="28"/>
        </w:rPr>
      </w:pPr>
      <w:r>
        <w:rPr>
          <w:noProof/>
        </w:rPr>
        <w:drawing>
          <wp:anchor distT="0" distB="0" distL="114300" distR="114300" simplePos="0" relativeHeight="251806720" behindDoc="0" locked="0" layoutInCell="1" allowOverlap="1" wp14:anchorId="6B6FDA16" wp14:editId="3D0E749B">
            <wp:simplePos x="0" y="0"/>
            <wp:positionH relativeFrom="column">
              <wp:posOffset>3293745</wp:posOffset>
            </wp:positionH>
            <wp:positionV relativeFrom="paragraph">
              <wp:posOffset>62230</wp:posOffset>
            </wp:positionV>
            <wp:extent cx="2720340" cy="1814830"/>
            <wp:effectExtent l="0" t="0" r="3810" b="0"/>
            <wp:wrapSquare wrapText="bothSides"/>
            <wp:docPr id="17" name="Рисунок 17" descr="http://www.opamur.ru/wp-content/uploads/2021/09/IMG_9137-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9/IMG_9137-1024x6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034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6BE">
        <w:rPr>
          <w:noProof/>
          <w:color w:val="171717" w:themeColor="background2" w:themeShade="1A"/>
          <w:sz w:val="28"/>
          <w:szCs w:val="28"/>
        </w:rPr>
        <w:t>Сегодня в России начались выборы депутатов Госдумы. В Амурской области свою работу начали 733 избирательных участка. В Общественной палате действует Центр общественного наблюдения, куда выведена трансляция с тех участков, где установлено видеонаблюдение.</w:t>
      </w:r>
    </w:p>
    <w:p w:rsidR="006356BE" w:rsidRPr="006356BE" w:rsidRDefault="006356BE" w:rsidP="006356BE">
      <w:pPr>
        <w:pStyle w:val="aa"/>
        <w:shd w:val="clear" w:color="auto" w:fill="FFFFFF"/>
        <w:spacing w:before="0" w:beforeAutospacing="0" w:after="0" w:afterAutospacing="0"/>
        <w:ind w:firstLine="709"/>
        <w:jc w:val="both"/>
        <w:rPr>
          <w:noProof/>
          <w:color w:val="171717" w:themeColor="background2" w:themeShade="1A"/>
          <w:sz w:val="28"/>
          <w:szCs w:val="28"/>
        </w:rPr>
      </w:pPr>
      <w:r w:rsidRPr="006356BE">
        <w:rPr>
          <w:noProof/>
          <w:color w:val="171717" w:themeColor="background2" w:themeShade="1A"/>
          <w:sz w:val="28"/>
          <w:szCs w:val="28"/>
        </w:rPr>
        <w:t>На самих участках свою работу начали более 2,5 тысяч наблюдателей как от партий и кандидатов, так и от общественной палаты области. У нас в палате действует «горячая телефонная линия»: 8 (4162) 22-16-47, 8 (4162) 22-16-48 и 8 (4162) 22-16-50.</w:t>
      </w:r>
    </w:p>
    <w:p w:rsidR="006356BE" w:rsidRPr="006356BE" w:rsidRDefault="006356BE" w:rsidP="006356BE">
      <w:pPr>
        <w:pStyle w:val="aa"/>
        <w:shd w:val="clear" w:color="auto" w:fill="FFFFFF"/>
        <w:spacing w:before="0" w:beforeAutospacing="0" w:after="0" w:afterAutospacing="0"/>
        <w:ind w:firstLine="709"/>
        <w:jc w:val="both"/>
        <w:rPr>
          <w:noProof/>
          <w:color w:val="171717" w:themeColor="background2" w:themeShade="1A"/>
          <w:sz w:val="28"/>
          <w:szCs w:val="28"/>
        </w:rPr>
      </w:pPr>
      <w:r w:rsidRPr="006356BE">
        <w:rPr>
          <w:noProof/>
          <w:color w:val="171717" w:themeColor="background2" w:themeShade="1A"/>
          <w:sz w:val="28"/>
          <w:szCs w:val="28"/>
        </w:rPr>
        <w:t>Председатель избирательной комиссии Амурской области Елена Валерьевна Воробьева, председатель Общественной палаты Амурской области Виктор Васильевич Марценко и заместитель руководителя общественного штаба по контролю за ходом голосования в Амурской области Максим Викторович Ермаков сегодня запустили работу центра.</w:t>
      </w:r>
    </w:p>
    <w:p w:rsidR="008D756A" w:rsidRDefault="006356BE" w:rsidP="006356B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6356BE">
        <w:rPr>
          <w:noProof/>
          <w:color w:val="171717" w:themeColor="background2" w:themeShade="1A"/>
          <w:sz w:val="28"/>
          <w:szCs w:val="28"/>
        </w:rPr>
        <w:t>Напомним, впервые выборы проходят в формате многодневного голосования – с 17 по 19 сентября.</w:t>
      </w:r>
    </w:p>
    <w:p w:rsidR="003537BB" w:rsidRDefault="003537BB" w:rsidP="00677687">
      <w:pPr>
        <w:jc w:val="both"/>
        <w:rPr>
          <w:b/>
          <w:szCs w:val="28"/>
          <w:lang w:val="ru-RU"/>
        </w:rPr>
      </w:pPr>
    </w:p>
    <w:p w:rsidR="00542305" w:rsidRDefault="006356BE" w:rsidP="0058284B">
      <w:pPr>
        <w:pStyle w:val="1"/>
        <w:shd w:val="clear" w:color="auto" w:fill="FFFFFF"/>
        <w:spacing w:before="0" w:beforeAutospacing="0" w:after="0" w:afterAutospacing="0"/>
        <w:jc w:val="center"/>
        <w:rPr>
          <w:bCs w:val="0"/>
          <w:sz w:val="28"/>
          <w:szCs w:val="28"/>
        </w:rPr>
      </w:pPr>
      <w:r>
        <w:rPr>
          <w:noProof/>
        </w:rPr>
        <w:drawing>
          <wp:anchor distT="0" distB="0" distL="114300" distR="114300" simplePos="0" relativeHeight="251807744" behindDoc="0" locked="0" layoutInCell="1" allowOverlap="1" wp14:anchorId="11A6203E" wp14:editId="2D2FAD70">
            <wp:simplePos x="0" y="0"/>
            <wp:positionH relativeFrom="column">
              <wp:posOffset>24765</wp:posOffset>
            </wp:positionH>
            <wp:positionV relativeFrom="paragraph">
              <wp:posOffset>66675</wp:posOffset>
            </wp:positionV>
            <wp:extent cx="3078480" cy="2048510"/>
            <wp:effectExtent l="0" t="0" r="7620" b="8890"/>
            <wp:wrapSquare wrapText="bothSides"/>
            <wp:docPr id="18" name="Рисунок 18" descr="http://www.opamur.ru/wp-content/uploads/2021/09/DSC_1641-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09/DSC_1641-1024x6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848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6BE">
        <w:rPr>
          <w:bCs w:val="0"/>
          <w:sz w:val="28"/>
          <w:szCs w:val="28"/>
        </w:rPr>
        <w:t>О ходе голосования в ФКУ СИЗО-1 УФСИН России по Амурской области</w:t>
      </w:r>
    </w:p>
    <w:p w:rsidR="00183FDB" w:rsidRPr="00C07C10" w:rsidRDefault="00183FDB" w:rsidP="00677687">
      <w:pPr>
        <w:pStyle w:val="1"/>
        <w:shd w:val="clear" w:color="auto" w:fill="FFFFFF"/>
        <w:spacing w:before="0" w:beforeAutospacing="0" w:after="0" w:afterAutospacing="0"/>
        <w:jc w:val="center"/>
        <w:rPr>
          <w:bCs w:val="0"/>
          <w:sz w:val="28"/>
          <w:szCs w:val="28"/>
        </w:rPr>
      </w:pPr>
    </w:p>
    <w:p w:rsidR="006356BE" w:rsidRPr="006356BE" w:rsidRDefault="006356BE" w:rsidP="006356BE">
      <w:pPr>
        <w:ind w:firstLine="720"/>
        <w:jc w:val="both"/>
        <w:rPr>
          <w:noProof/>
          <w:lang w:val="ru-RU" w:eastAsia="ru-RU" w:bidi="ar-SA"/>
        </w:rPr>
      </w:pPr>
      <w:r w:rsidRPr="006356BE">
        <w:rPr>
          <w:noProof/>
          <w:lang w:val="ru-RU" w:eastAsia="ru-RU" w:bidi="ar-SA"/>
        </w:rPr>
        <w:t>Уполномоченный по правам человека в Амурской области Наталья Васильевна Кравчук совместно с членом общественной наблюдательной комиссии Екатериной Сергеевной Баликоевой (наблюдатель от Общественной палаты Амурской области), в рамках мониторинга избирательных участков, посетили следственный изолятор.</w:t>
      </w:r>
    </w:p>
    <w:p w:rsidR="006356BE" w:rsidRPr="006356BE" w:rsidRDefault="006356BE" w:rsidP="006356BE">
      <w:pPr>
        <w:ind w:firstLine="720"/>
        <w:jc w:val="both"/>
        <w:rPr>
          <w:noProof/>
          <w:lang w:val="ru-RU" w:eastAsia="ru-RU" w:bidi="ar-SA"/>
        </w:rPr>
      </w:pPr>
      <w:r w:rsidRPr="006356BE">
        <w:rPr>
          <w:noProof/>
          <w:lang w:val="ru-RU" w:eastAsia="ru-RU" w:bidi="ar-SA"/>
        </w:rPr>
        <w:t>Подозреваемые и обвиняемые в совершении преступлений не ограничены в избирательных правах, поэтому они могут принимать участие в выборах и референдумах, в отличие от осужденных, отбывающих наказание в местах лишения свободы по приговору суда.</w:t>
      </w:r>
    </w:p>
    <w:p w:rsidR="006356BE" w:rsidRPr="006356BE" w:rsidRDefault="006356BE" w:rsidP="006356BE">
      <w:pPr>
        <w:ind w:firstLine="720"/>
        <w:jc w:val="both"/>
        <w:rPr>
          <w:noProof/>
          <w:lang w:val="ru-RU" w:eastAsia="ru-RU" w:bidi="ar-SA"/>
        </w:rPr>
      </w:pPr>
      <w:r w:rsidRPr="006356BE">
        <w:rPr>
          <w:noProof/>
          <w:lang w:val="ru-RU" w:eastAsia="ru-RU" w:bidi="ar-SA"/>
        </w:rPr>
        <w:lastRenderedPageBreak/>
        <w:t>Процесс реализации избирательного права данной категории граждан, имеет ряд особенностей, ввиду режимных условий, действующих на территории учреждения. Также сложность заключается в необходимости соблюдения правил внутреннего распорядка учреждения, обеспечения высокого уровня безопасности всех участников избирательного процесса (членов комиссии, наблюдателей, самих избирателей) и одновременным предоставлением свободы выбора в условиях ограничения свободы передвижения.</w:t>
      </w:r>
    </w:p>
    <w:p w:rsidR="00FA2CF9" w:rsidRPr="00E10644" w:rsidRDefault="006356BE" w:rsidP="006356BE">
      <w:pPr>
        <w:ind w:firstLine="720"/>
        <w:jc w:val="both"/>
        <w:rPr>
          <w:i/>
          <w:noProof/>
          <w:lang w:val="ru-RU" w:eastAsia="ru-RU" w:bidi="ar-SA"/>
        </w:rPr>
      </w:pPr>
      <w:r w:rsidRPr="006356BE">
        <w:rPr>
          <w:noProof/>
          <w:lang w:val="ru-RU" w:eastAsia="ru-RU" w:bidi="ar-SA"/>
        </w:rPr>
        <w:t>На момент посещения нарушения и жалобы, связанные с ходом избирательной кампании, отсутствовали. Санитарная безопасность обеспечена.</w:t>
      </w:r>
    </w:p>
    <w:p w:rsidR="00216352" w:rsidRPr="00183FDB" w:rsidRDefault="00216352" w:rsidP="00FA2CF9">
      <w:pPr>
        <w:jc w:val="both"/>
        <w:rPr>
          <w:noProof/>
          <w:lang w:val="ru-RU" w:eastAsia="ru-RU" w:bidi="ar-SA"/>
        </w:rPr>
      </w:pPr>
    </w:p>
    <w:p w:rsidR="00B016D5" w:rsidRDefault="00B016D5" w:rsidP="00E91183">
      <w:pPr>
        <w:ind w:firstLine="709"/>
        <w:jc w:val="center"/>
        <w:rPr>
          <w:noProof/>
          <w:lang w:val="ru-RU" w:eastAsia="ru-RU" w:bidi="ar-SA"/>
        </w:rPr>
      </w:pPr>
    </w:p>
    <w:p w:rsidR="00E94FAF" w:rsidRPr="00C07C10" w:rsidRDefault="006356BE" w:rsidP="00E91183">
      <w:pPr>
        <w:pStyle w:val="1"/>
        <w:shd w:val="clear" w:color="auto" w:fill="FFFFFF"/>
        <w:spacing w:before="0" w:beforeAutospacing="0" w:after="0" w:afterAutospacing="0"/>
        <w:jc w:val="center"/>
        <w:rPr>
          <w:bCs w:val="0"/>
          <w:color w:val="171717" w:themeColor="background2" w:themeShade="1A"/>
          <w:sz w:val="28"/>
          <w:szCs w:val="28"/>
        </w:rPr>
      </w:pPr>
      <w:r>
        <w:rPr>
          <w:noProof/>
        </w:rPr>
        <w:drawing>
          <wp:anchor distT="0" distB="0" distL="114300" distR="114300" simplePos="0" relativeHeight="251808768" behindDoc="0" locked="0" layoutInCell="1" allowOverlap="1" wp14:anchorId="16460BC4" wp14:editId="183E09BD">
            <wp:simplePos x="0" y="0"/>
            <wp:positionH relativeFrom="column">
              <wp:posOffset>-89535</wp:posOffset>
            </wp:positionH>
            <wp:positionV relativeFrom="paragraph">
              <wp:posOffset>407670</wp:posOffset>
            </wp:positionV>
            <wp:extent cx="5940425" cy="3503923"/>
            <wp:effectExtent l="0" t="0" r="3175" b="1905"/>
            <wp:wrapTopAndBottom/>
            <wp:docPr id="19" name="Рисунок 19" descr="http://www.opamur.ru/wp-content/uploads/2021/09/IMG_9180-e1631946724912-1024x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9/IMG_9180-e1631946724912-1024x6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039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6BE">
        <w:rPr>
          <w:bCs w:val="0"/>
          <w:color w:val="171717" w:themeColor="background2" w:themeShade="1A"/>
          <w:sz w:val="28"/>
          <w:szCs w:val="28"/>
        </w:rPr>
        <w:t>В Центре общественного наблюдения прошла встреча с наблюдателями</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6356BE" w:rsidRPr="006356BE" w:rsidRDefault="006356BE" w:rsidP="006356BE">
      <w:pPr>
        <w:pStyle w:val="1"/>
        <w:shd w:val="clear" w:color="auto" w:fill="FFFFFF"/>
        <w:spacing w:before="0" w:beforeAutospacing="0" w:after="0" w:afterAutospacing="0"/>
        <w:ind w:firstLine="709"/>
        <w:jc w:val="both"/>
        <w:rPr>
          <w:b w:val="0"/>
          <w:bCs w:val="0"/>
          <w:color w:val="222222"/>
          <w:sz w:val="28"/>
          <w:szCs w:val="28"/>
        </w:rPr>
      </w:pPr>
      <w:r w:rsidRPr="006356BE">
        <w:rPr>
          <w:b w:val="0"/>
          <w:bCs w:val="0"/>
          <w:color w:val="222222"/>
          <w:sz w:val="28"/>
          <w:szCs w:val="28"/>
        </w:rPr>
        <w:t xml:space="preserve">В Центре общественного наблюдения прошла встреча председателя Общественной палаты Амурской области Виктора </w:t>
      </w:r>
      <w:proofErr w:type="spellStart"/>
      <w:r w:rsidRPr="006356BE">
        <w:rPr>
          <w:b w:val="0"/>
          <w:bCs w:val="0"/>
          <w:color w:val="222222"/>
          <w:sz w:val="28"/>
          <w:szCs w:val="28"/>
        </w:rPr>
        <w:t>Марценко</w:t>
      </w:r>
      <w:proofErr w:type="spellEnd"/>
      <w:r w:rsidRPr="006356BE">
        <w:rPr>
          <w:b w:val="0"/>
          <w:bCs w:val="0"/>
          <w:color w:val="222222"/>
          <w:sz w:val="28"/>
          <w:szCs w:val="28"/>
        </w:rPr>
        <w:t>, председателя избирательной комиссии Амурской области Еленой Воробьевой и уполномоченного по правам человека в Амурской области Натальи Кравчук с представителями пула общественных наблюдателей г. Благовещенска. Подобная встреча в Амурской области прошла впервые, провел ее заместитель руководителя регионального штаба по общественному наблюдению за ходом голосования в Амурской области Максим Ермаков.</w:t>
      </w:r>
    </w:p>
    <w:p w:rsidR="006356BE" w:rsidRPr="006356BE" w:rsidRDefault="006356BE" w:rsidP="006356BE">
      <w:pPr>
        <w:pStyle w:val="1"/>
        <w:shd w:val="clear" w:color="auto" w:fill="FFFFFF"/>
        <w:spacing w:before="0" w:beforeAutospacing="0" w:after="0" w:afterAutospacing="0"/>
        <w:ind w:firstLine="709"/>
        <w:jc w:val="both"/>
        <w:rPr>
          <w:b w:val="0"/>
          <w:bCs w:val="0"/>
          <w:color w:val="222222"/>
          <w:sz w:val="28"/>
          <w:szCs w:val="28"/>
        </w:rPr>
      </w:pPr>
      <w:r w:rsidRPr="006356BE">
        <w:rPr>
          <w:b w:val="0"/>
          <w:bCs w:val="0"/>
          <w:color w:val="222222"/>
          <w:sz w:val="28"/>
          <w:szCs w:val="28"/>
        </w:rPr>
        <w:t xml:space="preserve">Участники встречи отметили, что первый день голосования прошел в штатном режиме с соблюдением мер по обеспечению безопасности здоровья избирателей. За ходом голосования в областном центре наблюдают более 200 </w:t>
      </w:r>
      <w:r w:rsidRPr="006356BE">
        <w:rPr>
          <w:b w:val="0"/>
          <w:bCs w:val="0"/>
          <w:color w:val="222222"/>
          <w:sz w:val="28"/>
          <w:szCs w:val="28"/>
        </w:rPr>
        <w:lastRenderedPageBreak/>
        <w:t>представителей политических партий и кандидатов, на каждом участке присутствуют наблюдатели от Общественной палаты Амурской области.</w:t>
      </w:r>
    </w:p>
    <w:p w:rsidR="00E91183" w:rsidRDefault="006356BE" w:rsidP="006356BE">
      <w:pPr>
        <w:pStyle w:val="1"/>
        <w:shd w:val="clear" w:color="auto" w:fill="FFFFFF"/>
        <w:spacing w:before="0" w:beforeAutospacing="0" w:after="0" w:afterAutospacing="0"/>
        <w:ind w:firstLine="709"/>
        <w:jc w:val="both"/>
        <w:rPr>
          <w:b w:val="0"/>
          <w:bCs w:val="0"/>
          <w:color w:val="222222"/>
          <w:sz w:val="28"/>
          <w:szCs w:val="28"/>
        </w:rPr>
      </w:pPr>
      <w:r w:rsidRPr="006356BE">
        <w:rPr>
          <w:b w:val="0"/>
          <w:bCs w:val="0"/>
          <w:color w:val="222222"/>
          <w:sz w:val="28"/>
          <w:szCs w:val="28"/>
        </w:rPr>
        <w:t>На встрече присутствовали молодые наблюдатели, которые впервые следили за ходом голосования на участке. Они отметили слаженную и профессиональную работу участковых комиссий, уважительное отношение к избирателям и другим участникам избирательного процесса.</w:t>
      </w:r>
    </w:p>
    <w:p w:rsidR="00CE77C2" w:rsidRPr="00E10644" w:rsidRDefault="00CE77C2" w:rsidP="006356BE">
      <w:pPr>
        <w:pStyle w:val="1"/>
        <w:shd w:val="clear" w:color="auto" w:fill="FFFFFF"/>
        <w:spacing w:before="0" w:beforeAutospacing="0" w:after="0" w:afterAutospacing="0"/>
        <w:jc w:val="both"/>
        <w:rPr>
          <w:b w:val="0"/>
          <w:bCs w:val="0"/>
          <w:color w:val="222222"/>
          <w:sz w:val="28"/>
          <w:szCs w:val="28"/>
        </w:rPr>
      </w:pPr>
    </w:p>
    <w:p w:rsidR="00094458" w:rsidRDefault="006356BE" w:rsidP="0058284B">
      <w:pPr>
        <w:jc w:val="center"/>
        <w:rPr>
          <w:b/>
          <w:noProof/>
          <w:lang w:val="ru-RU" w:eastAsia="ru-RU" w:bidi="ar-SA"/>
        </w:rPr>
      </w:pPr>
      <w:r w:rsidRPr="006356BE">
        <w:rPr>
          <w:b/>
          <w:noProof/>
          <w:lang w:val="ru-RU" w:eastAsia="ru-RU" w:bidi="ar-SA"/>
        </w:rPr>
        <w:t>От подбора команды до первой прибыли: амурскую молодежь научат вести свой бизнес</w:t>
      </w:r>
    </w:p>
    <w:p w:rsidR="006356BE" w:rsidRPr="0058284B" w:rsidRDefault="006356BE" w:rsidP="0058284B">
      <w:pPr>
        <w:jc w:val="center"/>
        <w:rPr>
          <w:b/>
          <w:noProof/>
          <w:lang w:val="ru-RU" w:eastAsia="ru-RU" w:bidi="ar-SA"/>
        </w:rPr>
      </w:pPr>
    </w:p>
    <w:p w:rsidR="0058284B" w:rsidRPr="00094458" w:rsidRDefault="006356BE" w:rsidP="00E03C4C">
      <w:pPr>
        <w:rPr>
          <w:b/>
          <w:color w:val="171717" w:themeColor="background2" w:themeShade="1A"/>
          <w:szCs w:val="32"/>
          <w:lang w:val="ru-RU"/>
        </w:rPr>
      </w:pPr>
      <w:r>
        <w:rPr>
          <w:noProof/>
          <w:lang w:val="ru-RU" w:eastAsia="ru-RU" w:bidi="ar-SA"/>
        </w:rPr>
        <w:drawing>
          <wp:inline distT="0" distB="0" distL="0" distR="0" wp14:anchorId="46BF69F6" wp14:editId="4B631BB2">
            <wp:extent cx="5940425" cy="3957808"/>
            <wp:effectExtent l="0" t="0" r="3175" b="5080"/>
            <wp:docPr id="20" name="Рисунок 20" descr="http://www.opamur.ru/wp-content/uploads/2021/09/WhatsApp-Image-2021-09-22-at-10.2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9/WhatsApp-Image-2021-09-22-at-10.20.1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6356BE" w:rsidRPr="006356BE" w:rsidRDefault="006356BE" w:rsidP="006356BE">
      <w:pPr>
        <w:ind w:firstLine="567"/>
        <w:jc w:val="both"/>
        <w:rPr>
          <w:noProof/>
          <w:lang w:val="ru-RU" w:eastAsia="ru-RU" w:bidi="ar-SA"/>
        </w:rPr>
      </w:pPr>
      <w:r w:rsidRPr="006356BE">
        <w:rPr>
          <w:noProof/>
          <w:lang w:val="ru-RU" w:eastAsia="ru-RU" w:bidi="ar-SA"/>
        </w:rPr>
        <w:t>2 и 3 октября детский лагерь «Колосок» откроет свои двери для стартап-форума «#Я-предприниматель». В течение двух дней участники в формате игры прой</w:t>
      </w:r>
      <w:r>
        <w:rPr>
          <w:noProof/>
          <w:lang w:val="ru-RU" w:eastAsia="ru-RU" w:bidi="ar-SA"/>
        </w:rPr>
        <w:t>дут все стадии ведения бизнеса.</w:t>
      </w:r>
    </w:p>
    <w:p w:rsidR="006356BE" w:rsidRPr="006356BE" w:rsidRDefault="006356BE" w:rsidP="006356BE">
      <w:pPr>
        <w:ind w:firstLine="567"/>
        <w:jc w:val="both"/>
        <w:rPr>
          <w:noProof/>
          <w:lang w:val="ru-RU" w:eastAsia="ru-RU" w:bidi="ar-SA"/>
        </w:rPr>
      </w:pPr>
      <w:r w:rsidRPr="006356BE">
        <w:rPr>
          <w:noProof/>
          <w:lang w:val="ru-RU" w:eastAsia="ru-RU" w:bidi="ar-SA"/>
        </w:rPr>
        <w:t>«Мы проводим форум уже второй раз и помогаем будущим молодым предпринимателям получить опыт в организации своего дела, набить шишки. Ещё до старта проекта помогут отработать возможные ошибки наши эксперты из налоговой, банковского сектора и институтов поддержки бизнеса»,- поделилась организатор мероприятия, директор «Точка кипения Благовещенск», член Общественной палаты Ам</w:t>
      </w:r>
      <w:r>
        <w:rPr>
          <w:noProof/>
          <w:lang w:val="ru-RU" w:eastAsia="ru-RU" w:bidi="ar-SA"/>
        </w:rPr>
        <w:t>урской области Дарья Лариошина.</w:t>
      </w:r>
    </w:p>
    <w:p w:rsidR="006356BE" w:rsidRPr="006356BE" w:rsidRDefault="006356BE" w:rsidP="006356BE">
      <w:pPr>
        <w:ind w:firstLine="567"/>
        <w:jc w:val="both"/>
        <w:rPr>
          <w:noProof/>
          <w:lang w:val="ru-RU" w:eastAsia="ru-RU" w:bidi="ar-SA"/>
        </w:rPr>
      </w:pPr>
      <w:r w:rsidRPr="006356BE">
        <w:rPr>
          <w:noProof/>
          <w:lang w:val="ru-RU" w:eastAsia="ru-RU" w:bidi="ar-SA"/>
        </w:rPr>
        <w:t>В течение двух дней участники должны сформировать команду, подобрать бизнес-идею. Затем, сотрудники налоговой инспекции и представители банка помогут зарегистрировать компанию и получить прибыль, отчитаться перед банком. Команды, которые лучше всех презентуют результаты своей деятельности, получат</w:t>
      </w:r>
      <w:r>
        <w:rPr>
          <w:noProof/>
          <w:lang w:val="ru-RU" w:eastAsia="ru-RU" w:bidi="ar-SA"/>
        </w:rPr>
        <w:t xml:space="preserve"> подарки от партнеров.</w:t>
      </w:r>
    </w:p>
    <w:p w:rsidR="006356BE" w:rsidRPr="006356BE" w:rsidRDefault="006356BE" w:rsidP="006356BE">
      <w:pPr>
        <w:ind w:firstLine="567"/>
        <w:jc w:val="both"/>
        <w:rPr>
          <w:noProof/>
          <w:lang w:val="ru-RU" w:eastAsia="ru-RU" w:bidi="ar-SA"/>
        </w:rPr>
      </w:pPr>
      <w:r w:rsidRPr="006356BE">
        <w:rPr>
          <w:noProof/>
          <w:lang w:val="ru-RU" w:eastAsia="ru-RU" w:bidi="ar-SA"/>
        </w:rPr>
        <w:lastRenderedPageBreak/>
        <w:t>Помимо этого, для участников пройдет серия обучающих интенсивов. Их проведет бизнес-тренер школы ICBT Татьяна Лебедева. Она научит находить идею для бизнеса, писать бизнес-проект и продвигать компанию на рынке. Также проведет практикум по составлению плана доходов и расходов бизнеса, расскажет о правилах составления сметы. Кроме того, участников форума ждут тимбилдинг на свежем воздухе и встречи с успеш</w:t>
      </w:r>
      <w:r>
        <w:rPr>
          <w:noProof/>
          <w:lang w:val="ru-RU" w:eastAsia="ru-RU" w:bidi="ar-SA"/>
        </w:rPr>
        <w:t>ными предпринимателями региона.</w:t>
      </w:r>
    </w:p>
    <w:p w:rsidR="006356BE" w:rsidRPr="006356BE" w:rsidRDefault="006356BE" w:rsidP="006356BE">
      <w:pPr>
        <w:ind w:firstLine="567"/>
        <w:jc w:val="both"/>
        <w:rPr>
          <w:noProof/>
          <w:lang w:val="ru-RU" w:eastAsia="ru-RU" w:bidi="ar-SA"/>
        </w:rPr>
      </w:pPr>
      <w:r w:rsidRPr="006356BE">
        <w:rPr>
          <w:noProof/>
          <w:lang w:val="ru-RU" w:eastAsia="ru-RU" w:bidi="ar-SA"/>
        </w:rPr>
        <w:t>Участвовать в форуме могут молодые люди в возрасте от 18 до 27 лет, желающие открыть свое дело или обладатели бизнес-п</w:t>
      </w:r>
      <w:r>
        <w:rPr>
          <w:noProof/>
          <w:lang w:val="ru-RU" w:eastAsia="ru-RU" w:bidi="ar-SA"/>
        </w:rPr>
        <w:t>роекта, которому не более года.</w:t>
      </w:r>
    </w:p>
    <w:p w:rsidR="006356BE" w:rsidRPr="006356BE" w:rsidRDefault="006356BE" w:rsidP="006356BE">
      <w:pPr>
        <w:ind w:firstLine="567"/>
        <w:jc w:val="both"/>
        <w:rPr>
          <w:noProof/>
          <w:lang w:val="ru-RU" w:eastAsia="ru-RU" w:bidi="ar-SA"/>
        </w:rPr>
      </w:pPr>
      <w:r w:rsidRPr="006356BE">
        <w:rPr>
          <w:noProof/>
          <w:lang w:val="ru-RU" w:eastAsia="ru-RU" w:bidi="ar-SA"/>
        </w:rPr>
        <w:t>Необходимо зарегистриро</w:t>
      </w:r>
      <w:r>
        <w:rPr>
          <w:noProof/>
          <w:lang w:val="ru-RU" w:eastAsia="ru-RU" w:bidi="ar-SA"/>
        </w:rPr>
        <w:t>ваться на мероприятие по ссылке</w:t>
      </w:r>
    </w:p>
    <w:p w:rsidR="006356BE" w:rsidRPr="006356BE" w:rsidRDefault="006356BE" w:rsidP="006356BE">
      <w:pPr>
        <w:ind w:firstLine="567"/>
        <w:jc w:val="both"/>
        <w:rPr>
          <w:noProof/>
          <w:lang w:val="ru-RU" w:eastAsia="ru-RU" w:bidi="ar-SA"/>
        </w:rPr>
      </w:pPr>
      <w:r w:rsidRPr="006356BE">
        <w:rPr>
          <w:noProof/>
          <w:lang w:val="ru-RU" w:eastAsia="ru-RU" w:bidi="ar-SA"/>
        </w:rPr>
        <w:t>https://leader-id.ru/events/223750 на плат</w:t>
      </w:r>
      <w:r>
        <w:rPr>
          <w:noProof/>
          <w:lang w:val="ru-RU" w:eastAsia="ru-RU" w:bidi="ar-SA"/>
        </w:rPr>
        <w:t>форме Leader-ID до 28 сентября.</w:t>
      </w:r>
    </w:p>
    <w:p w:rsidR="006356BE" w:rsidRPr="006356BE" w:rsidRDefault="006356BE" w:rsidP="006356BE">
      <w:pPr>
        <w:ind w:firstLine="567"/>
        <w:jc w:val="both"/>
        <w:rPr>
          <w:noProof/>
          <w:lang w:val="ru-RU" w:eastAsia="ru-RU" w:bidi="ar-SA"/>
        </w:rPr>
      </w:pPr>
      <w:r w:rsidRPr="006356BE">
        <w:rPr>
          <w:noProof/>
          <w:lang w:val="ru-RU" w:eastAsia="ru-RU" w:bidi="ar-SA"/>
        </w:rPr>
        <w:t>Для участников будет организован трансфер до места проведения форума и обратно</w:t>
      </w:r>
      <w:r>
        <w:rPr>
          <w:noProof/>
          <w:lang w:val="ru-RU" w:eastAsia="ru-RU" w:bidi="ar-SA"/>
        </w:rPr>
        <w:t>, а также проживание и питание.</w:t>
      </w:r>
    </w:p>
    <w:p w:rsidR="006356BE" w:rsidRPr="006356BE" w:rsidRDefault="006356BE" w:rsidP="006356BE">
      <w:pPr>
        <w:ind w:firstLine="567"/>
        <w:jc w:val="both"/>
        <w:rPr>
          <w:noProof/>
          <w:lang w:val="ru-RU" w:eastAsia="ru-RU" w:bidi="ar-SA"/>
        </w:rPr>
      </w:pPr>
      <w:r w:rsidRPr="006356BE">
        <w:rPr>
          <w:noProof/>
          <w:lang w:val="ru-RU" w:eastAsia="ru-RU" w:bidi="ar-SA"/>
        </w:rPr>
        <w:t>!!! Обязательно наличие сертифика</w:t>
      </w:r>
      <w:r>
        <w:rPr>
          <w:noProof/>
          <w:lang w:val="ru-RU" w:eastAsia="ru-RU" w:bidi="ar-SA"/>
        </w:rPr>
        <w:t>тов о прививки или ПЦР тест !!!</w:t>
      </w:r>
    </w:p>
    <w:p w:rsidR="00FA2CF9" w:rsidRPr="00D20E8E" w:rsidRDefault="006356BE" w:rsidP="006356BE">
      <w:pPr>
        <w:ind w:firstLine="567"/>
        <w:jc w:val="both"/>
        <w:rPr>
          <w:i/>
          <w:color w:val="171717" w:themeColor="background2" w:themeShade="1A"/>
          <w:szCs w:val="32"/>
          <w:lang w:val="ru-RU"/>
        </w:rPr>
      </w:pPr>
      <w:r w:rsidRPr="006356BE">
        <w:rPr>
          <w:noProof/>
          <w:lang w:val="ru-RU" w:eastAsia="ru-RU" w:bidi="ar-SA"/>
        </w:rPr>
        <w:t>Форум организован Центром «Мой бизнес» и «Точка кипения Благовещенск» в рамках национального проекта «Малое и среднее предпринимательство и поддержка индивидуальной предпринимательской инициативы».</w:t>
      </w:r>
      <w:r w:rsidR="00FA2CF9" w:rsidRPr="00D20E8E">
        <w:rPr>
          <w:i/>
          <w:color w:val="171717" w:themeColor="background2" w:themeShade="1A"/>
          <w:szCs w:val="32"/>
          <w:lang w:val="ru-RU"/>
        </w:rPr>
        <w:t xml:space="preserve"> </w:t>
      </w:r>
    </w:p>
    <w:p w:rsidR="00B20352" w:rsidRDefault="00B20352" w:rsidP="009E1F4D">
      <w:pPr>
        <w:jc w:val="both"/>
        <w:rPr>
          <w:szCs w:val="28"/>
          <w:lang w:val="ru-RU"/>
        </w:rPr>
      </w:pPr>
    </w:p>
    <w:p w:rsidR="00061001" w:rsidRDefault="00D512DD" w:rsidP="009E1F4D">
      <w:pPr>
        <w:jc w:val="both"/>
        <w:rPr>
          <w:szCs w:val="28"/>
          <w:lang w:val="ru-RU"/>
        </w:rPr>
      </w:pPr>
      <w:r>
        <w:rPr>
          <w:noProof/>
          <w:lang w:val="ru-RU" w:eastAsia="ru-RU" w:bidi="ar-SA"/>
        </w:rPr>
        <w:drawing>
          <wp:anchor distT="0" distB="0" distL="114300" distR="114300" simplePos="0" relativeHeight="251809792" behindDoc="0" locked="0" layoutInCell="1" allowOverlap="1" wp14:anchorId="151D92BE" wp14:editId="2A935299">
            <wp:simplePos x="0" y="0"/>
            <wp:positionH relativeFrom="column">
              <wp:posOffset>-36195</wp:posOffset>
            </wp:positionH>
            <wp:positionV relativeFrom="paragraph">
              <wp:posOffset>219075</wp:posOffset>
            </wp:positionV>
            <wp:extent cx="3312160" cy="2484120"/>
            <wp:effectExtent l="0" t="0" r="2540" b="0"/>
            <wp:wrapSquare wrapText="bothSides"/>
            <wp:docPr id="21" name="Рисунок 21" descr="http://www.opamur.ru/wp-content/uploads/2021/09/%D0%B2-%D0%BD%D0%BE%D0%B2%D0%BE%D1%81%D1%82%D1%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9/%D0%B2-%D0%BD%D0%BE%D0%B2%D0%BE%D1%81%D1%82%D1%8C.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2160"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001" w:rsidRPr="00061001" w:rsidRDefault="006356BE" w:rsidP="00061001">
      <w:pPr>
        <w:jc w:val="center"/>
        <w:rPr>
          <w:b/>
          <w:szCs w:val="28"/>
          <w:lang w:val="ru-RU"/>
        </w:rPr>
      </w:pPr>
      <w:r w:rsidRPr="006356BE">
        <w:rPr>
          <w:b/>
          <w:szCs w:val="28"/>
          <w:lang w:val="ru-RU"/>
        </w:rPr>
        <w:t>Всё больше общественников обучаются проектированию</w:t>
      </w:r>
    </w:p>
    <w:p w:rsidR="00061001" w:rsidRDefault="00061001" w:rsidP="00061001">
      <w:pPr>
        <w:jc w:val="center"/>
        <w:rPr>
          <w:szCs w:val="28"/>
          <w:lang w:val="ru-RU"/>
        </w:rPr>
      </w:pPr>
    </w:p>
    <w:p w:rsidR="006356BE" w:rsidRPr="006356BE" w:rsidRDefault="006356BE" w:rsidP="006356BE">
      <w:pPr>
        <w:ind w:firstLine="709"/>
        <w:jc w:val="both"/>
        <w:rPr>
          <w:szCs w:val="28"/>
          <w:lang w:val="ru-RU"/>
        </w:rPr>
      </w:pPr>
      <w:r w:rsidRPr="006356BE">
        <w:rPr>
          <w:szCs w:val="28"/>
          <w:lang w:val="ru-RU"/>
        </w:rPr>
        <w:t>В городах Благовещенск и Свободный проведены кустовые семинары для потенциальных заявителей на конкурс грантов губернатора Амурской области. Это уникальная возможность получить на реализацию проекта за</w:t>
      </w:r>
      <w:r>
        <w:rPr>
          <w:szCs w:val="28"/>
          <w:lang w:val="ru-RU"/>
        </w:rPr>
        <w:t>явленную сумму в полном объеме!</w:t>
      </w:r>
    </w:p>
    <w:p w:rsidR="006356BE" w:rsidRPr="006356BE" w:rsidRDefault="006356BE" w:rsidP="006356BE">
      <w:pPr>
        <w:ind w:firstLine="709"/>
        <w:jc w:val="both"/>
        <w:rPr>
          <w:szCs w:val="28"/>
          <w:lang w:val="ru-RU"/>
        </w:rPr>
      </w:pPr>
      <w:r w:rsidRPr="006356BE">
        <w:rPr>
          <w:szCs w:val="28"/>
          <w:lang w:val="ru-RU"/>
        </w:rPr>
        <w:t xml:space="preserve">В семинарах приняли участие как опытные руководители проектов, так и новички. Основные вопросы, которые были заданы экспертам, связаны с подтверждением актуальности проекта, собственного вклада организации, взаимодействию с </w:t>
      </w:r>
      <w:r>
        <w:rPr>
          <w:szCs w:val="28"/>
          <w:lang w:val="ru-RU"/>
        </w:rPr>
        <w:t>партнерами, разработке бюджета.</w:t>
      </w:r>
    </w:p>
    <w:p w:rsidR="006356BE" w:rsidRPr="006356BE" w:rsidRDefault="006356BE" w:rsidP="006356BE">
      <w:pPr>
        <w:ind w:firstLine="709"/>
        <w:jc w:val="both"/>
        <w:rPr>
          <w:szCs w:val="28"/>
          <w:lang w:val="ru-RU"/>
        </w:rPr>
      </w:pPr>
      <w:r w:rsidRPr="006356BE">
        <w:rPr>
          <w:szCs w:val="28"/>
          <w:lang w:val="ru-RU"/>
        </w:rPr>
        <w:t>Организаторами отмечен рост интереса со стороны вновь образованных некоммерческих организаций к возможности участия в конкурсе уже через полгода после регистрации юридического лица. Это отличительная черт</w:t>
      </w:r>
      <w:r>
        <w:rPr>
          <w:szCs w:val="28"/>
          <w:lang w:val="ru-RU"/>
        </w:rPr>
        <w:t>а конкурса грантов губернатора.</w:t>
      </w:r>
    </w:p>
    <w:p w:rsidR="006356BE" w:rsidRPr="006356BE" w:rsidRDefault="006356BE" w:rsidP="006356BE">
      <w:pPr>
        <w:ind w:firstLine="709"/>
        <w:jc w:val="both"/>
        <w:rPr>
          <w:szCs w:val="28"/>
          <w:lang w:val="ru-RU"/>
        </w:rPr>
      </w:pPr>
      <w:r w:rsidRPr="006356BE">
        <w:rPr>
          <w:szCs w:val="28"/>
          <w:lang w:val="ru-RU"/>
        </w:rPr>
        <w:t xml:space="preserve">В августе был проведен специальный семинар для участников первого конкурса грантов губернатора, которым не хватило баллов для победы. </w:t>
      </w:r>
      <w:r w:rsidRPr="006356BE">
        <w:rPr>
          <w:szCs w:val="28"/>
          <w:lang w:val="ru-RU"/>
        </w:rPr>
        <w:lastRenderedPageBreak/>
        <w:t>Проекты рекомендуется доработать и принять участие в новом конкурсе.</w:t>
      </w:r>
      <w:r>
        <w:rPr>
          <w:szCs w:val="28"/>
          <w:lang w:val="ru-RU"/>
        </w:rPr>
        <w:t xml:space="preserve"> Для этого созданы все условия.</w:t>
      </w:r>
    </w:p>
    <w:p w:rsidR="006356BE" w:rsidRPr="006356BE" w:rsidRDefault="006356BE" w:rsidP="006356BE">
      <w:pPr>
        <w:ind w:firstLine="709"/>
        <w:jc w:val="both"/>
        <w:rPr>
          <w:szCs w:val="28"/>
          <w:lang w:val="ru-RU"/>
        </w:rPr>
      </w:pPr>
      <w:r w:rsidRPr="006356BE">
        <w:rPr>
          <w:szCs w:val="28"/>
          <w:lang w:val="ru-RU"/>
        </w:rPr>
        <w:t>Оператор конкурса гранта губернатора АНО «АРГО АО» и Общественная палата Амурской области благодарит за содействие в организации мероприятий и предоставлении помещений Амурскую областную научную библиотеку им. Н.Н. Муравьева-Амурского, Муниципальную информационную библиотечную систему г. Благовещенска</w:t>
      </w:r>
      <w:r>
        <w:rPr>
          <w:szCs w:val="28"/>
          <w:lang w:val="ru-RU"/>
        </w:rPr>
        <w:t xml:space="preserve"> и администрацию г. Свободного.</w:t>
      </w:r>
    </w:p>
    <w:p w:rsidR="006356BE" w:rsidRPr="006356BE" w:rsidRDefault="006356BE" w:rsidP="006356BE">
      <w:pPr>
        <w:ind w:firstLine="709"/>
        <w:jc w:val="both"/>
        <w:rPr>
          <w:szCs w:val="28"/>
          <w:lang w:val="ru-RU"/>
        </w:rPr>
      </w:pPr>
      <w:r w:rsidRPr="006356BE">
        <w:rPr>
          <w:szCs w:val="28"/>
          <w:lang w:val="ru-RU"/>
        </w:rPr>
        <w:t>Напомним, сотрудники ресурсного центра поддержки НКО ждут общественников с проектами на «конвейер» индивидуальных консультаций в «Точке кипения» (г. Благовещенск) 27 сентября с 14.00 до 18.00. Предварительная запись обязательна. Заявки принимаются на почту nk</w:t>
      </w:r>
      <w:r>
        <w:rPr>
          <w:szCs w:val="28"/>
          <w:lang w:val="ru-RU"/>
        </w:rPr>
        <w:t>o28@mail.ru до 10.00 27.09.2021</w:t>
      </w:r>
    </w:p>
    <w:p w:rsidR="006356BE" w:rsidRPr="006356BE" w:rsidRDefault="006356BE" w:rsidP="006356BE">
      <w:pPr>
        <w:ind w:firstLine="709"/>
        <w:jc w:val="both"/>
        <w:rPr>
          <w:szCs w:val="28"/>
          <w:lang w:val="ru-RU"/>
        </w:rPr>
      </w:pPr>
      <w:r w:rsidRPr="006356BE">
        <w:rPr>
          <w:szCs w:val="28"/>
          <w:lang w:val="ru-RU"/>
        </w:rPr>
        <w:t>Обучение организовано оператором конкурса АНО «Агентство развития гражданского общества Амурской области» и Ресурсным центром поддержки НКО при Общест</w:t>
      </w:r>
      <w:r>
        <w:rPr>
          <w:szCs w:val="28"/>
          <w:lang w:val="ru-RU"/>
        </w:rPr>
        <w:t>венной палате Амурской области.</w:t>
      </w:r>
    </w:p>
    <w:p w:rsidR="00B8043D" w:rsidRPr="00B8043D" w:rsidRDefault="006356BE" w:rsidP="006356BE">
      <w:pPr>
        <w:ind w:firstLine="709"/>
        <w:jc w:val="both"/>
        <w:rPr>
          <w:szCs w:val="28"/>
          <w:lang w:val="ru-RU"/>
        </w:rPr>
      </w:pPr>
      <w:r w:rsidRPr="006356BE">
        <w:rPr>
          <w:szCs w:val="28"/>
          <w:lang w:val="ru-RU"/>
        </w:rPr>
        <w:t>Уточнить информацию можно в РЦНКО по телефону 8 (4162) 221652 или в АНО АРГО по телефону 8 (4162) 494853</w:t>
      </w:r>
    </w:p>
    <w:p w:rsidR="00061001" w:rsidRDefault="00061001" w:rsidP="009E1F4D">
      <w:pPr>
        <w:jc w:val="both"/>
        <w:rPr>
          <w:szCs w:val="28"/>
          <w:lang w:val="ru-RU"/>
        </w:rPr>
      </w:pPr>
    </w:p>
    <w:p w:rsidR="00B8043D" w:rsidRDefault="00B8043D" w:rsidP="009E1F4D">
      <w:pPr>
        <w:jc w:val="both"/>
        <w:rPr>
          <w:szCs w:val="28"/>
          <w:lang w:val="ru-RU"/>
        </w:rPr>
      </w:pPr>
    </w:p>
    <w:p w:rsidR="00B8043D" w:rsidRPr="00B8043D" w:rsidRDefault="00D512DD" w:rsidP="00B8043D">
      <w:pPr>
        <w:jc w:val="center"/>
        <w:rPr>
          <w:b/>
          <w:szCs w:val="28"/>
          <w:lang w:val="ru-RU"/>
        </w:rPr>
      </w:pPr>
      <w:r w:rsidRPr="00D512DD">
        <w:rPr>
          <w:b/>
          <w:szCs w:val="28"/>
          <w:lang w:val="ru-RU"/>
        </w:rPr>
        <w:t>Подведены итоги проекта «СОНКО + ОНК = содействие в защите прав человека в местах принудительного содержания через совершенствование работы Общественной наблюдательной комиссии Амурской области»</w:t>
      </w:r>
    </w:p>
    <w:p w:rsidR="00B8043D" w:rsidRDefault="00B8043D" w:rsidP="009E1F4D">
      <w:pPr>
        <w:jc w:val="both"/>
        <w:rPr>
          <w:szCs w:val="28"/>
          <w:lang w:val="ru-RU"/>
        </w:rPr>
      </w:pPr>
    </w:p>
    <w:p w:rsidR="00D512DD" w:rsidRPr="00D512DD" w:rsidRDefault="00D512DD" w:rsidP="00D512DD">
      <w:pPr>
        <w:ind w:firstLine="709"/>
        <w:jc w:val="both"/>
        <w:rPr>
          <w:szCs w:val="28"/>
          <w:lang w:val="ru-RU"/>
        </w:rPr>
      </w:pPr>
      <w:r>
        <w:rPr>
          <w:noProof/>
          <w:lang w:val="ru-RU" w:eastAsia="ru-RU" w:bidi="ar-SA"/>
        </w:rPr>
        <w:drawing>
          <wp:anchor distT="0" distB="0" distL="114300" distR="114300" simplePos="0" relativeHeight="251810816" behindDoc="0" locked="0" layoutInCell="1" allowOverlap="1" wp14:anchorId="5B3FFCDE" wp14:editId="40D4BB6C">
            <wp:simplePos x="0" y="0"/>
            <wp:positionH relativeFrom="column">
              <wp:posOffset>2839085</wp:posOffset>
            </wp:positionH>
            <wp:positionV relativeFrom="paragraph">
              <wp:posOffset>59690</wp:posOffset>
            </wp:positionV>
            <wp:extent cx="3151505" cy="2103120"/>
            <wp:effectExtent l="0" t="0" r="0" b="0"/>
            <wp:wrapSquare wrapText="bothSides"/>
            <wp:docPr id="22" name="Рисунок 22" descr="http://www.opamur.ru/wp-content/uploads/2021/09/IMG_937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9/IMG_9370-1024x6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150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2DD">
        <w:rPr>
          <w:szCs w:val="28"/>
          <w:lang w:val="ru-RU"/>
        </w:rPr>
        <w:t>24 сентября 2021 года Общественная наблюдательная комиссия Амурской области подвела итоги проекта «СОНКО + ОНК = содействие в защите прав человека в местах принудительного содержания через совершенствование работы Общественной наблюдательной комиссии Амурской области», поддержанног</w:t>
      </w:r>
      <w:r>
        <w:rPr>
          <w:szCs w:val="28"/>
          <w:lang w:val="ru-RU"/>
        </w:rPr>
        <w:t>о Фондом президентских грантов.</w:t>
      </w:r>
    </w:p>
    <w:p w:rsidR="00D512DD" w:rsidRPr="00D512DD" w:rsidRDefault="00D512DD" w:rsidP="00D512DD">
      <w:pPr>
        <w:ind w:firstLine="709"/>
        <w:jc w:val="both"/>
        <w:rPr>
          <w:szCs w:val="28"/>
          <w:lang w:val="ru-RU"/>
        </w:rPr>
      </w:pPr>
      <w:r w:rsidRPr="00D512DD">
        <w:rPr>
          <w:szCs w:val="28"/>
          <w:lang w:val="ru-RU"/>
        </w:rPr>
        <w:t xml:space="preserve">Проект стартовал 2 февраля 2021 года и завершается 30 сентября. </w:t>
      </w:r>
      <w:proofErr w:type="spellStart"/>
      <w:r w:rsidRPr="00D512DD">
        <w:rPr>
          <w:szCs w:val="28"/>
          <w:lang w:val="ru-RU"/>
        </w:rPr>
        <w:t>Грантовая</w:t>
      </w:r>
      <w:proofErr w:type="spellEnd"/>
      <w:r w:rsidRPr="00D512DD">
        <w:rPr>
          <w:szCs w:val="28"/>
          <w:lang w:val="ru-RU"/>
        </w:rPr>
        <w:t xml:space="preserve"> поддер</w:t>
      </w:r>
      <w:r>
        <w:rPr>
          <w:szCs w:val="28"/>
          <w:lang w:val="ru-RU"/>
        </w:rPr>
        <w:t>жка составила 1 172 980 рублей.</w:t>
      </w:r>
    </w:p>
    <w:p w:rsidR="00D512DD" w:rsidRPr="00D512DD" w:rsidRDefault="00D512DD" w:rsidP="00D512DD">
      <w:pPr>
        <w:ind w:firstLine="709"/>
        <w:jc w:val="both"/>
        <w:rPr>
          <w:szCs w:val="28"/>
          <w:lang w:val="ru-RU"/>
        </w:rPr>
      </w:pPr>
      <w:r w:rsidRPr="00D512DD">
        <w:rPr>
          <w:szCs w:val="28"/>
          <w:lang w:val="ru-RU"/>
        </w:rPr>
        <w:t>Данный проект — первый шаг к восстановлению работоспособности ОНК в Амурской области путём партнёрского взаимодействия через ресурсы общественной организации</w:t>
      </w:r>
      <w:r>
        <w:rPr>
          <w:szCs w:val="28"/>
          <w:lang w:val="ru-RU"/>
        </w:rPr>
        <w:t xml:space="preserve"> – АООДМСБИО «Открытое сердце».</w:t>
      </w:r>
    </w:p>
    <w:p w:rsidR="00D512DD" w:rsidRPr="00D512DD" w:rsidRDefault="00D512DD" w:rsidP="00D512DD">
      <w:pPr>
        <w:ind w:firstLine="709"/>
        <w:jc w:val="both"/>
        <w:rPr>
          <w:szCs w:val="28"/>
          <w:lang w:val="ru-RU"/>
        </w:rPr>
      </w:pPr>
      <w:r w:rsidRPr="00D512DD">
        <w:rPr>
          <w:szCs w:val="28"/>
          <w:lang w:val="ru-RU"/>
        </w:rPr>
        <w:t xml:space="preserve">Для выполнения возложенных государством и обществом задач, проектом предусмотрено обеспечение продуктивной работы комиссии </w:t>
      </w:r>
      <w:r w:rsidRPr="00D512DD">
        <w:rPr>
          <w:szCs w:val="28"/>
          <w:lang w:val="ru-RU"/>
        </w:rPr>
        <w:lastRenderedPageBreak/>
        <w:t>материально-технической и методической базой. Для выездных мероприятий приобретено необходимое оборудование, в том числе специальное. Состоялись мероприятия с коллегами из ОНК других регионов в целях обмена опытом. Для получения специфических знаний организована поездка председателя ОНК Амурской област</w:t>
      </w:r>
      <w:r>
        <w:rPr>
          <w:szCs w:val="28"/>
          <w:lang w:val="ru-RU"/>
        </w:rPr>
        <w:t>и Махрова А.С. в другой регион.</w:t>
      </w:r>
    </w:p>
    <w:p w:rsidR="00D512DD" w:rsidRPr="00D512DD" w:rsidRDefault="00D512DD" w:rsidP="00D512DD">
      <w:pPr>
        <w:ind w:firstLine="709"/>
        <w:jc w:val="both"/>
        <w:rPr>
          <w:szCs w:val="28"/>
          <w:lang w:val="ru-RU"/>
        </w:rPr>
      </w:pPr>
      <w:r w:rsidRPr="00D512DD">
        <w:rPr>
          <w:szCs w:val="28"/>
          <w:lang w:val="ru-RU"/>
        </w:rPr>
        <w:t>Организация общественного контроля уже дает положительные результаты.</w:t>
      </w:r>
    </w:p>
    <w:p w:rsidR="00D512DD" w:rsidRPr="00D512DD" w:rsidRDefault="00D512DD" w:rsidP="00D512DD">
      <w:pPr>
        <w:ind w:firstLine="709"/>
        <w:jc w:val="both"/>
        <w:rPr>
          <w:szCs w:val="28"/>
          <w:lang w:val="ru-RU"/>
        </w:rPr>
      </w:pPr>
      <w:r w:rsidRPr="00D512DD">
        <w:rPr>
          <w:szCs w:val="28"/>
          <w:lang w:val="ru-RU"/>
        </w:rPr>
        <w:t>Отличительная черта — ряд мероприятий, помимо инспекционных выездов, — тренинги, курсы, просмотры фильмов направлены на социализацию после освобождения осужденных и профилактику правонарушений среди гр</w:t>
      </w:r>
      <w:r>
        <w:rPr>
          <w:szCs w:val="28"/>
          <w:lang w:val="ru-RU"/>
        </w:rPr>
        <w:t>упп риска и несовершеннолетних.</w:t>
      </w:r>
    </w:p>
    <w:p w:rsidR="00D512DD" w:rsidRPr="00D512DD" w:rsidRDefault="00D512DD" w:rsidP="00D512DD">
      <w:pPr>
        <w:ind w:firstLine="709"/>
        <w:jc w:val="both"/>
        <w:rPr>
          <w:szCs w:val="28"/>
          <w:lang w:val="ru-RU"/>
        </w:rPr>
      </w:pPr>
      <w:r w:rsidRPr="00D512DD">
        <w:rPr>
          <w:szCs w:val="28"/>
          <w:lang w:val="ru-RU"/>
        </w:rPr>
        <w:t>За счет средств гранта создан и наполняется сай</w:t>
      </w:r>
      <w:r>
        <w:rPr>
          <w:szCs w:val="28"/>
          <w:lang w:val="ru-RU"/>
        </w:rPr>
        <w:t>т ОНК Амурской области onk28.ru</w:t>
      </w:r>
    </w:p>
    <w:p w:rsidR="00D512DD" w:rsidRPr="00D512DD" w:rsidRDefault="00D512DD" w:rsidP="00D512DD">
      <w:pPr>
        <w:ind w:firstLine="709"/>
        <w:jc w:val="both"/>
        <w:rPr>
          <w:szCs w:val="28"/>
          <w:lang w:val="ru-RU"/>
        </w:rPr>
      </w:pPr>
      <w:r w:rsidRPr="00D512DD">
        <w:rPr>
          <w:szCs w:val="28"/>
          <w:lang w:val="ru-RU"/>
        </w:rPr>
        <w:t>На мероприятии было продемонстрировано оборудование, фрагменты фильмов, члены комиссии поделились впечатлениями первого го</w:t>
      </w:r>
      <w:r>
        <w:rPr>
          <w:szCs w:val="28"/>
          <w:lang w:val="ru-RU"/>
        </w:rPr>
        <w:t>да работы и планами на будущее.</w:t>
      </w:r>
    </w:p>
    <w:p w:rsidR="00D512DD" w:rsidRPr="00D512DD" w:rsidRDefault="00D512DD" w:rsidP="00D512DD">
      <w:pPr>
        <w:ind w:firstLine="709"/>
        <w:jc w:val="both"/>
        <w:rPr>
          <w:szCs w:val="28"/>
          <w:lang w:val="ru-RU"/>
        </w:rPr>
      </w:pPr>
      <w:r w:rsidRPr="00D512DD">
        <w:rPr>
          <w:szCs w:val="28"/>
          <w:lang w:val="ru-RU"/>
        </w:rPr>
        <w:t>Для справки.  ОНК Амурской области с июля 2020 года начала свою работу в обновленном составе на основании мандатов, выданных Общественной палатой Российской Федерации. Комиссия состоит из четырех человек. Основные функции – соблюдение прав человека в учреждениях принудительного содержания Амурской области.</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Pr>
          <w:szCs w:val="28"/>
          <w:lang w:val="ru-RU"/>
        </w:rPr>
        <w:t>Состав новой ОНК:</w:t>
      </w:r>
    </w:p>
    <w:p w:rsidR="00D512DD" w:rsidRPr="00D512DD" w:rsidRDefault="00D512DD" w:rsidP="00D512DD">
      <w:pPr>
        <w:ind w:firstLine="709"/>
        <w:jc w:val="both"/>
        <w:rPr>
          <w:szCs w:val="28"/>
          <w:lang w:val="ru-RU"/>
        </w:rPr>
      </w:pPr>
      <w:r w:rsidRPr="00D512DD">
        <w:rPr>
          <w:szCs w:val="28"/>
          <w:lang w:val="ru-RU"/>
        </w:rPr>
        <w:t xml:space="preserve">Председатель </w:t>
      </w:r>
      <w:r>
        <w:rPr>
          <w:szCs w:val="28"/>
          <w:lang w:val="ru-RU"/>
        </w:rPr>
        <w:t>– Махров Александр Серафимович,</w:t>
      </w:r>
    </w:p>
    <w:p w:rsidR="00D512DD" w:rsidRPr="00D512DD" w:rsidRDefault="00D512DD" w:rsidP="00D512DD">
      <w:pPr>
        <w:ind w:firstLine="709"/>
        <w:jc w:val="both"/>
        <w:rPr>
          <w:szCs w:val="28"/>
          <w:lang w:val="ru-RU"/>
        </w:rPr>
      </w:pPr>
      <w:r w:rsidRPr="00D512DD">
        <w:rPr>
          <w:szCs w:val="28"/>
          <w:lang w:val="ru-RU"/>
        </w:rPr>
        <w:t>Заместитель</w:t>
      </w:r>
      <w:r>
        <w:rPr>
          <w:szCs w:val="28"/>
          <w:lang w:val="ru-RU"/>
        </w:rPr>
        <w:t xml:space="preserve"> — Павлова Лариса </w:t>
      </w:r>
      <w:proofErr w:type="spellStart"/>
      <w:r>
        <w:rPr>
          <w:szCs w:val="28"/>
          <w:lang w:val="ru-RU"/>
        </w:rPr>
        <w:t>Болеславовна</w:t>
      </w:r>
      <w:proofErr w:type="spellEnd"/>
      <w:r>
        <w:rPr>
          <w:szCs w:val="28"/>
          <w:lang w:val="ru-RU"/>
        </w:rPr>
        <w:t>,</w:t>
      </w:r>
    </w:p>
    <w:p w:rsidR="00D512DD" w:rsidRPr="00D512DD" w:rsidRDefault="00D512DD" w:rsidP="00D512DD">
      <w:pPr>
        <w:ind w:firstLine="709"/>
        <w:jc w:val="both"/>
        <w:rPr>
          <w:szCs w:val="28"/>
          <w:lang w:val="ru-RU"/>
        </w:rPr>
      </w:pPr>
      <w:r w:rsidRPr="00D512DD">
        <w:rPr>
          <w:szCs w:val="28"/>
          <w:lang w:val="ru-RU"/>
        </w:rPr>
        <w:t xml:space="preserve">Секретарь – </w:t>
      </w:r>
      <w:proofErr w:type="spellStart"/>
      <w:r w:rsidRPr="00D512DD">
        <w:rPr>
          <w:szCs w:val="28"/>
          <w:lang w:val="ru-RU"/>
        </w:rPr>
        <w:t>Б</w:t>
      </w:r>
      <w:r>
        <w:rPr>
          <w:szCs w:val="28"/>
          <w:lang w:val="ru-RU"/>
        </w:rPr>
        <w:t>аликоева</w:t>
      </w:r>
      <w:proofErr w:type="spellEnd"/>
      <w:r>
        <w:rPr>
          <w:szCs w:val="28"/>
          <w:lang w:val="ru-RU"/>
        </w:rPr>
        <w:t xml:space="preserve"> Екатерина Сергеевна,</w:t>
      </w:r>
    </w:p>
    <w:p w:rsidR="00B8043D" w:rsidRDefault="00D512DD" w:rsidP="00D512DD">
      <w:pPr>
        <w:ind w:firstLine="709"/>
        <w:jc w:val="both"/>
        <w:rPr>
          <w:szCs w:val="28"/>
          <w:lang w:val="ru-RU"/>
        </w:rPr>
      </w:pPr>
      <w:r w:rsidRPr="00D512DD">
        <w:rPr>
          <w:szCs w:val="28"/>
          <w:lang w:val="ru-RU"/>
        </w:rPr>
        <w:t>Член комиссии – Тюрин Александр Анатольевич.</w:t>
      </w:r>
    </w:p>
    <w:p w:rsidR="00A55F2F" w:rsidRDefault="00A55F2F" w:rsidP="009E1F4D">
      <w:pPr>
        <w:jc w:val="both"/>
        <w:rPr>
          <w:szCs w:val="28"/>
          <w:lang w:val="ru-RU"/>
        </w:rPr>
      </w:pPr>
    </w:p>
    <w:p w:rsidR="00A55F2F" w:rsidRPr="00A55F2F" w:rsidRDefault="00D512DD" w:rsidP="00A55F2F">
      <w:pPr>
        <w:jc w:val="center"/>
        <w:rPr>
          <w:b/>
          <w:szCs w:val="28"/>
          <w:lang w:val="ru-RU"/>
        </w:rPr>
      </w:pPr>
      <w:r w:rsidRPr="00D512DD">
        <w:rPr>
          <w:b/>
          <w:szCs w:val="28"/>
          <w:lang w:val="ru-RU"/>
        </w:rPr>
        <w:t>Состоялось очередное заседание комиссии по экономическому развитию и экологической безопасности Общественной палаты Амурской области</w:t>
      </w:r>
    </w:p>
    <w:p w:rsidR="00A55F2F" w:rsidRDefault="00A55F2F" w:rsidP="009E1F4D">
      <w:pPr>
        <w:jc w:val="both"/>
        <w:rPr>
          <w:szCs w:val="28"/>
          <w:lang w:val="ru-RU"/>
        </w:rPr>
      </w:pPr>
    </w:p>
    <w:p w:rsidR="00D512DD" w:rsidRPr="00D512DD" w:rsidRDefault="00D512DD" w:rsidP="00D512DD">
      <w:pPr>
        <w:ind w:firstLine="709"/>
        <w:jc w:val="both"/>
        <w:rPr>
          <w:szCs w:val="28"/>
          <w:lang w:val="ru-RU"/>
        </w:rPr>
      </w:pPr>
      <w:r>
        <w:rPr>
          <w:noProof/>
          <w:lang w:val="ru-RU" w:eastAsia="ru-RU" w:bidi="ar-SA"/>
        </w:rPr>
        <w:drawing>
          <wp:anchor distT="0" distB="0" distL="114300" distR="114300" simplePos="0" relativeHeight="251811840" behindDoc="1" locked="0" layoutInCell="1" allowOverlap="1" wp14:anchorId="21CA5045" wp14:editId="6976313E">
            <wp:simplePos x="0" y="0"/>
            <wp:positionH relativeFrom="column">
              <wp:posOffset>-36195</wp:posOffset>
            </wp:positionH>
            <wp:positionV relativeFrom="paragraph">
              <wp:posOffset>71120</wp:posOffset>
            </wp:positionV>
            <wp:extent cx="3200400" cy="2272030"/>
            <wp:effectExtent l="0" t="0" r="0" b="0"/>
            <wp:wrapTight wrapText="bothSides">
              <wp:wrapPolygon edited="0">
                <wp:start x="0" y="0"/>
                <wp:lineTo x="0" y="21371"/>
                <wp:lineTo x="21471" y="21371"/>
                <wp:lineTo x="21471" y="0"/>
                <wp:lineTo x="0" y="0"/>
              </wp:wrapPolygon>
            </wp:wrapTight>
            <wp:docPr id="23" name="Рисунок 23" descr="http://www.opamur.ru/wp-content/uploads/2021/09/WhatsApp-Image-2021-09-24-at-14.2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9/WhatsApp-Image-2021-09-24-at-14.24.4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2DD">
        <w:rPr>
          <w:szCs w:val="28"/>
          <w:lang w:val="ru-RU"/>
        </w:rPr>
        <w:t>24 сентября 2021 года состоялось очередное заседание комиссии по экономическому развитию и экологической безопасности. Обсуждали вопросы по правомерности использования различных розничных цен в одной торговой точке при применении карт оплаты и оплаты наличными, готовится ряд запросов в ФНС России по Амурской области.</w:t>
      </w:r>
    </w:p>
    <w:p w:rsidR="00D512DD" w:rsidRPr="00D512DD" w:rsidRDefault="00D512DD" w:rsidP="00D512DD">
      <w:pPr>
        <w:ind w:firstLine="709"/>
        <w:jc w:val="both"/>
        <w:rPr>
          <w:szCs w:val="28"/>
          <w:lang w:val="ru-RU"/>
        </w:rPr>
      </w:pPr>
      <w:r w:rsidRPr="00D512DD">
        <w:rPr>
          <w:szCs w:val="28"/>
          <w:lang w:val="ru-RU"/>
        </w:rPr>
        <w:t xml:space="preserve">В октябре текущего года комиссия планирует провести мероприятие для предпринимателей Амурской </w:t>
      </w:r>
      <w:r w:rsidRPr="00D512DD">
        <w:rPr>
          <w:szCs w:val="28"/>
          <w:lang w:val="ru-RU"/>
        </w:rPr>
        <w:lastRenderedPageBreak/>
        <w:t>области в части использования QR-кода совместно с заинтересованными ведомствами.</w:t>
      </w:r>
    </w:p>
    <w:p w:rsidR="00D512DD" w:rsidRPr="00D512DD" w:rsidRDefault="00D512DD" w:rsidP="00D512DD">
      <w:pPr>
        <w:ind w:firstLine="709"/>
        <w:jc w:val="both"/>
        <w:rPr>
          <w:szCs w:val="28"/>
          <w:lang w:val="ru-RU"/>
        </w:rPr>
      </w:pPr>
      <w:r w:rsidRPr="00D512DD">
        <w:rPr>
          <w:szCs w:val="28"/>
          <w:lang w:val="ru-RU"/>
        </w:rPr>
        <w:t>Кроме того, во внимании контроль и мониторинг реализации национального проекта «Безопасные и качественные автомобильные дороги» на территории Амурской области.</w:t>
      </w:r>
    </w:p>
    <w:p w:rsidR="00D512DD" w:rsidRPr="00D512DD" w:rsidRDefault="00D512DD" w:rsidP="00D512DD">
      <w:pPr>
        <w:ind w:firstLine="709"/>
        <w:jc w:val="both"/>
        <w:rPr>
          <w:szCs w:val="28"/>
          <w:lang w:val="ru-RU"/>
        </w:rPr>
      </w:pPr>
      <w:r w:rsidRPr="00D512DD">
        <w:rPr>
          <w:szCs w:val="28"/>
          <w:lang w:val="ru-RU"/>
        </w:rPr>
        <w:t xml:space="preserve">Готовы предложения для </w:t>
      </w:r>
      <w:proofErr w:type="spellStart"/>
      <w:r w:rsidRPr="00D512DD">
        <w:rPr>
          <w:szCs w:val="28"/>
          <w:lang w:val="ru-RU"/>
        </w:rPr>
        <w:t>Роспотребнадзора</w:t>
      </w:r>
      <w:proofErr w:type="spellEnd"/>
      <w:r w:rsidRPr="00D512DD">
        <w:rPr>
          <w:szCs w:val="28"/>
          <w:lang w:val="ru-RU"/>
        </w:rPr>
        <w:t>.</w:t>
      </w:r>
    </w:p>
    <w:p w:rsidR="00A55F2F" w:rsidRDefault="00D512DD" w:rsidP="00D512DD">
      <w:pPr>
        <w:ind w:firstLine="709"/>
        <w:jc w:val="both"/>
        <w:rPr>
          <w:szCs w:val="28"/>
          <w:lang w:val="ru-RU"/>
        </w:rPr>
      </w:pPr>
      <w:r w:rsidRPr="00D512DD">
        <w:rPr>
          <w:szCs w:val="28"/>
          <w:lang w:val="ru-RU"/>
        </w:rPr>
        <w:t>Работа комиссии получилась насыщенная и продуктивная.</w:t>
      </w:r>
    </w:p>
    <w:p w:rsidR="00A55F2F" w:rsidRDefault="00A55F2F" w:rsidP="009E1F4D">
      <w:pPr>
        <w:jc w:val="both"/>
        <w:rPr>
          <w:szCs w:val="28"/>
          <w:lang w:val="ru-RU"/>
        </w:rPr>
      </w:pPr>
    </w:p>
    <w:p w:rsidR="00A55F2F" w:rsidRPr="00A55F2F" w:rsidRDefault="00D512DD" w:rsidP="00A55F2F">
      <w:pPr>
        <w:jc w:val="center"/>
        <w:rPr>
          <w:b/>
          <w:szCs w:val="28"/>
          <w:lang w:val="ru-RU"/>
        </w:rPr>
      </w:pPr>
      <w:r>
        <w:rPr>
          <w:noProof/>
          <w:lang w:val="ru-RU" w:eastAsia="ru-RU" w:bidi="ar-SA"/>
        </w:rPr>
        <w:drawing>
          <wp:anchor distT="0" distB="0" distL="114300" distR="114300" simplePos="0" relativeHeight="251812864" behindDoc="0" locked="0" layoutInCell="1" allowOverlap="1" wp14:anchorId="23E03059" wp14:editId="6AAB88CB">
            <wp:simplePos x="0" y="0"/>
            <wp:positionH relativeFrom="column">
              <wp:posOffset>55245</wp:posOffset>
            </wp:positionH>
            <wp:positionV relativeFrom="paragraph">
              <wp:posOffset>35560</wp:posOffset>
            </wp:positionV>
            <wp:extent cx="2125980" cy="2125980"/>
            <wp:effectExtent l="0" t="0" r="7620" b="7620"/>
            <wp:wrapSquare wrapText="bothSides"/>
            <wp:docPr id="24" name="Рисунок 24" descr="http://www.opamur.ru/wp-content/uploads/2021/09/WhatsApp-Image-2021-09-28-at-08.5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9/WhatsApp-Image-2021-09-28-at-08.57.4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2DD">
        <w:rPr>
          <w:b/>
          <w:szCs w:val="28"/>
          <w:lang w:val="ru-RU"/>
        </w:rPr>
        <w:t>Идет прием заявок на конкурс «Поступки и люди»</w:t>
      </w:r>
    </w:p>
    <w:p w:rsidR="00A55F2F" w:rsidRDefault="00A55F2F" w:rsidP="009E1F4D">
      <w:pPr>
        <w:jc w:val="both"/>
        <w:rPr>
          <w:szCs w:val="28"/>
          <w:lang w:val="ru-RU"/>
        </w:rPr>
      </w:pPr>
    </w:p>
    <w:p w:rsidR="00D512DD" w:rsidRPr="00D512DD" w:rsidRDefault="00D512DD" w:rsidP="00D512DD">
      <w:pPr>
        <w:ind w:firstLine="709"/>
        <w:jc w:val="both"/>
        <w:rPr>
          <w:szCs w:val="28"/>
          <w:lang w:val="ru-RU"/>
        </w:rPr>
      </w:pPr>
      <w:r w:rsidRPr="00D512DD">
        <w:rPr>
          <w:szCs w:val="28"/>
          <w:lang w:val="ru-RU"/>
        </w:rPr>
        <w:t>Напоминаем Вам, что 07 сентября 2021 года Общественной палатой Амурской области дан официальный старт конкурсу социально значимых поступков жит</w:t>
      </w:r>
      <w:r>
        <w:rPr>
          <w:szCs w:val="28"/>
          <w:lang w:val="ru-RU"/>
        </w:rPr>
        <w:t>елей региона «Поступки и люди».</w:t>
      </w:r>
    </w:p>
    <w:p w:rsidR="00D512DD" w:rsidRPr="00D512DD" w:rsidRDefault="00D512DD" w:rsidP="00D512DD">
      <w:pPr>
        <w:ind w:firstLine="709"/>
        <w:jc w:val="both"/>
        <w:rPr>
          <w:szCs w:val="28"/>
          <w:lang w:val="ru-RU"/>
        </w:rPr>
      </w:pPr>
      <w:r w:rsidRPr="00D512DD">
        <w:rPr>
          <w:szCs w:val="28"/>
          <w:lang w:val="ru-RU"/>
        </w:rPr>
        <w:t>Целью его проведения является формирование позитивных ценностных ориентиров на основе примеров жителей Амурской области, совершивших социально отв</w:t>
      </w:r>
      <w:r>
        <w:rPr>
          <w:szCs w:val="28"/>
          <w:lang w:val="ru-RU"/>
        </w:rPr>
        <w:t>етственные поступки.</w:t>
      </w:r>
    </w:p>
    <w:p w:rsidR="00D512DD" w:rsidRPr="00D512DD" w:rsidRDefault="00D512DD" w:rsidP="00D512DD">
      <w:pPr>
        <w:ind w:firstLine="709"/>
        <w:jc w:val="both"/>
        <w:rPr>
          <w:szCs w:val="28"/>
          <w:lang w:val="ru-RU"/>
        </w:rPr>
      </w:pPr>
      <w:r w:rsidRPr="00D512DD">
        <w:rPr>
          <w:szCs w:val="28"/>
          <w:lang w:val="ru-RU"/>
        </w:rPr>
        <w:t>В номинации «Во имя жизни» могут быть заявлены как индивидуальные, так и групповые участники. Категории поступков предполагаются следующие: спасение жизни другого человека или группы людей; предотвращение гражданских и уголовных преступлений; содействие в поимке преступников; предотвращение аварий и иных чрезвычайных ситуаций. Поступок должен быть со</w:t>
      </w:r>
      <w:r>
        <w:rPr>
          <w:szCs w:val="28"/>
          <w:lang w:val="ru-RU"/>
        </w:rPr>
        <w:t>вершен не более трех лет назад.</w:t>
      </w:r>
    </w:p>
    <w:p w:rsidR="00D512DD" w:rsidRPr="00D512DD" w:rsidRDefault="00D512DD" w:rsidP="00D512DD">
      <w:pPr>
        <w:ind w:firstLine="709"/>
        <w:jc w:val="both"/>
        <w:rPr>
          <w:szCs w:val="28"/>
          <w:lang w:val="ru-RU"/>
        </w:rPr>
      </w:pPr>
      <w:r w:rsidRPr="00D512DD">
        <w:rPr>
          <w:szCs w:val="28"/>
          <w:lang w:val="ru-RU"/>
        </w:rPr>
        <w:t>В номинацию «Гражданская позиция» заявляются жители области, общественники, которые реализовали в период с 2019 по 2021 год социально значимые проекты, направленные на улучшение качества жизни населения Амурской области. Основное условие – показать существенный индивидуальный вклад участника. Он может быть руководителем или координатором проекта, руководителем общественной организации. В заявке необходимо описать социальный эффект этого социально значимого</w:t>
      </w:r>
      <w:r>
        <w:rPr>
          <w:szCs w:val="28"/>
          <w:lang w:val="ru-RU"/>
        </w:rPr>
        <w:t xml:space="preserve"> проекта для жителей Приамурья.</w:t>
      </w:r>
    </w:p>
    <w:p w:rsidR="00D512DD" w:rsidRPr="00D512DD" w:rsidRDefault="00D512DD" w:rsidP="00D512DD">
      <w:pPr>
        <w:ind w:firstLine="709"/>
        <w:jc w:val="both"/>
        <w:rPr>
          <w:szCs w:val="28"/>
          <w:lang w:val="ru-RU"/>
        </w:rPr>
      </w:pPr>
      <w:r w:rsidRPr="00D512DD">
        <w:rPr>
          <w:szCs w:val="28"/>
          <w:lang w:val="ru-RU"/>
        </w:rPr>
        <w:t>Номинация «Забота о людях» специально учреждена для волонтеров и добровольцев, она предусмотрена только</w:t>
      </w:r>
      <w:r>
        <w:rPr>
          <w:szCs w:val="28"/>
          <w:lang w:val="ru-RU"/>
        </w:rPr>
        <w:t xml:space="preserve"> для индивидуальных участников.</w:t>
      </w:r>
    </w:p>
    <w:p w:rsidR="00D512DD" w:rsidRPr="00D512DD" w:rsidRDefault="00D512DD" w:rsidP="00D512DD">
      <w:pPr>
        <w:ind w:firstLine="709"/>
        <w:jc w:val="both"/>
        <w:rPr>
          <w:szCs w:val="28"/>
          <w:lang w:val="ru-RU"/>
        </w:rPr>
      </w:pPr>
      <w:r w:rsidRPr="00D512DD">
        <w:rPr>
          <w:szCs w:val="28"/>
          <w:lang w:val="ru-RU"/>
        </w:rPr>
        <w:t xml:space="preserve">В номинации «Большое сердце» акцент сделан на тех участниках, </w:t>
      </w:r>
      <w:proofErr w:type="gramStart"/>
      <w:r w:rsidRPr="00D512DD">
        <w:rPr>
          <w:szCs w:val="28"/>
          <w:lang w:val="ru-RU"/>
        </w:rPr>
        <w:t>которые  удочерили</w:t>
      </w:r>
      <w:proofErr w:type="gramEnd"/>
      <w:r w:rsidRPr="00D512DD">
        <w:rPr>
          <w:szCs w:val="28"/>
          <w:lang w:val="ru-RU"/>
        </w:rPr>
        <w:t xml:space="preserve"> (усыновили) детей и проявили значительную заботу о них. Поступок в этой номинации также должен быть</w:t>
      </w:r>
      <w:r>
        <w:rPr>
          <w:szCs w:val="28"/>
          <w:lang w:val="ru-RU"/>
        </w:rPr>
        <w:t xml:space="preserve"> совершен не более 3 лет назад.</w:t>
      </w:r>
    </w:p>
    <w:p w:rsidR="00D512DD" w:rsidRPr="00D512DD" w:rsidRDefault="00D512DD" w:rsidP="00D512DD">
      <w:pPr>
        <w:ind w:firstLine="709"/>
        <w:jc w:val="both"/>
        <w:rPr>
          <w:szCs w:val="28"/>
          <w:lang w:val="ru-RU"/>
        </w:rPr>
      </w:pPr>
      <w:r w:rsidRPr="00D512DD">
        <w:rPr>
          <w:szCs w:val="28"/>
          <w:lang w:val="ru-RU"/>
        </w:rPr>
        <w:t xml:space="preserve">В номинации «Семейные ценности» предполагается участие многодетных семей; семей, воспитывающих детей с ограниченными возможностями здоровья, с активной жизненной позицией; трудовых династий, где семейные культурные и профессиональные ценности </w:t>
      </w:r>
      <w:r w:rsidRPr="00D512DD">
        <w:rPr>
          <w:szCs w:val="28"/>
          <w:lang w:val="ru-RU"/>
        </w:rPr>
        <w:lastRenderedPageBreak/>
        <w:t>передаются из поколения в поколение; семей, члены которых прожили в зарегистри</w:t>
      </w:r>
      <w:r>
        <w:rPr>
          <w:szCs w:val="28"/>
          <w:lang w:val="ru-RU"/>
        </w:rPr>
        <w:t>рованном браке не менее 50 лет.</w:t>
      </w:r>
    </w:p>
    <w:p w:rsidR="00D512DD" w:rsidRPr="00D512DD" w:rsidRDefault="00D512DD" w:rsidP="00D512DD">
      <w:pPr>
        <w:ind w:firstLine="709"/>
        <w:jc w:val="both"/>
        <w:rPr>
          <w:szCs w:val="28"/>
          <w:lang w:val="ru-RU"/>
        </w:rPr>
      </w:pPr>
      <w:r w:rsidRPr="00D512DD">
        <w:rPr>
          <w:szCs w:val="28"/>
          <w:lang w:val="ru-RU"/>
        </w:rPr>
        <w:t>Для участия в номинации «Семейные ценности» допускаются как целые семьи, так и отдельные их члены, которые внесли особый вклад в сохранение семейных традиций.</w:t>
      </w:r>
    </w:p>
    <w:p w:rsidR="00D512DD" w:rsidRPr="00D512DD" w:rsidRDefault="00D512DD" w:rsidP="00D512DD">
      <w:pPr>
        <w:ind w:firstLine="709"/>
        <w:jc w:val="both"/>
        <w:rPr>
          <w:szCs w:val="28"/>
          <w:lang w:val="ru-RU"/>
        </w:rPr>
      </w:pPr>
      <w:r w:rsidRPr="00D512DD">
        <w:rPr>
          <w:szCs w:val="28"/>
          <w:lang w:val="ru-RU"/>
        </w:rPr>
        <w:t>«Повод гордиться» — номинация, посвященная медицинским работникам. К участию в ней допускаются медработники, которые вносят личный вклад в предупреждение и распр</w:t>
      </w:r>
      <w:r>
        <w:rPr>
          <w:szCs w:val="28"/>
          <w:lang w:val="ru-RU"/>
        </w:rPr>
        <w:t>остранение пандемии.</w:t>
      </w:r>
    </w:p>
    <w:p w:rsidR="00D512DD" w:rsidRPr="00D512DD" w:rsidRDefault="00D512DD" w:rsidP="00D512DD">
      <w:pPr>
        <w:ind w:firstLine="709"/>
        <w:jc w:val="both"/>
        <w:rPr>
          <w:szCs w:val="28"/>
          <w:lang w:val="ru-RU"/>
        </w:rPr>
      </w:pPr>
      <w:r w:rsidRPr="00D512DD">
        <w:rPr>
          <w:szCs w:val="28"/>
          <w:lang w:val="ru-RU"/>
        </w:rPr>
        <w:t xml:space="preserve">Номинация «Мы вместе» предполагает участие </w:t>
      </w:r>
      <w:r>
        <w:rPr>
          <w:szCs w:val="28"/>
          <w:lang w:val="ru-RU"/>
        </w:rPr>
        <w:t>в борьбе с COVID-19 волонтеров.</w:t>
      </w:r>
    </w:p>
    <w:p w:rsidR="00D512DD" w:rsidRPr="00D512DD" w:rsidRDefault="00D512DD" w:rsidP="00D512DD">
      <w:pPr>
        <w:ind w:firstLine="709"/>
        <w:jc w:val="both"/>
        <w:rPr>
          <w:szCs w:val="28"/>
          <w:lang w:val="ru-RU"/>
        </w:rPr>
      </w:pPr>
      <w:r w:rsidRPr="00D512DD">
        <w:rPr>
          <w:szCs w:val="28"/>
          <w:lang w:val="ru-RU"/>
        </w:rPr>
        <w:t>На конкурс может выдвигаться сам человек, его кандидатуру могут предложить члены семьи, коллеги, знакомые, соседи, а также кол</w:t>
      </w:r>
      <w:r>
        <w:rPr>
          <w:szCs w:val="28"/>
          <w:lang w:val="ru-RU"/>
        </w:rPr>
        <w:t>лективы, где эти люди работают.</w:t>
      </w:r>
    </w:p>
    <w:p w:rsidR="00D512DD" w:rsidRPr="00D512DD" w:rsidRDefault="00D512DD" w:rsidP="00D512DD">
      <w:pPr>
        <w:ind w:firstLine="709"/>
        <w:jc w:val="both"/>
        <w:rPr>
          <w:szCs w:val="28"/>
          <w:lang w:val="ru-RU"/>
        </w:rPr>
      </w:pPr>
      <w:r w:rsidRPr="00D512DD">
        <w:rPr>
          <w:szCs w:val="28"/>
          <w:lang w:val="ru-RU"/>
        </w:rPr>
        <w:t>Прием заявок на конкурс: С 7 с</w:t>
      </w:r>
      <w:r>
        <w:rPr>
          <w:szCs w:val="28"/>
          <w:lang w:val="ru-RU"/>
        </w:rPr>
        <w:t>ентября по 15 октября 2021 года</w:t>
      </w:r>
    </w:p>
    <w:p w:rsidR="00D512DD" w:rsidRPr="00D512DD" w:rsidRDefault="00D512DD" w:rsidP="00D512DD">
      <w:pPr>
        <w:ind w:firstLine="709"/>
        <w:jc w:val="both"/>
        <w:rPr>
          <w:szCs w:val="28"/>
          <w:lang w:val="ru-RU"/>
        </w:rPr>
      </w:pPr>
      <w:r w:rsidRPr="00D512DD">
        <w:rPr>
          <w:szCs w:val="28"/>
          <w:lang w:val="ru-RU"/>
        </w:rPr>
        <w:t xml:space="preserve">Заявки принимаются в установленной форме на электронную почту Общественной палаты </w:t>
      </w:r>
      <w:r>
        <w:rPr>
          <w:szCs w:val="28"/>
          <w:lang w:val="ru-RU"/>
        </w:rPr>
        <w:t>Амурской области op-adm@mail.ru</w:t>
      </w:r>
    </w:p>
    <w:p w:rsidR="00D512DD" w:rsidRPr="00D512DD" w:rsidRDefault="00D512DD" w:rsidP="00D512DD">
      <w:pPr>
        <w:ind w:firstLine="709"/>
        <w:jc w:val="both"/>
        <w:rPr>
          <w:szCs w:val="28"/>
          <w:lang w:val="ru-RU"/>
        </w:rPr>
      </w:pPr>
      <w:r w:rsidRPr="00D512DD">
        <w:rPr>
          <w:szCs w:val="28"/>
          <w:lang w:val="ru-RU"/>
        </w:rPr>
        <w:t>Форма заявки прилагается к положению о конкурсе, который размещен на сайте Об</w:t>
      </w:r>
      <w:r>
        <w:rPr>
          <w:szCs w:val="28"/>
          <w:lang w:val="ru-RU"/>
        </w:rPr>
        <w:t>щественной палаты.</w:t>
      </w:r>
    </w:p>
    <w:p w:rsidR="00D512DD" w:rsidRPr="00D512DD" w:rsidRDefault="00D512DD" w:rsidP="00D512DD">
      <w:pPr>
        <w:ind w:firstLine="709"/>
        <w:jc w:val="both"/>
        <w:rPr>
          <w:szCs w:val="28"/>
          <w:lang w:val="ru-RU"/>
        </w:rPr>
      </w:pPr>
      <w:r w:rsidRPr="00D512DD">
        <w:rPr>
          <w:szCs w:val="28"/>
          <w:lang w:val="ru-RU"/>
        </w:rPr>
        <w:t>К заявке должна быть приложена фотография человека или группы лиц, к</w:t>
      </w:r>
      <w:r>
        <w:rPr>
          <w:szCs w:val="28"/>
          <w:lang w:val="ru-RU"/>
        </w:rPr>
        <w:t>оторые номинируются на конкурс.</w:t>
      </w:r>
    </w:p>
    <w:p w:rsidR="00D512DD" w:rsidRPr="00D512DD" w:rsidRDefault="00D512DD" w:rsidP="00D512DD">
      <w:pPr>
        <w:ind w:firstLine="709"/>
        <w:jc w:val="both"/>
        <w:rPr>
          <w:szCs w:val="28"/>
          <w:lang w:val="ru-RU"/>
        </w:rPr>
      </w:pPr>
      <w:r w:rsidRPr="00D512DD">
        <w:rPr>
          <w:szCs w:val="28"/>
          <w:lang w:val="ru-RU"/>
        </w:rPr>
        <w:t>После 15 октября состоится заседание рабочей группы, все заявки будут переданы партнеру конкурса – газете «Амурская правда», на сайте которой будет размещена информация (истории и фото) обо</w:t>
      </w:r>
      <w:r>
        <w:rPr>
          <w:szCs w:val="28"/>
          <w:lang w:val="ru-RU"/>
        </w:rPr>
        <w:t xml:space="preserve"> всех участниках по номинациям.</w:t>
      </w:r>
    </w:p>
    <w:p w:rsidR="00D512DD" w:rsidRPr="00D512DD" w:rsidRDefault="00D512DD" w:rsidP="00D512DD">
      <w:pPr>
        <w:ind w:firstLine="709"/>
        <w:jc w:val="both"/>
        <w:rPr>
          <w:szCs w:val="28"/>
          <w:lang w:val="ru-RU"/>
        </w:rPr>
      </w:pPr>
      <w:r w:rsidRPr="00D512DD">
        <w:rPr>
          <w:szCs w:val="28"/>
          <w:lang w:val="ru-RU"/>
        </w:rPr>
        <w:t xml:space="preserve">23 октября начинается народное голосование за участников, </w:t>
      </w:r>
      <w:proofErr w:type="gramStart"/>
      <w:r w:rsidRPr="00D512DD">
        <w:rPr>
          <w:szCs w:val="28"/>
          <w:lang w:val="ru-RU"/>
        </w:rPr>
        <w:t>которое  пр</w:t>
      </w:r>
      <w:r>
        <w:rPr>
          <w:szCs w:val="28"/>
          <w:lang w:val="ru-RU"/>
        </w:rPr>
        <w:t>одлится</w:t>
      </w:r>
      <w:proofErr w:type="gramEnd"/>
      <w:r>
        <w:rPr>
          <w:szCs w:val="28"/>
          <w:lang w:val="ru-RU"/>
        </w:rPr>
        <w:t xml:space="preserve"> по 1 декабря 2021 года.</w:t>
      </w:r>
    </w:p>
    <w:p w:rsidR="00D512DD" w:rsidRPr="00D512DD" w:rsidRDefault="00D512DD" w:rsidP="00D512DD">
      <w:pPr>
        <w:ind w:firstLine="709"/>
        <w:jc w:val="both"/>
        <w:rPr>
          <w:szCs w:val="28"/>
          <w:lang w:val="ru-RU"/>
        </w:rPr>
      </w:pPr>
      <w:r w:rsidRPr="00D512DD">
        <w:rPr>
          <w:szCs w:val="28"/>
          <w:lang w:val="ru-RU"/>
        </w:rPr>
        <w:t>Голосование заканчивается 1 декабря. Затем рабочая группа ведет под</w:t>
      </w:r>
      <w:r>
        <w:rPr>
          <w:szCs w:val="28"/>
          <w:lang w:val="ru-RU"/>
        </w:rPr>
        <w:t>счет голосов по номинациям.</w:t>
      </w:r>
    </w:p>
    <w:p w:rsidR="00A55F2F" w:rsidRPr="00A55F2F" w:rsidRDefault="00D512DD" w:rsidP="00D512DD">
      <w:pPr>
        <w:ind w:firstLine="709"/>
        <w:jc w:val="both"/>
        <w:rPr>
          <w:szCs w:val="28"/>
          <w:lang w:val="ru-RU"/>
        </w:rPr>
      </w:pPr>
      <w:r w:rsidRPr="00D512DD">
        <w:rPr>
          <w:szCs w:val="28"/>
          <w:lang w:val="ru-RU"/>
        </w:rPr>
        <w:t>20 декабря состоится подведение итогов конкурса и официальная церемония награждения победителей.</w:t>
      </w:r>
    </w:p>
    <w:p w:rsidR="00A55F2F" w:rsidRDefault="00A55F2F" w:rsidP="009E1F4D">
      <w:pPr>
        <w:jc w:val="both"/>
        <w:rPr>
          <w:szCs w:val="28"/>
          <w:lang w:val="ru-RU"/>
        </w:rPr>
      </w:pPr>
    </w:p>
    <w:p w:rsidR="00A55F2F" w:rsidRDefault="00A55F2F" w:rsidP="009E1F4D">
      <w:pPr>
        <w:jc w:val="both"/>
        <w:rPr>
          <w:szCs w:val="28"/>
          <w:lang w:val="ru-RU"/>
        </w:rPr>
      </w:pPr>
    </w:p>
    <w:p w:rsidR="00A55F2F" w:rsidRPr="00A55F2F" w:rsidRDefault="00D512DD" w:rsidP="00A55F2F">
      <w:pPr>
        <w:jc w:val="center"/>
        <w:rPr>
          <w:b/>
          <w:szCs w:val="28"/>
          <w:lang w:val="ru-RU"/>
        </w:rPr>
      </w:pPr>
      <w:r>
        <w:rPr>
          <w:noProof/>
          <w:lang w:val="ru-RU" w:eastAsia="ru-RU" w:bidi="ar-SA"/>
        </w:rPr>
        <w:drawing>
          <wp:anchor distT="0" distB="0" distL="114300" distR="114300" simplePos="0" relativeHeight="251813888" behindDoc="0" locked="0" layoutInCell="1" allowOverlap="1" wp14:anchorId="600A0BA8" wp14:editId="7C6E0F62">
            <wp:simplePos x="0" y="0"/>
            <wp:positionH relativeFrom="column">
              <wp:posOffset>1312545</wp:posOffset>
            </wp:positionH>
            <wp:positionV relativeFrom="paragraph">
              <wp:posOffset>470535</wp:posOffset>
            </wp:positionV>
            <wp:extent cx="3291840" cy="1471295"/>
            <wp:effectExtent l="0" t="0" r="3810" b="0"/>
            <wp:wrapTopAndBottom/>
            <wp:docPr id="25" name="Рисунок 25" descr="http://www.opamur.ru/wp-content/uploads/2021/09/%D1%84%D0%BE%D1%82%D0%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9/%D1%84%D0%BE%D1%82%D0%B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184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2DD">
        <w:rPr>
          <w:b/>
          <w:szCs w:val="28"/>
          <w:lang w:val="ru-RU"/>
        </w:rPr>
        <w:t>Опрос для оценки доступности, востребованности и эффективности мер поддержки семей с детьми в 2020-2021 годы</w:t>
      </w:r>
    </w:p>
    <w:p w:rsidR="00A55F2F" w:rsidRDefault="00A55F2F" w:rsidP="009E1F4D">
      <w:pPr>
        <w:jc w:val="both"/>
        <w:rPr>
          <w:szCs w:val="28"/>
          <w:lang w:val="ru-RU"/>
        </w:rPr>
      </w:pPr>
    </w:p>
    <w:p w:rsidR="00D512DD" w:rsidRPr="00D512DD" w:rsidRDefault="00D512DD" w:rsidP="00D512DD">
      <w:pPr>
        <w:ind w:firstLine="709"/>
        <w:jc w:val="both"/>
        <w:rPr>
          <w:szCs w:val="28"/>
          <w:lang w:val="ru-RU"/>
        </w:rPr>
      </w:pPr>
      <w:r w:rsidRPr="00D512DD">
        <w:rPr>
          <w:szCs w:val="28"/>
          <w:lang w:val="ru-RU"/>
        </w:rPr>
        <w:t xml:space="preserve">Комиссия Общественной палаты России по демографии, защите семьи, детей и традиционных семейных ценностей запустила опрос для оценки </w:t>
      </w:r>
      <w:r w:rsidRPr="00D512DD">
        <w:rPr>
          <w:szCs w:val="28"/>
          <w:lang w:val="ru-RU"/>
        </w:rPr>
        <w:lastRenderedPageBreak/>
        <w:t>доступности, востребованности и эффективности мер поддержки семей с детьми в 2020-2021 годы. Впервые в таком опросе смогут принять участие не только взро</w:t>
      </w:r>
      <w:r>
        <w:rPr>
          <w:szCs w:val="28"/>
          <w:lang w:val="ru-RU"/>
        </w:rPr>
        <w:t>слые члены семей, но и их дети.</w:t>
      </w:r>
    </w:p>
    <w:p w:rsidR="00D512DD" w:rsidRPr="00D512DD" w:rsidRDefault="00D512DD" w:rsidP="00D512DD">
      <w:pPr>
        <w:ind w:firstLine="709"/>
        <w:jc w:val="both"/>
        <w:rPr>
          <w:szCs w:val="28"/>
          <w:lang w:val="ru-RU"/>
        </w:rPr>
      </w:pPr>
      <w:r w:rsidRPr="00D512DD">
        <w:rPr>
          <w:szCs w:val="28"/>
          <w:lang w:val="ru-RU"/>
        </w:rPr>
        <w:t>В 2019 году профильная Комиссия ОП РФ по поддержке семьи, материнства и детства проводила опрос с таким же названием: в нем приняли участие 10 861 человек из 83 субъектов РФ, более половины — из многодетных семей. По результатам опроса 2019 года выяснилось: 35 процентов человек, которые не получают поддержку для семей с детьми, не зн</w:t>
      </w:r>
      <w:r>
        <w:rPr>
          <w:szCs w:val="28"/>
          <w:lang w:val="ru-RU"/>
        </w:rPr>
        <w:t>ают о возможности их получения.</w:t>
      </w:r>
    </w:p>
    <w:p w:rsidR="00D512DD" w:rsidRPr="00D512DD" w:rsidRDefault="00D512DD" w:rsidP="00D512DD">
      <w:pPr>
        <w:ind w:firstLine="709"/>
        <w:jc w:val="both"/>
        <w:rPr>
          <w:szCs w:val="28"/>
          <w:lang w:val="ru-RU"/>
        </w:rPr>
      </w:pPr>
      <w:r w:rsidRPr="00D512DD">
        <w:rPr>
          <w:szCs w:val="28"/>
          <w:lang w:val="ru-RU"/>
        </w:rPr>
        <w:t xml:space="preserve">Заместитель председателя Комиссии по демографии, защите семьи, детей и традиционных семейных ценностей Юлия </w:t>
      </w:r>
      <w:proofErr w:type="spellStart"/>
      <w:r w:rsidRPr="00D512DD">
        <w:rPr>
          <w:szCs w:val="28"/>
          <w:lang w:val="ru-RU"/>
        </w:rPr>
        <w:t>Зимова</w:t>
      </w:r>
      <w:proofErr w:type="spellEnd"/>
      <w:r w:rsidRPr="00D512DD">
        <w:rPr>
          <w:szCs w:val="28"/>
          <w:lang w:val="ru-RU"/>
        </w:rPr>
        <w:t xml:space="preserve"> отметила необход</w:t>
      </w:r>
      <w:r>
        <w:rPr>
          <w:szCs w:val="28"/>
          <w:lang w:val="ru-RU"/>
        </w:rPr>
        <w:t>имость актуализации статистики.</w:t>
      </w:r>
    </w:p>
    <w:p w:rsidR="00D512DD" w:rsidRPr="00D512DD" w:rsidRDefault="00D512DD" w:rsidP="00D512DD">
      <w:pPr>
        <w:ind w:firstLine="709"/>
        <w:jc w:val="both"/>
        <w:rPr>
          <w:szCs w:val="28"/>
          <w:lang w:val="ru-RU"/>
        </w:rPr>
      </w:pPr>
      <w:r w:rsidRPr="00D512DD">
        <w:rPr>
          <w:szCs w:val="28"/>
          <w:lang w:val="ru-RU"/>
        </w:rPr>
        <w:t>«Опрос 2019 года дал нам адекватное понимание ситуации в сфере поддержки семей с детьми и возможность на встрече Президента РФ с общественниками в январе 2020 года высказать свои опасения, пожелания и предложения. В 2020 году мы столкнулись с пандемией — ответом государства на нее стало введение беспрецедентных мер поддержки семей и активизация информирования о таких услугах. Сейчас, спустя два года после прошлого опроса запрос вновь актуален: многое изменилось, и мы должны понять, как все нововведения повлияли на российские семьи. В этот раз мы не просто измеряем доступность услуг для семей с детьми — мы фиксируем еще и эффективность новых мер поддержки в глазах семей, а также узнаем мнение детей по многим вопросам, напрямую касающимся их жизни. Наш опрос – один из немногих по-настоящему семейных опросов: в нем действительно могут принять участие все члены семьи – как взрослые, так и дети. По его итогам мы получим не просто актуальный срез видения семейной политики в стране — у нас на руках появится карта, на которой будут четко обозначены и проблемные, и успешные, и темные, и светлые зоны поддержки, и, что особенно важно, на ней будут отражены востребованные семьями перспективные направл</w:t>
      </w:r>
      <w:r>
        <w:rPr>
          <w:szCs w:val="28"/>
          <w:lang w:val="ru-RU"/>
        </w:rPr>
        <w:t>ения поддержки», — сказала она.</w:t>
      </w:r>
    </w:p>
    <w:p w:rsidR="00D512DD" w:rsidRPr="00D512DD" w:rsidRDefault="00D512DD" w:rsidP="00D512DD">
      <w:pPr>
        <w:ind w:firstLine="709"/>
        <w:jc w:val="both"/>
        <w:rPr>
          <w:szCs w:val="28"/>
          <w:lang w:val="ru-RU"/>
        </w:rPr>
      </w:pPr>
      <w:r w:rsidRPr="00D512DD">
        <w:rPr>
          <w:szCs w:val="28"/>
          <w:lang w:val="ru-RU"/>
        </w:rPr>
        <w:t xml:space="preserve">Главные вопросы касаются осведомленности семей о различных видах поддержки, возможности ими воспользоваться, а также оценки эффективности таких мер в 2020–2021 годах. Участники опроса также могут отметить наиболее </w:t>
      </w:r>
      <w:proofErr w:type="gramStart"/>
      <w:r w:rsidRPr="00D512DD">
        <w:rPr>
          <w:szCs w:val="28"/>
          <w:lang w:val="ru-RU"/>
        </w:rPr>
        <w:t>желанные по их мнению</w:t>
      </w:r>
      <w:proofErr w:type="gramEnd"/>
      <w:r w:rsidRPr="00D512DD">
        <w:rPr>
          <w:szCs w:val="28"/>
          <w:lang w:val="ru-RU"/>
        </w:rPr>
        <w:t xml:space="preserve"> инструменты помощи семье, а также </w:t>
      </w:r>
      <w:r>
        <w:rPr>
          <w:szCs w:val="28"/>
          <w:lang w:val="ru-RU"/>
        </w:rPr>
        <w:t>внести собственные предложения.</w:t>
      </w:r>
    </w:p>
    <w:p w:rsidR="00D512DD" w:rsidRPr="00D512DD" w:rsidRDefault="00D512DD" w:rsidP="00D512DD">
      <w:pPr>
        <w:ind w:firstLine="709"/>
        <w:jc w:val="both"/>
        <w:rPr>
          <w:szCs w:val="28"/>
          <w:lang w:val="ru-RU"/>
        </w:rPr>
      </w:pPr>
      <w:r w:rsidRPr="00D512DD">
        <w:rPr>
          <w:szCs w:val="28"/>
          <w:lang w:val="ru-RU"/>
        </w:rPr>
        <w:t xml:space="preserve">Семейный сегмент анкеты содержит в себе вопросы как для ребенка, так и для родителя. Ребенку предлагается рассказать о своих впечатлениях от школьной жизни, ожиданиях и предложениях по ее улучшению, в то время как родитель может поделиться своим видением домашнего задания для ребенка и идеального </w:t>
      </w:r>
      <w:r>
        <w:rPr>
          <w:szCs w:val="28"/>
          <w:lang w:val="ru-RU"/>
        </w:rPr>
        <w:t>соотношения его учебы и отдыха.</w:t>
      </w:r>
    </w:p>
    <w:p w:rsidR="00A55F2F" w:rsidRDefault="00D512DD" w:rsidP="00D512DD">
      <w:pPr>
        <w:ind w:firstLine="709"/>
        <w:jc w:val="both"/>
        <w:rPr>
          <w:szCs w:val="28"/>
          <w:lang w:val="ru-RU"/>
        </w:rPr>
      </w:pPr>
      <w:r w:rsidRPr="00D512DD">
        <w:rPr>
          <w:szCs w:val="28"/>
          <w:lang w:val="ru-RU"/>
        </w:rPr>
        <w:t xml:space="preserve">Итоги опроса будут подведены в конце октября 2021 года и представлены на итоговом форуме ОП РФ «Сообщество», который пройдет в Москве в преддверие Дня народного единства. Как подчеркивают в комиссии, </w:t>
      </w:r>
      <w:r w:rsidRPr="00D512DD">
        <w:rPr>
          <w:szCs w:val="28"/>
          <w:lang w:val="ru-RU"/>
        </w:rPr>
        <w:lastRenderedPageBreak/>
        <w:t>результаты опроса будут использованы для формирования предложений и рекомендаций ОП РФ по развитию системы поддержки семей с детьми.</w:t>
      </w:r>
    </w:p>
    <w:p w:rsidR="00A55F2F" w:rsidRDefault="00A55F2F" w:rsidP="009E1F4D">
      <w:pPr>
        <w:jc w:val="both"/>
        <w:rPr>
          <w:szCs w:val="28"/>
          <w:lang w:val="ru-RU"/>
        </w:rPr>
      </w:pPr>
    </w:p>
    <w:p w:rsidR="00A55F2F" w:rsidRDefault="00A55F2F" w:rsidP="009E1F4D">
      <w:pPr>
        <w:jc w:val="both"/>
        <w:rPr>
          <w:szCs w:val="28"/>
          <w:lang w:val="ru-RU"/>
        </w:rPr>
      </w:pPr>
    </w:p>
    <w:p w:rsidR="00535D85" w:rsidRPr="00535D85" w:rsidRDefault="00D512DD" w:rsidP="00535D85">
      <w:pPr>
        <w:jc w:val="center"/>
        <w:rPr>
          <w:b/>
          <w:szCs w:val="28"/>
          <w:lang w:val="ru-RU"/>
        </w:rPr>
      </w:pPr>
      <w:r w:rsidRPr="00D512DD">
        <w:rPr>
          <w:b/>
          <w:szCs w:val="28"/>
          <w:lang w:val="ru-RU"/>
        </w:rPr>
        <w:t xml:space="preserve">УВЕДОМЛЕНИЕ о </w:t>
      </w:r>
      <w:proofErr w:type="spellStart"/>
      <w:r w:rsidRPr="00D512DD">
        <w:rPr>
          <w:b/>
          <w:szCs w:val="28"/>
          <w:lang w:val="ru-RU"/>
        </w:rPr>
        <w:t>доформировании</w:t>
      </w:r>
      <w:proofErr w:type="spellEnd"/>
      <w:r w:rsidRPr="00D512DD">
        <w:rPr>
          <w:b/>
          <w:szCs w:val="28"/>
          <w:lang w:val="ru-RU"/>
        </w:rPr>
        <w:t xml:space="preserve"> Общественного совета при министерстве образования и науки Амурской области от 28 сентября 2021 года</w:t>
      </w:r>
    </w:p>
    <w:p w:rsidR="00535D85" w:rsidRDefault="00D512DD" w:rsidP="009E1F4D">
      <w:pPr>
        <w:jc w:val="both"/>
        <w:rPr>
          <w:szCs w:val="28"/>
          <w:lang w:val="ru-RU"/>
        </w:rPr>
      </w:pPr>
      <w:r>
        <w:rPr>
          <w:noProof/>
          <w:lang w:val="ru-RU" w:eastAsia="ru-RU" w:bidi="ar-SA"/>
        </w:rPr>
        <w:drawing>
          <wp:anchor distT="0" distB="0" distL="114300" distR="114300" simplePos="0" relativeHeight="251814912" behindDoc="0" locked="0" layoutInCell="1" allowOverlap="1">
            <wp:simplePos x="0" y="0"/>
            <wp:positionH relativeFrom="column">
              <wp:posOffset>4192905</wp:posOffset>
            </wp:positionH>
            <wp:positionV relativeFrom="paragraph">
              <wp:posOffset>179070</wp:posOffset>
            </wp:positionV>
            <wp:extent cx="1767840" cy="1202055"/>
            <wp:effectExtent l="0" t="0" r="3810" b="0"/>
            <wp:wrapSquare wrapText="bothSides"/>
            <wp:docPr id="26" name="Рисунок 26" descr="http://www.opamur.ru/wp-content/uploads/2021/03/NCLL_2202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3/NCLL_220216_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7840"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2DD" w:rsidRPr="00D512DD" w:rsidRDefault="00D512DD" w:rsidP="00D512DD">
      <w:pPr>
        <w:ind w:firstLine="709"/>
        <w:jc w:val="both"/>
        <w:rPr>
          <w:szCs w:val="28"/>
          <w:lang w:val="ru-RU"/>
        </w:rPr>
      </w:pPr>
      <w:r w:rsidRPr="00D512DD">
        <w:rPr>
          <w:szCs w:val="28"/>
          <w:lang w:val="ru-RU"/>
        </w:rPr>
        <w:t xml:space="preserve">Министерство образования и науки Амурской области (далее — министерство) уведомляет о начале процедуры </w:t>
      </w:r>
      <w:proofErr w:type="spellStart"/>
      <w:r w:rsidRPr="00D512DD">
        <w:rPr>
          <w:szCs w:val="28"/>
          <w:lang w:val="ru-RU"/>
        </w:rPr>
        <w:t>доформирования</w:t>
      </w:r>
      <w:proofErr w:type="spellEnd"/>
      <w:r w:rsidRPr="00D512DD">
        <w:rPr>
          <w:szCs w:val="28"/>
          <w:lang w:val="ru-RU"/>
        </w:rPr>
        <w:t xml:space="preserve"> состава Общественного совета в соответствии с Положением об Общественном совете при министерстве, утвержденным приказом от 29.06.2018 № 795 (Положение),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проведения</w:t>
      </w:r>
      <w:r>
        <w:rPr>
          <w:szCs w:val="28"/>
          <w:lang w:val="ru-RU"/>
        </w:rPr>
        <w:t xml:space="preserve"> конкурса для ОС при ОИВ).</w:t>
      </w:r>
    </w:p>
    <w:p w:rsidR="00D512DD" w:rsidRPr="00D512DD" w:rsidRDefault="00D512DD" w:rsidP="00D512DD">
      <w:pPr>
        <w:ind w:firstLine="709"/>
        <w:jc w:val="both"/>
        <w:rPr>
          <w:szCs w:val="28"/>
          <w:lang w:val="ru-RU"/>
        </w:rPr>
      </w:pPr>
      <w:r w:rsidRPr="00D512DD">
        <w:rPr>
          <w:szCs w:val="28"/>
          <w:lang w:val="ru-RU"/>
        </w:rPr>
        <w:t xml:space="preserve"> 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w:t>
      </w:r>
      <w:r>
        <w:rPr>
          <w:szCs w:val="28"/>
          <w:lang w:val="ru-RU"/>
        </w:rPr>
        <w:t>ю комиссию следующие документы:</w:t>
      </w:r>
    </w:p>
    <w:p w:rsidR="00D512DD" w:rsidRPr="00D512DD" w:rsidRDefault="00D512DD" w:rsidP="00D512DD">
      <w:pPr>
        <w:ind w:firstLine="709"/>
        <w:jc w:val="both"/>
        <w:rPr>
          <w:szCs w:val="28"/>
          <w:lang w:val="ru-RU"/>
        </w:rPr>
      </w:pPr>
      <w:r w:rsidRPr="00D512DD">
        <w:rPr>
          <w:szCs w:val="28"/>
          <w:lang w:val="ru-RU"/>
        </w:rPr>
        <w:t>— заявление о выдвижении кандидата в состав общественного совета (Приложение 1 — заявление);</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 копия документа, удостоверяющего личность кандидата;</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 биографическая справка (Приложение 2 — Биографическая справка);</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 согласие кандидата на обработку персональных данных (Приложение 3 — Согласие);</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 иные материалы, которые общественное объединение считает необходимым предоставить для участия в конкурсе.</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Заявления, полученные после окончания срока подачи документов, не подлежат рассмотрению.</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Членами общественного совета не могут быть:</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 лица, для которых федеральными законами и законами области установлены запреты и ограничения;</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 лица, признанные недееспособными или ограниченно дееспособными на основании решения суда;</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 лица, имеющие непогашенную или неснятую судимость;</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 лица, не имеющие гражданства;</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 лица, имеющие двойное гражданство;</w:t>
      </w:r>
    </w:p>
    <w:p w:rsidR="00D512DD" w:rsidRPr="00D512DD" w:rsidRDefault="00D512DD" w:rsidP="00D512DD">
      <w:pPr>
        <w:ind w:firstLine="709"/>
        <w:jc w:val="both"/>
        <w:rPr>
          <w:szCs w:val="28"/>
          <w:lang w:val="ru-RU"/>
        </w:rPr>
      </w:pPr>
    </w:p>
    <w:p w:rsidR="00D512DD" w:rsidRPr="00D512DD" w:rsidRDefault="00D512DD" w:rsidP="00D512DD">
      <w:pPr>
        <w:ind w:firstLine="709"/>
        <w:jc w:val="both"/>
        <w:rPr>
          <w:szCs w:val="28"/>
          <w:lang w:val="ru-RU"/>
        </w:rPr>
      </w:pPr>
      <w:r w:rsidRPr="00D512DD">
        <w:rPr>
          <w:szCs w:val="28"/>
          <w:lang w:val="ru-RU"/>
        </w:rPr>
        <w:t xml:space="preserve">— 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w:t>
      </w:r>
      <w:r>
        <w:rPr>
          <w:szCs w:val="28"/>
          <w:lang w:val="ru-RU"/>
        </w:rPr>
        <w:t>должность муниципальной службы.</w:t>
      </w:r>
    </w:p>
    <w:p w:rsidR="00535D85" w:rsidRDefault="00D512DD" w:rsidP="00D512DD">
      <w:pPr>
        <w:ind w:firstLine="709"/>
        <w:jc w:val="both"/>
        <w:rPr>
          <w:szCs w:val="28"/>
          <w:lang w:val="ru-RU"/>
        </w:rPr>
      </w:pPr>
      <w:r w:rsidRPr="00D512DD">
        <w:rPr>
          <w:szCs w:val="28"/>
          <w:lang w:val="ru-RU"/>
        </w:rPr>
        <w:t xml:space="preserve">Срок предоставления документов для выдвижения кандидатов в состав общественного совета до 18 часов 8 октября 2021 года по адресу: 675000, </w:t>
      </w:r>
      <w:proofErr w:type="spellStart"/>
      <w:r w:rsidRPr="00D512DD">
        <w:rPr>
          <w:szCs w:val="28"/>
          <w:lang w:val="ru-RU"/>
        </w:rPr>
        <w:t>г.Благовещенск</w:t>
      </w:r>
      <w:proofErr w:type="spellEnd"/>
      <w:r w:rsidRPr="00D512DD">
        <w:rPr>
          <w:szCs w:val="28"/>
          <w:lang w:val="ru-RU"/>
        </w:rPr>
        <w:t xml:space="preserve">, ул. </w:t>
      </w:r>
      <w:proofErr w:type="spellStart"/>
      <w:r w:rsidRPr="00D512DD">
        <w:rPr>
          <w:szCs w:val="28"/>
          <w:lang w:val="ru-RU"/>
        </w:rPr>
        <w:t>Зейская</w:t>
      </w:r>
      <w:proofErr w:type="spellEnd"/>
      <w:r w:rsidRPr="00D512DD">
        <w:rPr>
          <w:szCs w:val="28"/>
          <w:lang w:val="ru-RU"/>
        </w:rPr>
        <w:t xml:space="preserve">, 211, </w:t>
      </w:r>
      <w:proofErr w:type="spellStart"/>
      <w:r w:rsidRPr="00D512DD">
        <w:rPr>
          <w:szCs w:val="28"/>
          <w:lang w:val="ru-RU"/>
        </w:rPr>
        <w:t>каб</w:t>
      </w:r>
      <w:proofErr w:type="spellEnd"/>
      <w:r w:rsidRPr="00D512DD">
        <w:rPr>
          <w:szCs w:val="28"/>
          <w:lang w:val="ru-RU"/>
        </w:rPr>
        <w:t>. 110. За дополнительной информацией обращаться по телефону 8(4162) 22 16 48.</w:t>
      </w:r>
    </w:p>
    <w:p w:rsidR="00535D85" w:rsidRDefault="00535D85" w:rsidP="009E1F4D">
      <w:pPr>
        <w:jc w:val="both"/>
        <w:rPr>
          <w:szCs w:val="28"/>
          <w:lang w:val="ru-RU"/>
        </w:rPr>
      </w:pPr>
    </w:p>
    <w:p w:rsidR="00535D85" w:rsidRPr="00535D85" w:rsidRDefault="004D0D91" w:rsidP="00535D85">
      <w:pPr>
        <w:jc w:val="center"/>
        <w:rPr>
          <w:b/>
          <w:szCs w:val="28"/>
          <w:lang w:val="ru-RU"/>
        </w:rPr>
      </w:pPr>
      <w:r w:rsidRPr="004D0D91">
        <w:rPr>
          <w:b/>
          <w:szCs w:val="28"/>
          <w:lang w:val="ru-RU"/>
        </w:rPr>
        <w:t>УВЕДОМЛЕНИЕ о формировании Общественного совета при министерстве цифрового развития и связи Амурской области от 28 сентября 2021 года</w:t>
      </w:r>
    </w:p>
    <w:p w:rsidR="00535D85" w:rsidRDefault="00535D85" w:rsidP="009E1F4D">
      <w:pPr>
        <w:jc w:val="both"/>
        <w:rPr>
          <w:szCs w:val="28"/>
          <w:lang w:val="ru-RU"/>
        </w:rPr>
      </w:pPr>
    </w:p>
    <w:p w:rsidR="004D0D91" w:rsidRPr="004D0D91" w:rsidRDefault="004D0D91" w:rsidP="004D0D91">
      <w:pPr>
        <w:ind w:firstLine="709"/>
        <w:jc w:val="both"/>
        <w:rPr>
          <w:szCs w:val="28"/>
          <w:lang w:val="ru-RU"/>
        </w:rPr>
      </w:pPr>
      <w:r>
        <w:rPr>
          <w:noProof/>
          <w:lang w:val="ru-RU" w:eastAsia="ru-RU" w:bidi="ar-SA"/>
        </w:rPr>
        <w:drawing>
          <wp:anchor distT="0" distB="0" distL="114300" distR="114300" simplePos="0" relativeHeight="251815936" behindDoc="0" locked="0" layoutInCell="1" allowOverlap="1" wp14:anchorId="20C4D515" wp14:editId="3A2F560E">
            <wp:simplePos x="0" y="0"/>
            <wp:positionH relativeFrom="column">
              <wp:posOffset>3963670</wp:posOffset>
            </wp:positionH>
            <wp:positionV relativeFrom="paragraph">
              <wp:posOffset>60325</wp:posOffset>
            </wp:positionV>
            <wp:extent cx="1893570" cy="1287780"/>
            <wp:effectExtent l="0" t="0" r="0" b="7620"/>
            <wp:wrapSquare wrapText="bothSides"/>
            <wp:docPr id="27" name="Рисунок 27" descr="http://www.opamur.ru/wp-content/uploads/2021/03/NCLL_2202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3/NCLL_220216_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357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D91">
        <w:rPr>
          <w:szCs w:val="28"/>
          <w:lang w:val="ru-RU"/>
        </w:rPr>
        <w:t>Министерство цифрового развития и связи Амурской области (далее — министерство) уведомляет о начале процедуры формирования состава Общественного совета в соответствии с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w:t>
      </w:r>
      <w:r>
        <w:rPr>
          <w:szCs w:val="28"/>
          <w:lang w:val="ru-RU"/>
        </w:rPr>
        <w:t>дения конкурса для ОС при ОИВ).</w:t>
      </w:r>
    </w:p>
    <w:p w:rsidR="004D0D91" w:rsidRPr="004D0D91" w:rsidRDefault="004D0D91" w:rsidP="004D0D91">
      <w:pPr>
        <w:ind w:firstLine="709"/>
        <w:jc w:val="both"/>
        <w:rPr>
          <w:szCs w:val="28"/>
          <w:lang w:val="ru-RU"/>
        </w:rPr>
      </w:pPr>
      <w:r w:rsidRPr="004D0D91">
        <w:rPr>
          <w:szCs w:val="28"/>
          <w:lang w:val="ru-RU"/>
        </w:rPr>
        <w:t xml:space="preserve"> 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w:t>
      </w:r>
      <w:r>
        <w:rPr>
          <w:szCs w:val="28"/>
          <w:lang w:val="ru-RU"/>
        </w:rPr>
        <w:t>ю комиссию следующие документы:</w:t>
      </w:r>
    </w:p>
    <w:p w:rsidR="004D0D91" w:rsidRPr="004D0D91" w:rsidRDefault="004D0D91" w:rsidP="004D0D91">
      <w:pPr>
        <w:ind w:firstLine="709"/>
        <w:jc w:val="both"/>
        <w:rPr>
          <w:szCs w:val="28"/>
          <w:lang w:val="ru-RU"/>
        </w:rPr>
      </w:pPr>
      <w:r w:rsidRPr="004D0D91">
        <w:rPr>
          <w:szCs w:val="28"/>
          <w:lang w:val="ru-RU"/>
        </w:rPr>
        <w:t>— заявление о выдвижении кандидата в состав общественного совета (Приложение 1 — заявление);</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копия документа, удостоверяющего личность кандидата;</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биографическая справка (Приложение 2 — Биографическая справка);</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согласие кандидата на обработку персональных данных (Приложение 3 — Согласие);</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иные материалы, которые общественное объединение считает необходимым предоставить для участия в конкурсе.</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Заявления, полученные после окончания срока подачи документов, не подлежат рассмотрению.</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xml:space="preserve"> Членами общественного совета не могут быть:</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лица, для которых федеральными законами и законами области установлены запреты и ограничения;</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лица, признанные недееспособными или ограниченно дееспособными на основании решения суда;</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лица, имеющие непогашенную или неснятую судимость;</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лица, не имеющие гражданства;</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лица, имеющие двойное гражданство;</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xml:space="preserve">— 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w:t>
      </w:r>
      <w:r>
        <w:rPr>
          <w:szCs w:val="28"/>
          <w:lang w:val="ru-RU"/>
        </w:rPr>
        <w:t>должность муниципальной службы.</w:t>
      </w:r>
    </w:p>
    <w:p w:rsidR="00535D85" w:rsidRDefault="004D0D91" w:rsidP="004D0D91">
      <w:pPr>
        <w:ind w:firstLine="709"/>
        <w:jc w:val="both"/>
        <w:rPr>
          <w:szCs w:val="28"/>
          <w:lang w:val="ru-RU"/>
        </w:rPr>
      </w:pPr>
      <w:r w:rsidRPr="004D0D91">
        <w:rPr>
          <w:szCs w:val="28"/>
          <w:lang w:val="ru-RU"/>
        </w:rPr>
        <w:t xml:space="preserve">Срок направления писем о выдвижении кандидатов в состав общественного совета до 18 часов 8 октября 2021 года по адресу: 675000, </w:t>
      </w:r>
      <w:proofErr w:type="spellStart"/>
      <w:r w:rsidRPr="004D0D91">
        <w:rPr>
          <w:szCs w:val="28"/>
          <w:lang w:val="ru-RU"/>
        </w:rPr>
        <w:t>г.Благовещенск</w:t>
      </w:r>
      <w:proofErr w:type="spellEnd"/>
      <w:r w:rsidRPr="004D0D91">
        <w:rPr>
          <w:szCs w:val="28"/>
          <w:lang w:val="ru-RU"/>
        </w:rPr>
        <w:t xml:space="preserve">, ул. </w:t>
      </w:r>
      <w:proofErr w:type="spellStart"/>
      <w:r w:rsidRPr="004D0D91">
        <w:rPr>
          <w:szCs w:val="28"/>
          <w:lang w:val="ru-RU"/>
        </w:rPr>
        <w:t>Зейская</w:t>
      </w:r>
      <w:proofErr w:type="spellEnd"/>
      <w:r w:rsidRPr="004D0D91">
        <w:rPr>
          <w:szCs w:val="28"/>
          <w:lang w:val="ru-RU"/>
        </w:rPr>
        <w:t xml:space="preserve">, 211, </w:t>
      </w:r>
      <w:proofErr w:type="spellStart"/>
      <w:r w:rsidRPr="004D0D91">
        <w:rPr>
          <w:szCs w:val="28"/>
          <w:lang w:val="ru-RU"/>
        </w:rPr>
        <w:t>каб</w:t>
      </w:r>
      <w:proofErr w:type="spellEnd"/>
      <w:r w:rsidRPr="004D0D91">
        <w:rPr>
          <w:szCs w:val="28"/>
          <w:lang w:val="ru-RU"/>
        </w:rPr>
        <w:t>. 110. За дополнительной информацией обращаться по телефону 8(4162) 22 16 48.</w:t>
      </w:r>
    </w:p>
    <w:p w:rsidR="00535D85" w:rsidRDefault="00535D85" w:rsidP="009E1F4D">
      <w:pPr>
        <w:jc w:val="both"/>
        <w:rPr>
          <w:szCs w:val="28"/>
          <w:lang w:val="ru-RU"/>
        </w:rPr>
      </w:pPr>
    </w:p>
    <w:p w:rsidR="00535D85" w:rsidRDefault="00535D85" w:rsidP="009E1F4D">
      <w:pPr>
        <w:jc w:val="both"/>
        <w:rPr>
          <w:szCs w:val="28"/>
          <w:lang w:val="ru-RU"/>
        </w:rPr>
      </w:pPr>
    </w:p>
    <w:p w:rsidR="00535D85" w:rsidRPr="00535D85" w:rsidRDefault="004D0D91" w:rsidP="00535D85">
      <w:pPr>
        <w:jc w:val="center"/>
        <w:rPr>
          <w:b/>
          <w:szCs w:val="28"/>
          <w:lang w:val="ru-RU"/>
        </w:rPr>
      </w:pPr>
      <w:r w:rsidRPr="004D0D91">
        <w:rPr>
          <w:b/>
          <w:szCs w:val="28"/>
          <w:lang w:val="ru-RU"/>
        </w:rPr>
        <w:lastRenderedPageBreak/>
        <w:t xml:space="preserve">УВЕДОМЛЕНИЕ о </w:t>
      </w:r>
      <w:proofErr w:type="spellStart"/>
      <w:r w:rsidRPr="004D0D91">
        <w:rPr>
          <w:b/>
          <w:szCs w:val="28"/>
          <w:lang w:val="ru-RU"/>
        </w:rPr>
        <w:t>доформировании</w:t>
      </w:r>
      <w:proofErr w:type="spellEnd"/>
      <w:r w:rsidRPr="004D0D91">
        <w:rPr>
          <w:b/>
          <w:szCs w:val="28"/>
          <w:lang w:val="ru-RU"/>
        </w:rPr>
        <w:t xml:space="preserve"> Общественного совета при министерстве жилищно-коммунального хозяйства Амурской области от 28 сентября 2021 года</w:t>
      </w:r>
    </w:p>
    <w:p w:rsidR="00535D85" w:rsidRDefault="00535D85" w:rsidP="009E1F4D">
      <w:pPr>
        <w:jc w:val="both"/>
        <w:rPr>
          <w:szCs w:val="28"/>
          <w:lang w:val="ru-RU"/>
        </w:rPr>
      </w:pPr>
    </w:p>
    <w:p w:rsidR="004D0D91" w:rsidRPr="004D0D91" w:rsidRDefault="004D0D91" w:rsidP="004D0D91">
      <w:pPr>
        <w:ind w:firstLine="709"/>
        <w:jc w:val="both"/>
        <w:rPr>
          <w:szCs w:val="28"/>
          <w:lang w:val="ru-RU"/>
        </w:rPr>
      </w:pPr>
      <w:r>
        <w:rPr>
          <w:noProof/>
          <w:lang w:val="ru-RU" w:eastAsia="ru-RU" w:bidi="ar-SA"/>
        </w:rPr>
        <w:drawing>
          <wp:anchor distT="0" distB="0" distL="114300" distR="114300" simplePos="0" relativeHeight="251816960" behindDoc="0" locked="0" layoutInCell="1" allowOverlap="1" wp14:anchorId="61309535" wp14:editId="1FD8F563">
            <wp:simplePos x="0" y="0"/>
            <wp:positionH relativeFrom="column">
              <wp:posOffset>3845560</wp:posOffset>
            </wp:positionH>
            <wp:positionV relativeFrom="paragraph">
              <wp:posOffset>76200</wp:posOffset>
            </wp:positionV>
            <wp:extent cx="2094865" cy="1424940"/>
            <wp:effectExtent l="0" t="0" r="635" b="3810"/>
            <wp:wrapSquare wrapText="bothSides"/>
            <wp:docPr id="28" name="Рисунок 28" descr="http://www.opamur.ru/wp-content/uploads/2021/03/NCLL_2202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03/NCLL_220216_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86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D91">
        <w:rPr>
          <w:szCs w:val="28"/>
          <w:lang w:val="ru-RU"/>
        </w:rPr>
        <w:t xml:space="preserve">Министерство жилищно-коммунального хозяйства Амурской области (далее — министерство) уведомляет о начале процедуры </w:t>
      </w:r>
      <w:proofErr w:type="spellStart"/>
      <w:r w:rsidRPr="004D0D91">
        <w:rPr>
          <w:szCs w:val="28"/>
          <w:lang w:val="ru-RU"/>
        </w:rPr>
        <w:t>доформирования</w:t>
      </w:r>
      <w:proofErr w:type="spellEnd"/>
      <w:r w:rsidRPr="004D0D91">
        <w:rPr>
          <w:szCs w:val="28"/>
          <w:lang w:val="ru-RU"/>
        </w:rPr>
        <w:t xml:space="preserve"> состава Общественного совета в соответствии с Положением об Общественном совете при министерстве, утвержденным приказом от 23.01.2019 № 16-од (Положение),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w:t>
      </w:r>
      <w:r>
        <w:rPr>
          <w:szCs w:val="28"/>
          <w:lang w:val="ru-RU"/>
        </w:rPr>
        <w:t>дения конкурса для ОС при ОИВ).</w:t>
      </w:r>
    </w:p>
    <w:p w:rsidR="004D0D91" w:rsidRPr="004D0D91" w:rsidRDefault="004D0D91" w:rsidP="004D0D91">
      <w:pPr>
        <w:ind w:firstLine="709"/>
        <w:jc w:val="both"/>
        <w:rPr>
          <w:szCs w:val="28"/>
          <w:lang w:val="ru-RU"/>
        </w:rPr>
      </w:pPr>
      <w:r w:rsidRPr="004D0D91">
        <w:rPr>
          <w:szCs w:val="28"/>
          <w:lang w:val="ru-RU"/>
        </w:rPr>
        <w:t xml:space="preserve"> 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w:t>
      </w:r>
      <w:r>
        <w:rPr>
          <w:szCs w:val="28"/>
          <w:lang w:val="ru-RU"/>
        </w:rPr>
        <w:t>ю комиссию следующие документы:</w:t>
      </w:r>
    </w:p>
    <w:p w:rsidR="004D0D91" w:rsidRPr="004D0D91" w:rsidRDefault="004D0D91" w:rsidP="004D0D91">
      <w:pPr>
        <w:ind w:firstLine="709"/>
        <w:jc w:val="both"/>
        <w:rPr>
          <w:szCs w:val="28"/>
          <w:lang w:val="ru-RU"/>
        </w:rPr>
      </w:pPr>
      <w:r w:rsidRPr="004D0D91">
        <w:rPr>
          <w:szCs w:val="28"/>
          <w:lang w:val="ru-RU"/>
        </w:rPr>
        <w:t>— заявление о выдвижении кандидата в состав общественного совета (Приложение 1 — заявление);</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копия документа, удостоверяющего личность кандидата;</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биографическая справка (Приложение 2 — Биографическая справка);</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согласие кандидата на обработку персональных данных (Приложение 3 — Согласие);</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иные материалы, которые общественное объединение считает необходимым предоставить для участия в конкурсе.</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Заявления, полученные после окончания срока подачи документов, не подлежат рассмотрению.</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xml:space="preserve"> Членами общественного совета не могут быть:</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лица, для которых федеральными законами и законами области установлены запреты и ограничения;</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лица, признанные недееспособными или ограниченно дееспособными на основании решения суда;</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лица, имеющие непогашенную или неснятую судимость;</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лица, не имеющие гражданства;</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лица, имеющие двойное гражданство;</w:t>
      </w:r>
    </w:p>
    <w:p w:rsidR="004D0D91" w:rsidRPr="004D0D91" w:rsidRDefault="004D0D91" w:rsidP="004D0D91">
      <w:pPr>
        <w:ind w:firstLine="709"/>
        <w:jc w:val="both"/>
        <w:rPr>
          <w:szCs w:val="28"/>
          <w:lang w:val="ru-RU"/>
        </w:rPr>
      </w:pPr>
    </w:p>
    <w:p w:rsidR="004D0D91" w:rsidRPr="004D0D91" w:rsidRDefault="004D0D91" w:rsidP="004D0D91">
      <w:pPr>
        <w:ind w:firstLine="709"/>
        <w:jc w:val="both"/>
        <w:rPr>
          <w:szCs w:val="28"/>
          <w:lang w:val="ru-RU"/>
        </w:rPr>
      </w:pPr>
      <w:r w:rsidRPr="004D0D91">
        <w:rPr>
          <w:szCs w:val="28"/>
          <w:lang w:val="ru-RU"/>
        </w:rPr>
        <w:t xml:space="preserve">— 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w:t>
      </w:r>
      <w:r>
        <w:rPr>
          <w:szCs w:val="28"/>
          <w:lang w:val="ru-RU"/>
        </w:rPr>
        <w:t>должность муниципальной службы.</w:t>
      </w:r>
    </w:p>
    <w:p w:rsidR="00535D85" w:rsidRDefault="004D0D91" w:rsidP="004D0D91">
      <w:pPr>
        <w:ind w:firstLine="709"/>
        <w:jc w:val="both"/>
        <w:rPr>
          <w:szCs w:val="28"/>
          <w:lang w:val="ru-RU"/>
        </w:rPr>
      </w:pPr>
      <w:r w:rsidRPr="004D0D91">
        <w:rPr>
          <w:szCs w:val="28"/>
          <w:lang w:val="ru-RU"/>
        </w:rPr>
        <w:t xml:space="preserve">Срок предоставления документов для выдвижения кандидатов в состав общественного совета до 18 часов 8 октября 2021 года по адресу: 675000, </w:t>
      </w:r>
      <w:proofErr w:type="spellStart"/>
      <w:r w:rsidRPr="004D0D91">
        <w:rPr>
          <w:szCs w:val="28"/>
          <w:lang w:val="ru-RU"/>
        </w:rPr>
        <w:t>г.Благовещенск</w:t>
      </w:r>
      <w:proofErr w:type="spellEnd"/>
      <w:r w:rsidRPr="004D0D91">
        <w:rPr>
          <w:szCs w:val="28"/>
          <w:lang w:val="ru-RU"/>
        </w:rPr>
        <w:t xml:space="preserve">, ул. </w:t>
      </w:r>
      <w:proofErr w:type="spellStart"/>
      <w:r w:rsidRPr="004D0D91">
        <w:rPr>
          <w:szCs w:val="28"/>
          <w:lang w:val="ru-RU"/>
        </w:rPr>
        <w:t>Зейская</w:t>
      </w:r>
      <w:proofErr w:type="spellEnd"/>
      <w:r w:rsidRPr="004D0D91">
        <w:rPr>
          <w:szCs w:val="28"/>
          <w:lang w:val="ru-RU"/>
        </w:rPr>
        <w:t xml:space="preserve">, 211, </w:t>
      </w:r>
      <w:proofErr w:type="spellStart"/>
      <w:r w:rsidRPr="004D0D91">
        <w:rPr>
          <w:szCs w:val="28"/>
          <w:lang w:val="ru-RU"/>
        </w:rPr>
        <w:t>каб</w:t>
      </w:r>
      <w:proofErr w:type="spellEnd"/>
      <w:r w:rsidRPr="004D0D91">
        <w:rPr>
          <w:szCs w:val="28"/>
          <w:lang w:val="ru-RU"/>
        </w:rPr>
        <w:t>. 110. За дополнительной информацией обращаться по телефону 8(4162) 22 16 48.</w:t>
      </w:r>
    </w:p>
    <w:p w:rsidR="00535D85" w:rsidRDefault="00535D85" w:rsidP="00535D85">
      <w:pPr>
        <w:ind w:firstLine="709"/>
        <w:jc w:val="both"/>
        <w:rPr>
          <w:szCs w:val="28"/>
          <w:lang w:val="ru-RU"/>
        </w:rPr>
      </w:pPr>
    </w:p>
    <w:p w:rsidR="00535D85" w:rsidRDefault="004D0D91" w:rsidP="00535D85">
      <w:pPr>
        <w:ind w:firstLine="709"/>
        <w:jc w:val="both"/>
        <w:rPr>
          <w:szCs w:val="28"/>
          <w:lang w:val="ru-RU"/>
        </w:rPr>
      </w:pPr>
      <w:r>
        <w:rPr>
          <w:noProof/>
          <w:lang w:val="ru-RU" w:eastAsia="ru-RU" w:bidi="ar-SA"/>
        </w:rPr>
        <w:drawing>
          <wp:anchor distT="0" distB="0" distL="114300" distR="114300" simplePos="0" relativeHeight="251817984" behindDoc="0" locked="0" layoutInCell="1" allowOverlap="1" wp14:anchorId="1F7A31EF" wp14:editId="2DDA5C2A">
            <wp:simplePos x="0" y="0"/>
            <wp:positionH relativeFrom="column">
              <wp:posOffset>70485</wp:posOffset>
            </wp:positionH>
            <wp:positionV relativeFrom="paragraph">
              <wp:posOffset>173355</wp:posOffset>
            </wp:positionV>
            <wp:extent cx="1583055" cy="1013460"/>
            <wp:effectExtent l="0" t="0" r="0" b="0"/>
            <wp:wrapSquare wrapText="bothSides"/>
            <wp:docPr id="30" name="Рисунок 30" descr="http://www.opamur.ru/wp-content/uploads/2021/10/1340907-300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0/1340907-300x1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305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D85" w:rsidRPr="00535D85" w:rsidRDefault="004D0D91" w:rsidP="00535D85">
      <w:pPr>
        <w:jc w:val="center"/>
        <w:rPr>
          <w:b/>
          <w:szCs w:val="28"/>
          <w:lang w:val="ru-RU"/>
        </w:rPr>
      </w:pPr>
      <w:r w:rsidRPr="004D0D91">
        <w:rPr>
          <w:b/>
          <w:szCs w:val="28"/>
          <w:lang w:val="ru-RU"/>
        </w:rPr>
        <w:t>УЗНАЙ РОССИЮ: при поддержке членов ОПРФ будут проведены конкурс, викторины и онлайн-концерт</w:t>
      </w:r>
    </w:p>
    <w:p w:rsidR="00535D85" w:rsidRDefault="00535D85" w:rsidP="00535D85">
      <w:pPr>
        <w:ind w:firstLine="709"/>
        <w:jc w:val="both"/>
        <w:rPr>
          <w:szCs w:val="28"/>
          <w:lang w:val="ru-RU"/>
        </w:rPr>
      </w:pPr>
    </w:p>
    <w:p w:rsidR="004D0D91" w:rsidRPr="004D0D91" w:rsidRDefault="004D0D91" w:rsidP="004D0D91">
      <w:pPr>
        <w:ind w:firstLine="709"/>
        <w:jc w:val="both"/>
        <w:rPr>
          <w:szCs w:val="28"/>
          <w:lang w:val="ru-RU"/>
        </w:rPr>
      </w:pPr>
      <w:r>
        <w:rPr>
          <w:szCs w:val="28"/>
          <w:lang w:val="ru-RU"/>
        </w:rPr>
        <w:t>Ч</w:t>
      </w:r>
      <w:r w:rsidRPr="004D0D91">
        <w:rPr>
          <w:szCs w:val="28"/>
          <w:lang w:val="ru-RU"/>
        </w:rPr>
        <w:t xml:space="preserve">лены Общественной палаты Российской Федерации объявили всероссийский конкурс на лучшего </w:t>
      </w:r>
      <w:proofErr w:type="spellStart"/>
      <w:r w:rsidRPr="004D0D91">
        <w:rPr>
          <w:szCs w:val="28"/>
          <w:lang w:val="ru-RU"/>
        </w:rPr>
        <w:t>медиаволонтёра</w:t>
      </w:r>
      <w:proofErr w:type="spellEnd"/>
      <w:r w:rsidRPr="004D0D91">
        <w:rPr>
          <w:szCs w:val="28"/>
          <w:lang w:val="ru-RU"/>
        </w:rPr>
        <w:t xml:space="preserve"> в сфере культуры, а также приглашают всех желающих принять участие в краеведческих викторинах и онлайн-концерте, посвященных достопримечательностям пят</w:t>
      </w:r>
      <w:r>
        <w:rPr>
          <w:szCs w:val="28"/>
          <w:lang w:val="ru-RU"/>
        </w:rPr>
        <w:t>и неповторимых регионов России.</w:t>
      </w:r>
    </w:p>
    <w:p w:rsidR="004D0D91" w:rsidRPr="004D0D91" w:rsidRDefault="004D0D91" w:rsidP="004D0D91">
      <w:pPr>
        <w:ind w:firstLine="709"/>
        <w:jc w:val="both"/>
        <w:rPr>
          <w:szCs w:val="28"/>
          <w:lang w:val="ru-RU"/>
        </w:rPr>
      </w:pPr>
      <w:r w:rsidRPr="004D0D91">
        <w:rPr>
          <w:szCs w:val="28"/>
          <w:lang w:val="ru-RU"/>
        </w:rPr>
        <w:t>Раз</w:t>
      </w:r>
      <w:r>
        <w:rPr>
          <w:szCs w:val="28"/>
          <w:lang w:val="ru-RU"/>
        </w:rPr>
        <w:t xml:space="preserve">ыскивается лучший </w:t>
      </w:r>
      <w:proofErr w:type="spellStart"/>
      <w:r>
        <w:rPr>
          <w:szCs w:val="28"/>
          <w:lang w:val="ru-RU"/>
        </w:rPr>
        <w:t>медиаволонтёр</w:t>
      </w:r>
      <w:proofErr w:type="spellEnd"/>
    </w:p>
    <w:p w:rsidR="004D0D91" w:rsidRPr="004D0D91" w:rsidRDefault="004D0D91" w:rsidP="004D0D91">
      <w:pPr>
        <w:ind w:firstLine="709"/>
        <w:jc w:val="both"/>
        <w:rPr>
          <w:szCs w:val="28"/>
          <w:lang w:val="ru-RU"/>
        </w:rPr>
      </w:pPr>
      <w:r w:rsidRPr="004D0D91">
        <w:rPr>
          <w:szCs w:val="28"/>
          <w:lang w:val="ru-RU"/>
        </w:rPr>
        <w:t>О старте конкурса проинформировал заместитель председателя комиссии по территориальному развитию и местному самоуправлению Общественной палаты Росси</w:t>
      </w:r>
      <w:r>
        <w:rPr>
          <w:szCs w:val="28"/>
          <w:lang w:val="ru-RU"/>
        </w:rPr>
        <w:t>йской Федерации Леонид Шафиров.</w:t>
      </w:r>
    </w:p>
    <w:p w:rsidR="004D0D91" w:rsidRPr="004D0D91" w:rsidRDefault="004D0D91" w:rsidP="004D0D91">
      <w:pPr>
        <w:ind w:firstLine="709"/>
        <w:jc w:val="both"/>
        <w:rPr>
          <w:szCs w:val="28"/>
          <w:lang w:val="ru-RU"/>
        </w:rPr>
      </w:pPr>
      <w:r w:rsidRPr="004D0D91">
        <w:rPr>
          <w:szCs w:val="28"/>
          <w:lang w:val="ru-RU"/>
        </w:rPr>
        <w:t>— Главная задача конкурса – поощрить деятельность работников образования и культуры, журналистов, общественников — краеведов, исследователей и хранителей культурного наследия регионов России, привлечь внимание к огромной работе, которую они делают, рассказать об их проектах, создать условия для тиражирования лучших практик и обмена опытом, — отметил Л. Шафиров.- Общественное внимание таким практикам необходимо, а экспертная поддержка поможет им «вырасти» до полноценных туристических продуктов, которые помогут широкому кругу жителей России и зарубежья откры</w:t>
      </w:r>
      <w:r>
        <w:rPr>
          <w:szCs w:val="28"/>
          <w:lang w:val="ru-RU"/>
        </w:rPr>
        <w:t>ть для себя неизвестную Россию.</w:t>
      </w:r>
    </w:p>
    <w:p w:rsidR="004D0D91" w:rsidRPr="004D0D91" w:rsidRDefault="004D0D91" w:rsidP="004D0D91">
      <w:pPr>
        <w:ind w:firstLine="709"/>
        <w:jc w:val="both"/>
        <w:rPr>
          <w:szCs w:val="28"/>
          <w:lang w:val="ru-RU"/>
        </w:rPr>
      </w:pPr>
      <w:r w:rsidRPr="004D0D91">
        <w:rPr>
          <w:szCs w:val="28"/>
          <w:lang w:val="ru-RU"/>
        </w:rPr>
        <w:lastRenderedPageBreak/>
        <w:t xml:space="preserve">В конкурсе УЗНАЙ РОССИЮ. </w:t>
      </w:r>
      <w:proofErr w:type="spellStart"/>
      <w:r w:rsidRPr="004D0D91">
        <w:rPr>
          <w:szCs w:val="28"/>
          <w:lang w:val="ru-RU"/>
        </w:rPr>
        <w:t>Лучшиймедиаволонтёр</w:t>
      </w:r>
      <w:proofErr w:type="spellEnd"/>
      <w:r w:rsidRPr="004D0D91">
        <w:rPr>
          <w:szCs w:val="28"/>
          <w:lang w:val="ru-RU"/>
        </w:rPr>
        <w:t xml:space="preserve"> — четыре номинации. Первая – для авторов видеороликов. </w:t>
      </w:r>
      <w:proofErr w:type="spellStart"/>
      <w:r w:rsidRPr="004D0D91">
        <w:rPr>
          <w:szCs w:val="28"/>
          <w:lang w:val="ru-RU"/>
        </w:rPr>
        <w:t>Видеоэкскурсии</w:t>
      </w:r>
      <w:proofErr w:type="spellEnd"/>
      <w:r w:rsidRPr="004D0D91">
        <w:rPr>
          <w:szCs w:val="28"/>
          <w:lang w:val="ru-RU"/>
        </w:rPr>
        <w:t xml:space="preserve"> должны представлять собой яркий, увлекательный и достоверный рассказ об объекте культуры, культурном событии, природном объекте или выдающемс</w:t>
      </w:r>
      <w:r>
        <w:rPr>
          <w:szCs w:val="28"/>
          <w:lang w:val="ru-RU"/>
        </w:rPr>
        <w:t>я земляке – гении места.</w:t>
      </w:r>
    </w:p>
    <w:p w:rsidR="004D0D91" w:rsidRPr="004D0D91" w:rsidRDefault="004D0D91" w:rsidP="004D0D91">
      <w:pPr>
        <w:ind w:firstLine="709"/>
        <w:jc w:val="both"/>
        <w:rPr>
          <w:szCs w:val="28"/>
          <w:lang w:val="ru-RU"/>
        </w:rPr>
      </w:pPr>
      <w:r w:rsidRPr="004D0D91">
        <w:rPr>
          <w:szCs w:val="28"/>
          <w:lang w:val="ru-RU"/>
        </w:rPr>
        <w:t>Во второй номинации принимаются авторские туристические маршруты и концепции продвижения до</w:t>
      </w:r>
      <w:r>
        <w:rPr>
          <w:szCs w:val="28"/>
          <w:lang w:val="ru-RU"/>
        </w:rPr>
        <w:t>стопримечательностей и брендов.</w:t>
      </w:r>
    </w:p>
    <w:p w:rsidR="004D0D91" w:rsidRPr="004D0D91" w:rsidRDefault="004D0D91" w:rsidP="004D0D91">
      <w:pPr>
        <w:ind w:firstLine="709"/>
        <w:jc w:val="both"/>
        <w:rPr>
          <w:szCs w:val="28"/>
          <w:lang w:val="ru-RU"/>
        </w:rPr>
      </w:pPr>
      <w:r w:rsidRPr="004D0D91">
        <w:rPr>
          <w:szCs w:val="28"/>
          <w:lang w:val="ru-RU"/>
        </w:rPr>
        <w:t>Третья номинация – для авторов газетных и интернет-публикаций, радио-и телерепортажей, энциклопедических статей и тех, кто использует для продвижения достопримечательн</w:t>
      </w:r>
      <w:r>
        <w:rPr>
          <w:szCs w:val="28"/>
          <w:lang w:val="ru-RU"/>
        </w:rPr>
        <w:t>остей картографические ресурсы.</w:t>
      </w:r>
    </w:p>
    <w:p w:rsidR="004D0D91" w:rsidRPr="004D0D91" w:rsidRDefault="004D0D91" w:rsidP="004D0D91">
      <w:pPr>
        <w:ind w:firstLine="709"/>
        <w:jc w:val="both"/>
        <w:rPr>
          <w:szCs w:val="28"/>
          <w:lang w:val="ru-RU"/>
        </w:rPr>
      </w:pPr>
      <w:r w:rsidRPr="004D0D91">
        <w:rPr>
          <w:szCs w:val="28"/>
          <w:lang w:val="ru-RU"/>
        </w:rPr>
        <w:t>В четвёртой номинации принимаются творческие работы о достопримечательностях регионов России – видеоролики, авторские туристические маршруты и публикации в СМИ и электронных ресурсах — на английском, арабском, испанском, китайско</w:t>
      </w:r>
      <w:r>
        <w:rPr>
          <w:szCs w:val="28"/>
          <w:lang w:val="ru-RU"/>
        </w:rPr>
        <w:t>м, русском, французском языках.</w:t>
      </w:r>
    </w:p>
    <w:p w:rsidR="004D0D91" w:rsidRPr="004D0D91" w:rsidRDefault="004D0D91" w:rsidP="004D0D91">
      <w:pPr>
        <w:ind w:firstLine="709"/>
        <w:jc w:val="both"/>
        <w:rPr>
          <w:szCs w:val="28"/>
          <w:lang w:val="ru-RU"/>
        </w:rPr>
      </w:pPr>
      <w:r w:rsidRPr="004D0D91">
        <w:rPr>
          <w:szCs w:val="28"/>
          <w:lang w:val="ru-RU"/>
        </w:rPr>
        <w:t>Конкурсные работы прини</w:t>
      </w:r>
      <w:r>
        <w:rPr>
          <w:szCs w:val="28"/>
          <w:lang w:val="ru-RU"/>
        </w:rPr>
        <w:t>маются до 30 декабря 2021 года.</w:t>
      </w:r>
    </w:p>
    <w:p w:rsidR="004D0D91" w:rsidRPr="004D0D91" w:rsidRDefault="004D0D91" w:rsidP="004D0D91">
      <w:pPr>
        <w:ind w:firstLine="709"/>
        <w:jc w:val="both"/>
        <w:rPr>
          <w:szCs w:val="28"/>
          <w:lang w:val="ru-RU"/>
        </w:rPr>
      </w:pPr>
      <w:r w:rsidRPr="004D0D91">
        <w:rPr>
          <w:szCs w:val="28"/>
          <w:lang w:val="ru-RU"/>
        </w:rPr>
        <w:t xml:space="preserve">Регион, жителями которого будет представлено наибольшее количество конкурсных работ, будет удостоен памятного знака «Регион – лидер </w:t>
      </w:r>
      <w:proofErr w:type="spellStart"/>
      <w:r w:rsidRPr="004D0D91">
        <w:rPr>
          <w:szCs w:val="28"/>
          <w:lang w:val="ru-RU"/>
        </w:rPr>
        <w:t>медиа</w:t>
      </w:r>
      <w:r>
        <w:rPr>
          <w:szCs w:val="28"/>
          <w:lang w:val="ru-RU"/>
        </w:rPr>
        <w:t>волонтёрства</w:t>
      </w:r>
      <w:proofErr w:type="spellEnd"/>
      <w:r>
        <w:rPr>
          <w:szCs w:val="28"/>
          <w:lang w:val="ru-RU"/>
        </w:rPr>
        <w:t xml:space="preserve"> в сфере культуры».</w:t>
      </w:r>
    </w:p>
    <w:p w:rsidR="004D0D91" w:rsidRPr="004D0D91" w:rsidRDefault="004D0D91" w:rsidP="004D0D91">
      <w:pPr>
        <w:ind w:firstLine="709"/>
        <w:jc w:val="both"/>
        <w:rPr>
          <w:szCs w:val="28"/>
          <w:lang w:val="ru-RU"/>
        </w:rPr>
      </w:pPr>
      <w:r w:rsidRPr="004D0D91">
        <w:rPr>
          <w:szCs w:val="28"/>
          <w:lang w:val="ru-RU"/>
        </w:rPr>
        <w:t>УЗНАЙ РОС</w:t>
      </w:r>
      <w:r>
        <w:rPr>
          <w:szCs w:val="28"/>
          <w:lang w:val="ru-RU"/>
        </w:rPr>
        <w:t>СИЮ. Пять неповторимых регионов</w:t>
      </w:r>
    </w:p>
    <w:p w:rsidR="004D0D91" w:rsidRPr="004D0D91" w:rsidRDefault="004D0D91" w:rsidP="004D0D91">
      <w:pPr>
        <w:ind w:firstLine="709"/>
        <w:jc w:val="both"/>
        <w:rPr>
          <w:szCs w:val="28"/>
          <w:lang w:val="ru-RU"/>
        </w:rPr>
      </w:pPr>
      <w:r w:rsidRPr="004D0D91">
        <w:rPr>
          <w:szCs w:val="28"/>
          <w:lang w:val="ru-RU"/>
        </w:rPr>
        <w:t>Для информационных волонтёров, которые решат посвятить свои конкурсные работы объектам культурного наследия и достопримечательностям, расположенным на территории Иркутской, Липецкой, Ростовской областей, Республик Башкортостан и Якутия предусмотрены дополнительные призы в</w:t>
      </w:r>
      <w:r>
        <w:rPr>
          <w:szCs w:val="28"/>
          <w:lang w:val="ru-RU"/>
        </w:rPr>
        <w:t xml:space="preserve"> рамках региональных номинаций.</w:t>
      </w:r>
    </w:p>
    <w:p w:rsidR="004D0D91" w:rsidRPr="004D0D91" w:rsidRDefault="004D0D91" w:rsidP="004D0D91">
      <w:pPr>
        <w:ind w:firstLine="709"/>
        <w:jc w:val="both"/>
        <w:rPr>
          <w:szCs w:val="28"/>
          <w:lang w:val="ru-RU"/>
        </w:rPr>
      </w:pPr>
      <w:r w:rsidRPr="004D0D91">
        <w:rPr>
          <w:szCs w:val="28"/>
          <w:lang w:val="ru-RU"/>
        </w:rPr>
        <w:t>Пять неповторимых регионов России объединила пилотная программа, реализуемая при поддержке общественного движения Волонтёры культур</w:t>
      </w:r>
      <w:r>
        <w:rPr>
          <w:szCs w:val="28"/>
          <w:lang w:val="ru-RU"/>
        </w:rPr>
        <w:t>ы и Российского фонда культуры.</w:t>
      </w:r>
    </w:p>
    <w:p w:rsidR="004D0D91" w:rsidRPr="004D0D91" w:rsidRDefault="004D0D91" w:rsidP="004D0D91">
      <w:pPr>
        <w:ind w:firstLine="709"/>
        <w:jc w:val="both"/>
        <w:rPr>
          <w:szCs w:val="28"/>
          <w:lang w:val="ru-RU"/>
        </w:rPr>
      </w:pPr>
      <w:r w:rsidRPr="004D0D91">
        <w:rPr>
          <w:szCs w:val="28"/>
          <w:lang w:val="ru-RU"/>
        </w:rPr>
        <w:t xml:space="preserve">Представить конкурсную работу в региональных </w:t>
      </w:r>
      <w:proofErr w:type="spellStart"/>
      <w:r w:rsidRPr="004D0D91">
        <w:rPr>
          <w:szCs w:val="28"/>
          <w:lang w:val="ru-RU"/>
        </w:rPr>
        <w:t>спецноминациях</w:t>
      </w:r>
      <w:proofErr w:type="spellEnd"/>
      <w:r>
        <w:rPr>
          <w:szCs w:val="28"/>
          <w:lang w:val="ru-RU"/>
        </w:rPr>
        <w:t xml:space="preserve"> можно до 15 октября 2021 года.</w:t>
      </w:r>
    </w:p>
    <w:p w:rsidR="004D0D91" w:rsidRPr="004D0D91" w:rsidRDefault="004D0D91" w:rsidP="004D0D91">
      <w:pPr>
        <w:ind w:firstLine="709"/>
        <w:jc w:val="both"/>
        <w:rPr>
          <w:szCs w:val="28"/>
          <w:lang w:val="ru-RU"/>
        </w:rPr>
      </w:pPr>
      <w:r w:rsidRPr="004D0D91">
        <w:rPr>
          <w:szCs w:val="28"/>
          <w:lang w:val="ru-RU"/>
        </w:rPr>
        <w:t>Кроме того, в рамках пилотной программы будут проведены мероприятия, благодаря которым у россиян и иностранцев появится возможность узнать об этих регионах больше, а у их жителей – рассказать всему миру о дорогих сердцу досто</w:t>
      </w:r>
      <w:r>
        <w:rPr>
          <w:szCs w:val="28"/>
          <w:lang w:val="ru-RU"/>
        </w:rPr>
        <w:t>примечательностях малой Родины.</w:t>
      </w:r>
    </w:p>
    <w:p w:rsidR="004D0D91" w:rsidRPr="004D0D91" w:rsidRDefault="004D0D91" w:rsidP="004D0D91">
      <w:pPr>
        <w:ind w:firstLine="709"/>
        <w:jc w:val="both"/>
        <w:rPr>
          <w:szCs w:val="28"/>
          <w:lang w:val="ru-RU"/>
        </w:rPr>
      </w:pPr>
      <w:r w:rsidRPr="004D0D91">
        <w:rPr>
          <w:szCs w:val="28"/>
          <w:lang w:val="ru-RU"/>
        </w:rPr>
        <w:t xml:space="preserve">Принять участие в мероприятиях, которые будут проводиться в прямом эфире на </w:t>
      </w:r>
      <w:proofErr w:type="spellStart"/>
      <w:r w:rsidRPr="004D0D91">
        <w:rPr>
          <w:szCs w:val="28"/>
          <w:lang w:val="ru-RU"/>
        </w:rPr>
        <w:t>Youtube</w:t>
      </w:r>
      <w:proofErr w:type="spellEnd"/>
      <w:r w:rsidRPr="004D0D91">
        <w:rPr>
          <w:szCs w:val="28"/>
          <w:lang w:val="ru-RU"/>
        </w:rPr>
        <w:t>-канале проекта «Узнай Россию» (https://www.youtube.com/channel/UCIlRK9LvFloa7cqf_70J</w:t>
      </w:r>
      <w:r>
        <w:rPr>
          <w:szCs w:val="28"/>
          <w:lang w:val="ru-RU"/>
        </w:rPr>
        <w:t>tKg) приглашаются все желающие.</w:t>
      </w:r>
    </w:p>
    <w:p w:rsidR="004D0D91" w:rsidRPr="004D0D91" w:rsidRDefault="004D0D91" w:rsidP="004D0D91">
      <w:pPr>
        <w:ind w:firstLine="709"/>
        <w:jc w:val="both"/>
        <w:rPr>
          <w:szCs w:val="28"/>
          <w:lang w:val="ru-RU"/>
        </w:rPr>
      </w:pPr>
      <w:r w:rsidRPr="004D0D91">
        <w:rPr>
          <w:szCs w:val="28"/>
          <w:lang w:val="ru-RU"/>
        </w:rPr>
        <w:t xml:space="preserve"> С 1 по 10 октября 2021 года будет проведена краеведческая декада – серия онлайн-викторин о достопримечательностях регионов России (Положение – по ссылке https://disk.yandex.ru/d/kgvjfpM8WtaPCA) с общим</w:t>
      </w:r>
      <w:r>
        <w:rPr>
          <w:szCs w:val="28"/>
          <w:lang w:val="ru-RU"/>
        </w:rPr>
        <w:t xml:space="preserve"> призовым фондом 55 000 рублей.</w:t>
      </w:r>
    </w:p>
    <w:p w:rsidR="004D0D91" w:rsidRPr="004D0D91" w:rsidRDefault="004D0D91" w:rsidP="004D0D91">
      <w:pPr>
        <w:ind w:firstLine="709"/>
        <w:jc w:val="both"/>
        <w:rPr>
          <w:szCs w:val="28"/>
          <w:lang w:val="ru-RU"/>
        </w:rPr>
      </w:pPr>
      <w:r w:rsidRPr="004D0D91">
        <w:rPr>
          <w:szCs w:val="28"/>
          <w:lang w:val="ru-RU"/>
        </w:rPr>
        <w:t>А 13 октября 2021 года всех любителей музыки соберет онлайн-концерт «Узнай Росси</w:t>
      </w:r>
      <w:r>
        <w:rPr>
          <w:szCs w:val="28"/>
          <w:lang w:val="ru-RU"/>
        </w:rPr>
        <w:t>ю. Пять неповторимых регионов».</w:t>
      </w:r>
    </w:p>
    <w:p w:rsidR="004D0D91" w:rsidRPr="004D0D91" w:rsidRDefault="004D0D91" w:rsidP="004D0D91">
      <w:pPr>
        <w:ind w:firstLine="709"/>
        <w:jc w:val="both"/>
        <w:rPr>
          <w:szCs w:val="28"/>
          <w:lang w:val="ru-RU"/>
        </w:rPr>
      </w:pPr>
      <w:r w:rsidRPr="004D0D91">
        <w:rPr>
          <w:szCs w:val="28"/>
          <w:lang w:val="ru-RU"/>
        </w:rPr>
        <w:lastRenderedPageBreak/>
        <w:t>Кроме того, в рамках программы для добровольцев из этих регионов организовано бесплатное онлайн-обучение в Школе информационн</w:t>
      </w:r>
      <w:r>
        <w:rPr>
          <w:szCs w:val="28"/>
          <w:lang w:val="ru-RU"/>
        </w:rPr>
        <w:t>ых волонтёров в сфере культуры.</w:t>
      </w:r>
    </w:p>
    <w:p w:rsidR="004D0D91" w:rsidRPr="004D0D91" w:rsidRDefault="004D0D91" w:rsidP="004D0D91">
      <w:pPr>
        <w:ind w:firstLine="709"/>
        <w:jc w:val="both"/>
        <w:rPr>
          <w:szCs w:val="28"/>
          <w:lang w:val="ru-RU"/>
        </w:rPr>
      </w:pPr>
      <w:r>
        <w:rPr>
          <w:szCs w:val="28"/>
          <w:lang w:val="ru-RU"/>
        </w:rPr>
        <w:t xml:space="preserve">О проекте УЗНАЙ РОССИЮ  </w:t>
      </w:r>
    </w:p>
    <w:p w:rsidR="004D0D91" w:rsidRPr="004D0D91" w:rsidRDefault="004D0D91" w:rsidP="004D0D91">
      <w:pPr>
        <w:ind w:firstLine="709"/>
        <w:jc w:val="both"/>
        <w:rPr>
          <w:szCs w:val="28"/>
          <w:lang w:val="ru-RU"/>
        </w:rPr>
      </w:pPr>
      <w:r w:rsidRPr="004D0D91">
        <w:rPr>
          <w:szCs w:val="28"/>
          <w:lang w:val="ru-RU"/>
        </w:rPr>
        <w:t xml:space="preserve">Проект УЗНАЙ </w:t>
      </w:r>
      <w:r>
        <w:rPr>
          <w:szCs w:val="28"/>
          <w:lang w:val="ru-RU"/>
        </w:rPr>
        <w:t>РОССИЮ реализуется с 2013 года.</w:t>
      </w:r>
    </w:p>
    <w:p w:rsidR="004D0D91" w:rsidRPr="004D0D91" w:rsidRDefault="004D0D91" w:rsidP="004D0D91">
      <w:pPr>
        <w:ind w:firstLine="709"/>
        <w:jc w:val="both"/>
        <w:rPr>
          <w:szCs w:val="28"/>
          <w:lang w:val="ru-RU"/>
        </w:rPr>
      </w:pPr>
      <w:r w:rsidRPr="004D0D91">
        <w:rPr>
          <w:szCs w:val="28"/>
          <w:lang w:val="ru-RU"/>
        </w:rPr>
        <w:t xml:space="preserve">В рамках проекта проводятся конкурсы энциклопедических статей, посвященных достопримечательностям регионов России, ее территорий-побратимов. Благодаря участникам проекта Узнай Россию во всемирном интернет-пространстве уже появилось более 50 000 энциклопедических статей и более 100 </w:t>
      </w:r>
      <w:r>
        <w:rPr>
          <w:szCs w:val="28"/>
          <w:lang w:val="ru-RU"/>
        </w:rPr>
        <w:t>000 изображений.</w:t>
      </w:r>
    </w:p>
    <w:p w:rsidR="004D0D91" w:rsidRPr="004D0D91" w:rsidRDefault="004D0D91" w:rsidP="004D0D91">
      <w:pPr>
        <w:ind w:firstLine="709"/>
        <w:jc w:val="both"/>
        <w:rPr>
          <w:szCs w:val="28"/>
          <w:lang w:val="ru-RU"/>
        </w:rPr>
      </w:pPr>
      <w:r w:rsidRPr="004D0D91">
        <w:rPr>
          <w:szCs w:val="28"/>
          <w:lang w:val="ru-RU"/>
        </w:rPr>
        <w:t xml:space="preserve">Волонтёры проекта принимают участие в творческих </w:t>
      </w:r>
      <w:proofErr w:type="gramStart"/>
      <w:r w:rsidRPr="004D0D91">
        <w:rPr>
          <w:szCs w:val="28"/>
          <w:lang w:val="ru-RU"/>
        </w:rPr>
        <w:t>конкурсах  (</w:t>
      </w:r>
      <w:proofErr w:type="gramEnd"/>
      <w:r w:rsidRPr="004D0D91">
        <w:rPr>
          <w:szCs w:val="28"/>
          <w:lang w:val="ru-RU"/>
        </w:rPr>
        <w:t xml:space="preserve">https://old.oprf.ru/press/news/2617/newsitem/56038), экспертных онлайн-сессиях (https://old.oprf.ru/press/news/2715/newsitem/56537), литературных викторинах(https://old.oprf.ru/press/news/2715/newsitem/57550), онлайн-концертах (https://old.oprf.ru/press/news/2617/newsitem/56243), рассказывают о достопримечательностях малой Родины на универсальном языке музыки. В соавторстве с известным музыкантом, чемпионом мира по аккордеону Александром </w:t>
      </w:r>
      <w:proofErr w:type="spellStart"/>
      <w:r w:rsidRPr="004D0D91">
        <w:rPr>
          <w:szCs w:val="28"/>
          <w:lang w:val="ru-RU"/>
        </w:rPr>
        <w:t>Поелуевым</w:t>
      </w:r>
      <w:proofErr w:type="spellEnd"/>
      <w:r w:rsidRPr="004D0D91">
        <w:rPr>
          <w:szCs w:val="28"/>
          <w:lang w:val="ru-RU"/>
        </w:rPr>
        <w:t xml:space="preserve"> было создано музыкальное посвящение А.П. Чехову и П.И. Чайковскому (</w:t>
      </w:r>
      <w:proofErr w:type="gramStart"/>
      <w:r w:rsidRPr="004D0D91">
        <w:rPr>
          <w:szCs w:val="28"/>
          <w:lang w:val="ru-RU"/>
        </w:rPr>
        <w:t>подробнее  https://www.oprf.ru/news/7-maya-den-rozdeniya-petra-caikovskogo/</w:t>
      </w:r>
      <w:proofErr w:type="gramEnd"/>
      <w:r w:rsidRPr="004D0D91">
        <w:rPr>
          <w:szCs w:val="28"/>
          <w:lang w:val="ru-RU"/>
        </w:rPr>
        <w:t xml:space="preserve">). Женским образам в произведениях писателей и поэтов, связанных с Донским краем, был посвящен музыкальный видеоклип на музыку </w:t>
      </w:r>
      <w:proofErr w:type="spellStart"/>
      <w:r w:rsidRPr="004D0D91">
        <w:rPr>
          <w:szCs w:val="28"/>
          <w:lang w:val="ru-RU"/>
        </w:rPr>
        <w:t>А.Архиповского</w:t>
      </w:r>
      <w:proofErr w:type="spellEnd"/>
      <w:r w:rsidRPr="004D0D91">
        <w:rPr>
          <w:szCs w:val="28"/>
          <w:lang w:val="ru-RU"/>
        </w:rPr>
        <w:t xml:space="preserve"> «Золушка» (</w:t>
      </w:r>
      <w:proofErr w:type="gramStart"/>
      <w:r w:rsidRPr="004D0D91">
        <w:rPr>
          <w:szCs w:val="28"/>
          <w:lang w:val="ru-RU"/>
        </w:rPr>
        <w:t>https://youtu.be/Yc_LJjZ7qu4 )</w:t>
      </w:r>
      <w:proofErr w:type="gramEnd"/>
      <w:r w:rsidRPr="004D0D91">
        <w:rPr>
          <w:szCs w:val="28"/>
          <w:lang w:val="ru-RU"/>
        </w:rPr>
        <w:t xml:space="preserve">. В музыкальное путешествие на Родину нобелевского лауреата Михаила Шолохова пригласил «Сказ о Тихом Доне» </w:t>
      </w:r>
      <w:proofErr w:type="gramStart"/>
      <w:r w:rsidRPr="004D0D91">
        <w:rPr>
          <w:szCs w:val="28"/>
          <w:lang w:val="ru-RU"/>
        </w:rPr>
        <w:t xml:space="preserve">( </w:t>
      </w:r>
      <w:r>
        <w:rPr>
          <w:szCs w:val="28"/>
          <w:lang w:val="ru-RU"/>
        </w:rPr>
        <w:t>https://youtu.be/gb9N3LZut-w</w:t>
      </w:r>
      <w:proofErr w:type="gramEnd"/>
      <w:r>
        <w:rPr>
          <w:szCs w:val="28"/>
          <w:lang w:val="ru-RU"/>
        </w:rPr>
        <w:t xml:space="preserve"> ).</w:t>
      </w:r>
    </w:p>
    <w:p w:rsidR="004D0D91" w:rsidRPr="004D0D91" w:rsidRDefault="004D0D91" w:rsidP="004D0D91">
      <w:pPr>
        <w:ind w:firstLine="709"/>
        <w:jc w:val="both"/>
        <w:rPr>
          <w:szCs w:val="28"/>
          <w:lang w:val="ru-RU"/>
        </w:rPr>
      </w:pPr>
      <w:proofErr w:type="gramStart"/>
      <w:r w:rsidRPr="004D0D91">
        <w:rPr>
          <w:szCs w:val="28"/>
          <w:lang w:val="ru-RU"/>
        </w:rPr>
        <w:t>В  2019</w:t>
      </w:r>
      <w:proofErr w:type="gramEnd"/>
      <w:r w:rsidRPr="004D0D91">
        <w:rPr>
          <w:szCs w:val="28"/>
          <w:lang w:val="ru-RU"/>
        </w:rPr>
        <w:t xml:space="preserve"> году волонтёры культуры из 25 регионов России и 18 зарубежных стран побывали в Ростовской области, ознакомились с достопримечательностями, встретились с хранителями культурного наследия региона (https://old.oprf.ru/p</w:t>
      </w:r>
      <w:r>
        <w:rPr>
          <w:szCs w:val="28"/>
          <w:lang w:val="ru-RU"/>
        </w:rPr>
        <w:t>ress/news/2019/newsitem/50991).</w:t>
      </w:r>
    </w:p>
    <w:p w:rsidR="00535D85" w:rsidRDefault="004D0D91" w:rsidP="004D0D91">
      <w:pPr>
        <w:ind w:firstLine="709"/>
        <w:jc w:val="both"/>
        <w:rPr>
          <w:szCs w:val="28"/>
          <w:lang w:val="ru-RU"/>
        </w:rPr>
      </w:pPr>
      <w:r w:rsidRPr="004D0D91">
        <w:rPr>
          <w:szCs w:val="28"/>
          <w:lang w:val="ru-RU"/>
        </w:rPr>
        <w:t>Всего в проекте #Узнай Россию, цель которого – объединить россиян и иностранцев, интересующихся русской культурной, приняли участие более семи тысяч человек.</w:t>
      </w:r>
    </w:p>
    <w:p w:rsidR="00535D85" w:rsidRDefault="00535D85" w:rsidP="009E1F4D">
      <w:pPr>
        <w:jc w:val="both"/>
        <w:rPr>
          <w:szCs w:val="28"/>
          <w:lang w:val="ru-RU"/>
        </w:rPr>
      </w:pPr>
    </w:p>
    <w:p w:rsidR="00535D85" w:rsidRPr="00B20352" w:rsidRDefault="00535D85" w:rsidP="009E1F4D">
      <w:pPr>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4D0D91">
        <w:rPr>
          <w:b/>
          <w:szCs w:val="28"/>
          <w:lang w:val="ru-RU"/>
        </w:rPr>
        <w:t>сентябре</w:t>
      </w:r>
      <w:r w:rsidR="00E264C3">
        <w:rPr>
          <w:b/>
          <w:szCs w:val="28"/>
          <w:lang w:val="ru-RU"/>
        </w:rPr>
        <w:t xml:space="preserve"> 2021</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553102" w:rsidRPr="00553102" w:rsidRDefault="00553102" w:rsidP="00553102">
      <w:pPr>
        <w:ind w:firstLine="709"/>
        <w:jc w:val="both"/>
        <w:rPr>
          <w:szCs w:val="28"/>
          <w:lang w:val="ru-RU"/>
        </w:rPr>
      </w:pPr>
      <w:r w:rsidRPr="00553102">
        <w:rPr>
          <w:szCs w:val="28"/>
          <w:lang w:val="ru-RU"/>
        </w:rPr>
        <w:t xml:space="preserve">1) </w:t>
      </w:r>
      <w:r w:rsidR="00B53A4F">
        <w:rPr>
          <w:szCs w:val="28"/>
          <w:lang w:val="ru-RU"/>
        </w:rPr>
        <w:t>1 сентября</w:t>
      </w:r>
      <w:r w:rsidR="00F31D7E" w:rsidRPr="00F31D7E">
        <w:rPr>
          <w:szCs w:val="28"/>
          <w:lang w:val="ru-RU"/>
        </w:rPr>
        <w:t xml:space="preserve"> 2021 года</w:t>
      </w:r>
      <w:r w:rsidR="00B63DA9">
        <w:rPr>
          <w:szCs w:val="28"/>
          <w:lang w:val="ru-RU"/>
        </w:rPr>
        <w:t xml:space="preserve"> состоялось </w:t>
      </w:r>
      <w:r w:rsidR="00B53A4F" w:rsidRPr="00B53A4F">
        <w:rPr>
          <w:szCs w:val="28"/>
          <w:lang w:val="ru-RU"/>
        </w:rPr>
        <w:t>заседание совета Общественной палаты Амурской области методом опроса</w:t>
      </w:r>
      <w:r w:rsidRPr="00553102">
        <w:rPr>
          <w:szCs w:val="28"/>
          <w:lang w:val="ru-RU"/>
        </w:rPr>
        <w:t>;</w:t>
      </w:r>
    </w:p>
    <w:p w:rsidR="00336AC7" w:rsidRDefault="00553102" w:rsidP="00553102">
      <w:pPr>
        <w:ind w:firstLine="709"/>
        <w:jc w:val="both"/>
        <w:rPr>
          <w:szCs w:val="28"/>
          <w:lang w:val="ru-RU"/>
        </w:rPr>
      </w:pPr>
      <w:r w:rsidRPr="00553102">
        <w:rPr>
          <w:szCs w:val="28"/>
          <w:lang w:val="ru-RU"/>
        </w:rPr>
        <w:t xml:space="preserve">2) </w:t>
      </w:r>
      <w:r w:rsidR="00B53A4F" w:rsidRPr="00B53A4F">
        <w:rPr>
          <w:szCs w:val="28"/>
          <w:lang w:val="ru-RU"/>
        </w:rPr>
        <w:t xml:space="preserve">2 сентября 2021 года </w:t>
      </w:r>
      <w:r w:rsidR="00B53A4F">
        <w:rPr>
          <w:szCs w:val="28"/>
          <w:lang w:val="ru-RU"/>
        </w:rPr>
        <w:t>состоялась</w:t>
      </w:r>
      <w:r w:rsidR="00B53A4F" w:rsidRPr="00B53A4F">
        <w:rPr>
          <w:szCs w:val="28"/>
          <w:lang w:val="ru-RU"/>
        </w:rPr>
        <w:t xml:space="preserve"> рабоч</w:t>
      </w:r>
      <w:r w:rsidR="00B53A4F">
        <w:rPr>
          <w:szCs w:val="28"/>
          <w:lang w:val="ru-RU"/>
        </w:rPr>
        <w:t>ая</w:t>
      </w:r>
      <w:r w:rsidR="00B53A4F" w:rsidRPr="00B53A4F">
        <w:rPr>
          <w:szCs w:val="28"/>
          <w:lang w:val="ru-RU"/>
        </w:rPr>
        <w:t xml:space="preserve"> встреч</w:t>
      </w:r>
      <w:r w:rsidR="00B53A4F">
        <w:rPr>
          <w:szCs w:val="28"/>
          <w:lang w:val="ru-RU"/>
        </w:rPr>
        <w:t>а</w:t>
      </w:r>
      <w:r w:rsidR="00B53A4F" w:rsidRPr="00B53A4F">
        <w:rPr>
          <w:szCs w:val="28"/>
          <w:lang w:val="ru-RU"/>
        </w:rPr>
        <w:t xml:space="preserve"> по вопросам обеспечения общественного контроля за соблюдением избирательных прав граждан, находящихся в местах принудительного содержания;</w:t>
      </w:r>
    </w:p>
    <w:p w:rsidR="00553102" w:rsidRPr="00553102" w:rsidRDefault="00553102" w:rsidP="00553102">
      <w:pPr>
        <w:ind w:firstLine="709"/>
        <w:jc w:val="both"/>
        <w:rPr>
          <w:szCs w:val="28"/>
          <w:lang w:val="ru-RU"/>
        </w:rPr>
      </w:pPr>
      <w:r w:rsidRPr="00553102">
        <w:rPr>
          <w:szCs w:val="28"/>
          <w:lang w:val="ru-RU"/>
        </w:rPr>
        <w:t xml:space="preserve">3) </w:t>
      </w:r>
      <w:r w:rsidR="00B53A4F" w:rsidRPr="00B53A4F">
        <w:rPr>
          <w:szCs w:val="28"/>
          <w:lang w:val="ru-RU"/>
        </w:rPr>
        <w:t xml:space="preserve">2 сентября 2021 года </w:t>
      </w:r>
      <w:r w:rsidR="00B53A4F">
        <w:rPr>
          <w:szCs w:val="28"/>
          <w:lang w:val="ru-RU"/>
        </w:rPr>
        <w:t>состоялось</w:t>
      </w:r>
      <w:r w:rsidR="00B53A4F" w:rsidRPr="00B53A4F">
        <w:rPr>
          <w:szCs w:val="28"/>
          <w:lang w:val="ru-RU"/>
        </w:rPr>
        <w:t xml:space="preserve"> подписание трехстороннего дополнительного соглашения о взаимодействии Общественной палаты </w:t>
      </w:r>
      <w:r w:rsidR="00B53A4F" w:rsidRPr="00B53A4F">
        <w:rPr>
          <w:szCs w:val="28"/>
          <w:lang w:val="ru-RU"/>
        </w:rPr>
        <w:lastRenderedPageBreak/>
        <w:t>Амурской области, избирательной комиссии Амурской области и Уполномоченного по правам человека в Амурской области;</w:t>
      </w:r>
    </w:p>
    <w:p w:rsidR="00FA5482" w:rsidRDefault="00553102" w:rsidP="00553102">
      <w:pPr>
        <w:ind w:firstLine="709"/>
        <w:jc w:val="both"/>
        <w:rPr>
          <w:szCs w:val="28"/>
          <w:lang w:val="ru-RU"/>
        </w:rPr>
      </w:pPr>
      <w:r>
        <w:rPr>
          <w:szCs w:val="28"/>
          <w:lang w:val="ru-RU"/>
        </w:rPr>
        <w:t>4</w:t>
      </w:r>
      <w:r w:rsidRPr="00553102">
        <w:rPr>
          <w:szCs w:val="28"/>
          <w:lang w:val="ru-RU"/>
        </w:rPr>
        <w:t xml:space="preserve">) </w:t>
      </w:r>
      <w:r w:rsidR="00B53A4F" w:rsidRPr="00B53A4F">
        <w:rPr>
          <w:szCs w:val="28"/>
          <w:lang w:val="ru-RU"/>
        </w:rPr>
        <w:t xml:space="preserve">2 сентября 2021 года </w:t>
      </w:r>
      <w:r w:rsidR="00B53A4F">
        <w:rPr>
          <w:szCs w:val="28"/>
          <w:lang w:val="ru-RU"/>
        </w:rPr>
        <w:t>состоялось</w:t>
      </w:r>
      <w:r w:rsidR="00B53A4F" w:rsidRPr="00B53A4F">
        <w:rPr>
          <w:szCs w:val="28"/>
          <w:lang w:val="ru-RU"/>
        </w:rPr>
        <w:t xml:space="preserve"> подписание соглашения о взаимодействии Общественной палаты Амурской области и УФСИН России по Амурской области;</w:t>
      </w:r>
    </w:p>
    <w:p w:rsidR="00F31D7E" w:rsidRDefault="00F31D7E" w:rsidP="00553102">
      <w:pPr>
        <w:ind w:firstLine="709"/>
        <w:jc w:val="both"/>
        <w:rPr>
          <w:szCs w:val="28"/>
          <w:lang w:val="ru-RU"/>
        </w:rPr>
      </w:pPr>
      <w:r>
        <w:rPr>
          <w:szCs w:val="28"/>
          <w:lang w:val="ru-RU"/>
        </w:rPr>
        <w:t xml:space="preserve">5) </w:t>
      </w:r>
      <w:r w:rsidR="00B53A4F" w:rsidRPr="00B53A4F">
        <w:rPr>
          <w:szCs w:val="28"/>
          <w:lang w:val="ru-RU"/>
        </w:rPr>
        <w:t>2 сентября 2021 года подготовила и провела подписание соглашения о взаимодействии Общественной палаты Амурской</w:t>
      </w:r>
      <w:r w:rsidR="00B53A4F">
        <w:rPr>
          <w:szCs w:val="28"/>
          <w:lang w:val="ru-RU"/>
        </w:rPr>
        <w:t xml:space="preserve"> области и ОНК Амурской области</w:t>
      </w:r>
      <w:r>
        <w:rPr>
          <w:szCs w:val="28"/>
          <w:lang w:val="ru-RU"/>
        </w:rPr>
        <w:t>;</w:t>
      </w:r>
    </w:p>
    <w:p w:rsidR="00F31D7E" w:rsidRDefault="00F31D7E" w:rsidP="00553102">
      <w:pPr>
        <w:ind w:firstLine="709"/>
        <w:jc w:val="both"/>
        <w:rPr>
          <w:szCs w:val="28"/>
          <w:lang w:val="ru-RU"/>
        </w:rPr>
      </w:pPr>
      <w:r>
        <w:rPr>
          <w:szCs w:val="28"/>
          <w:lang w:val="ru-RU"/>
        </w:rPr>
        <w:t xml:space="preserve">6) </w:t>
      </w:r>
      <w:r w:rsidR="00B53A4F" w:rsidRPr="00B53A4F">
        <w:rPr>
          <w:szCs w:val="28"/>
          <w:lang w:val="ru-RU"/>
        </w:rPr>
        <w:t xml:space="preserve">10 сентября 2021 года </w:t>
      </w:r>
      <w:r w:rsidR="00B53A4F">
        <w:rPr>
          <w:szCs w:val="28"/>
          <w:lang w:val="ru-RU"/>
        </w:rPr>
        <w:t>состоялось</w:t>
      </w:r>
      <w:r w:rsidR="00B53A4F" w:rsidRPr="00B53A4F">
        <w:rPr>
          <w:szCs w:val="28"/>
          <w:lang w:val="ru-RU"/>
        </w:rPr>
        <w:t xml:space="preserve"> заседание совета Общественной палаты Амурской области методом опроса</w:t>
      </w:r>
      <w:r w:rsidR="00A1445C">
        <w:rPr>
          <w:szCs w:val="28"/>
          <w:lang w:val="ru-RU"/>
        </w:rPr>
        <w:t>;</w:t>
      </w:r>
    </w:p>
    <w:p w:rsidR="00F31D7E" w:rsidRDefault="00F31D7E" w:rsidP="00F31D7E">
      <w:pPr>
        <w:ind w:firstLine="709"/>
        <w:jc w:val="both"/>
        <w:rPr>
          <w:bCs/>
          <w:szCs w:val="28"/>
          <w:lang w:val="ru-RU"/>
        </w:rPr>
      </w:pPr>
      <w:r>
        <w:rPr>
          <w:szCs w:val="28"/>
          <w:lang w:val="ru-RU"/>
        </w:rPr>
        <w:t xml:space="preserve">7) </w:t>
      </w:r>
      <w:r w:rsidR="00A1445C" w:rsidRPr="00A1445C">
        <w:rPr>
          <w:szCs w:val="28"/>
          <w:lang w:val="ru-RU"/>
        </w:rPr>
        <w:t xml:space="preserve">15 сентября 2021 года </w:t>
      </w:r>
      <w:r w:rsidR="00A1445C">
        <w:rPr>
          <w:szCs w:val="28"/>
          <w:lang w:val="ru-RU"/>
        </w:rPr>
        <w:t>состоялось</w:t>
      </w:r>
      <w:r w:rsidR="00A1445C" w:rsidRPr="00A1445C">
        <w:rPr>
          <w:szCs w:val="28"/>
          <w:lang w:val="ru-RU"/>
        </w:rPr>
        <w:t xml:space="preserve"> заседание совета Общественной палаты Амурской области методом опроса;</w:t>
      </w:r>
    </w:p>
    <w:p w:rsidR="00A1445C" w:rsidRDefault="00A1445C" w:rsidP="00F31D7E">
      <w:pPr>
        <w:ind w:firstLine="709"/>
        <w:jc w:val="both"/>
        <w:rPr>
          <w:szCs w:val="28"/>
          <w:lang w:val="ru-RU"/>
        </w:rPr>
      </w:pPr>
      <w:r>
        <w:rPr>
          <w:szCs w:val="28"/>
          <w:lang w:val="ru-RU"/>
        </w:rPr>
        <w:t>8</w:t>
      </w:r>
      <w:r w:rsidRPr="00A1445C">
        <w:rPr>
          <w:szCs w:val="28"/>
          <w:lang w:val="ru-RU"/>
        </w:rPr>
        <w:t xml:space="preserve">) 24 сентября 2021 года </w:t>
      </w:r>
      <w:r>
        <w:rPr>
          <w:szCs w:val="28"/>
          <w:lang w:val="ru-RU"/>
        </w:rPr>
        <w:t>состоялось</w:t>
      </w:r>
      <w:r w:rsidRPr="00A1445C">
        <w:rPr>
          <w:szCs w:val="28"/>
          <w:lang w:val="ru-RU"/>
        </w:rPr>
        <w:t xml:space="preserve"> заседание совета Общественной палаты Амурской области;</w:t>
      </w:r>
    </w:p>
    <w:p w:rsidR="00A1445C" w:rsidRDefault="00A1445C" w:rsidP="00F31D7E">
      <w:pPr>
        <w:ind w:firstLine="709"/>
        <w:jc w:val="both"/>
        <w:rPr>
          <w:szCs w:val="28"/>
          <w:lang w:val="ru-RU"/>
        </w:rPr>
      </w:pPr>
      <w:r>
        <w:rPr>
          <w:szCs w:val="28"/>
          <w:lang w:val="ru-RU"/>
        </w:rPr>
        <w:t>9</w:t>
      </w:r>
      <w:r w:rsidRPr="00A1445C">
        <w:rPr>
          <w:szCs w:val="28"/>
          <w:lang w:val="ru-RU"/>
        </w:rPr>
        <w:t xml:space="preserve">) 27 сентября 2021 года </w:t>
      </w:r>
      <w:r>
        <w:rPr>
          <w:szCs w:val="28"/>
          <w:lang w:val="ru-RU"/>
        </w:rPr>
        <w:t>состоялось</w:t>
      </w:r>
      <w:r w:rsidRPr="00A1445C">
        <w:rPr>
          <w:szCs w:val="28"/>
          <w:lang w:val="ru-RU"/>
        </w:rPr>
        <w:t xml:space="preserve"> заседание рабочей группы Общественной палаты Амурской области по формированию общественного совета по проведению независимой оценки качества условий оказания услуг организациями в сфере образования;</w:t>
      </w:r>
    </w:p>
    <w:p w:rsidR="00A1445C" w:rsidRPr="00F31D7E" w:rsidRDefault="00A1445C" w:rsidP="00F31D7E">
      <w:pPr>
        <w:ind w:firstLine="709"/>
        <w:jc w:val="both"/>
        <w:rPr>
          <w:szCs w:val="28"/>
          <w:lang w:val="ru-RU"/>
        </w:rPr>
      </w:pPr>
      <w:r w:rsidRPr="00A1445C">
        <w:rPr>
          <w:szCs w:val="28"/>
          <w:lang w:val="ru-RU"/>
        </w:rPr>
        <w:t>1</w:t>
      </w:r>
      <w:r>
        <w:rPr>
          <w:szCs w:val="28"/>
          <w:lang w:val="ru-RU"/>
        </w:rPr>
        <w:t>0</w:t>
      </w:r>
      <w:r w:rsidRPr="00A1445C">
        <w:rPr>
          <w:szCs w:val="28"/>
          <w:lang w:val="ru-RU"/>
        </w:rPr>
        <w:t xml:space="preserve">) 28 сентября 2021 года </w:t>
      </w:r>
      <w:r>
        <w:rPr>
          <w:szCs w:val="28"/>
          <w:lang w:val="ru-RU"/>
        </w:rPr>
        <w:t>состоялось</w:t>
      </w:r>
      <w:r w:rsidRPr="00A1445C">
        <w:rPr>
          <w:szCs w:val="28"/>
          <w:lang w:val="ru-RU"/>
        </w:rPr>
        <w:t xml:space="preserve"> заседание совета Общественной палаты Амурской области методом опроса</w:t>
      </w:r>
      <w:r>
        <w:rPr>
          <w:szCs w:val="28"/>
          <w:lang w:val="ru-RU"/>
        </w:rPr>
        <w:t>.</w:t>
      </w:r>
    </w:p>
    <w:p w:rsidR="00336AC7" w:rsidRDefault="00336AC7" w:rsidP="00FD6BCA">
      <w:pPr>
        <w:jc w:val="both"/>
        <w:rPr>
          <w:bCs/>
          <w:szCs w:val="28"/>
          <w:highlight w:val="yellow"/>
          <w:lang w:val="ru-RU"/>
        </w:rPr>
      </w:pPr>
    </w:p>
    <w:p w:rsidR="00BC6F24" w:rsidRDefault="00BC6F24" w:rsidP="00FD6BCA">
      <w:pPr>
        <w:jc w:val="both"/>
        <w:rPr>
          <w:bCs/>
          <w:szCs w:val="28"/>
          <w:highlight w:val="yellow"/>
          <w:lang w:val="ru-RU"/>
        </w:rPr>
      </w:pPr>
    </w:p>
    <w:p w:rsidR="00BC6F24" w:rsidRPr="008653E3" w:rsidRDefault="00BC6F24" w:rsidP="00BC6F24">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BC6F24" w:rsidRPr="008653E3" w:rsidRDefault="00BC6F24" w:rsidP="00BC6F24">
      <w:pPr>
        <w:ind w:firstLine="709"/>
        <w:jc w:val="center"/>
        <w:rPr>
          <w:b/>
          <w:bCs/>
          <w:szCs w:val="28"/>
          <w:lang w:val="ru-RU"/>
        </w:rPr>
      </w:pPr>
      <w:r w:rsidRPr="008653E3">
        <w:rPr>
          <w:b/>
          <w:bCs/>
          <w:szCs w:val="28"/>
          <w:lang w:val="ru-RU"/>
        </w:rPr>
        <w:t xml:space="preserve">в </w:t>
      </w:r>
      <w:r w:rsidR="004D0D91">
        <w:rPr>
          <w:b/>
          <w:bCs/>
          <w:szCs w:val="28"/>
          <w:lang w:val="ru-RU"/>
        </w:rPr>
        <w:t>сентябре</w:t>
      </w:r>
      <w:r>
        <w:rPr>
          <w:b/>
          <w:bCs/>
          <w:szCs w:val="28"/>
          <w:lang w:val="ru-RU"/>
        </w:rPr>
        <w:t xml:space="preserve"> 2021</w:t>
      </w:r>
      <w:r w:rsidRPr="008653E3">
        <w:rPr>
          <w:b/>
          <w:bCs/>
          <w:szCs w:val="28"/>
          <w:lang w:val="ru-RU"/>
        </w:rPr>
        <w:t xml:space="preserve"> года</w:t>
      </w:r>
    </w:p>
    <w:p w:rsidR="00BC6F24" w:rsidRPr="00BE2A73" w:rsidRDefault="00BC6F24" w:rsidP="00BC6F24">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BC6F24" w:rsidRPr="00BE2A73" w:rsidTr="00A578D4">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BC6F24" w:rsidRPr="008653E3" w:rsidRDefault="00BC6F24" w:rsidP="00A578D4">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C6F24" w:rsidRPr="008653E3" w:rsidRDefault="00BC6F24" w:rsidP="00A578D4">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Координатор</w:t>
            </w:r>
          </w:p>
        </w:tc>
      </w:tr>
      <w:tr w:rsidR="00BC6F24" w:rsidRPr="00BE2A73" w:rsidTr="00A578D4">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Зал заседаний № 112</w:t>
            </w:r>
          </w:p>
        </w:tc>
      </w:tr>
      <w:tr w:rsidR="00BC6F24" w:rsidRPr="006B66C8" w:rsidTr="00A578D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BC6F24" w:rsidRPr="008653E3" w:rsidRDefault="00BC6F24" w:rsidP="009E00E2">
            <w:pPr>
              <w:pStyle w:val="a3"/>
              <w:ind w:left="0"/>
              <w:jc w:val="center"/>
              <w:rPr>
                <w:szCs w:val="28"/>
                <w:lang w:val="ru-RU"/>
              </w:rPr>
            </w:pPr>
            <w:r>
              <w:rPr>
                <w:szCs w:val="28"/>
                <w:lang w:val="ru-RU"/>
              </w:rPr>
              <w:t>2</w:t>
            </w:r>
            <w:r w:rsidR="009E00E2">
              <w:rPr>
                <w:szCs w:val="28"/>
                <w:lang w:val="ru-RU"/>
              </w:rPr>
              <w:t>4</w:t>
            </w:r>
            <w:r>
              <w:rPr>
                <w:szCs w:val="28"/>
                <w:lang w:val="ru-RU"/>
              </w:rPr>
              <w:t>.0</w:t>
            </w:r>
            <w:r w:rsidR="009E00E2">
              <w:rPr>
                <w:szCs w:val="28"/>
                <w:lang w:val="ru-RU"/>
              </w:rPr>
              <w:t>9</w:t>
            </w:r>
            <w:r>
              <w:rPr>
                <w:szCs w:val="28"/>
                <w:lang w:val="ru-RU"/>
              </w:rPr>
              <w:t>.2021</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BC6F24" w:rsidRPr="008653E3" w:rsidRDefault="009E00E2" w:rsidP="00A578D4">
            <w:pPr>
              <w:pStyle w:val="a3"/>
              <w:ind w:left="0"/>
              <w:jc w:val="both"/>
              <w:rPr>
                <w:szCs w:val="28"/>
                <w:lang w:val="ru-RU"/>
              </w:rPr>
            </w:pPr>
            <w:r>
              <w:rPr>
                <w:szCs w:val="28"/>
                <w:lang w:val="ru-RU"/>
              </w:rPr>
              <w:t>10.00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C6F24" w:rsidRPr="00CA3C68" w:rsidRDefault="009E00E2" w:rsidP="00A578D4">
            <w:pPr>
              <w:rPr>
                <w:szCs w:val="28"/>
                <w:shd w:val="clear" w:color="auto" w:fill="FFFFFF"/>
                <w:lang w:val="ru-RU"/>
              </w:rPr>
            </w:pPr>
            <w:r>
              <w:rPr>
                <w:szCs w:val="28"/>
                <w:shd w:val="clear" w:color="auto" w:fill="FFFFFF"/>
                <w:lang w:val="ru-RU"/>
              </w:rPr>
              <w:t>Заседание ОНК АО</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C6F24" w:rsidRPr="008653E3" w:rsidRDefault="009E00E2" w:rsidP="00A578D4">
            <w:pPr>
              <w:rPr>
                <w:szCs w:val="28"/>
                <w:lang w:val="ru-RU"/>
              </w:rPr>
            </w:pPr>
            <w:r>
              <w:rPr>
                <w:szCs w:val="28"/>
                <w:lang w:val="ru-RU"/>
              </w:rPr>
              <w:t>Павлова Л.Б.</w:t>
            </w:r>
          </w:p>
        </w:tc>
      </w:tr>
    </w:tbl>
    <w:p w:rsidR="00BC6F24" w:rsidRDefault="00BC6F24" w:rsidP="00FD6BCA">
      <w:pPr>
        <w:jc w:val="both"/>
        <w:rPr>
          <w:bCs/>
          <w:szCs w:val="28"/>
          <w:highlight w:val="yellow"/>
          <w:lang w:val="ru-RU"/>
        </w:rPr>
      </w:pPr>
    </w:p>
    <w:p w:rsidR="00336AC7" w:rsidRDefault="00336AC7" w:rsidP="002940A2">
      <w:pPr>
        <w:jc w:val="both"/>
        <w:rPr>
          <w:bCs/>
          <w:szCs w:val="28"/>
          <w:highlight w:val="yellow"/>
          <w:lang w:val="ru-RU"/>
        </w:rPr>
      </w:pPr>
    </w:p>
    <w:p w:rsidR="00553102" w:rsidRPr="00A71596" w:rsidRDefault="00553102" w:rsidP="00553102">
      <w:pPr>
        <w:jc w:val="center"/>
        <w:rPr>
          <w:rFonts w:eastAsia="Calibri"/>
          <w:b/>
          <w:szCs w:val="28"/>
          <w:lang w:val="ru-RU"/>
        </w:rPr>
      </w:pPr>
      <w:r w:rsidRPr="00A71596">
        <w:rPr>
          <w:rFonts w:eastAsia="Calibri"/>
          <w:b/>
          <w:szCs w:val="28"/>
          <w:lang w:val="ru-RU"/>
        </w:rPr>
        <w:t>Обзор СМИ о деятельности Общественной палаты Амурской области</w:t>
      </w:r>
    </w:p>
    <w:p w:rsidR="00553102" w:rsidRPr="00A71596" w:rsidRDefault="00553102" w:rsidP="00553102">
      <w:pPr>
        <w:jc w:val="center"/>
        <w:rPr>
          <w:rFonts w:eastAsia="Calibri"/>
          <w:b/>
          <w:szCs w:val="28"/>
          <w:lang w:val="ru-RU"/>
        </w:rPr>
      </w:pPr>
      <w:r w:rsidRPr="00A71596">
        <w:rPr>
          <w:rFonts w:eastAsia="Calibri"/>
          <w:b/>
          <w:szCs w:val="28"/>
          <w:lang w:val="ru-RU"/>
        </w:rPr>
        <w:t xml:space="preserve">за </w:t>
      </w:r>
      <w:r w:rsidR="004D0D91">
        <w:rPr>
          <w:rFonts w:eastAsia="Calibri"/>
          <w:b/>
          <w:szCs w:val="28"/>
          <w:lang w:val="ru-RU"/>
        </w:rPr>
        <w:t>сентябрь</w:t>
      </w:r>
      <w:r w:rsidRPr="00A71596">
        <w:rPr>
          <w:rFonts w:eastAsia="Calibri"/>
          <w:b/>
          <w:szCs w:val="28"/>
          <w:lang w:val="ru-RU"/>
        </w:rPr>
        <w:t xml:space="preserve"> 202</w:t>
      </w:r>
      <w:r>
        <w:rPr>
          <w:rFonts w:eastAsia="Calibri"/>
          <w:b/>
          <w:szCs w:val="28"/>
          <w:lang w:val="ru-RU"/>
        </w:rPr>
        <w:t>1</w:t>
      </w:r>
      <w:r w:rsidRPr="00A71596">
        <w:rPr>
          <w:rFonts w:eastAsia="Calibri"/>
          <w:b/>
          <w:szCs w:val="28"/>
          <w:lang w:val="ru-RU"/>
        </w:rPr>
        <w:t xml:space="preserve"> года</w:t>
      </w:r>
    </w:p>
    <w:p w:rsidR="00553102" w:rsidRPr="00A71596" w:rsidRDefault="00553102" w:rsidP="00553102">
      <w:pPr>
        <w:jc w:val="center"/>
        <w:rPr>
          <w:rFonts w:eastAsia="Times New Roman"/>
          <w:noProof/>
          <w:sz w:val="24"/>
          <w:szCs w:val="28"/>
          <w:highlight w:val="yellow"/>
          <w:lang w:val="ru-RU" w:eastAsia="ru-RU" w:bidi="ar-SA"/>
        </w:rPr>
      </w:pPr>
    </w:p>
    <w:tbl>
      <w:tblPr>
        <w:tblStyle w:val="12"/>
        <w:tblW w:w="0" w:type="auto"/>
        <w:tblLook w:val="04A0" w:firstRow="1" w:lastRow="0" w:firstColumn="1" w:lastColumn="0" w:noHBand="0" w:noVBand="1"/>
      </w:tblPr>
      <w:tblGrid>
        <w:gridCol w:w="1762"/>
        <w:gridCol w:w="4516"/>
        <w:gridCol w:w="3067"/>
      </w:tblGrid>
      <w:tr w:rsidR="00553102" w:rsidRPr="00A71596" w:rsidTr="002666BA">
        <w:tc>
          <w:tcPr>
            <w:tcW w:w="1762"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 xml:space="preserve">Дата публикации </w:t>
            </w:r>
          </w:p>
        </w:tc>
        <w:tc>
          <w:tcPr>
            <w:tcW w:w="4516"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Наименование СМИ</w:t>
            </w:r>
          </w:p>
        </w:tc>
        <w:tc>
          <w:tcPr>
            <w:tcW w:w="3067"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ФИО автора, название статьи</w:t>
            </w:r>
          </w:p>
        </w:tc>
      </w:tr>
      <w:tr w:rsidR="00553102" w:rsidRPr="002C2409" w:rsidTr="002666BA">
        <w:trPr>
          <w:trHeight w:val="249"/>
        </w:trPr>
        <w:tc>
          <w:tcPr>
            <w:tcW w:w="1762" w:type="dxa"/>
            <w:vAlign w:val="center"/>
          </w:tcPr>
          <w:p w:rsidR="00553102" w:rsidRPr="00A71596" w:rsidRDefault="009E00E2" w:rsidP="00553102">
            <w:pPr>
              <w:jc w:val="center"/>
              <w:rPr>
                <w:rFonts w:eastAsia="Times New Roman"/>
                <w:noProof/>
                <w:szCs w:val="28"/>
                <w:lang w:val="ru-RU" w:eastAsia="ru-RU" w:bidi="ar-SA"/>
              </w:rPr>
            </w:pPr>
            <w:r w:rsidRPr="009E00E2">
              <w:rPr>
                <w:szCs w:val="28"/>
                <w:lang w:val="ru-RU"/>
              </w:rPr>
              <w:t>06.09.2021</w:t>
            </w:r>
          </w:p>
        </w:tc>
        <w:tc>
          <w:tcPr>
            <w:tcW w:w="4516" w:type="dxa"/>
            <w:vAlign w:val="center"/>
          </w:tcPr>
          <w:p w:rsidR="00553102" w:rsidRPr="00A71596" w:rsidRDefault="00F31D7E" w:rsidP="00FD6BCA">
            <w:pPr>
              <w:jc w:val="center"/>
              <w:rPr>
                <w:szCs w:val="28"/>
                <w:lang w:val="ru-RU"/>
              </w:rPr>
            </w:pPr>
            <w:r>
              <w:rPr>
                <w:szCs w:val="28"/>
                <w:lang w:val="ru-RU"/>
              </w:rPr>
              <w:t>www.Blagoveshensk.Bezformata.ru</w:t>
            </w:r>
          </w:p>
        </w:tc>
        <w:tc>
          <w:tcPr>
            <w:tcW w:w="3067" w:type="dxa"/>
            <w:vAlign w:val="center"/>
          </w:tcPr>
          <w:p w:rsidR="00553102" w:rsidRPr="006D3D3E" w:rsidRDefault="009E00E2" w:rsidP="000357C0">
            <w:pPr>
              <w:rPr>
                <w:lang w:val="ru-RU"/>
              </w:rPr>
            </w:pPr>
            <w:r w:rsidRPr="009E00E2">
              <w:rPr>
                <w:lang w:val="ru-RU"/>
              </w:rPr>
              <w:t>Общественная наблюдательная комиссия определила точки взаимодействия</w:t>
            </w:r>
          </w:p>
        </w:tc>
      </w:tr>
      <w:tr w:rsidR="00553102" w:rsidRPr="002C2409" w:rsidTr="002666BA">
        <w:trPr>
          <w:trHeight w:val="249"/>
        </w:trPr>
        <w:tc>
          <w:tcPr>
            <w:tcW w:w="1762" w:type="dxa"/>
            <w:vAlign w:val="center"/>
          </w:tcPr>
          <w:p w:rsidR="00553102" w:rsidRPr="00553102" w:rsidRDefault="009E00E2" w:rsidP="000357C0">
            <w:pPr>
              <w:jc w:val="center"/>
              <w:rPr>
                <w:rFonts w:eastAsia="Times New Roman"/>
                <w:noProof/>
                <w:szCs w:val="28"/>
                <w:lang w:val="ru-RU" w:eastAsia="ru-RU" w:bidi="ar-SA"/>
              </w:rPr>
            </w:pPr>
            <w:r w:rsidRPr="009E00E2">
              <w:rPr>
                <w:szCs w:val="28"/>
                <w:lang w:val="ru-RU"/>
              </w:rPr>
              <w:t>06.09.2021</w:t>
            </w:r>
          </w:p>
        </w:tc>
        <w:tc>
          <w:tcPr>
            <w:tcW w:w="4516" w:type="dxa"/>
            <w:vAlign w:val="center"/>
          </w:tcPr>
          <w:p w:rsidR="00553102" w:rsidRPr="00F31D7E" w:rsidRDefault="009E00E2" w:rsidP="00F31D7E">
            <w:pPr>
              <w:jc w:val="center"/>
              <w:rPr>
                <w:szCs w:val="28"/>
                <w:lang w:val="ru-RU"/>
              </w:rPr>
            </w:pPr>
            <w:r w:rsidRPr="009E00E2">
              <w:rPr>
                <w:szCs w:val="28"/>
              </w:rPr>
              <w:t>www.Blagoveshensk.Bezformata.ru</w:t>
            </w:r>
          </w:p>
        </w:tc>
        <w:tc>
          <w:tcPr>
            <w:tcW w:w="3067" w:type="dxa"/>
            <w:vAlign w:val="center"/>
          </w:tcPr>
          <w:p w:rsidR="00553102" w:rsidRPr="002940A2" w:rsidRDefault="009E00E2" w:rsidP="00F31D7E">
            <w:pPr>
              <w:rPr>
                <w:lang w:val="ru-RU"/>
              </w:rPr>
            </w:pPr>
            <w:r w:rsidRPr="009E00E2">
              <w:rPr>
                <w:szCs w:val="28"/>
                <w:lang w:val="ru-RU"/>
              </w:rPr>
              <w:t xml:space="preserve">Конкурс социально значимых поступков жителей Амурской </w:t>
            </w:r>
            <w:r w:rsidRPr="009E00E2">
              <w:rPr>
                <w:szCs w:val="28"/>
                <w:lang w:val="ru-RU"/>
              </w:rPr>
              <w:lastRenderedPageBreak/>
              <w:t>области "Поступки и люди 2021"</w:t>
            </w:r>
          </w:p>
        </w:tc>
      </w:tr>
      <w:tr w:rsidR="00F31D7E" w:rsidRPr="002C2409" w:rsidTr="002666BA">
        <w:trPr>
          <w:trHeight w:val="249"/>
        </w:trPr>
        <w:tc>
          <w:tcPr>
            <w:tcW w:w="1762" w:type="dxa"/>
            <w:vAlign w:val="center"/>
          </w:tcPr>
          <w:p w:rsidR="00F31D7E" w:rsidRDefault="009E00E2" w:rsidP="000357C0">
            <w:pPr>
              <w:jc w:val="center"/>
              <w:rPr>
                <w:szCs w:val="28"/>
                <w:lang w:val="ru-RU"/>
              </w:rPr>
            </w:pPr>
            <w:r>
              <w:rPr>
                <w:szCs w:val="28"/>
              </w:rPr>
              <w:lastRenderedPageBreak/>
              <w:t>09.09.2021</w:t>
            </w:r>
          </w:p>
        </w:tc>
        <w:tc>
          <w:tcPr>
            <w:tcW w:w="4516" w:type="dxa"/>
            <w:vAlign w:val="center"/>
          </w:tcPr>
          <w:p w:rsidR="00F31D7E" w:rsidRPr="009E00E2" w:rsidRDefault="009E00E2" w:rsidP="009E00E2">
            <w:pPr>
              <w:jc w:val="center"/>
              <w:rPr>
                <w:szCs w:val="28"/>
              </w:rPr>
            </w:pPr>
            <w:r>
              <w:rPr>
                <w:szCs w:val="28"/>
              </w:rPr>
              <w:t>"</w:t>
            </w:r>
            <w:proofErr w:type="spellStart"/>
            <w:r>
              <w:rPr>
                <w:szCs w:val="28"/>
              </w:rPr>
              <w:t>Амурская</w:t>
            </w:r>
            <w:proofErr w:type="spellEnd"/>
            <w:r>
              <w:rPr>
                <w:szCs w:val="28"/>
              </w:rPr>
              <w:t xml:space="preserve"> </w:t>
            </w:r>
            <w:proofErr w:type="spellStart"/>
            <w:r>
              <w:rPr>
                <w:szCs w:val="28"/>
              </w:rPr>
              <w:t>правда</w:t>
            </w:r>
            <w:proofErr w:type="spellEnd"/>
            <w:r>
              <w:rPr>
                <w:szCs w:val="28"/>
              </w:rPr>
              <w:t xml:space="preserve">" </w:t>
            </w:r>
          </w:p>
        </w:tc>
        <w:tc>
          <w:tcPr>
            <w:tcW w:w="3067" w:type="dxa"/>
            <w:vAlign w:val="center"/>
          </w:tcPr>
          <w:p w:rsidR="00F31D7E" w:rsidRPr="00F31D7E" w:rsidRDefault="009E00E2" w:rsidP="00F31D7E">
            <w:pPr>
              <w:rPr>
                <w:szCs w:val="28"/>
                <w:lang w:val="ru-RU"/>
              </w:rPr>
            </w:pPr>
            <w:r w:rsidRPr="009E00E2">
              <w:rPr>
                <w:szCs w:val="28"/>
                <w:lang w:val="ru-RU"/>
              </w:rPr>
              <w:t xml:space="preserve">До 7 октября от </w:t>
            </w:r>
            <w:proofErr w:type="spellStart"/>
            <w:r w:rsidRPr="009E00E2">
              <w:rPr>
                <w:szCs w:val="28"/>
                <w:lang w:val="ru-RU"/>
              </w:rPr>
              <w:t>амурчан</w:t>
            </w:r>
            <w:proofErr w:type="spellEnd"/>
            <w:r w:rsidRPr="009E00E2">
              <w:rPr>
                <w:szCs w:val="28"/>
                <w:lang w:val="ru-RU"/>
              </w:rPr>
              <w:t xml:space="preserve"> принимают заявки на конкурс грантов губернатора</w:t>
            </w:r>
          </w:p>
        </w:tc>
      </w:tr>
      <w:tr w:rsidR="00F31D7E" w:rsidRPr="00D31F24" w:rsidTr="002666BA">
        <w:trPr>
          <w:trHeight w:val="249"/>
        </w:trPr>
        <w:tc>
          <w:tcPr>
            <w:tcW w:w="1762" w:type="dxa"/>
            <w:vAlign w:val="center"/>
          </w:tcPr>
          <w:p w:rsidR="00F31D7E" w:rsidRDefault="009E00E2" w:rsidP="000357C0">
            <w:pPr>
              <w:jc w:val="center"/>
              <w:rPr>
                <w:szCs w:val="28"/>
                <w:lang w:val="ru-RU"/>
              </w:rPr>
            </w:pPr>
            <w:r>
              <w:rPr>
                <w:szCs w:val="28"/>
              </w:rPr>
              <w:t>17.09.2021</w:t>
            </w:r>
          </w:p>
        </w:tc>
        <w:tc>
          <w:tcPr>
            <w:tcW w:w="4516" w:type="dxa"/>
            <w:vAlign w:val="center"/>
          </w:tcPr>
          <w:p w:rsidR="009E00E2" w:rsidRPr="009E00E2" w:rsidRDefault="009E00E2" w:rsidP="009E00E2">
            <w:pPr>
              <w:jc w:val="center"/>
              <w:rPr>
                <w:szCs w:val="28"/>
              </w:rPr>
            </w:pPr>
            <w:r w:rsidRPr="009E00E2">
              <w:rPr>
                <w:szCs w:val="28"/>
              </w:rPr>
              <w:t>ГТРК "</w:t>
            </w:r>
            <w:proofErr w:type="spellStart"/>
            <w:r w:rsidRPr="009E00E2">
              <w:rPr>
                <w:szCs w:val="28"/>
              </w:rPr>
              <w:t>Амур</w:t>
            </w:r>
            <w:proofErr w:type="spellEnd"/>
            <w:r w:rsidRPr="009E00E2">
              <w:rPr>
                <w:szCs w:val="28"/>
              </w:rPr>
              <w:t xml:space="preserve">" </w:t>
            </w:r>
          </w:p>
          <w:p w:rsidR="00F31D7E" w:rsidRPr="00F31D7E" w:rsidRDefault="00F31D7E" w:rsidP="009E00E2">
            <w:pPr>
              <w:rPr>
                <w:szCs w:val="28"/>
              </w:rPr>
            </w:pPr>
          </w:p>
        </w:tc>
        <w:tc>
          <w:tcPr>
            <w:tcW w:w="3067" w:type="dxa"/>
            <w:vAlign w:val="center"/>
          </w:tcPr>
          <w:p w:rsidR="00F31D7E" w:rsidRPr="00F31D7E" w:rsidRDefault="009E00E2" w:rsidP="00D00A17">
            <w:pPr>
              <w:rPr>
                <w:szCs w:val="28"/>
                <w:lang w:val="ru-RU"/>
              </w:rPr>
            </w:pPr>
            <w:proofErr w:type="spellStart"/>
            <w:r w:rsidRPr="009E00E2">
              <w:rPr>
                <w:szCs w:val="28"/>
              </w:rPr>
              <w:t>Сегодня</w:t>
            </w:r>
            <w:proofErr w:type="spellEnd"/>
            <w:r w:rsidRPr="009E00E2">
              <w:rPr>
                <w:szCs w:val="28"/>
              </w:rPr>
              <w:t xml:space="preserve"> </w:t>
            </w:r>
            <w:proofErr w:type="spellStart"/>
            <w:r w:rsidRPr="009E00E2">
              <w:rPr>
                <w:szCs w:val="28"/>
              </w:rPr>
              <w:t>начинается</w:t>
            </w:r>
            <w:proofErr w:type="spellEnd"/>
            <w:r w:rsidRPr="009E00E2">
              <w:rPr>
                <w:szCs w:val="28"/>
              </w:rPr>
              <w:t xml:space="preserve"> </w:t>
            </w:r>
            <w:proofErr w:type="spellStart"/>
            <w:r w:rsidRPr="009E00E2">
              <w:rPr>
                <w:szCs w:val="28"/>
              </w:rPr>
              <w:t>трехдневное</w:t>
            </w:r>
            <w:proofErr w:type="spellEnd"/>
            <w:r w:rsidRPr="009E00E2">
              <w:rPr>
                <w:szCs w:val="28"/>
              </w:rPr>
              <w:t xml:space="preserve"> </w:t>
            </w:r>
            <w:proofErr w:type="spellStart"/>
            <w:r w:rsidRPr="009E00E2">
              <w:rPr>
                <w:szCs w:val="28"/>
              </w:rPr>
              <w:t>голосование</w:t>
            </w:r>
            <w:proofErr w:type="spellEnd"/>
          </w:p>
        </w:tc>
      </w:tr>
      <w:tr w:rsidR="00D00A17" w:rsidRPr="002C2409" w:rsidTr="002666BA">
        <w:trPr>
          <w:trHeight w:val="249"/>
        </w:trPr>
        <w:tc>
          <w:tcPr>
            <w:tcW w:w="1762" w:type="dxa"/>
            <w:vAlign w:val="center"/>
          </w:tcPr>
          <w:p w:rsidR="00D00A17" w:rsidRPr="00D00A17" w:rsidRDefault="009E00E2" w:rsidP="000357C0">
            <w:pPr>
              <w:jc w:val="center"/>
              <w:rPr>
                <w:szCs w:val="28"/>
                <w:lang w:val="ru-RU"/>
              </w:rPr>
            </w:pPr>
            <w:r>
              <w:rPr>
                <w:szCs w:val="28"/>
                <w:lang w:val="ru-RU"/>
              </w:rPr>
              <w:t>18.09.2021</w:t>
            </w:r>
          </w:p>
        </w:tc>
        <w:tc>
          <w:tcPr>
            <w:tcW w:w="4516" w:type="dxa"/>
            <w:vAlign w:val="center"/>
          </w:tcPr>
          <w:p w:rsidR="009E00E2" w:rsidRPr="009E00E2" w:rsidRDefault="009E00E2" w:rsidP="009E00E2">
            <w:pPr>
              <w:jc w:val="center"/>
              <w:rPr>
                <w:szCs w:val="28"/>
                <w:lang w:val="ru-RU"/>
              </w:rPr>
            </w:pPr>
            <w:r w:rsidRPr="009E00E2">
              <w:rPr>
                <w:szCs w:val="28"/>
              </w:rPr>
              <w:t>www</w:t>
            </w:r>
            <w:r w:rsidRPr="009E00E2">
              <w:rPr>
                <w:szCs w:val="28"/>
                <w:lang w:val="ru-RU"/>
              </w:rPr>
              <w:t xml:space="preserve">. </w:t>
            </w:r>
            <w:proofErr w:type="spellStart"/>
            <w:r w:rsidRPr="009E00E2">
              <w:rPr>
                <w:szCs w:val="28"/>
              </w:rPr>
              <w:t>amur</w:t>
            </w:r>
            <w:proofErr w:type="spellEnd"/>
            <w:r w:rsidRPr="009E00E2">
              <w:rPr>
                <w:szCs w:val="28"/>
                <w:lang w:val="ru-RU"/>
              </w:rPr>
              <w:t>.</w:t>
            </w:r>
            <w:r w:rsidRPr="009E00E2">
              <w:rPr>
                <w:szCs w:val="28"/>
              </w:rPr>
              <w:t>info</w:t>
            </w:r>
            <w:r w:rsidRPr="009E00E2">
              <w:rPr>
                <w:szCs w:val="28"/>
                <w:lang w:val="ru-RU"/>
              </w:rPr>
              <w:t>.</w:t>
            </w:r>
            <w:proofErr w:type="spellStart"/>
            <w:r w:rsidRPr="009E00E2">
              <w:rPr>
                <w:szCs w:val="28"/>
              </w:rPr>
              <w:t>ru</w:t>
            </w:r>
            <w:proofErr w:type="spellEnd"/>
            <w:r w:rsidRPr="009E00E2">
              <w:rPr>
                <w:szCs w:val="28"/>
                <w:lang w:val="ru-RU"/>
              </w:rPr>
              <w:t xml:space="preserve"> </w:t>
            </w:r>
          </w:p>
          <w:p w:rsidR="009E00E2" w:rsidRPr="009E00E2" w:rsidRDefault="009E00E2" w:rsidP="009E00E2">
            <w:pPr>
              <w:jc w:val="center"/>
              <w:rPr>
                <w:szCs w:val="28"/>
                <w:lang w:val="ru-RU"/>
              </w:rPr>
            </w:pPr>
          </w:p>
          <w:p w:rsidR="00D00A17" w:rsidRPr="009E00E2" w:rsidRDefault="00D00A17" w:rsidP="009E00E2">
            <w:pPr>
              <w:jc w:val="center"/>
              <w:rPr>
                <w:szCs w:val="28"/>
                <w:lang w:val="ru-RU"/>
              </w:rPr>
            </w:pPr>
          </w:p>
        </w:tc>
        <w:tc>
          <w:tcPr>
            <w:tcW w:w="3067" w:type="dxa"/>
            <w:vAlign w:val="center"/>
          </w:tcPr>
          <w:p w:rsidR="00D00A17" w:rsidRPr="00D00A17" w:rsidRDefault="009E00E2" w:rsidP="00D00A17">
            <w:pPr>
              <w:rPr>
                <w:szCs w:val="28"/>
                <w:lang w:val="ru-RU"/>
              </w:rPr>
            </w:pPr>
            <w:r w:rsidRPr="009E00E2">
              <w:rPr>
                <w:szCs w:val="28"/>
                <w:lang w:val="ru-RU"/>
              </w:rPr>
              <w:t>Наблюдатели прокомментировали промежуточные итоги голосования в Амурской области</w:t>
            </w:r>
          </w:p>
        </w:tc>
      </w:tr>
      <w:tr w:rsidR="00D00A17" w:rsidRPr="002C2409" w:rsidTr="002666BA">
        <w:trPr>
          <w:trHeight w:val="249"/>
        </w:trPr>
        <w:tc>
          <w:tcPr>
            <w:tcW w:w="1762" w:type="dxa"/>
            <w:vAlign w:val="center"/>
          </w:tcPr>
          <w:p w:rsidR="00D00A17" w:rsidRPr="00D00A17" w:rsidRDefault="009E00E2" w:rsidP="000357C0">
            <w:pPr>
              <w:jc w:val="center"/>
              <w:rPr>
                <w:szCs w:val="28"/>
                <w:lang w:val="ru-RU"/>
              </w:rPr>
            </w:pPr>
            <w:r>
              <w:rPr>
                <w:szCs w:val="28"/>
                <w:lang w:val="ru-RU"/>
              </w:rPr>
              <w:t>21.09.2021</w:t>
            </w:r>
          </w:p>
        </w:tc>
        <w:tc>
          <w:tcPr>
            <w:tcW w:w="4516" w:type="dxa"/>
            <w:vAlign w:val="center"/>
          </w:tcPr>
          <w:p w:rsidR="00D00A17" w:rsidRPr="009E00E2" w:rsidRDefault="009E00E2" w:rsidP="009E00E2">
            <w:pPr>
              <w:jc w:val="center"/>
              <w:rPr>
                <w:szCs w:val="28"/>
                <w:lang w:val="ru-RU"/>
              </w:rPr>
            </w:pPr>
            <w:r w:rsidRPr="009E00E2">
              <w:rPr>
                <w:szCs w:val="28"/>
              </w:rPr>
              <w:t>www</w:t>
            </w:r>
            <w:r w:rsidRPr="009E00E2">
              <w:rPr>
                <w:szCs w:val="28"/>
                <w:lang w:val="ru-RU"/>
              </w:rPr>
              <w:t>.</w:t>
            </w:r>
            <w:proofErr w:type="spellStart"/>
            <w:r w:rsidRPr="009E00E2">
              <w:rPr>
                <w:szCs w:val="28"/>
              </w:rPr>
              <w:t>amurpravda</w:t>
            </w:r>
            <w:proofErr w:type="spellEnd"/>
            <w:r w:rsidRPr="009E00E2">
              <w:rPr>
                <w:szCs w:val="28"/>
                <w:lang w:val="ru-RU"/>
              </w:rPr>
              <w:t>.</w:t>
            </w:r>
            <w:proofErr w:type="spellStart"/>
            <w:r w:rsidRPr="009E00E2">
              <w:rPr>
                <w:szCs w:val="28"/>
              </w:rPr>
              <w:t>ru</w:t>
            </w:r>
            <w:proofErr w:type="spellEnd"/>
            <w:r>
              <w:rPr>
                <w:szCs w:val="28"/>
                <w:lang w:val="ru-RU"/>
              </w:rPr>
              <w:t xml:space="preserve"> </w:t>
            </w:r>
          </w:p>
        </w:tc>
        <w:tc>
          <w:tcPr>
            <w:tcW w:w="3067" w:type="dxa"/>
            <w:vAlign w:val="center"/>
          </w:tcPr>
          <w:p w:rsidR="00D00A17" w:rsidRPr="00D00A17" w:rsidRDefault="009E00E2" w:rsidP="00D00A17">
            <w:pPr>
              <w:rPr>
                <w:szCs w:val="28"/>
                <w:lang w:val="ru-RU"/>
              </w:rPr>
            </w:pPr>
            <w:r w:rsidRPr="009E00E2">
              <w:rPr>
                <w:szCs w:val="28"/>
                <w:lang w:val="ru-RU"/>
              </w:rPr>
              <w:t>В Амурской области дети с сахарным диабетом впервые массово отдохнут в санатории</w:t>
            </w:r>
          </w:p>
        </w:tc>
      </w:tr>
    </w:tbl>
    <w:p w:rsidR="005D6875" w:rsidRDefault="005D6875" w:rsidP="00D1346C">
      <w:pPr>
        <w:rPr>
          <w:b/>
          <w:szCs w:val="28"/>
          <w:lang w:val="ru-RU"/>
        </w:rPr>
      </w:pPr>
    </w:p>
    <w:sectPr w:rsidR="005D6875" w:rsidSect="006B66C8">
      <w:headerReference w:type="default" r:id="rId26"/>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81B" w:rsidRDefault="0080481B">
      <w:r>
        <w:separator/>
      </w:r>
    </w:p>
  </w:endnote>
  <w:endnote w:type="continuationSeparator" w:id="0">
    <w:p w:rsidR="0080481B" w:rsidRDefault="00804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81B" w:rsidRDefault="0080481B">
      <w:r>
        <w:separator/>
      </w:r>
    </w:p>
  </w:footnote>
  <w:footnote w:type="continuationSeparator" w:id="0">
    <w:p w:rsidR="0080481B" w:rsidRDefault="00804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0357C0" w:rsidRDefault="000357C0">
        <w:pPr>
          <w:pStyle w:val="a5"/>
          <w:jc w:val="center"/>
        </w:pPr>
        <w:r>
          <w:fldChar w:fldCharType="begin"/>
        </w:r>
        <w:r>
          <w:instrText xml:space="preserve"> PAGE   \* MERGEFORMAT </w:instrText>
        </w:r>
        <w:r>
          <w:fldChar w:fldCharType="separate"/>
        </w:r>
        <w:r w:rsidR="002C2409">
          <w:rPr>
            <w:noProof/>
          </w:rPr>
          <w:t>21</w:t>
        </w:r>
        <w:r>
          <w:rPr>
            <w:noProof/>
          </w:rPr>
          <w:fldChar w:fldCharType="end"/>
        </w:r>
      </w:p>
    </w:sdtContent>
  </w:sdt>
  <w:p w:rsidR="000357C0" w:rsidRDefault="000357C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A0895"/>
    <w:multiLevelType w:val="multilevel"/>
    <w:tmpl w:val="BAE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32F8F"/>
    <w:multiLevelType w:val="multilevel"/>
    <w:tmpl w:val="78C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65923"/>
    <w:multiLevelType w:val="multilevel"/>
    <w:tmpl w:val="C0529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D48081D"/>
    <w:multiLevelType w:val="multilevel"/>
    <w:tmpl w:val="E90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357C0"/>
    <w:rsid w:val="00043C8B"/>
    <w:rsid w:val="0004752E"/>
    <w:rsid w:val="00061001"/>
    <w:rsid w:val="00092EF3"/>
    <w:rsid w:val="00094458"/>
    <w:rsid w:val="000A001B"/>
    <w:rsid w:val="000A3863"/>
    <w:rsid w:val="000A6391"/>
    <w:rsid w:val="000C6109"/>
    <w:rsid w:val="000D7086"/>
    <w:rsid w:val="000E663C"/>
    <w:rsid w:val="000E6CD4"/>
    <w:rsid w:val="0011203F"/>
    <w:rsid w:val="00123216"/>
    <w:rsid w:val="00124629"/>
    <w:rsid w:val="0015737B"/>
    <w:rsid w:val="00180FE2"/>
    <w:rsid w:val="00183FDB"/>
    <w:rsid w:val="00193CE5"/>
    <w:rsid w:val="001B0873"/>
    <w:rsid w:val="001D5032"/>
    <w:rsid w:val="001E1017"/>
    <w:rsid w:val="00216352"/>
    <w:rsid w:val="002254D4"/>
    <w:rsid w:val="00225634"/>
    <w:rsid w:val="00260D65"/>
    <w:rsid w:val="002666BA"/>
    <w:rsid w:val="00272500"/>
    <w:rsid w:val="0028348E"/>
    <w:rsid w:val="002859E4"/>
    <w:rsid w:val="002940A2"/>
    <w:rsid w:val="002946B6"/>
    <w:rsid w:val="002B5C04"/>
    <w:rsid w:val="002C2409"/>
    <w:rsid w:val="002E4835"/>
    <w:rsid w:val="002F59FD"/>
    <w:rsid w:val="002F5B2B"/>
    <w:rsid w:val="00336AC7"/>
    <w:rsid w:val="003537BB"/>
    <w:rsid w:val="00373106"/>
    <w:rsid w:val="00395CC4"/>
    <w:rsid w:val="00417122"/>
    <w:rsid w:val="00464C2B"/>
    <w:rsid w:val="00474E43"/>
    <w:rsid w:val="004851E0"/>
    <w:rsid w:val="00493D2E"/>
    <w:rsid w:val="004C66C7"/>
    <w:rsid w:val="004D0D91"/>
    <w:rsid w:val="004D5BC2"/>
    <w:rsid w:val="005011F9"/>
    <w:rsid w:val="005153D9"/>
    <w:rsid w:val="00520A26"/>
    <w:rsid w:val="00535D85"/>
    <w:rsid w:val="00542305"/>
    <w:rsid w:val="00553102"/>
    <w:rsid w:val="0058284B"/>
    <w:rsid w:val="005C3D41"/>
    <w:rsid w:val="005D27BC"/>
    <w:rsid w:val="005D6875"/>
    <w:rsid w:val="005F7A04"/>
    <w:rsid w:val="00621700"/>
    <w:rsid w:val="006356BE"/>
    <w:rsid w:val="00655A6D"/>
    <w:rsid w:val="00677687"/>
    <w:rsid w:val="00682FCB"/>
    <w:rsid w:val="006870AB"/>
    <w:rsid w:val="006B66C8"/>
    <w:rsid w:val="006C1BBA"/>
    <w:rsid w:val="006C700A"/>
    <w:rsid w:val="006D3D3E"/>
    <w:rsid w:val="006E147F"/>
    <w:rsid w:val="007228D6"/>
    <w:rsid w:val="00756F12"/>
    <w:rsid w:val="007639A1"/>
    <w:rsid w:val="007B6724"/>
    <w:rsid w:val="007D1496"/>
    <w:rsid w:val="007D4F0E"/>
    <w:rsid w:val="007E0F3F"/>
    <w:rsid w:val="007E1BC6"/>
    <w:rsid w:val="0080481B"/>
    <w:rsid w:val="008653E3"/>
    <w:rsid w:val="00872B3B"/>
    <w:rsid w:val="008874C4"/>
    <w:rsid w:val="008C50EC"/>
    <w:rsid w:val="008D756A"/>
    <w:rsid w:val="008F5BAD"/>
    <w:rsid w:val="00903AA5"/>
    <w:rsid w:val="009121D8"/>
    <w:rsid w:val="009209BA"/>
    <w:rsid w:val="00946F23"/>
    <w:rsid w:val="009845CD"/>
    <w:rsid w:val="009C7FB2"/>
    <w:rsid w:val="009E00E2"/>
    <w:rsid w:val="009E1F4D"/>
    <w:rsid w:val="009F32AA"/>
    <w:rsid w:val="00A1445C"/>
    <w:rsid w:val="00A55F2F"/>
    <w:rsid w:val="00A61C3C"/>
    <w:rsid w:val="00A71596"/>
    <w:rsid w:val="00A91A59"/>
    <w:rsid w:val="00AE1D0E"/>
    <w:rsid w:val="00B016D5"/>
    <w:rsid w:val="00B04829"/>
    <w:rsid w:val="00B20352"/>
    <w:rsid w:val="00B27602"/>
    <w:rsid w:val="00B53A4F"/>
    <w:rsid w:val="00B63DA9"/>
    <w:rsid w:val="00B8043D"/>
    <w:rsid w:val="00B97222"/>
    <w:rsid w:val="00BC4419"/>
    <w:rsid w:val="00BC6F24"/>
    <w:rsid w:val="00BE2A73"/>
    <w:rsid w:val="00BF4132"/>
    <w:rsid w:val="00C07C10"/>
    <w:rsid w:val="00C4070D"/>
    <w:rsid w:val="00C73B97"/>
    <w:rsid w:val="00C77A86"/>
    <w:rsid w:val="00CA3C68"/>
    <w:rsid w:val="00CA4D41"/>
    <w:rsid w:val="00CE77C2"/>
    <w:rsid w:val="00D00A17"/>
    <w:rsid w:val="00D1346C"/>
    <w:rsid w:val="00D20E8E"/>
    <w:rsid w:val="00D31F24"/>
    <w:rsid w:val="00D46BF7"/>
    <w:rsid w:val="00D512DD"/>
    <w:rsid w:val="00D543B1"/>
    <w:rsid w:val="00D66D56"/>
    <w:rsid w:val="00D80B47"/>
    <w:rsid w:val="00DD2D36"/>
    <w:rsid w:val="00DE1D60"/>
    <w:rsid w:val="00E0244B"/>
    <w:rsid w:val="00E03C4C"/>
    <w:rsid w:val="00E10644"/>
    <w:rsid w:val="00E24F00"/>
    <w:rsid w:val="00E264C3"/>
    <w:rsid w:val="00E30AD5"/>
    <w:rsid w:val="00E6263C"/>
    <w:rsid w:val="00E835D3"/>
    <w:rsid w:val="00E866E5"/>
    <w:rsid w:val="00E90B58"/>
    <w:rsid w:val="00E91183"/>
    <w:rsid w:val="00E94FAF"/>
    <w:rsid w:val="00EC2007"/>
    <w:rsid w:val="00F0038C"/>
    <w:rsid w:val="00F01D09"/>
    <w:rsid w:val="00F01E47"/>
    <w:rsid w:val="00F02DAE"/>
    <w:rsid w:val="00F302A3"/>
    <w:rsid w:val="00F31D7E"/>
    <w:rsid w:val="00F56409"/>
    <w:rsid w:val="00F74685"/>
    <w:rsid w:val="00FA2CF9"/>
    <w:rsid w:val="00FA5482"/>
    <w:rsid w:val="00FA6BEE"/>
    <w:rsid w:val="00FD6BCA"/>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40F846"/>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table" w:customStyle="1" w:styleId="12">
    <w:name w:val="Сетка таблицы1"/>
    <w:basedOn w:val="a1"/>
    <w:next w:val="a9"/>
    <w:uiPriority w:val="59"/>
    <w:rsid w:val="00A7159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5786680">
      <w:bodyDiv w:val="1"/>
      <w:marLeft w:val="0"/>
      <w:marRight w:val="0"/>
      <w:marTop w:val="0"/>
      <w:marBottom w:val="0"/>
      <w:divBdr>
        <w:top w:val="none" w:sz="0" w:space="0" w:color="auto"/>
        <w:left w:val="none" w:sz="0" w:space="0" w:color="auto"/>
        <w:bottom w:val="none" w:sz="0" w:space="0" w:color="auto"/>
        <w:right w:val="none" w:sz="0" w:space="0" w:color="auto"/>
      </w:divBdr>
    </w:div>
    <w:div w:id="8338457">
      <w:bodyDiv w:val="1"/>
      <w:marLeft w:val="0"/>
      <w:marRight w:val="0"/>
      <w:marTop w:val="0"/>
      <w:marBottom w:val="0"/>
      <w:divBdr>
        <w:top w:val="none" w:sz="0" w:space="0" w:color="auto"/>
        <w:left w:val="none" w:sz="0" w:space="0" w:color="auto"/>
        <w:bottom w:val="none" w:sz="0" w:space="0" w:color="auto"/>
        <w:right w:val="none" w:sz="0" w:space="0" w:color="auto"/>
      </w:divBdr>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50232236">
      <w:bodyDiv w:val="1"/>
      <w:marLeft w:val="0"/>
      <w:marRight w:val="0"/>
      <w:marTop w:val="0"/>
      <w:marBottom w:val="0"/>
      <w:divBdr>
        <w:top w:val="none" w:sz="0" w:space="0" w:color="auto"/>
        <w:left w:val="none" w:sz="0" w:space="0" w:color="auto"/>
        <w:bottom w:val="none" w:sz="0" w:space="0" w:color="auto"/>
        <w:right w:val="none" w:sz="0" w:space="0" w:color="auto"/>
      </w:divBdr>
    </w:div>
    <w:div w:id="124780625">
      <w:bodyDiv w:val="1"/>
      <w:marLeft w:val="0"/>
      <w:marRight w:val="0"/>
      <w:marTop w:val="0"/>
      <w:marBottom w:val="0"/>
      <w:divBdr>
        <w:top w:val="none" w:sz="0" w:space="0" w:color="auto"/>
        <w:left w:val="none" w:sz="0" w:space="0" w:color="auto"/>
        <w:bottom w:val="none" w:sz="0" w:space="0" w:color="auto"/>
        <w:right w:val="none" w:sz="0" w:space="0" w:color="auto"/>
      </w:divBdr>
    </w:div>
    <w:div w:id="125975532">
      <w:bodyDiv w:val="1"/>
      <w:marLeft w:val="0"/>
      <w:marRight w:val="0"/>
      <w:marTop w:val="0"/>
      <w:marBottom w:val="0"/>
      <w:divBdr>
        <w:top w:val="none" w:sz="0" w:space="0" w:color="auto"/>
        <w:left w:val="none" w:sz="0" w:space="0" w:color="auto"/>
        <w:bottom w:val="none" w:sz="0" w:space="0" w:color="auto"/>
        <w:right w:val="none" w:sz="0" w:space="0" w:color="auto"/>
      </w:divBdr>
    </w:div>
    <w:div w:id="149906321">
      <w:bodyDiv w:val="1"/>
      <w:marLeft w:val="0"/>
      <w:marRight w:val="0"/>
      <w:marTop w:val="0"/>
      <w:marBottom w:val="0"/>
      <w:divBdr>
        <w:top w:val="none" w:sz="0" w:space="0" w:color="auto"/>
        <w:left w:val="none" w:sz="0" w:space="0" w:color="auto"/>
        <w:bottom w:val="none" w:sz="0" w:space="0" w:color="auto"/>
        <w:right w:val="none" w:sz="0" w:space="0" w:color="auto"/>
      </w:divBdr>
    </w:div>
    <w:div w:id="159008991">
      <w:bodyDiv w:val="1"/>
      <w:marLeft w:val="0"/>
      <w:marRight w:val="0"/>
      <w:marTop w:val="0"/>
      <w:marBottom w:val="0"/>
      <w:divBdr>
        <w:top w:val="none" w:sz="0" w:space="0" w:color="auto"/>
        <w:left w:val="none" w:sz="0" w:space="0" w:color="auto"/>
        <w:bottom w:val="none" w:sz="0" w:space="0" w:color="auto"/>
        <w:right w:val="none" w:sz="0" w:space="0" w:color="auto"/>
      </w:divBdr>
    </w:div>
    <w:div w:id="165096573">
      <w:bodyDiv w:val="1"/>
      <w:marLeft w:val="0"/>
      <w:marRight w:val="0"/>
      <w:marTop w:val="0"/>
      <w:marBottom w:val="0"/>
      <w:divBdr>
        <w:top w:val="none" w:sz="0" w:space="0" w:color="auto"/>
        <w:left w:val="none" w:sz="0" w:space="0" w:color="auto"/>
        <w:bottom w:val="none" w:sz="0" w:space="0" w:color="auto"/>
        <w:right w:val="none" w:sz="0" w:space="0" w:color="auto"/>
      </w:divBdr>
    </w:div>
    <w:div w:id="233394014">
      <w:bodyDiv w:val="1"/>
      <w:marLeft w:val="0"/>
      <w:marRight w:val="0"/>
      <w:marTop w:val="0"/>
      <w:marBottom w:val="0"/>
      <w:divBdr>
        <w:top w:val="none" w:sz="0" w:space="0" w:color="auto"/>
        <w:left w:val="none" w:sz="0" w:space="0" w:color="auto"/>
        <w:bottom w:val="none" w:sz="0" w:space="0" w:color="auto"/>
        <w:right w:val="none" w:sz="0" w:space="0" w:color="auto"/>
      </w:divBdr>
    </w:div>
    <w:div w:id="252520723">
      <w:bodyDiv w:val="1"/>
      <w:marLeft w:val="0"/>
      <w:marRight w:val="0"/>
      <w:marTop w:val="0"/>
      <w:marBottom w:val="0"/>
      <w:divBdr>
        <w:top w:val="none" w:sz="0" w:space="0" w:color="auto"/>
        <w:left w:val="none" w:sz="0" w:space="0" w:color="auto"/>
        <w:bottom w:val="none" w:sz="0" w:space="0" w:color="auto"/>
        <w:right w:val="none" w:sz="0" w:space="0" w:color="auto"/>
      </w:divBdr>
    </w:div>
    <w:div w:id="258148599">
      <w:bodyDiv w:val="1"/>
      <w:marLeft w:val="0"/>
      <w:marRight w:val="0"/>
      <w:marTop w:val="0"/>
      <w:marBottom w:val="0"/>
      <w:divBdr>
        <w:top w:val="none" w:sz="0" w:space="0" w:color="auto"/>
        <w:left w:val="none" w:sz="0" w:space="0" w:color="auto"/>
        <w:bottom w:val="none" w:sz="0" w:space="0" w:color="auto"/>
        <w:right w:val="none" w:sz="0" w:space="0" w:color="auto"/>
      </w:divBdr>
    </w:div>
    <w:div w:id="266087596">
      <w:bodyDiv w:val="1"/>
      <w:marLeft w:val="0"/>
      <w:marRight w:val="0"/>
      <w:marTop w:val="0"/>
      <w:marBottom w:val="0"/>
      <w:divBdr>
        <w:top w:val="none" w:sz="0" w:space="0" w:color="auto"/>
        <w:left w:val="none" w:sz="0" w:space="0" w:color="auto"/>
        <w:bottom w:val="none" w:sz="0" w:space="0" w:color="auto"/>
        <w:right w:val="none" w:sz="0" w:space="0" w:color="auto"/>
      </w:divBdr>
    </w:div>
    <w:div w:id="285162491">
      <w:bodyDiv w:val="1"/>
      <w:marLeft w:val="0"/>
      <w:marRight w:val="0"/>
      <w:marTop w:val="0"/>
      <w:marBottom w:val="0"/>
      <w:divBdr>
        <w:top w:val="none" w:sz="0" w:space="0" w:color="auto"/>
        <w:left w:val="none" w:sz="0" w:space="0" w:color="auto"/>
        <w:bottom w:val="none" w:sz="0" w:space="0" w:color="auto"/>
        <w:right w:val="none" w:sz="0" w:space="0" w:color="auto"/>
      </w:divBdr>
      <w:divsChild>
        <w:div w:id="132218114">
          <w:marLeft w:val="0"/>
          <w:marRight w:val="0"/>
          <w:marTop w:val="0"/>
          <w:marBottom w:val="0"/>
          <w:divBdr>
            <w:top w:val="none" w:sz="0" w:space="0" w:color="auto"/>
            <w:left w:val="none" w:sz="0" w:space="0" w:color="auto"/>
            <w:bottom w:val="none" w:sz="0" w:space="0" w:color="auto"/>
            <w:right w:val="none" w:sz="0" w:space="0" w:color="auto"/>
          </w:divBdr>
          <w:divsChild>
            <w:div w:id="56823362">
              <w:marLeft w:val="0"/>
              <w:marRight w:val="0"/>
              <w:marTop w:val="0"/>
              <w:marBottom w:val="0"/>
              <w:divBdr>
                <w:top w:val="none" w:sz="0" w:space="0" w:color="auto"/>
                <w:left w:val="none" w:sz="0" w:space="0" w:color="auto"/>
                <w:bottom w:val="none" w:sz="0" w:space="0" w:color="auto"/>
                <w:right w:val="none" w:sz="0" w:space="0" w:color="auto"/>
              </w:divBdr>
            </w:div>
          </w:divsChild>
        </w:div>
        <w:div w:id="1373769779">
          <w:marLeft w:val="0"/>
          <w:marRight w:val="0"/>
          <w:marTop w:val="0"/>
          <w:marBottom w:val="0"/>
          <w:divBdr>
            <w:top w:val="none" w:sz="0" w:space="0" w:color="auto"/>
            <w:left w:val="none" w:sz="0" w:space="0" w:color="auto"/>
            <w:bottom w:val="none" w:sz="0" w:space="0" w:color="auto"/>
            <w:right w:val="none" w:sz="0" w:space="0" w:color="auto"/>
          </w:divBdr>
          <w:divsChild>
            <w:div w:id="1537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7982">
      <w:bodyDiv w:val="1"/>
      <w:marLeft w:val="0"/>
      <w:marRight w:val="0"/>
      <w:marTop w:val="0"/>
      <w:marBottom w:val="0"/>
      <w:divBdr>
        <w:top w:val="none" w:sz="0" w:space="0" w:color="auto"/>
        <w:left w:val="none" w:sz="0" w:space="0" w:color="auto"/>
        <w:bottom w:val="none" w:sz="0" w:space="0" w:color="auto"/>
        <w:right w:val="none" w:sz="0" w:space="0" w:color="auto"/>
      </w:divBdr>
    </w:div>
    <w:div w:id="297029818">
      <w:bodyDiv w:val="1"/>
      <w:marLeft w:val="0"/>
      <w:marRight w:val="0"/>
      <w:marTop w:val="0"/>
      <w:marBottom w:val="0"/>
      <w:divBdr>
        <w:top w:val="none" w:sz="0" w:space="0" w:color="auto"/>
        <w:left w:val="none" w:sz="0" w:space="0" w:color="auto"/>
        <w:bottom w:val="none" w:sz="0" w:space="0" w:color="auto"/>
        <w:right w:val="none" w:sz="0" w:space="0" w:color="auto"/>
      </w:divBdr>
    </w:div>
    <w:div w:id="325866570">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48028481">
      <w:bodyDiv w:val="1"/>
      <w:marLeft w:val="0"/>
      <w:marRight w:val="0"/>
      <w:marTop w:val="0"/>
      <w:marBottom w:val="0"/>
      <w:divBdr>
        <w:top w:val="none" w:sz="0" w:space="0" w:color="auto"/>
        <w:left w:val="none" w:sz="0" w:space="0" w:color="auto"/>
        <w:bottom w:val="none" w:sz="0" w:space="0" w:color="auto"/>
        <w:right w:val="none" w:sz="0" w:space="0" w:color="auto"/>
      </w:divBdr>
    </w:div>
    <w:div w:id="36282954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89154326">
      <w:bodyDiv w:val="1"/>
      <w:marLeft w:val="0"/>
      <w:marRight w:val="0"/>
      <w:marTop w:val="0"/>
      <w:marBottom w:val="0"/>
      <w:divBdr>
        <w:top w:val="none" w:sz="0" w:space="0" w:color="auto"/>
        <w:left w:val="none" w:sz="0" w:space="0" w:color="auto"/>
        <w:bottom w:val="none" w:sz="0" w:space="0" w:color="auto"/>
        <w:right w:val="none" w:sz="0" w:space="0" w:color="auto"/>
      </w:divBdr>
    </w:div>
    <w:div w:id="404760072">
      <w:bodyDiv w:val="1"/>
      <w:marLeft w:val="0"/>
      <w:marRight w:val="0"/>
      <w:marTop w:val="0"/>
      <w:marBottom w:val="0"/>
      <w:divBdr>
        <w:top w:val="none" w:sz="0" w:space="0" w:color="auto"/>
        <w:left w:val="none" w:sz="0" w:space="0" w:color="auto"/>
        <w:bottom w:val="none" w:sz="0" w:space="0" w:color="auto"/>
        <w:right w:val="none" w:sz="0" w:space="0" w:color="auto"/>
      </w:divBdr>
    </w:div>
    <w:div w:id="419983117">
      <w:bodyDiv w:val="1"/>
      <w:marLeft w:val="0"/>
      <w:marRight w:val="0"/>
      <w:marTop w:val="0"/>
      <w:marBottom w:val="0"/>
      <w:divBdr>
        <w:top w:val="none" w:sz="0" w:space="0" w:color="auto"/>
        <w:left w:val="none" w:sz="0" w:space="0" w:color="auto"/>
        <w:bottom w:val="none" w:sz="0" w:space="0" w:color="auto"/>
        <w:right w:val="none" w:sz="0" w:space="0" w:color="auto"/>
      </w:divBdr>
    </w:div>
    <w:div w:id="422193119">
      <w:bodyDiv w:val="1"/>
      <w:marLeft w:val="0"/>
      <w:marRight w:val="0"/>
      <w:marTop w:val="0"/>
      <w:marBottom w:val="0"/>
      <w:divBdr>
        <w:top w:val="none" w:sz="0" w:space="0" w:color="auto"/>
        <w:left w:val="none" w:sz="0" w:space="0" w:color="auto"/>
        <w:bottom w:val="none" w:sz="0" w:space="0" w:color="auto"/>
        <w:right w:val="none" w:sz="0" w:space="0" w:color="auto"/>
      </w:divBdr>
    </w:div>
    <w:div w:id="426656644">
      <w:bodyDiv w:val="1"/>
      <w:marLeft w:val="0"/>
      <w:marRight w:val="0"/>
      <w:marTop w:val="0"/>
      <w:marBottom w:val="0"/>
      <w:divBdr>
        <w:top w:val="none" w:sz="0" w:space="0" w:color="auto"/>
        <w:left w:val="none" w:sz="0" w:space="0" w:color="auto"/>
        <w:bottom w:val="none" w:sz="0" w:space="0" w:color="auto"/>
        <w:right w:val="none" w:sz="0" w:space="0" w:color="auto"/>
      </w:divBdr>
    </w:div>
    <w:div w:id="441651716">
      <w:bodyDiv w:val="1"/>
      <w:marLeft w:val="0"/>
      <w:marRight w:val="0"/>
      <w:marTop w:val="0"/>
      <w:marBottom w:val="0"/>
      <w:divBdr>
        <w:top w:val="none" w:sz="0" w:space="0" w:color="auto"/>
        <w:left w:val="none" w:sz="0" w:space="0" w:color="auto"/>
        <w:bottom w:val="none" w:sz="0" w:space="0" w:color="auto"/>
        <w:right w:val="none" w:sz="0" w:space="0" w:color="auto"/>
      </w:divBdr>
    </w:div>
    <w:div w:id="462774138">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1338696">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10880004">
      <w:bodyDiv w:val="1"/>
      <w:marLeft w:val="0"/>
      <w:marRight w:val="0"/>
      <w:marTop w:val="0"/>
      <w:marBottom w:val="0"/>
      <w:divBdr>
        <w:top w:val="none" w:sz="0" w:space="0" w:color="auto"/>
        <w:left w:val="none" w:sz="0" w:space="0" w:color="auto"/>
        <w:bottom w:val="none" w:sz="0" w:space="0" w:color="auto"/>
        <w:right w:val="none" w:sz="0" w:space="0" w:color="auto"/>
      </w:divBdr>
    </w:div>
    <w:div w:id="525337200">
      <w:bodyDiv w:val="1"/>
      <w:marLeft w:val="0"/>
      <w:marRight w:val="0"/>
      <w:marTop w:val="0"/>
      <w:marBottom w:val="0"/>
      <w:divBdr>
        <w:top w:val="none" w:sz="0" w:space="0" w:color="auto"/>
        <w:left w:val="none" w:sz="0" w:space="0" w:color="auto"/>
        <w:bottom w:val="none" w:sz="0" w:space="0" w:color="auto"/>
        <w:right w:val="none" w:sz="0" w:space="0" w:color="auto"/>
      </w:divBdr>
    </w:div>
    <w:div w:id="538133290">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1520951">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4332374">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
    <w:div w:id="715934362">
      <w:bodyDiv w:val="1"/>
      <w:marLeft w:val="0"/>
      <w:marRight w:val="0"/>
      <w:marTop w:val="0"/>
      <w:marBottom w:val="0"/>
      <w:divBdr>
        <w:top w:val="none" w:sz="0" w:space="0" w:color="auto"/>
        <w:left w:val="none" w:sz="0" w:space="0" w:color="auto"/>
        <w:bottom w:val="none" w:sz="0" w:space="0" w:color="auto"/>
        <w:right w:val="none" w:sz="0" w:space="0" w:color="auto"/>
      </w:divBdr>
    </w:div>
    <w:div w:id="717703050">
      <w:bodyDiv w:val="1"/>
      <w:marLeft w:val="0"/>
      <w:marRight w:val="0"/>
      <w:marTop w:val="0"/>
      <w:marBottom w:val="0"/>
      <w:divBdr>
        <w:top w:val="none" w:sz="0" w:space="0" w:color="auto"/>
        <w:left w:val="none" w:sz="0" w:space="0" w:color="auto"/>
        <w:bottom w:val="none" w:sz="0" w:space="0" w:color="auto"/>
        <w:right w:val="none" w:sz="0" w:space="0" w:color="auto"/>
      </w:divBdr>
    </w:div>
    <w:div w:id="752429769">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74642638">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3025">
      <w:bodyDiv w:val="1"/>
      <w:marLeft w:val="0"/>
      <w:marRight w:val="0"/>
      <w:marTop w:val="0"/>
      <w:marBottom w:val="0"/>
      <w:divBdr>
        <w:top w:val="none" w:sz="0" w:space="0" w:color="auto"/>
        <w:left w:val="none" w:sz="0" w:space="0" w:color="auto"/>
        <w:bottom w:val="none" w:sz="0" w:space="0" w:color="auto"/>
        <w:right w:val="none" w:sz="0" w:space="0" w:color="auto"/>
      </w:divBdr>
    </w:div>
    <w:div w:id="825821156">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92614959">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49553520">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66550955">
      <w:bodyDiv w:val="1"/>
      <w:marLeft w:val="0"/>
      <w:marRight w:val="0"/>
      <w:marTop w:val="0"/>
      <w:marBottom w:val="0"/>
      <w:divBdr>
        <w:top w:val="none" w:sz="0" w:space="0" w:color="auto"/>
        <w:left w:val="none" w:sz="0" w:space="0" w:color="auto"/>
        <w:bottom w:val="none" w:sz="0" w:space="0" w:color="auto"/>
        <w:right w:val="none" w:sz="0" w:space="0" w:color="auto"/>
      </w:divBdr>
    </w:div>
    <w:div w:id="984427693">
      <w:bodyDiv w:val="1"/>
      <w:marLeft w:val="0"/>
      <w:marRight w:val="0"/>
      <w:marTop w:val="0"/>
      <w:marBottom w:val="0"/>
      <w:divBdr>
        <w:top w:val="none" w:sz="0" w:space="0" w:color="auto"/>
        <w:left w:val="none" w:sz="0" w:space="0" w:color="auto"/>
        <w:bottom w:val="none" w:sz="0" w:space="0" w:color="auto"/>
        <w:right w:val="none" w:sz="0" w:space="0" w:color="auto"/>
      </w:divBdr>
    </w:div>
    <w:div w:id="98647302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56514788">
      <w:bodyDiv w:val="1"/>
      <w:marLeft w:val="0"/>
      <w:marRight w:val="0"/>
      <w:marTop w:val="0"/>
      <w:marBottom w:val="0"/>
      <w:divBdr>
        <w:top w:val="none" w:sz="0" w:space="0" w:color="auto"/>
        <w:left w:val="none" w:sz="0" w:space="0" w:color="auto"/>
        <w:bottom w:val="none" w:sz="0" w:space="0" w:color="auto"/>
        <w:right w:val="none" w:sz="0" w:space="0" w:color="auto"/>
      </w:divBdr>
      <w:divsChild>
        <w:div w:id="1185513359">
          <w:marLeft w:val="0"/>
          <w:marRight w:val="0"/>
          <w:marTop w:val="0"/>
          <w:marBottom w:val="0"/>
          <w:divBdr>
            <w:top w:val="none" w:sz="0" w:space="0" w:color="auto"/>
            <w:left w:val="none" w:sz="0" w:space="0" w:color="auto"/>
            <w:bottom w:val="none" w:sz="0" w:space="0" w:color="auto"/>
            <w:right w:val="none" w:sz="0" w:space="0" w:color="auto"/>
          </w:divBdr>
        </w:div>
      </w:divsChild>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72654288">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11122936">
      <w:bodyDiv w:val="1"/>
      <w:marLeft w:val="0"/>
      <w:marRight w:val="0"/>
      <w:marTop w:val="0"/>
      <w:marBottom w:val="0"/>
      <w:divBdr>
        <w:top w:val="none" w:sz="0" w:space="0" w:color="auto"/>
        <w:left w:val="none" w:sz="0" w:space="0" w:color="auto"/>
        <w:bottom w:val="none" w:sz="0" w:space="0" w:color="auto"/>
        <w:right w:val="none" w:sz="0" w:space="0" w:color="auto"/>
      </w:divBdr>
    </w:div>
    <w:div w:id="1124813897">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62547842">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198083344">
      <w:bodyDiv w:val="1"/>
      <w:marLeft w:val="0"/>
      <w:marRight w:val="0"/>
      <w:marTop w:val="0"/>
      <w:marBottom w:val="0"/>
      <w:divBdr>
        <w:top w:val="none" w:sz="0" w:space="0" w:color="auto"/>
        <w:left w:val="none" w:sz="0" w:space="0" w:color="auto"/>
        <w:bottom w:val="none" w:sz="0" w:space="0" w:color="auto"/>
        <w:right w:val="none" w:sz="0" w:space="0" w:color="auto"/>
      </w:divBdr>
    </w:div>
    <w:div w:id="1219127391">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6145527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3746198">
      <w:bodyDiv w:val="1"/>
      <w:marLeft w:val="0"/>
      <w:marRight w:val="0"/>
      <w:marTop w:val="0"/>
      <w:marBottom w:val="0"/>
      <w:divBdr>
        <w:top w:val="none" w:sz="0" w:space="0" w:color="auto"/>
        <w:left w:val="none" w:sz="0" w:space="0" w:color="auto"/>
        <w:bottom w:val="none" w:sz="0" w:space="0" w:color="auto"/>
        <w:right w:val="none" w:sz="0" w:space="0" w:color="auto"/>
      </w:divBdr>
    </w:div>
    <w:div w:id="1435713081">
      <w:bodyDiv w:val="1"/>
      <w:marLeft w:val="0"/>
      <w:marRight w:val="0"/>
      <w:marTop w:val="0"/>
      <w:marBottom w:val="0"/>
      <w:divBdr>
        <w:top w:val="none" w:sz="0" w:space="0" w:color="auto"/>
        <w:left w:val="none" w:sz="0" w:space="0" w:color="auto"/>
        <w:bottom w:val="none" w:sz="0" w:space="0" w:color="auto"/>
        <w:right w:val="none" w:sz="0" w:space="0" w:color="auto"/>
      </w:divBdr>
    </w:div>
    <w:div w:id="1459764153">
      <w:bodyDiv w:val="1"/>
      <w:marLeft w:val="0"/>
      <w:marRight w:val="0"/>
      <w:marTop w:val="0"/>
      <w:marBottom w:val="0"/>
      <w:divBdr>
        <w:top w:val="none" w:sz="0" w:space="0" w:color="auto"/>
        <w:left w:val="none" w:sz="0" w:space="0" w:color="auto"/>
        <w:bottom w:val="none" w:sz="0" w:space="0" w:color="auto"/>
        <w:right w:val="none" w:sz="0" w:space="0" w:color="auto"/>
      </w:divBdr>
    </w:div>
    <w:div w:id="1471290302">
      <w:bodyDiv w:val="1"/>
      <w:marLeft w:val="0"/>
      <w:marRight w:val="0"/>
      <w:marTop w:val="0"/>
      <w:marBottom w:val="0"/>
      <w:divBdr>
        <w:top w:val="none" w:sz="0" w:space="0" w:color="auto"/>
        <w:left w:val="none" w:sz="0" w:space="0" w:color="auto"/>
        <w:bottom w:val="none" w:sz="0" w:space="0" w:color="auto"/>
        <w:right w:val="none" w:sz="0" w:space="0" w:color="auto"/>
      </w:divBdr>
    </w:div>
    <w:div w:id="1492255923">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33884080">
      <w:bodyDiv w:val="1"/>
      <w:marLeft w:val="0"/>
      <w:marRight w:val="0"/>
      <w:marTop w:val="0"/>
      <w:marBottom w:val="0"/>
      <w:divBdr>
        <w:top w:val="none" w:sz="0" w:space="0" w:color="auto"/>
        <w:left w:val="none" w:sz="0" w:space="0" w:color="auto"/>
        <w:bottom w:val="none" w:sz="0" w:space="0" w:color="auto"/>
        <w:right w:val="none" w:sz="0" w:space="0" w:color="auto"/>
      </w:divBdr>
    </w:div>
    <w:div w:id="1541046240">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09659904">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868149">
      <w:bodyDiv w:val="1"/>
      <w:marLeft w:val="0"/>
      <w:marRight w:val="0"/>
      <w:marTop w:val="0"/>
      <w:marBottom w:val="0"/>
      <w:divBdr>
        <w:top w:val="none" w:sz="0" w:space="0" w:color="auto"/>
        <w:left w:val="none" w:sz="0" w:space="0" w:color="auto"/>
        <w:bottom w:val="none" w:sz="0" w:space="0" w:color="auto"/>
        <w:right w:val="none" w:sz="0" w:space="0" w:color="auto"/>
      </w:divBdr>
    </w:div>
    <w:div w:id="1624193128">
      <w:bodyDiv w:val="1"/>
      <w:marLeft w:val="0"/>
      <w:marRight w:val="0"/>
      <w:marTop w:val="0"/>
      <w:marBottom w:val="0"/>
      <w:divBdr>
        <w:top w:val="none" w:sz="0" w:space="0" w:color="auto"/>
        <w:left w:val="none" w:sz="0" w:space="0" w:color="auto"/>
        <w:bottom w:val="none" w:sz="0" w:space="0" w:color="auto"/>
        <w:right w:val="none" w:sz="0" w:space="0" w:color="auto"/>
      </w:divBdr>
    </w:div>
    <w:div w:id="1646618667">
      <w:bodyDiv w:val="1"/>
      <w:marLeft w:val="0"/>
      <w:marRight w:val="0"/>
      <w:marTop w:val="0"/>
      <w:marBottom w:val="0"/>
      <w:divBdr>
        <w:top w:val="none" w:sz="0" w:space="0" w:color="auto"/>
        <w:left w:val="none" w:sz="0" w:space="0" w:color="auto"/>
        <w:bottom w:val="none" w:sz="0" w:space="0" w:color="auto"/>
        <w:right w:val="none" w:sz="0" w:space="0" w:color="auto"/>
      </w:divBdr>
    </w:div>
    <w:div w:id="1712993344">
      <w:bodyDiv w:val="1"/>
      <w:marLeft w:val="0"/>
      <w:marRight w:val="0"/>
      <w:marTop w:val="0"/>
      <w:marBottom w:val="0"/>
      <w:divBdr>
        <w:top w:val="none" w:sz="0" w:space="0" w:color="auto"/>
        <w:left w:val="none" w:sz="0" w:space="0" w:color="auto"/>
        <w:bottom w:val="none" w:sz="0" w:space="0" w:color="auto"/>
        <w:right w:val="none" w:sz="0" w:space="0" w:color="auto"/>
      </w:divBdr>
    </w:div>
    <w:div w:id="1717699889">
      <w:bodyDiv w:val="1"/>
      <w:marLeft w:val="0"/>
      <w:marRight w:val="0"/>
      <w:marTop w:val="0"/>
      <w:marBottom w:val="0"/>
      <w:divBdr>
        <w:top w:val="none" w:sz="0" w:space="0" w:color="auto"/>
        <w:left w:val="none" w:sz="0" w:space="0" w:color="auto"/>
        <w:bottom w:val="none" w:sz="0" w:space="0" w:color="auto"/>
        <w:right w:val="none" w:sz="0" w:space="0" w:color="auto"/>
      </w:divBdr>
    </w:div>
    <w:div w:id="1720084940">
      <w:bodyDiv w:val="1"/>
      <w:marLeft w:val="0"/>
      <w:marRight w:val="0"/>
      <w:marTop w:val="0"/>
      <w:marBottom w:val="0"/>
      <w:divBdr>
        <w:top w:val="none" w:sz="0" w:space="0" w:color="auto"/>
        <w:left w:val="none" w:sz="0" w:space="0" w:color="auto"/>
        <w:bottom w:val="none" w:sz="0" w:space="0" w:color="auto"/>
        <w:right w:val="none" w:sz="0" w:space="0" w:color="auto"/>
      </w:divBdr>
    </w:div>
    <w:div w:id="1724283935">
      <w:bodyDiv w:val="1"/>
      <w:marLeft w:val="0"/>
      <w:marRight w:val="0"/>
      <w:marTop w:val="0"/>
      <w:marBottom w:val="0"/>
      <w:divBdr>
        <w:top w:val="none" w:sz="0" w:space="0" w:color="auto"/>
        <w:left w:val="none" w:sz="0" w:space="0" w:color="auto"/>
        <w:bottom w:val="none" w:sz="0" w:space="0" w:color="auto"/>
        <w:right w:val="none" w:sz="0" w:space="0" w:color="auto"/>
      </w:divBdr>
    </w:div>
    <w:div w:id="1741174449">
      <w:bodyDiv w:val="1"/>
      <w:marLeft w:val="0"/>
      <w:marRight w:val="0"/>
      <w:marTop w:val="0"/>
      <w:marBottom w:val="0"/>
      <w:divBdr>
        <w:top w:val="none" w:sz="0" w:space="0" w:color="auto"/>
        <w:left w:val="none" w:sz="0" w:space="0" w:color="auto"/>
        <w:bottom w:val="none" w:sz="0" w:space="0" w:color="auto"/>
        <w:right w:val="none" w:sz="0" w:space="0" w:color="auto"/>
      </w:divBdr>
    </w:div>
    <w:div w:id="1748184180">
      <w:bodyDiv w:val="1"/>
      <w:marLeft w:val="0"/>
      <w:marRight w:val="0"/>
      <w:marTop w:val="0"/>
      <w:marBottom w:val="0"/>
      <w:divBdr>
        <w:top w:val="none" w:sz="0" w:space="0" w:color="auto"/>
        <w:left w:val="none" w:sz="0" w:space="0" w:color="auto"/>
        <w:bottom w:val="none" w:sz="0" w:space="0" w:color="auto"/>
        <w:right w:val="none" w:sz="0" w:space="0" w:color="auto"/>
      </w:divBdr>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768233956">
      <w:bodyDiv w:val="1"/>
      <w:marLeft w:val="0"/>
      <w:marRight w:val="0"/>
      <w:marTop w:val="0"/>
      <w:marBottom w:val="0"/>
      <w:divBdr>
        <w:top w:val="none" w:sz="0" w:space="0" w:color="auto"/>
        <w:left w:val="none" w:sz="0" w:space="0" w:color="auto"/>
        <w:bottom w:val="none" w:sz="0" w:space="0" w:color="auto"/>
        <w:right w:val="none" w:sz="0" w:space="0" w:color="auto"/>
      </w:divBdr>
    </w:div>
    <w:div w:id="1770544885">
      <w:bodyDiv w:val="1"/>
      <w:marLeft w:val="0"/>
      <w:marRight w:val="0"/>
      <w:marTop w:val="0"/>
      <w:marBottom w:val="0"/>
      <w:divBdr>
        <w:top w:val="none" w:sz="0" w:space="0" w:color="auto"/>
        <w:left w:val="none" w:sz="0" w:space="0" w:color="auto"/>
        <w:bottom w:val="none" w:sz="0" w:space="0" w:color="auto"/>
        <w:right w:val="none" w:sz="0" w:space="0" w:color="auto"/>
      </w:divBdr>
    </w:div>
    <w:div w:id="1850363389">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21713327">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7249280">
      <w:bodyDiv w:val="1"/>
      <w:marLeft w:val="0"/>
      <w:marRight w:val="0"/>
      <w:marTop w:val="0"/>
      <w:marBottom w:val="0"/>
      <w:divBdr>
        <w:top w:val="none" w:sz="0" w:space="0" w:color="auto"/>
        <w:left w:val="none" w:sz="0" w:space="0" w:color="auto"/>
        <w:bottom w:val="none" w:sz="0" w:space="0" w:color="auto"/>
        <w:right w:val="none" w:sz="0" w:space="0" w:color="auto"/>
      </w:divBdr>
    </w:div>
    <w:div w:id="1949854169">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1999065652">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53075932">
      <w:bodyDiv w:val="1"/>
      <w:marLeft w:val="0"/>
      <w:marRight w:val="0"/>
      <w:marTop w:val="0"/>
      <w:marBottom w:val="0"/>
      <w:divBdr>
        <w:top w:val="none" w:sz="0" w:space="0" w:color="auto"/>
        <w:left w:val="none" w:sz="0" w:space="0" w:color="auto"/>
        <w:bottom w:val="none" w:sz="0" w:space="0" w:color="auto"/>
        <w:right w:val="none" w:sz="0" w:space="0" w:color="auto"/>
      </w:divBdr>
    </w:div>
    <w:div w:id="2115124018">
      <w:bodyDiv w:val="1"/>
      <w:marLeft w:val="0"/>
      <w:marRight w:val="0"/>
      <w:marTop w:val="0"/>
      <w:marBottom w:val="0"/>
      <w:divBdr>
        <w:top w:val="none" w:sz="0" w:space="0" w:color="auto"/>
        <w:left w:val="none" w:sz="0" w:space="0" w:color="auto"/>
        <w:bottom w:val="none" w:sz="0" w:space="0" w:color="auto"/>
        <w:right w:val="none" w:sz="0" w:space="0" w:color="auto"/>
      </w:divBdr>
    </w:div>
    <w:div w:id="214087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21</Pages>
  <Words>5935</Words>
  <Characters>33833</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4</cp:revision>
  <cp:lastPrinted>2018-05-04T02:15:00Z</cp:lastPrinted>
  <dcterms:created xsi:type="dcterms:W3CDTF">2021-11-12T03:48:00Z</dcterms:created>
  <dcterms:modified xsi:type="dcterms:W3CDTF">2021-11-12T08:58:00Z</dcterms:modified>
</cp:coreProperties>
</file>