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1E5" w:rsidRPr="00793DCF" w:rsidRDefault="00C861E5">
      <w:pPr>
        <w:widowControl w:val="0"/>
        <w:autoSpaceDE w:val="0"/>
        <w:autoSpaceDN w:val="0"/>
        <w:adjustRightInd w:val="0"/>
        <w:rPr>
          <w:rFonts w:ascii="Times New Roman" w:hAnsi="Times New Roman" w:cs="Times New Roman"/>
          <w:sz w:val="24"/>
          <w:szCs w:val="24"/>
        </w:rPr>
      </w:pPr>
      <w:r w:rsidRPr="00793DCF">
        <w:rPr>
          <w:rFonts w:ascii="Times New Roman" w:hAnsi="Times New Roman" w:cs="Times New Roman"/>
          <w:sz w:val="24"/>
          <w:szCs w:val="24"/>
        </w:rPr>
        <w:t xml:space="preserve">Документ предоставлен </w:t>
      </w:r>
      <w:hyperlink r:id="rId4" w:history="1">
        <w:proofErr w:type="spellStart"/>
        <w:r w:rsidRPr="00793DCF">
          <w:rPr>
            <w:rFonts w:ascii="Times New Roman" w:hAnsi="Times New Roman" w:cs="Times New Roman"/>
            <w:color w:val="0000FF"/>
            <w:sz w:val="24"/>
            <w:szCs w:val="24"/>
          </w:rPr>
          <w:t>КонсультантПлюс</w:t>
        </w:r>
        <w:proofErr w:type="spellEnd"/>
      </w:hyperlink>
      <w:r w:rsidRPr="00793DCF">
        <w:rPr>
          <w:rFonts w:ascii="Times New Roman" w:hAnsi="Times New Roman" w:cs="Times New Roman"/>
          <w:sz w:val="24"/>
          <w:szCs w:val="24"/>
        </w:rPr>
        <w:br/>
      </w:r>
    </w:p>
    <w:p w:rsidR="00C861E5" w:rsidRPr="00793DCF" w:rsidRDefault="00C861E5">
      <w:pPr>
        <w:widowControl w:val="0"/>
        <w:autoSpaceDE w:val="0"/>
        <w:autoSpaceDN w:val="0"/>
        <w:adjustRightInd w:val="0"/>
        <w:outlineLvl w:val="0"/>
        <w:rPr>
          <w:rFonts w:ascii="Times New Roman" w:hAnsi="Times New Roman" w:cs="Times New Roman"/>
          <w:sz w:val="24"/>
          <w:szCs w:val="24"/>
        </w:rPr>
      </w:pPr>
    </w:p>
    <w:tbl>
      <w:tblPr>
        <w:tblW w:w="5000" w:type="pct"/>
        <w:tblLayout w:type="fixed"/>
        <w:tblCellMar>
          <w:left w:w="0" w:type="dxa"/>
          <w:right w:w="0" w:type="dxa"/>
        </w:tblCellMar>
        <w:tblLook w:val="0000"/>
      </w:tblPr>
      <w:tblGrid>
        <w:gridCol w:w="4677"/>
        <w:gridCol w:w="4678"/>
      </w:tblGrid>
      <w:tr w:rsidR="00C861E5" w:rsidRPr="00793DCF">
        <w:tc>
          <w:tcPr>
            <w:tcW w:w="4677" w:type="dxa"/>
            <w:tcMar>
              <w:top w:w="0" w:type="dxa"/>
              <w:left w:w="0" w:type="dxa"/>
              <w:bottom w:w="0" w:type="dxa"/>
              <w:right w:w="0" w:type="dxa"/>
            </w:tcMar>
          </w:tcPr>
          <w:p w:rsidR="00C861E5" w:rsidRPr="00793DCF" w:rsidRDefault="00C861E5">
            <w:pPr>
              <w:widowControl w:val="0"/>
              <w:autoSpaceDE w:val="0"/>
              <w:autoSpaceDN w:val="0"/>
              <w:adjustRightInd w:val="0"/>
              <w:rPr>
                <w:rFonts w:ascii="Times New Roman" w:hAnsi="Times New Roman" w:cs="Times New Roman"/>
                <w:sz w:val="24"/>
                <w:szCs w:val="24"/>
              </w:rPr>
            </w:pPr>
            <w:r w:rsidRPr="00793DCF">
              <w:rPr>
                <w:rFonts w:ascii="Times New Roman" w:hAnsi="Times New Roman" w:cs="Times New Roman"/>
                <w:sz w:val="24"/>
                <w:szCs w:val="24"/>
              </w:rPr>
              <w:t>4 июня 2008 года</w:t>
            </w:r>
          </w:p>
        </w:tc>
        <w:tc>
          <w:tcPr>
            <w:tcW w:w="4677" w:type="dxa"/>
            <w:tcMar>
              <w:top w:w="0" w:type="dxa"/>
              <w:left w:w="0" w:type="dxa"/>
              <w:bottom w:w="0" w:type="dxa"/>
              <w:right w:w="0" w:type="dxa"/>
            </w:tcMar>
          </w:tcPr>
          <w:p w:rsidR="00C861E5" w:rsidRPr="00793DCF" w:rsidRDefault="00C861E5">
            <w:pPr>
              <w:widowControl w:val="0"/>
              <w:autoSpaceDE w:val="0"/>
              <w:autoSpaceDN w:val="0"/>
              <w:adjustRightInd w:val="0"/>
              <w:jc w:val="right"/>
              <w:rPr>
                <w:rFonts w:ascii="Times New Roman" w:hAnsi="Times New Roman" w:cs="Times New Roman"/>
                <w:sz w:val="24"/>
                <w:szCs w:val="24"/>
              </w:rPr>
            </w:pPr>
            <w:r w:rsidRPr="00793DCF">
              <w:rPr>
                <w:rFonts w:ascii="Times New Roman" w:hAnsi="Times New Roman" w:cs="Times New Roman"/>
                <w:sz w:val="24"/>
                <w:szCs w:val="24"/>
              </w:rPr>
              <w:t>35-ОЗ</w:t>
            </w:r>
          </w:p>
        </w:tc>
      </w:tr>
    </w:tbl>
    <w:p w:rsidR="00C861E5" w:rsidRPr="00793DCF" w:rsidRDefault="00C861E5">
      <w:pPr>
        <w:widowControl w:val="0"/>
        <w:pBdr>
          <w:top w:val="single" w:sz="6" w:space="0" w:color="auto"/>
        </w:pBdr>
        <w:autoSpaceDE w:val="0"/>
        <w:autoSpaceDN w:val="0"/>
        <w:adjustRightInd w:val="0"/>
        <w:spacing w:before="100" w:after="100"/>
        <w:rPr>
          <w:rFonts w:ascii="Times New Roman" w:hAnsi="Times New Roman" w:cs="Times New Roman"/>
          <w:sz w:val="24"/>
          <w:szCs w:val="24"/>
        </w:rPr>
      </w:pPr>
    </w:p>
    <w:p w:rsidR="00C861E5" w:rsidRPr="00793DCF" w:rsidRDefault="00C861E5">
      <w:pPr>
        <w:widowControl w:val="0"/>
        <w:autoSpaceDE w:val="0"/>
        <w:autoSpaceDN w:val="0"/>
        <w:adjustRightInd w:val="0"/>
        <w:jc w:val="center"/>
        <w:rPr>
          <w:rFonts w:ascii="Times New Roman" w:hAnsi="Times New Roman" w:cs="Times New Roman"/>
          <w:sz w:val="24"/>
          <w:szCs w:val="24"/>
        </w:rPr>
      </w:pPr>
    </w:p>
    <w:p w:rsidR="00C861E5" w:rsidRPr="00793DCF" w:rsidRDefault="00C861E5">
      <w:pPr>
        <w:widowControl w:val="0"/>
        <w:autoSpaceDE w:val="0"/>
        <w:autoSpaceDN w:val="0"/>
        <w:adjustRightInd w:val="0"/>
        <w:jc w:val="center"/>
        <w:rPr>
          <w:rFonts w:ascii="Times New Roman" w:hAnsi="Times New Roman" w:cs="Times New Roman"/>
          <w:b/>
          <w:bCs/>
          <w:sz w:val="24"/>
          <w:szCs w:val="24"/>
        </w:rPr>
      </w:pPr>
      <w:r w:rsidRPr="00793DCF">
        <w:rPr>
          <w:rFonts w:ascii="Times New Roman" w:hAnsi="Times New Roman" w:cs="Times New Roman"/>
          <w:b/>
          <w:bCs/>
          <w:sz w:val="24"/>
          <w:szCs w:val="24"/>
        </w:rPr>
        <w:t>ЗАКОН АМУРСКОЙ ОБЛАСТИ</w:t>
      </w:r>
    </w:p>
    <w:p w:rsidR="00C861E5" w:rsidRPr="00793DCF" w:rsidRDefault="00C861E5">
      <w:pPr>
        <w:widowControl w:val="0"/>
        <w:autoSpaceDE w:val="0"/>
        <w:autoSpaceDN w:val="0"/>
        <w:adjustRightInd w:val="0"/>
        <w:jc w:val="center"/>
        <w:rPr>
          <w:rFonts w:ascii="Times New Roman" w:hAnsi="Times New Roman" w:cs="Times New Roman"/>
          <w:b/>
          <w:bCs/>
          <w:sz w:val="24"/>
          <w:szCs w:val="24"/>
        </w:rPr>
      </w:pPr>
    </w:p>
    <w:p w:rsidR="00C861E5" w:rsidRPr="00793DCF" w:rsidRDefault="00C861E5">
      <w:pPr>
        <w:widowControl w:val="0"/>
        <w:autoSpaceDE w:val="0"/>
        <w:autoSpaceDN w:val="0"/>
        <w:adjustRightInd w:val="0"/>
        <w:jc w:val="center"/>
        <w:rPr>
          <w:rFonts w:ascii="Times New Roman" w:hAnsi="Times New Roman" w:cs="Times New Roman"/>
          <w:b/>
          <w:bCs/>
          <w:sz w:val="24"/>
          <w:szCs w:val="24"/>
        </w:rPr>
      </w:pPr>
      <w:r w:rsidRPr="00793DCF">
        <w:rPr>
          <w:rFonts w:ascii="Times New Roman" w:hAnsi="Times New Roman" w:cs="Times New Roman"/>
          <w:b/>
          <w:bCs/>
          <w:sz w:val="24"/>
          <w:szCs w:val="24"/>
        </w:rPr>
        <w:t>ОБ ОБЩЕСТВЕННОЙ ПАЛАТЕ АМУРСКОЙ ОБЛАСТИ</w:t>
      </w:r>
    </w:p>
    <w:p w:rsidR="00C861E5" w:rsidRPr="00793DCF" w:rsidRDefault="00C861E5">
      <w:pPr>
        <w:widowControl w:val="0"/>
        <w:autoSpaceDE w:val="0"/>
        <w:autoSpaceDN w:val="0"/>
        <w:adjustRightInd w:val="0"/>
        <w:jc w:val="center"/>
        <w:rPr>
          <w:rFonts w:ascii="Times New Roman" w:hAnsi="Times New Roman" w:cs="Times New Roman"/>
          <w:sz w:val="24"/>
          <w:szCs w:val="24"/>
        </w:rPr>
      </w:pPr>
    </w:p>
    <w:p w:rsidR="00C861E5" w:rsidRPr="00793DCF" w:rsidRDefault="00C861E5">
      <w:pPr>
        <w:widowControl w:val="0"/>
        <w:autoSpaceDE w:val="0"/>
        <w:autoSpaceDN w:val="0"/>
        <w:adjustRightInd w:val="0"/>
        <w:jc w:val="right"/>
        <w:rPr>
          <w:rFonts w:ascii="Times New Roman" w:hAnsi="Times New Roman" w:cs="Times New Roman"/>
          <w:sz w:val="24"/>
          <w:szCs w:val="24"/>
        </w:rPr>
      </w:pPr>
      <w:proofErr w:type="gramStart"/>
      <w:r w:rsidRPr="00793DCF">
        <w:rPr>
          <w:rFonts w:ascii="Times New Roman" w:hAnsi="Times New Roman" w:cs="Times New Roman"/>
          <w:sz w:val="24"/>
          <w:szCs w:val="24"/>
        </w:rPr>
        <w:t>Принят</w:t>
      </w:r>
      <w:proofErr w:type="gramEnd"/>
    </w:p>
    <w:p w:rsidR="00C861E5" w:rsidRPr="00793DCF" w:rsidRDefault="00C861E5">
      <w:pPr>
        <w:widowControl w:val="0"/>
        <w:autoSpaceDE w:val="0"/>
        <w:autoSpaceDN w:val="0"/>
        <w:adjustRightInd w:val="0"/>
        <w:jc w:val="right"/>
        <w:rPr>
          <w:rFonts w:ascii="Times New Roman" w:hAnsi="Times New Roman" w:cs="Times New Roman"/>
          <w:sz w:val="24"/>
          <w:szCs w:val="24"/>
        </w:rPr>
      </w:pPr>
      <w:r w:rsidRPr="00793DCF">
        <w:rPr>
          <w:rFonts w:ascii="Times New Roman" w:hAnsi="Times New Roman" w:cs="Times New Roman"/>
          <w:sz w:val="24"/>
          <w:szCs w:val="24"/>
        </w:rPr>
        <w:t>Законодательным Собранием</w:t>
      </w:r>
    </w:p>
    <w:p w:rsidR="00C861E5" w:rsidRPr="00793DCF" w:rsidRDefault="00C861E5">
      <w:pPr>
        <w:widowControl w:val="0"/>
        <w:autoSpaceDE w:val="0"/>
        <w:autoSpaceDN w:val="0"/>
        <w:adjustRightInd w:val="0"/>
        <w:jc w:val="right"/>
        <w:rPr>
          <w:rFonts w:ascii="Times New Roman" w:hAnsi="Times New Roman" w:cs="Times New Roman"/>
          <w:sz w:val="24"/>
          <w:szCs w:val="24"/>
        </w:rPr>
      </w:pPr>
      <w:r w:rsidRPr="00793DCF">
        <w:rPr>
          <w:rFonts w:ascii="Times New Roman" w:hAnsi="Times New Roman" w:cs="Times New Roman"/>
          <w:sz w:val="24"/>
          <w:szCs w:val="24"/>
        </w:rPr>
        <w:t>Амурской области</w:t>
      </w:r>
    </w:p>
    <w:p w:rsidR="00C861E5" w:rsidRPr="00793DCF" w:rsidRDefault="00C861E5">
      <w:pPr>
        <w:widowControl w:val="0"/>
        <w:autoSpaceDE w:val="0"/>
        <w:autoSpaceDN w:val="0"/>
        <w:adjustRightInd w:val="0"/>
        <w:jc w:val="right"/>
        <w:rPr>
          <w:rFonts w:ascii="Times New Roman" w:hAnsi="Times New Roman" w:cs="Times New Roman"/>
          <w:sz w:val="24"/>
          <w:szCs w:val="24"/>
        </w:rPr>
      </w:pPr>
      <w:r w:rsidRPr="00793DCF">
        <w:rPr>
          <w:rFonts w:ascii="Times New Roman" w:hAnsi="Times New Roman" w:cs="Times New Roman"/>
          <w:sz w:val="24"/>
          <w:szCs w:val="24"/>
        </w:rPr>
        <w:t>23 мая 2008 года</w:t>
      </w:r>
    </w:p>
    <w:p w:rsidR="00C861E5" w:rsidRPr="00793DCF" w:rsidRDefault="00C861E5">
      <w:pPr>
        <w:widowControl w:val="0"/>
        <w:autoSpaceDE w:val="0"/>
        <w:autoSpaceDN w:val="0"/>
        <w:adjustRightInd w:val="0"/>
        <w:jc w:val="center"/>
        <w:rPr>
          <w:rFonts w:ascii="Times New Roman" w:hAnsi="Times New Roman" w:cs="Times New Roman"/>
          <w:sz w:val="24"/>
          <w:szCs w:val="24"/>
        </w:rPr>
      </w:pPr>
    </w:p>
    <w:p w:rsidR="00C861E5" w:rsidRPr="00793DCF" w:rsidRDefault="00C861E5">
      <w:pPr>
        <w:widowControl w:val="0"/>
        <w:autoSpaceDE w:val="0"/>
        <w:autoSpaceDN w:val="0"/>
        <w:adjustRightInd w:val="0"/>
        <w:jc w:val="center"/>
        <w:rPr>
          <w:rFonts w:ascii="Times New Roman" w:hAnsi="Times New Roman" w:cs="Times New Roman"/>
          <w:sz w:val="24"/>
          <w:szCs w:val="24"/>
        </w:rPr>
      </w:pPr>
      <w:proofErr w:type="gramStart"/>
      <w:r w:rsidRPr="00793DCF">
        <w:rPr>
          <w:rFonts w:ascii="Times New Roman" w:hAnsi="Times New Roman" w:cs="Times New Roman"/>
          <w:sz w:val="24"/>
          <w:szCs w:val="24"/>
        </w:rPr>
        <w:t>(в ред. Законов Амурской области</w:t>
      </w:r>
      <w:proofErr w:type="gramEnd"/>
    </w:p>
    <w:p w:rsidR="00C861E5" w:rsidRPr="00793DCF" w:rsidRDefault="00C861E5">
      <w:pPr>
        <w:widowControl w:val="0"/>
        <w:autoSpaceDE w:val="0"/>
        <w:autoSpaceDN w:val="0"/>
        <w:adjustRightInd w:val="0"/>
        <w:jc w:val="center"/>
        <w:rPr>
          <w:rFonts w:ascii="Times New Roman" w:hAnsi="Times New Roman" w:cs="Times New Roman"/>
          <w:sz w:val="24"/>
          <w:szCs w:val="24"/>
        </w:rPr>
      </w:pPr>
      <w:r w:rsidRPr="00793DCF">
        <w:rPr>
          <w:rFonts w:ascii="Times New Roman" w:hAnsi="Times New Roman" w:cs="Times New Roman"/>
          <w:sz w:val="24"/>
          <w:szCs w:val="24"/>
        </w:rPr>
        <w:t xml:space="preserve">от 05.07.2010 </w:t>
      </w:r>
      <w:hyperlink r:id="rId5" w:history="1">
        <w:r w:rsidRPr="00793DCF">
          <w:rPr>
            <w:rFonts w:ascii="Times New Roman" w:hAnsi="Times New Roman" w:cs="Times New Roman"/>
            <w:color w:val="0000FF"/>
            <w:sz w:val="24"/>
            <w:szCs w:val="24"/>
          </w:rPr>
          <w:t>N 350-ОЗ</w:t>
        </w:r>
      </w:hyperlink>
      <w:r w:rsidRPr="00793DCF">
        <w:rPr>
          <w:rFonts w:ascii="Times New Roman" w:hAnsi="Times New Roman" w:cs="Times New Roman"/>
          <w:sz w:val="24"/>
          <w:szCs w:val="24"/>
        </w:rPr>
        <w:t xml:space="preserve">, от 08.10.2013 </w:t>
      </w:r>
      <w:hyperlink r:id="rId6" w:history="1">
        <w:r w:rsidRPr="00793DCF">
          <w:rPr>
            <w:rFonts w:ascii="Times New Roman" w:hAnsi="Times New Roman" w:cs="Times New Roman"/>
            <w:color w:val="0000FF"/>
            <w:sz w:val="24"/>
            <w:szCs w:val="24"/>
          </w:rPr>
          <w:t>N 235-ОЗ</w:t>
        </w:r>
      </w:hyperlink>
      <w:r w:rsidRPr="00793DCF">
        <w:rPr>
          <w:rFonts w:ascii="Times New Roman" w:hAnsi="Times New Roman" w:cs="Times New Roman"/>
          <w:sz w:val="24"/>
          <w:szCs w:val="24"/>
        </w:rPr>
        <w:t>,</w:t>
      </w:r>
    </w:p>
    <w:p w:rsidR="00C861E5" w:rsidRPr="00793DCF" w:rsidRDefault="00C861E5">
      <w:pPr>
        <w:widowControl w:val="0"/>
        <w:autoSpaceDE w:val="0"/>
        <w:autoSpaceDN w:val="0"/>
        <w:adjustRightInd w:val="0"/>
        <w:jc w:val="center"/>
        <w:rPr>
          <w:rFonts w:ascii="Times New Roman" w:hAnsi="Times New Roman" w:cs="Times New Roman"/>
          <w:sz w:val="24"/>
          <w:szCs w:val="24"/>
        </w:rPr>
      </w:pPr>
      <w:r w:rsidRPr="00793DCF">
        <w:rPr>
          <w:rFonts w:ascii="Times New Roman" w:hAnsi="Times New Roman" w:cs="Times New Roman"/>
          <w:sz w:val="24"/>
          <w:szCs w:val="24"/>
        </w:rPr>
        <w:t xml:space="preserve">от 14.02.2014 </w:t>
      </w:r>
      <w:hyperlink r:id="rId7" w:history="1">
        <w:r w:rsidRPr="00793DCF">
          <w:rPr>
            <w:rFonts w:ascii="Times New Roman" w:hAnsi="Times New Roman" w:cs="Times New Roman"/>
            <w:color w:val="0000FF"/>
            <w:sz w:val="24"/>
            <w:szCs w:val="24"/>
          </w:rPr>
          <w:t>N 317-ОЗ</w:t>
        </w:r>
      </w:hyperlink>
      <w:r w:rsidRPr="00793DCF">
        <w:rPr>
          <w:rFonts w:ascii="Times New Roman" w:hAnsi="Times New Roman" w:cs="Times New Roman"/>
          <w:sz w:val="24"/>
          <w:szCs w:val="24"/>
        </w:rPr>
        <w:t xml:space="preserve">, от 31.10.2014 </w:t>
      </w:r>
      <w:hyperlink r:id="rId8" w:history="1">
        <w:r w:rsidRPr="00793DCF">
          <w:rPr>
            <w:rFonts w:ascii="Times New Roman" w:hAnsi="Times New Roman" w:cs="Times New Roman"/>
            <w:color w:val="0000FF"/>
            <w:sz w:val="24"/>
            <w:szCs w:val="24"/>
          </w:rPr>
          <w:t>N 424-ОЗ</w:t>
        </w:r>
      </w:hyperlink>
      <w:r w:rsidRPr="00793DCF">
        <w:rPr>
          <w:rFonts w:ascii="Times New Roman" w:hAnsi="Times New Roman" w:cs="Times New Roman"/>
          <w:sz w:val="24"/>
          <w:szCs w:val="24"/>
        </w:rPr>
        <w:t>)</w:t>
      </w:r>
    </w:p>
    <w:p w:rsidR="00C861E5" w:rsidRPr="00793DCF" w:rsidRDefault="00C861E5">
      <w:pPr>
        <w:widowControl w:val="0"/>
        <w:autoSpaceDE w:val="0"/>
        <w:autoSpaceDN w:val="0"/>
        <w:adjustRightInd w:val="0"/>
        <w:jc w:val="right"/>
        <w:rPr>
          <w:rFonts w:ascii="Times New Roman" w:hAnsi="Times New Roman" w:cs="Times New Roman"/>
          <w:sz w:val="24"/>
          <w:szCs w:val="24"/>
        </w:rPr>
      </w:pPr>
    </w:p>
    <w:p w:rsidR="00C861E5" w:rsidRPr="00793DCF" w:rsidRDefault="00C861E5">
      <w:pPr>
        <w:widowControl w:val="0"/>
        <w:autoSpaceDE w:val="0"/>
        <w:autoSpaceDN w:val="0"/>
        <w:adjustRightInd w:val="0"/>
        <w:ind w:firstLine="540"/>
        <w:outlineLvl w:val="0"/>
        <w:rPr>
          <w:rFonts w:ascii="Times New Roman" w:hAnsi="Times New Roman" w:cs="Times New Roman"/>
          <w:sz w:val="24"/>
          <w:szCs w:val="24"/>
        </w:rPr>
      </w:pPr>
      <w:bookmarkStart w:id="0" w:name="Par17"/>
      <w:bookmarkEnd w:id="0"/>
      <w:r w:rsidRPr="00793DCF">
        <w:rPr>
          <w:rFonts w:ascii="Times New Roman" w:hAnsi="Times New Roman" w:cs="Times New Roman"/>
          <w:sz w:val="24"/>
          <w:szCs w:val="24"/>
        </w:rPr>
        <w:t>Статья 1. Общие положения</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 xml:space="preserve">1. </w:t>
      </w:r>
      <w:proofErr w:type="gramStart"/>
      <w:r w:rsidRPr="00793DCF">
        <w:rPr>
          <w:rFonts w:ascii="Times New Roman" w:hAnsi="Times New Roman" w:cs="Times New Roman"/>
          <w:sz w:val="24"/>
          <w:szCs w:val="24"/>
        </w:rPr>
        <w:t>Общественная палата Амурской области (далее - Общественная палата) обеспечивает взаимодействие жителей области с органами государственной власти области и органами местного самоуправления, находящимися на территории области, в целях учета потребностей и интересов граждан Российской Федерации, защиты прав и свобод человека и гражданина и прав общественных объединений и иных некоммерческих организаций (далее - некоммерческие организации) при формировании и реализации государственной политики, а также в</w:t>
      </w:r>
      <w:proofErr w:type="gramEnd"/>
      <w:r w:rsidRPr="00793DCF">
        <w:rPr>
          <w:rFonts w:ascii="Times New Roman" w:hAnsi="Times New Roman" w:cs="Times New Roman"/>
          <w:sz w:val="24"/>
          <w:szCs w:val="24"/>
        </w:rPr>
        <w:t xml:space="preserve"> </w:t>
      </w:r>
      <w:proofErr w:type="gramStart"/>
      <w:r w:rsidRPr="00793DCF">
        <w:rPr>
          <w:rFonts w:ascii="Times New Roman" w:hAnsi="Times New Roman" w:cs="Times New Roman"/>
          <w:sz w:val="24"/>
          <w:szCs w:val="24"/>
        </w:rPr>
        <w:t>целях</w:t>
      </w:r>
      <w:proofErr w:type="gramEnd"/>
      <w:r w:rsidRPr="00793DCF">
        <w:rPr>
          <w:rFonts w:ascii="Times New Roman" w:hAnsi="Times New Roman" w:cs="Times New Roman"/>
          <w:sz w:val="24"/>
          <w:szCs w:val="24"/>
        </w:rPr>
        <w:t xml:space="preserve"> осуществления общественного контроля за деятельностью исполнительных органов государственной власти области и органов местного самоуправления.</w:t>
      </w:r>
    </w:p>
    <w:p w:rsidR="00C861E5" w:rsidRPr="00793DCF" w:rsidRDefault="00C861E5">
      <w:pPr>
        <w:widowControl w:val="0"/>
        <w:autoSpaceDE w:val="0"/>
        <w:autoSpaceDN w:val="0"/>
        <w:adjustRightInd w:val="0"/>
        <w:rPr>
          <w:rFonts w:ascii="Times New Roman" w:hAnsi="Times New Roman" w:cs="Times New Roman"/>
          <w:sz w:val="24"/>
          <w:szCs w:val="24"/>
        </w:rPr>
      </w:pPr>
      <w:r w:rsidRPr="00793DCF">
        <w:rPr>
          <w:rFonts w:ascii="Times New Roman" w:hAnsi="Times New Roman" w:cs="Times New Roman"/>
          <w:sz w:val="24"/>
          <w:szCs w:val="24"/>
        </w:rPr>
        <w:t xml:space="preserve">(в ред. Закона Амурской области от 14.02.2014 </w:t>
      </w:r>
      <w:hyperlink r:id="rId9" w:history="1">
        <w:r w:rsidRPr="00793DCF">
          <w:rPr>
            <w:rFonts w:ascii="Times New Roman" w:hAnsi="Times New Roman" w:cs="Times New Roman"/>
            <w:color w:val="0000FF"/>
            <w:sz w:val="24"/>
            <w:szCs w:val="24"/>
          </w:rPr>
          <w:t>N 317-ОЗ</w:t>
        </w:r>
      </w:hyperlink>
      <w:r w:rsidRPr="00793DCF">
        <w:rPr>
          <w:rFonts w:ascii="Times New Roman" w:hAnsi="Times New Roman" w:cs="Times New Roman"/>
          <w:sz w:val="24"/>
          <w:szCs w:val="24"/>
        </w:rPr>
        <w:t>)</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2. Общественная палата формируется на основе добровольного участия в ее деятельности граждан и общественных объединений.</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3. Местонахождение Общественной палаты - город Благовещенск.</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p>
    <w:p w:rsidR="00C861E5" w:rsidRPr="00793DCF" w:rsidRDefault="00C861E5">
      <w:pPr>
        <w:widowControl w:val="0"/>
        <w:autoSpaceDE w:val="0"/>
        <w:autoSpaceDN w:val="0"/>
        <w:adjustRightInd w:val="0"/>
        <w:ind w:firstLine="540"/>
        <w:outlineLvl w:val="0"/>
        <w:rPr>
          <w:rFonts w:ascii="Times New Roman" w:hAnsi="Times New Roman" w:cs="Times New Roman"/>
          <w:sz w:val="24"/>
          <w:szCs w:val="24"/>
        </w:rPr>
      </w:pPr>
      <w:bookmarkStart w:id="1" w:name="Par24"/>
      <w:bookmarkEnd w:id="1"/>
      <w:r w:rsidRPr="00793DCF">
        <w:rPr>
          <w:rFonts w:ascii="Times New Roman" w:hAnsi="Times New Roman" w:cs="Times New Roman"/>
          <w:sz w:val="24"/>
          <w:szCs w:val="24"/>
        </w:rPr>
        <w:t>Статья 2. Цели и задачи Общественной палаты</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 xml:space="preserve">1. </w:t>
      </w:r>
      <w:proofErr w:type="gramStart"/>
      <w:r w:rsidRPr="00793DCF">
        <w:rPr>
          <w:rFonts w:ascii="Times New Roman" w:hAnsi="Times New Roman" w:cs="Times New Roman"/>
          <w:sz w:val="24"/>
          <w:szCs w:val="24"/>
        </w:rPr>
        <w:t>Общественная палата создается в целях развития институтов гражданского общества, демократических принципов функционирования органов государственной власти области и местного самоуправления, обеспечения взаимодействия граждан и их объединений с органами государственной власти для достижения согласованных решений по наиболее важным для жителей области вопросам экономического и социального развития, защиты основных прав и свобод человека и гражданина.</w:t>
      </w:r>
      <w:proofErr w:type="gramEnd"/>
    </w:p>
    <w:p w:rsidR="00C861E5" w:rsidRPr="00793DCF" w:rsidRDefault="00C861E5">
      <w:pPr>
        <w:widowControl w:val="0"/>
        <w:autoSpaceDE w:val="0"/>
        <w:autoSpaceDN w:val="0"/>
        <w:adjustRightInd w:val="0"/>
        <w:rPr>
          <w:rFonts w:ascii="Times New Roman" w:hAnsi="Times New Roman" w:cs="Times New Roman"/>
          <w:sz w:val="24"/>
          <w:szCs w:val="24"/>
        </w:rPr>
      </w:pPr>
      <w:r w:rsidRPr="00793DCF">
        <w:rPr>
          <w:rFonts w:ascii="Times New Roman" w:hAnsi="Times New Roman" w:cs="Times New Roman"/>
          <w:sz w:val="24"/>
          <w:szCs w:val="24"/>
        </w:rPr>
        <w:t xml:space="preserve">(в ред. Законов Амурской области от 05.07.2010 </w:t>
      </w:r>
      <w:hyperlink r:id="rId10" w:history="1">
        <w:r w:rsidRPr="00793DCF">
          <w:rPr>
            <w:rFonts w:ascii="Times New Roman" w:hAnsi="Times New Roman" w:cs="Times New Roman"/>
            <w:color w:val="0000FF"/>
            <w:sz w:val="24"/>
            <w:szCs w:val="24"/>
          </w:rPr>
          <w:t>N 350-ОЗ</w:t>
        </w:r>
      </w:hyperlink>
      <w:r w:rsidRPr="00793DCF">
        <w:rPr>
          <w:rFonts w:ascii="Times New Roman" w:hAnsi="Times New Roman" w:cs="Times New Roman"/>
          <w:sz w:val="24"/>
          <w:szCs w:val="24"/>
        </w:rPr>
        <w:t xml:space="preserve">, от 14.02.2014 </w:t>
      </w:r>
      <w:hyperlink r:id="rId11" w:history="1">
        <w:r w:rsidRPr="00793DCF">
          <w:rPr>
            <w:rFonts w:ascii="Times New Roman" w:hAnsi="Times New Roman" w:cs="Times New Roman"/>
            <w:color w:val="0000FF"/>
            <w:sz w:val="24"/>
            <w:szCs w:val="24"/>
          </w:rPr>
          <w:t>N 317-ОЗ</w:t>
        </w:r>
      </w:hyperlink>
      <w:r w:rsidRPr="00793DCF">
        <w:rPr>
          <w:rFonts w:ascii="Times New Roman" w:hAnsi="Times New Roman" w:cs="Times New Roman"/>
          <w:sz w:val="24"/>
          <w:szCs w:val="24"/>
        </w:rPr>
        <w:t>)</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2. Задачи Общественной палаты:</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1) привлечение граждан и их объединений к формированию и реализации государственной политики;</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2) выдвижение и поддержка гражданских инициатив, имеющих областное значение и направленных на реализацию конституционных прав, свобод и законных интересов граждан и их объединений;</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 xml:space="preserve">3) проведение общественной экспертизы проектов законов области, проектов </w:t>
      </w:r>
      <w:r w:rsidRPr="00793DCF">
        <w:rPr>
          <w:rFonts w:ascii="Times New Roman" w:hAnsi="Times New Roman" w:cs="Times New Roman"/>
          <w:sz w:val="24"/>
          <w:szCs w:val="24"/>
        </w:rPr>
        <w:lastRenderedPageBreak/>
        <w:t>нормативных правовых актов исполнительных органов государственной власти области и муниципальных правовых актов (по согласованию);</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4) выработка рекомендаций исполнительным органам государственной власти области при определении приоритетов в сфере государственной поддержки некоммерческих организаций, деятельность которых направлена на развитие гражданского общества в области;</w:t>
      </w:r>
    </w:p>
    <w:p w:rsidR="00C861E5" w:rsidRPr="00793DCF" w:rsidRDefault="00C861E5">
      <w:pPr>
        <w:widowControl w:val="0"/>
        <w:autoSpaceDE w:val="0"/>
        <w:autoSpaceDN w:val="0"/>
        <w:adjustRightInd w:val="0"/>
        <w:rPr>
          <w:rFonts w:ascii="Times New Roman" w:hAnsi="Times New Roman" w:cs="Times New Roman"/>
          <w:sz w:val="24"/>
          <w:szCs w:val="24"/>
        </w:rPr>
      </w:pPr>
      <w:r w:rsidRPr="00793DCF">
        <w:rPr>
          <w:rFonts w:ascii="Times New Roman" w:hAnsi="Times New Roman" w:cs="Times New Roman"/>
          <w:sz w:val="24"/>
          <w:szCs w:val="24"/>
        </w:rPr>
        <w:t xml:space="preserve">(в ред. Закона Амурской области от 14.02.2014 </w:t>
      </w:r>
      <w:hyperlink r:id="rId12" w:history="1">
        <w:r w:rsidRPr="00793DCF">
          <w:rPr>
            <w:rFonts w:ascii="Times New Roman" w:hAnsi="Times New Roman" w:cs="Times New Roman"/>
            <w:color w:val="0000FF"/>
            <w:sz w:val="24"/>
            <w:szCs w:val="24"/>
          </w:rPr>
          <w:t>N 317-ОЗ</w:t>
        </w:r>
      </w:hyperlink>
      <w:r w:rsidRPr="00793DCF">
        <w:rPr>
          <w:rFonts w:ascii="Times New Roman" w:hAnsi="Times New Roman" w:cs="Times New Roman"/>
          <w:sz w:val="24"/>
          <w:szCs w:val="24"/>
        </w:rPr>
        <w:t>)</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5) привлечение граждан, некоммерческих организаций и представителей средств массовой информации к обсуждению вопросов, касающихся соблюдения свободы слова в средствах массовой информации, реализации права граждан на распространение информации законным способом, обеспечения гарантий свободы слова и свободы массовой информации, и выработка по данным вопросам рекомендаций;</w:t>
      </w:r>
    </w:p>
    <w:p w:rsidR="00C861E5" w:rsidRPr="00793DCF" w:rsidRDefault="00C861E5">
      <w:pPr>
        <w:widowControl w:val="0"/>
        <w:autoSpaceDE w:val="0"/>
        <w:autoSpaceDN w:val="0"/>
        <w:adjustRightInd w:val="0"/>
        <w:rPr>
          <w:rFonts w:ascii="Times New Roman" w:hAnsi="Times New Roman" w:cs="Times New Roman"/>
          <w:sz w:val="24"/>
          <w:szCs w:val="24"/>
        </w:rPr>
      </w:pPr>
      <w:r w:rsidRPr="00793DCF">
        <w:rPr>
          <w:rFonts w:ascii="Times New Roman" w:hAnsi="Times New Roman" w:cs="Times New Roman"/>
          <w:sz w:val="24"/>
          <w:szCs w:val="24"/>
        </w:rPr>
        <w:t xml:space="preserve">(в ред. Закона Амурской области от 14.02.2014 </w:t>
      </w:r>
      <w:hyperlink r:id="rId13" w:history="1">
        <w:r w:rsidRPr="00793DCF">
          <w:rPr>
            <w:rFonts w:ascii="Times New Roman" w:hAnsi="Times New Roman" w:cs="Times New Roman"/>
            <w:color w:val="0000FF"/>
            <w:sz w:val="24"/>
            <w:szCs w:val="24"/>
          </w:rPr>
          <w:t>N 317-ОЗ</w:t>
        </w:r>
      </w:hyperlink>
      <w:r w:rsidRPr="00793DCF">
        <w:rPr>
          <w:rFonts w:ascii="Times New Roman" w:hAnsi="Times New Roman" w:cs="Times New Roman"/>
          <w:sz w:val="24"/>
          <w:szCs w:val="24"/>
        </w:rPr>
        <w:t>)</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 xml:space="preserve">6) осуществление общественного </w:t>
      </w:r>
      <w:proofErr w:type="gramStart"/>
      <w:r w:rsidRPr="00793DCF">
        <w:rPr>
          <w:rFonts w:ascii="Times New Roman" w:hAnsi="Times New Roman" w:cs="Times New Roman"/>
          <w:sz w:val="24"/>
          <w:szCs w:val="24"/>
        </w:rPr>
        <w:t>контроля за</w:t>
      </w:r>
      <w:proofErr w:type="gramEnd"/>
      <w:r w:rsidRPr="00793DCF">
        <w:rPr>
          <w:rFonts w:ascii="Times New Roman" w:hAnsi="Times New Roman" w:cs="Times New Roman"/>
          <w:sz w:val="24"/>
          <w:szCs w:val="24"/>
        </w:rPr>
        <w:t xml:space="preserve"> деятельностью исполнительных органов государственной власти области и органов местного самоуправления.</w:t>
      </w:r>
    </w:p>
    <w:p w:rsidR="00C861E5" w:rsidRPr="00793DCF" w:rsidRDefault="00C861E5">
      <w:pPr>
        <w:widowControl w:val="0"/>
        <w:autoSpaceDE w:val="0"/>
        <w:autoSpaceDN w:val="0"/>
        <w:adjustRightInd w:val="0"/>
        <w:rPr>
          <w:rFonts w:ascii="Times New Roman" w:hAnsi="Times New Roman" w:cs="Times New Roman"/>
          <w:sz w:val="24"/>
          <w:szCs w:val="24"/>
        </w:rPr>
      </w:pPr>
      <w:r w:rsidRPr="00793DCF">
        <w:rPr>
          <w:rFonts w:ascii="Times New Roman" w:hAnsi="Times New Roman" w:cs="Times New Roman"/>
          <w:sz w:val="24"/>
          <w:szCs w:val="24"/>
        </w:rPr>
        <w:t xml:space="preserve">(п. 6 </w:t>
      </w:r>
      <w:proofErr w:type="gramStart"/>
      <w:r w:rsidRPr="00793DCF">
        <w:rPr>
          <w:rFonts w:ascii="Times New Roman" w:hAnsi="Times New Roman" w:cs="Times New Roman"/>
          <w:sz w:val="24"/>
          <w:szCs w:val="24"/>
        </w:rPr>
        <w:t>введен</w:t>
      </w:r>
      <w:proofErr w:type="gramEnd"/>
      <w:r w:rsidRPr="00793DCF">
        <w:rPr>
          <w:rFonts w:ascii="Times New Roman" w:hAnsi="Times New Roman" w:cs="Times New Roman"/>
          <w:sz w:val="24"/>
          <w:szCs w:val="24"/>
        </w:rPr>
        <w:t xml:space="preserve"> Законом Амурской области от 14.02.2014 </w:t>
      </w:r>
      <w:hyperlink r:id="rId14" w:history="1">
        <w:r w:rsidRPr="00793DCF">
          <w:rPr>
            <w:rFonts w:ascii="Times New Roman" w:hAnsi="Times New Roman" w:cs="Times New Roman"/>
            <w:color w:val="0000FF"/>
            <w:sz w:val="24"/>
            <w:szCs w:val="24"/>
          </w:rPr>
          <w:t>N 317-ОЗ</w:t>
        </w:r>
      </w:hyperlink>
      <w:r w:rsidRPr="00793DCF">
        <w:rPr>
          <w:rFonts w:ascii="Times New Roman" w:hAnsi="Times New Roman" w:cs="Times New Roman"/>
          <w:sz w:val="24"/>
          <w:szCs w:val="24"/>
        </w:rPr>
        <w:t>)</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p>
    <w:p w:rsidR="00C861E5" w:rsidRPr="00793DCF" w:rsidRDefault="00C861E5">
      <w:pPr>
        <w:widowControl w:val="0"/>
        <w:autoSpaceDE w:val="0"/>
        <w:autoSpaceDN w:val="0"/>
        <w:adjustRightInd w:val="0"/>
        <w:ind w:firstLine="540"/>
        <w:outlineLvl w:val="0"/>
        <w:rPr>
          <w:rFonts w:ascii="Times New Roman" w:hAnsi="Times New Roman" w:cs="Times New Roman"/>
          <w:sz w:val="24"/>
          <w:szCs w:val="24"/>
        </w:rPr>
      </w:pPr>
      <w:bookmarkStart w:id="2" w:name="Par39"/>
      <w:bookmarkEnd w:id="2"/>
      <w:r w:rsidRPr="00793DCF">
        <w:rPr>
          <w:rFonts w:ascii="Times New Roman" w:hAnsi="Times New Roman" w:cs="Times New Roman"/>
          <w:sz w:val="24"/>
          <w:szCs w:val="24"/>
        </w:rPr>
        <w:t>Статья 3. Правовая основа осуществления деятельности Общественной палаты</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 xml:space="preserve">(в ред. Закона Амурской области от 05.07.2010 </w:t>
      </w:r>
      <w:hyperlink r:id="rId15" w:history="1">
        <w:r w:rsidRPr="00793DCF">
          <w:rPr>
            <w:rFonts w:ascii="Times New Roman" w:hAnsi="Times New Roman" w:cs="Times New Roman"/>
            <w:color w:val="0000FF"/>
            <w:sz w:val="24"/>
            <w:szCs w:val="24"/>
          </w:rPr>
          <w:t>N 350-ОЗ</w:t>
        </w:r>
      </w:hyperlink>
      <w:r w:rsidRPr="00793DCF">
        <w:rPr>
          <w:rFonts w:ascii="Times New Roman" w:hAnsi="Times New Roman" w:cs="Times New Roman"/>
          <w:sz w:val="24"/>
          <w:szCs w:val="24"/>
        </w:rPr>
        <w:t>)</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 xml:space="preserve">Общественная палата осуществляет свою деятельность на основании </w:t>
      </w:r>
      <w:hyperlink r:id="rId16" w:history="1">
        <w:r w:rsidRPr="00793DCF">
          <w:rPr>
            <w:rFonts w:ascii="Times New Roman" w:hAnsi="Times New Roman" w:cs="Times New Roman"/>
            <w:color w:val="0000FF"/>
            <w:sz w:val="24"/>
            <w:szCs w:val="24"/>
          </w:rPr>
          <w:t>Конституции</w:t>
        </w:r>
      </w:hyperlink>
      <w:r w:rsidRPr="00793DCF">
        <w:rPr>
          <w:rFonts w:ascii="Times New Roman" w:hAnsi="Times New Roman" w:cs="Times New Roman"/>
          <w:sz w:val="24"/>
          <w:szCs w:val="24"/>
        </w:rPr>
        <w:t xml:space="preserve"> Российской Федерации, федеральных конституционных законов, федеральных законов, иных нормативных правовых актов Российской Федерации, а также </w:t>
      </w:r>
      <w:hyperlink r:id="rId17" w:history="1">
        <w:r w:rsidRPr="00793DCF">
          <w:rPr>
            <w:rFonts w:ascii="Times New Roman" w:hAnsi="Times New Roman" w:cs="Times New Roman"/>
            <w:color w:val="0000FF"/>
            <w:sz w:val="24"/>
            <w:szCs w:val="24"/>
          </w:rPr>
          <w:t>Устава</w:t>
        </w:r>
      </w:hyperlink>
      <w:r w:rsidRPr="00793DCF">
        <w:rPr>
          <w:rFonts w:ascii="Times New Roman" w:hAnsi="Times New Roman" w:cs="Times New Roman"/>
          <w:sz w:val="24"/>
          <w:szCs w:val="24"/>
        </w:rPr>
        <w:t xml:space="preserve"> (основного Закона) Амурской области, настоящего Закона, иных нормативных правовых актов области, регламента Общественной палаты.</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p>
    <w:p w:rsidR="00C861E5" w:rsidRPr="00793DCF" w:rsidRDefault="00C861E5">
      <w:pPr>
        <w:widowControl w:val="0"/>
        <w:autoSpaceDE w:val="0"/>
        <w:autoSpaceDN w:val="0"/>
        <w:adjustRightInd w:val="0"/>
        <w:ind w:firstLine="540"/>
        <w:outlineLvl w:val="0"/>
        <w:rPr>
          <w:rFonts w:ascii="Times New Roman" w:hAnsi="Times New Roman" w:cs="Times New Roman"/>
          <w:sz w:val="24"/>
          <w:szCs w:val="24"/>
        </w:rPr>
      </w:pPr>
      <w:bookmarkStart w:id="3" w:name="Par45"/>
      <w:bookmarkEnd w:id="3"/>
      <w:r w:rsidRPr="00793DCF">
        <w:rPr>
          <w:rFonts w:ascii="Times New Roman" w:hAnsi="Times New Roman" w:cs="Times New Roman"/>
          <w:sz w:val="24"/>
          <w:szCs w:val="24"/>
        </w:rPr>
        <w:t>Статья 4. Регламент Общественной палаты</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1. Общественная палата утверждает регламент Общественной палаты.</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2. Регламентом Общественной палаты устанавливаются:</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1) порядок участия членов Общественной палаты в ее деятельности;</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2) сроки и порядок проведения пленарных заседаний Общественной палаты;</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3) состав, полномочия и порядок деятельности совета Общественной палаты;</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4) полномочия и порядок деятельности секретаря Общественной палаты;</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5) порядок формирования и деятельности комиссий и рабочих групп Общественной палаты, а также порядок избрания и полномочия их руководителей;</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6) порядок прекращения и приостановления осуществления полномочий членов Общественной палаты в соответствии с настоящим Законом;</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7) формы деятельности Общественной палаты и порядок принятия ею решений;</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8) порядок привлечения к работе Общественной палаты общественных объединений, представители которых не вошли в ее состав, и формы их взаимодействия с Общественной палатой;</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9) порядок подготовки и проведения мероприятий в Общественной палате;</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10) порядок подготовки и публикации ежегодного доклада Общественной палаты;</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11) иные вопросы внутренней организации и порядка деятельности Общественной палаты в соответствии с настоящим Законом.</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p>
    <w:p w:rsidR="00C861E5" w:rsidRPr="00793DCF" w:rsidRDefault="00C861E5">
      <w:pPr>
        <w:widowControl w:val="0"/>
        <w:autoSpaceDE w:val="0"/>
        <w:autoSpaceDN w:val="0"/>
        <w:adjustRightInd w:val="0"/>
        <w:ind w:firstLine="540"/>
        <w:outlineLvl w:val="0"/>
        <w:rPr>
          <w:rFonts w:ascii="Times New Roman" w:hAnsi="Times New Roman" w:cs="Times New Roman"/>
          <w:sz w:val="24"/>
          <w:szCs w:val="24"/>
        </w:rPr>
      </w:pPr>
      <w:bookmarkStart w:id="4" w:name="Par61"/>
      <w:bookmarkEnd w:id="4"/>
      <w:r w:rsidRPr="00793DCF">
        <w:rPr>
          <w:rFonts w:ascii="Times New Roman" w:hAnsi="Times New Roman" w:cs="Times New Roman"/>
          <w:sz w:val="24"/>
          <w:szCs w:val="24"/>
        </w:rPr>
        <w:t>Статья 5. Кодекс этики членов Общественной палаты</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1. Совет Общественной палаты разрабатывает и представляет на утверждение Общественной палаты Кодекс этики членов Общественной палаты (далее - Кодекс этики).</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2. Выполнение требований, предусмотренных Кодексом этики, является обязательным для членов Общественной палаты.</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p>
    <w:p w:rsidR="00C861E5" w:rsidRPr="00793DCF" w:rsidRDefault="00C861E5">
      <w:pPr>
        <w:widowControl w:val="0"/>
        <w:autoSpaceDE w:val="0"/>
        <w:autoSpaceDN w:val="0"/>
        <w:adjustRightInd w:val="0"/>
        <w:ind w:firstLine="540"/>
        <w:outlineLvl w:val="0"/>
        <w:rPr>
          <w:rFonts w:ascii="Times New Roman" w:hAnsi="Times New Roman" w:cs="Times New Roman"/>
          <w:sz w:val="24"/>
          <w:szCs w:val="24"/>
        </w:rPr>
      </w:pPr>
      <w:bookmarkStart w:id="5" w:name="Par66"/>
      <w:bookmarkEnd w:id="5"/>
      <w:r w:rsidRPr="00793DCF">
        <w:rPr>
          <w:rFonts w:ascii="Times New Roman" w:hAnsi="Times New Roman" w:cs="Times New Roman"/>
          <w:sz w:val="24"/>
          <w:szCs w:val="24"/>
        </w:rPr>
        <w:t>Статья 6. Состав Общественной палаты</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 xml:space="preserve">(в ред. Закона Амурской области от 05.07.2010 </w:t>
      </w:r>
      <w:hyperlink r:id="rId18" w:history="1">
        <w:r w:rsidRPr="00793DCF">
          <w:rPr>
            <w:rFonts w:ascii="Times New Roman" w:hAnsi="Times New Roman" w:cs="Times New Roman"/>
            <w:color w:val="0000FF"/>
            <w:sz w:val="24"/>
            <w:szCs w:val="24"/>
          </w:rPr>
          <w:t>N 350-ОЗ</w:t>
        </w:r>
      </w:hyperlink>
      <w:r w:rsidRPr="00793DCF">
        <w:rPr>
          <w:rFonts w:ascii="Times New Roman" w:hAnsi="Times New Roman" w:cs="Times New Roman"/>
          <w:sz w:val="24"/>
          <w:szCs w:val="24"/>
        </w:rPr>
        <w:t>)</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 xml:space="preserve">1. Общественная палата состоит из тридцати трех членов Общественной палаты и формируется </w:t>
      </w:r>
      <w:proofErr w:type="gramStart"/>
      <w:r w:rsidRPr="00793DCF">
        <w:rPr>
          <w:rFonts w:ascii="Times New Roman" w:hAnsi="Times New Roman" w:cs="Times New Roman"/>
          <w:sz w:val="24"/>
          <w:szCs w:val="24"/>
        </w:rPr>
        <w:t>из</w:t>
      </w:r>
      <w:proofErr w:type="gramEnd"/>
      <w:r w:rsidRPr="00793DCF">
        <w:rPr>
          <w:rFonts w:ascii="Times New Roman" w:hAnsi="Times New Roman" w:cs="Times New Roman"/>
          <w:sz w:val="24"/>
          <w:szCs w:val="24"/>
        </w:rPr>
        <w:t>:</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1) одиннадцати граждан, постоянно проживающих на территории области, список которых утверждается губернатором области;</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2) одиннадцати представителей некоммерческих организаций, действующих на территории области;</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3) одиннадцати представителей некоммерческих организаций, действующих на территории муниципальных образований области.</w:t>
      </w:r>
    </w:p>
    <w:p w:rsidR="00C861E5" w:rsidRPr="00793DCF" w:rsidRDefault="00C861E5">
      <w:pPr>
        <w:widowControl w:val="0"/>
        <w:autoSpaceDE w:val="0"/>
        <w:autoSpaceDN w:val="0"/>
        <w:adjustRightInd w:val="0"/>
        <w:rPr>
          <w:rFonts w:ascii="Times New Roman" w:hAnsi="Times New Roman" w:cs="Times New Roman"/>
          <w:sz w:val="24"/>
          <w:szCs w:val="24"/>
        </w:rPr>
      </w:pPr>
      <w:r w:rsidRPr="00793DCF">
        <w:rPr>
          <w:rFonts w:ascii="Times New Roman" w:hAnsi="Times New Roman" w:cs="Times New Roman"/>
          <w:sz w:val="24"/>
          <w:szCs w:val="24"/>
        </w:rPr>
        <w:t xml:space="preserve">(часть 1 в ред. Закона Амурской области от 14.02.2014 </w:t>
      </w:r>
      <w:hyperlink r:id="rId19" w:history="1">
        <w:r w:rsidRPr="00793DCF">
          <w:rPr>
            <w:rFonts w:ascii="Times New Roman" w:hAnsi="Times New Roman" w:cs="Times New Roman"/>
            <w:color w:val="0000FF"/>
            <w:sz w:val="24"/>
            <w:szCs w:val="24"/>
          </w:rPr>
          <w:t>N 317-ОЗ</w:t>
        </w:r>
      </w:hyperlink>
      <w:r w:rsidRPr="00793DCF">
        <w:rPr>
          <w:rFonts w:ascii="Times New Roman" w:hAnsi="Times New Roman" w:cs="Times New Roman"/>
          <w:sz w:val="24"/>
          <w:szCs w:val="24"/>
        </w:rPr>
        <w:t>)</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 xml:space="preserve">2. Не допускаются к выдвижению кандидатов в члены Общественной </w:t>
      </w:r>
      <w:proofErr w:type="gramStart"/>
      <w:r w:rsidRPr="00793DCF">
        <w:rPr>
          <w:rFonts w:ascii="Times New Roman" w:hAnsi="Times New Roman" w:cs="Times New Roman"/>
          <w:sz w:val="24"/>
          <w:szCs w:val="24"/>
        </w:rPr>
        <w:t>палаты</w:t>
      </w:r>
      <w:proofErr w:type="gramEnd"/>
      <w:r w:rsidRPr="00793DCF">
        <w:rPr>
          <w:rFonts w:ascii="Times New Roman" w:hAnsi="Times New Roman" w:cs="Times New Roman"/>
          <w:sz w:val="24"/>
          <w:szCs w:val="24"/>
        </w:rPr>
        <w:t xml:space="preserve"> следующие некоммерческие организации:</w:t>
      </w:r>
    </w:p>
    <w:p w:rsidR="00C861E5" w:rsidRPr="00793DCF" w:rsidRDefault="00C861E5">
      <w:pPr>
        <w:widowControl w:val="0"/>
        <w:autoSpaceDE w:val="0"/>
        <w:autoSpaceDN w:val="0"/>
        <w:adjustRightInd w:val="0"/>
        <w:rPr>
          <w:rFonts w:ascii="Times New Roman" w:hAnsi="Times New Roman" w:cs="Times New Roman"/>
          <w:sz w:val="24"/>
          <w:szCs w:val="24"/>
        </w:rPr>
      </w:pPr>
      <w:r w:rsidRPr="00793DCF">
        <w:rPr>
          <w:rFonts w:ascii="Times New Roman" w:hAnsi="Times New Roman" w:cs="Times New Roman"/>
          <w:sz w:val="24"/>
          <w:szCs w:val="24"/>
        </w:rPr>
        <w:t xml:space="preserve">(в ред. Закона Амурской области от 14.02.2014 </w:t>
      </w:r>
      <w:hyperlink r:id="rId20" w:history="1">
        <w:r w:rsidRPr="00793DCF">
          <w:rPr>
            <w:rFonts w:ascii="Times New Roman" w:hAnsi="Times New Roman" w:cs="Times New Roman"/>
            <w:color w:val="0000FF"/>
            <w:sz w:val="24"/>
            <w:szCs w:val="24"/>
          </w:rPr>
          <w:t>N 317-ОЗ</w:t>
        </w:r>
      </w:hyperlink>
      <w:r w:rsidRPr="00793DCF">
        <w:rPr>
          <w:rFonts w:ascii="Times New Roman" w:hAnsi="Times New Roman" w:cs="Times New Roman"/>
          <w:sz w:val="24"/>
          <w:szCs w:val="24"/>
        </w:rPr>
        <w:t>)</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1) политические партии и религиозные организации (объединения);</w:t>
      </w:r>
    </w:p>
    <w:p w:rsidR="00C861E5" w:rsidRPr="00793DCF" w:rsidRDefault="00C861E5">
      <w:pPr>
        <w:widowControl w:val="0"/>
        <w:autoSpaceDE w:val="0"/>
        <w:autoSpaceDN w:val="0"/>
        <w:adjustRightInd w:val="0"/>
        <w:rPr>
          <w:rFonts w:ascii="Times New Roman" w:hAnsi="Times New Roman" w:cs="Times New Roman"/>
          <w:sz w:val="24"/>
          <w:szCs w:val="24"/>
        </w:rPr>
      </w:pPr>
      <w:r w:rsidRPr="00793DCF">
        <w:rPr>
          <w:rFonts w:ascii="Times New Roman" w:hAnsi="Times New Roman" w:cs="Times New Roman"/>
          <w:sz w:val="24"/>
          <w:szCs w:val="24"/>
        </w:rPr>
        <w:t xml:space="preserve">(в ред. Закона Амурской области от 14.02.2014 </w:t>
      </w:r>
      <w:hyperlink r:id="rId21" w:history="1">
        <w:r w:rsidRPr="00793DCF">
          <w:rPr>
            <w:rFonts w:ascii="Times New Roman" w:hAnsi="Times New Roman" w:cs="Times New Roman"/>
            <w:color w:val="0000FF"/>
            <w:sz w:val="24"/>
            <w:szCs w:val="24"/>
          </w:rPr>
          <w:t>N 317-ОЗ</w:t>
        </w:r>
      </w:hyperlink>
      <w:r w:rsidRPr="00793DCF">
        <w:rPr>
          <w:rFonts w:ascii="Times New Roman" w:hAnsi="Times New Roman" w:cs="Times New Roman"/>
          <w:sz w:val="24"/>
          <w:szCs w:val="24"/>
        </w:rPr>
        <w:t>)</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 xml:space="preserve">2) некоммерческие организации, зарегистрированные менее чем за один год до дня </w:t>
      </w:r>
      <w:proofErr w:type="gramStart"/>
      <w:r w:rsidRPr="00793DCF">
        <w:rPr>
          <w:rFonts w:ascii="Times New Roman" w:hAnsi="Times New Roman" w:cs="Times New Roman"/>
          <w:sz w:val="24"/>
          <w:szCs w:val="24"/>
        </w:rPr>
        <w:t>истечения срока полномочий членов Общественной палаты действующего состава</w:t>
      </w:r>
      <w:proofErr w:type="gramEnd"/>
      <w:r w:rsidRPr="00793DCF">
        <w:rPr>
          <w:rFonts w:ascii="Times New Roman" w:hAnsi="Times New Roman" w:cs="Times New Roman"/>
          <w:sz w:val="24"/>
          <w:szCs w:val="24"/>
        </w:rPr>
        <w:t>;</w:t>
      </w:r>
    </w:p>
    <w:p w:rsidR="00C861E5" w:rsidRPr="00793DCF" w:rsidRDefault="00C861E5">
      <w:pPr>
        <w:widowControl w:val="0"/>
        <w:autoSpaceDE w:val="0"/>
        <w:autoSpaceDN w:val="0"/>
        <w:adjustRightInd w:val="0"/>
        <w:rPr>
          <w:rFonts w:ascii="Times New Roman" w:hAnsi="Times New Roman" w:cs="Times New Roman"/>
          <w:sz w:val="24"/>
          <w:szCs w:val="24"/>
        </w:rPr>
      </w:pPr>
      <w:r w:rsidRPr="00793DCF">
        <w:rPr>
          <w:rFonts w:ascii="Times New Roman" w:hAnsi="Times New Roman" w:cs="Times New Roman"/>
          <w:sz w:val="24"/>
          <w:szCs w:val="24"/>
        </w:rPr>
        <w:t xml:space="preserve">(в ред. Закона Амурской области от 14.02.2014 </w:t>
      </w:r>
      <w:hyperlink r:id="rId22" w:history="1">
        <w:r w:rsidRPr="00793DCF">
          <w:rPr>
            <w:rFonts w:ascii="Times New Roman" w:hAnsi="Times New Roman" w:cs="Times New Roman"/>
            <w:color w:val="0000FF"/>
            <w:sz w:val="24"/>
            <w:szCs w:val="24"/>
          </w:rPr>
          <w:t>N 317-ОЗ</w:t>
        </w:r>
      </w:hyperlink>
      <w:r w:rsidRPr="00793DCF">
        <w:rPr>
          <w:rFonts w:ascii="Times New Roman" w:hAnsi="Times New Roman" w:cs="Times New Roman"/>
          <w:sz w:val="24"/>
          <w:szCs w:val="24"/>
        </w:rPr>
        <w:t>)</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 xml:space="preserve">3) некоммерческие организации, которым в соответствии с Федеральным </w:t>
      </w:r>
      <w:hyperlink r:id="rId23" w:history="1">
        <w:r w:rsidRPr="00793DCF">
          <w:rPr>
            <w:rFonts w:ascii="Times New Roman" w:hAnsi="Times New Roman" w:cs="Times New Roman"/>
            <w:color w:val="0000FF"/>
            <w:sz w:val="24"/>
            <w:szCs w:val="24"/>
          </w:rPr>
          <w:t>законом</w:t>
        </w:r>
      </w:hyperlink>
      <w:r w:rsidRPr="00793DCF">
        <w:rPr>
          <w:rFonts w:ascii="Times New Roman" w:hAnsi="Times New Roman" w:cs="Times New Roman"/>
          <w:sz w:val="24"/>
          <w:szCs w:val="24"/>
        </w:rPr>
        <w:t xml:space="preserve"> от 25 июля 2002 г. N 114-ФЗ "О противодействии экстремистской деятельности" вынесено предупреждение в письменной форме о недопустимости осуществления экстремистской деятельности, - в течение одного года со дня вынесения предупреждения, если оно не было признано судом незаконным;</w:t>
      </w:r>
    </w:p>
    <w:p w:rsidR="00C861E5" w:rsidRPr="00793DCF" w:rsidRDefault="00C861E5">
      <w:pPr>
        <w:widowControl w:val="0"/>
        <w:autoSpaceDE w:val="0"/>
        <w:autoSpaceDN w:val="0"/>
        <w:adjustRightInd w:val="0"/>
        <w:rPr>
          <w:rFonts w:ascii="Times New Roman" w:hAnsi="Times New Roman" w:cs="Times New Roman"/>
          <w:sz w:val="24"/>
          <w:szCs w:val="24"/>
        </w:rPr>
      </w:pPr>
      <w:r w:rsidRPr="00793DCF">
        <w:rPr>
          <w:rFonts w:ascii="Times New Roman" w:hAnsi="Times New Roman" w:cs="Times New Roman"/>
          <w:sz w:val="24"/>
          <w:szCs w:val="24"/>
        </w:rPr>
        <w:t xml:space="preserve">(в ред. Закона Амурской области от 14.02.2014 </w:t>
      </w:r>
      <w:hyperlink r:id="rId24" w:history="1">
        <w:r w:rsidRPr="00793DCF">
          <w:rPr>
            <w:rFonts w:ascii="Times New Roman" w:hAnsi="Times New Roman" w:cs="Times New Roman"/>
            <w:color w:val="0000FF"/>
            <w:sz w:val="24"/>
            <w:szCs w:val="24"/>
          </w:rPr>
          <w:t>N 317-ОЗ</w:t>
        </w:r>
      </w:hyperlink>
      <w:r w:rsidRPr="00793DCF">
        <w:rPr>
          <w:rFonts w:ascii="Times New Roman" w:hAnsi="Times New Roman" w:cs="Times New Roman"/>
          <w:sz w:val="24"/>
          <w:szCs w:val="24"/>
        </w:rPr>
        <w:t>)</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 xml:space="preserve">4) некоммерческие организации, деятельность которых приостановлена в соответствии с Федеральным </w:t>
      </w:r>
      <w:hyperlink r:id="rId25" w:history="1">
        <w:r w:rsidRPr="00793DCF">
          <w:rPr>
            <w:rFonts w:ascii="Times New Roman" w:hAnsi="Times New Roman" w:cs="Times New Roman"/>
            <w:color w:val="0000FF"/>
            <w:sz w:val="24"/>
            <w:szCs w:val="24"/>
          </w:rPr>
          <w:t>законом</w:t>
        </w:r>
      </w:hyperlink>
      <w:r w:rsidRPr="00793DCF">
        <w:rPr>
          <w:rFonts w:ascii="Times New Roman" w:hAnsi="Times New Roman" w:cs="Times New Roman"/>
          <w:sz w:val="24"/>
          <w:szCs w:val="24"/>
        </w:rPr>
        <w:t xml:space="preserve"> от 25 июля 2002 г. N 114-ФЗ "О противодействии экстремистской деятельности", если решение о приостановлении не было признано судом незаконным;</w:t>
      </w:r>
    </w:p>
    <w:p w:rsidR="00C861E5" w:rsidRPr="00793DCF" w:rsidRDefault="00C861E5">
      <w:pPr>
        <w:widowControl w:val="0"/>
        <w:autoSpaceDE w:val="0"/>
        <w:autoSpaceDN w:val="0"/>
        <w:adjustRightInd w:val="0"/>
        <w:rPr>
          <w:rFonts w:ascii="Times New Roman" w:hAnsi="Times New Roman" w:cs="Times New Roman"/>
          <w:sz w:val="24"/>
          <w:szCs w:val="24"/>
        </w:rPr>
      </w:pPr>
      <w:r w:rsidRPr="00793DCF">
        <w:rPr>
          <w:rFonts w:ascii="Times New Roman" w:hAnsi="Times New Roman" w:cs="Times New Roman"/>
          <w:sz w:val="24"/>
          <w:szCs w:val="24"/>
        </w:rPr>
        <w:t xml:space="preserve">(в ред. Закона Амурской области от 14.02.2014 </w:t>
      </w:r>
      <w:hyperlink r:id="rId26" w:history="1">
        <w:r w:rsidRPr="00793DCF">
          <w:rPr>
            <w:rFonts w:ascii="Times New Roman" w:hAnsi="Times New Roman" w:cs="Times New Roman"/>
            <w:color w:val="0000FF"/>
            <w:sz w:val="24"/>
            <w:szCs w:val="24"/>
          </w:rPr>
          <w:t>N 317-ОЗ</w:t>
        </w:r>
      </w:hyperlink>
      <w:r w:rsidRPr="00793DCF">
        <w:rPr>
          <w:rFonts w:ascii="Times New Roman" w:hAnsi="Times New Roman" w:cs="Times New Roman"/>
          <w:sz w:val="24"/>
          <w:szCs w:val="24"/>
        </w:rPr>
        <w:t>)</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5) государственные корпорации и государственные компании;</w:t>
      </w:r>
    </w:p>
    <w:p w:rsidR="00C861E5" w:rsidRPr="00793DCF" w:rsidRDefault="00C861E5">
      <w:pPr>
        <w:widowControl w:val="0"/>
        <w:autoSpaceDE w:val="0"/>
        <w:autoSpaceDN w:val="0"/>
        <w:adjustRightInd w:val="0"/>
        <w:rPr>
          <w:rFonts w:ascii="Times New Roman" w:hAnsi="Times New Roman" w:cs="Times New Roman"/>
          <w:sz w:val="24"/>
          <w:szCs w:val="24"/>
        </w:rPr>
      </w:pPr>
      <w:r w:rsidRPr="00793DCF">
        <w:rPr>
          <w:rFonts w:ascii="Times New Roman" w:hAnsi="Times New Roman" w:cs="Times New Roman"/>
          <w:sz w:val="24"/>
          <w:szCs w:val="24"/>
        </w:rPr>
        <w:t xml:space="preserve">(п. 5 </w:t>
      </w:r>
      <w:proofErr w:type="gramStart"/>
      <w:r w:rsidRPr="00793DCF">
        <w:rPr>
          <w:rFonts w:ascii="Times New Roman" w:hAnsi="Times New Roman" w:cs="Times New Roman"/>
          <w:sz w:val="24"/>
          <w:szCs w:val="24"/>
        </w:rPr>
        <w:t>введен</w:t>
      </w:r>
      <w:proofErr w:type="gramEnd"/>
      <w:r w:rsidRPr="00793DCF">
        <w:rPr>
          <w:rFonts w:ascii="Times New Roman" w:hAnsi="Times New Roman" w:cs="Times New Roman"/>
          <w:sz w:val="24"/>
          <w:szCs w:val="24"/>
        </w:rPr>
        <w:t xml:space="preserve"> Законом Амурской области от 14.02.2014 </w:t>
      </w:r>
      <w:hyperlink r:id="rId27" w:history="1">
        <w:r w:rsidRPr="00793DCF">
          <w:rPr>
            <w:rFonts w:ascii="Times New Roman" w:hAnsi="Times New Roman" w:cs="Times New Roman"/>
            <w:color w:val="0000FF"/>
            <w:sz w:val="24"/>
            <w:szCs w:val="24"/>
          </w:rPr>
          <w:t>N 317-ОЗ</w:t>
        </w:r>
      </w:hyperlink>
      <w:r w:rsidRPr="00793DCF">
        <w:rPr>
          <w:rFonts w:ascii="Times New Roman" w:hAnsi="Times New Roman" w:cs="Times New Roman"/>
          <w:sz w:val="24"/>
          <w:szCs w:val="24"/>
        </w:rPr>
        <w:t>)</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6) государственные и муниципальные учреждения.</w:t>
      </w:r>
    </w:p>
    <w:p w:rsidR="00C861E5" w:rsidRPr="00793DCF" w:rsidRDefault="00C861E5">
      <w:pPr>
        <w:widowControl w:val="0"/>
        <w:autoSpaceDE w:val="0"/>
        <w:autoSpaceDN w:val="0"/>
        <w:adjustRightInd w:val="0"/>
        <w:rPr>
          <w:rFonts w:ascii="Times New Roman" w:hAnsi="Times New Roman" w:cs="Times New Roman"/>
          <w:sz w:val="24"/>
          <w:szCs w:val="24"/>
        </w:rPr>
      </w:pPr>
      <w:r w:rsidRPr="00793DCF">
        <w:rPr>
          <w:rFonts w:ascii="Times New Roman" w:hAnsi="Times New Roman" w:cs="Times New Roman"/>
          <w:sz w:val="24"/>
          <w:szCs w:val="24"/>
        </w:rPr>
        <w:t xml:space="preserve">(п. 6 </w:t>
      </w:r>
      <w:proofErr w:type="gramStart"/>
      <w:r w:rsidRPr="00793DCF">
        <w:rPr>
          <w:rFonts w:ascii="Times New Roman" w:hAnsi="Times New Roman" w:cs="Times New Roman"/>
          <w:sz w:val="24"/>
          <w:szCs w:val="24"/>
        </w:rPr>
        <w:t>введен</w:t>
      </w:r>
      <w:proofErr w:type="gramEnd"/>
      <w:r w:rsidRPr="00793DCF">
        <w:rPr>
          <w:rFonts w:ascii="Times New Roman" w:hAnsi="Times New Roman" w:cs="Times New Roman"/>
          <w:sz w:val="24"/>
          <w:szCs w:val="24"/>
        </w:rPr>
        <w:t xml:space="preserve"> Законом Амурской области от 14.02.2014 </w:t>
      </w:r>
      <w:hyperlink r:id="rId28" w:history="1">
        <w:r w:rsidRPr="00793DCF">
          <w:rPr>
            <w:rFonts w:ascii="Times New Roman" w:hAnsi="Times New Roman" w:cs="Times New Roman"/>
            <w:color w:val="0000FF"/>
            <w:sz w:val="24"/>
            <w:szCs w:val="24"/>
          </w:rPr>
          <w:t>N 317-ОЗ</w:t>
        </w:r>
      </w:hyperlink>
      <w:r w:rsidRPr="00793DCF">
        <w:rPr>
          <w:rFonts w:ascii="Times New Roman" w:hAnsi="Times New Roman" w:cs="Times New Roman"/>
          <w:sz w:val="24"/>
          <w:szCs w:val="24"/>
        </w:rPr>
        <w:t>)</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p>
    <w:p w:rsidR="00C861E5" w:rsidRPr="00793DCF" w:rsidRDefault="00C861E5">
      <w:pPr>
        <w:widowControl w:val="0"/>
        <w:autoSpaceDE w:val="0"/>
        <w:autoSpaceDN w:val="0"/>
        <w:adjustRightInd w:val="0"/>
        <w:ind w:firstLine="540"/>
        <w:outlineLvl w:val="0"/>
        <w:rPr>
          <w:rFonts w:ascii="Times New Roman" w:hAnsi="Times New Roman" w:cs="Times New Roman"/>
          <w:sz w:val="24"/>
          <w:szCs w:val="24"/>
        </w:rPr>
      </w:pPr>
      <w:bookmarkStart w:id="6" w:name="Par90"/>
      <w:bookmarkEnd w:id="6"/>
      <w:r w:rsidRPr="00793DCF">
        <w:rPr>
          <w:rFonts w:ascii="Times New Roman" w:hAnsi="Times New Roman" w:cs="Times New Roman"/>
          <w:sz w:val="24"/>
          <w:szCs w:val="24"/>
        </w:rPr>
        <w:t>Статья 7. Член Общественной палаты</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1. Членом Общественной палаты может быть гражданин Российской Федерации, достигший возраста восемнадцати лет и постоянно проживающий на территории области не менее трех лет.</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2. Членами Общественной палаты не могут быть:</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1) лица, для которых федеральными законами и законами области установлены запреты и ограничения;</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2) лица, признанные недееспособными или ограниченно дееспособными на основании решения суда;</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3) лица, имеющие непогашенную или неснятую судимость;</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4) лица, членство которых в Общественной палате ранее было прекращено в порядке, предусмотренном регламентом Общественной палаты, в случае грубого нарушения ими Кодекса этики. В этом случае запрет на членство в Общественной палате относится только к работе Общественной палаты следующего состава;</w:t>
      </w:r>
    </w:p>
    <w:p w:rsidR="00C861E5" w:rsidRPr="00793DCF" w:rsidRDefault="00C861E5">
      <w:pPr>
        <w:widowControl w:val="0"/>
        <w:autoSpaceDE w:val="0"/>
        <w:autoSpaceDN w:val="0"/>
        <w:adjustRightInd w:val="0"/>
        <w:rPr>
          <w:rFonts w:ascii="Times New Roman" w:hAnsi="Times New Roman" w:cs="Times New Roman"/>
          <w:sz w:val="24"/>
          <w:szCs w:val="24"/>
        </w:rPr>
      </w:pPr>
      <w:r w:rsidRPr="00793DCF">
        <w:rPr>
          <w:rFonts w:ascii="Times New Roman" w:hAnsi="Times New Roman" w:cs="Times New Roman"/>
          <w:sz w:val="24"/>
          <w:szCs w:val="24"/>
        </w:rPr>
        <w:t xml:space="preserve">(п. 4 </w:t>
      </w:r>
      <w:proofErr w:type="gramStart"/>
      <w:r w:rsidRPr="00793DCF">
        <w:rPr>
          <w:rFonts w:ascii="Times New Roman" w:hAnsi="Times New Roman" w:cs="Times New Roman"/>
          <w:sz w:val="24"/>
          <w:szCs w:val="24"/>
        </w:rPr>
        <w:t>введен</w:t>
      </w:r>
      <w:proofErr w:type="gramEnd"/>
      <w:r w:rsidRPr="00793DCF">
        <w:rPr>
          <w:rFonts w:ascii="Times New Roman" w:hAnsi="Times New Roman" w:cs="Times New Roman"/>
          <w:sz w:val="24"/>
          <w:szCs w:val="24"/>
        </w:rPr>
        <w:t xml:space="preserve"> Законом Амурской области от 14.02.2014 </w:t>
      </w:r>
      <w:hyperlink r:id="rId29" w:history="1">
        <w:r w:rsidRPr="00793DCF">
          <w:rPr>
            <w:rFonts w:ascii="Times New Roman" w:hAnsi="Times New Roman" w:cs="Times New Roman"/>
            <w:color w:val="0000FF"/>
            <w:sz w:val="24"/>
            <w:szCs w:val="24"/>
          </w:rPr>
          <w:t>N 317-ОЗ</w:t>
        </w:r>
      </w:hyperlink>
      <w:r w:rsidRPr="00793DCF">
        <w:rPr>
          <w:rFonts w:ascii="Times New Roman" w:hAnsi="Times New Roman" w:cs="Times New Roman"/>
          <w:sz w:val="24"/>
          <w:szCs w:val="24"/>
        </w:rPr>
        <w:t>)</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5) лица, не имеющие гражданства;</w:t>
      </w:r>
    </w:p>
    <w:p w:rsidR="00C861E5" w:rsidRPr="00793DCF" w:rsidRDefault="00C861E5">
      <w:pPr>
        <w:widowControl w:val="0"/>
        <w:autoSpaceDE w:val="0"/>
        <w:autoSpaceDN w:val="0"/>
        <w:adjustRightInd w:val="0"/>
        <w:rPr>
          <w:rFonts w:ascii="Times New Roman" w:hAnsi="Times New Roman" w:cs="Times New Roman"/>
          <w:sz w:val="24"/>
          <w:szCs w:val="24"/>
        </w:rPr>
      </w:pPr>
      <w:r w:rsidRPr="00793DCF">
        <w:rPr>
          <w:rFonts w:ascii="Times New Roman" w:hAnsi="Times New Roman" w:cs="Times New Roman"/>
          <w:sz w:val="24"/>
          <w:szCs w:val="24"/>
        </w:rPr>
        <w:t xml:space="preserve">(п. 5 </w:t>
      </w:r>
      <w:proofErr w:type="gramStart"/>
      <w:r w:rsidRPr="00793DCF">
        <w:rPr>
          <w:rFonts w:ascii="Times New Roman" w:hAnsi="Times New Roman" w:cs="Times New Roman"/>
          <w:sz w:val="24"/>
          <w:szCs w:val="24"/>
        </w:rPr>
        <w:t>введен</w:t>
      </w:r>
      <w:proofErr w:type="gramEnd"/>
      <w:r w:rsidRPr="00793DCF">
        <w:rPr>
          <w:rFonts w:ascii="Times New Roman" w:hAnsi="Times New Roman" w:cs="Times New Roman"/>
          <w:sz w:val="24"/>
          <w:szCs w:val="24"/>
        </w:rPr>
        <w:t xml:space="preserve"> Законом Амурской области от 14.02.2014 </w:t>
      </w:r>
      <w:hyperlink r:id="rId30" w:history="1">
        <w:r w:rsidRPr="00793DCF">
          <w:rPr>
            <w:rFonts w:ascii="Times New Roman" w:hAnsi="Times New Roman" w:cs="Times New Roman"/>
            <w:color w:val="0000FF"/>
            <w:sz w:val="24"/>
            <w:szCs w:val="24"/>
          </w:rPr>
          <w:t>N 317-ОЗ</w:t>
        </w:r>
      </w:hyperlink>
      <w:r w:rsidRPr="00793DCF">
        <w:rPr>
          <w:rFonts w:ascii="Times New Roman" w:hAnsi="Times New Roman" w:cs="Times New Roman"/>
          <w:sz w:val="24"/>
          <w:szCs w:val="24"/>
        </w:rPr>
        <w:t>)</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6) лица, имеющие двойное гражданство.</w:t>
      </w:r>
    </w:p>
    <w:p w:rsidR="00C861E5" w:rsidRPr="00793DCF" w:rsidRDefault="00C861E5">
      <w:pPr>
        <w:widowControl w:val="0"/>
        <w:autoSpaceDE w:val="0"/>
        <w:autoSpaceDN w:val="0"/>
        <w:adjustRightInd w:val="0"/>
        <w:rPr>
          <w:rFonts w:ascii="Times New Roman" w:hAnsi="Times New Roman" w:cs="Times New Roman"/>
          <w:sz w:val="24"/>
          <w:szCs w:val="24"/>
        </w:rPr>
      </w:pPr>
      <w:r w:rsidRPr="00793DCF">
        <w:rPr>
          <w:rFonts w:ascii="Times New Roman" w:hAnsi="Times New Roman" w:cs="Times New Roman"/>
          <w:sz w:val="24"/>
          <w:szCs w:val="24"/>
        </w:rPr>
        <w:t xml:space="preserve">(п. 6 </w:t>
      </w:r>
      <w:proofErr w:type="gramStart"/>
      <w:r w:rsidRPr="00793DCF">
        <w:rPr>
          <w:rFonts w:ascii="Times New Roman" w:hAnsi="Times New Roman" w:cs="Times New Roman"/>
          <w:sz w:val="24"/>
          <w:szCs w:val="24"/>
        </w:rPr>
        <w:t>введен</w:t>
      </w:r>
      <w:proofErr w:type="gramEnd"/>
      <w:r w:rsidRPr="00793DCF">
        <w:rPr>
          <w:rFonts w:ascii="Times New Roman" w:hAnsi="Times New Roman" w:cs="Times New Roman"/>
          <w:sz w:val="24"/>
          <w:szCs w:val="24"/>
        </w:rPr>
        <w:t xml:space="preserve"> Законом Амурской области от 14.02.2014 </w:t>
      </w:r>
      <w:hyperlink r:id="rId31" w:history="1">
        <w:r w:rsidRPr="00793DCF">
          <w:rPr>
            <w:rFonts w:ascii="Times New Roman" w:hAnsi="Times New Roman" w:cs="Times New Roman"/>
            <w:color w:val="0000FF"/>
            <w:sz w:val="24"/>
            <w:szCs w:val="24"/>
          </w:rPr>
          <w:t>N 317-ОЗ</w:t>
        </w:r>
      </w:hyperlink>
      <w:r w:rsidRPr="00793DCF">
        <w:rPr>
          <w:rFonts w:ascii="Times New Roman" w:hAnsi="Times New Roman" w:cs="Times New Roman"/>
          <w:sz w:val="24"/>
          <w:szCs w:val="24"/>
        </w:rPr>
        <w:t>)</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3. Члены Общественной палаты участвуют в заседаниях Общественной палаты, заседаниях совета Общественной палаты, слушаниях Общественной палаты, заседаниях комиссий и рабочих групп, а также в иных мероприятиях Общественной палаты безвозмездно. Расходы, связанные с осуществлением членом Общественной палаты своих полномочий, возмещаются за счет средств областного бюджета в порядке, размерах и случаях, установленных губернатором области.</w:t>
      </w:r>
    </w:p>
    <w:p w:rsidR="00C861E5" w:rsidRPr="00793DCF" w:rsidRDefault="00C861E5">
      <w:pPr>
        <w:widowControl w:val="0"/>
        <w:autoSpaceDE w:val="0"/>
        <w:autoSpaceDN w:val="0"/>
        <w:adjustRightInd w:val="0"/>
        <w:rPr>
          <w:rFonts w:ascii="Times New Roman" w:hAnsi="Times New Roman" w:cs="Times New Roman"/>
          <w:sz w:val="24"/>
          <w:szCs w:val="24"/>
        </w:rPr>
      </w:pPr>
      <w:r w:rsidRPr="00793DCF">
        <w:rPr>
          <w:rFonts w:ascii="Times New Roman" w:hAnsi="Times New Roman" w:cs="Times New Roman"/>
          <w:sz w:val="24"/>
          <w:szCs w:val="24"/>
        </w:rPr>
        <w:t>(</w:t>
      </w:r>
      <w:proofErr w:type="gramStart"/>
      <w:r w:rsidRPr="00793DCF">
        <w:rPr>
          <w:rFonts w:ascii="Times New Roman" w:hAnsi="Times New Roman" w:cs="Times New Roman"/>
          <w:sz w:val="24"/>
          <w:szCs w:val="24"/>
        </w:rPr>
        <w:t>ч</w:t>
      </w:r>
      <w:proofErr w:type="gramEnd"/>
      <w:r w:rsidRPr="00793DCF">
        <w:rPr>
          <w:rFonts w:ascii="Times New Roman" w:hAnsi="Times New Roman" w:cs="Times New Roman"/>
          <w:sz w:val="24"/>
          <w:szCs w:val="24"/>
        </w:rPr>
        <w:t xml:space="preserve">асть 3 в ред. Закона Амурской области от 05.07.2010 </w:t>
      </w:r>
      <w:hyperlink r:id="rId32" w:history="1">
        <w:r w:rsidRPr="00793DCF">
          <w:rPr>
            <w:rFonts w:ascii="Times New Roman" w:hAnsi="Times New Roman" w:cs="Times New Roman"/>
            <w:color w:val="0000FF"/>
            <w:sz w:val="24"/>
            <w:szCs w:val="24"/>
          </w:rPr>
          <w:t>N 350-ОЗ</w:t>
        </w:r>
      </w:hyperlink>
      <w:r w:rsidRPr="00793DCF">
        <w:rPr>
          <w:rFonts w:ascii="Times New Roman" w:hAnsi="Times New Roman" w:cs="Times New Roman"/>
          <w:sz w:val="24"/>
          <w:szCs w:val="24"/>
        </w:rPr>
        <w:t>)</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4. Отзыв члена Общественной палаты не допускается.</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p>
    <w:p w:rsidR="00C861E5" w:rsidRPr="00793DCF" w:rsidRDefault="00C861E5">
      <w:pPr>
        <w:widowControl w:val="0"/>
        <w:autoSpaceDE w:val="0"/>
        <w:autoSpaceDN w:val="0"/>
        <w:adjustRightInd w:val="0"/>
        <w:ind w:firstLine="540"/>
        <w:outlineLvl w:val="0"/>
        <w:rPr>
          <w:rFonts w:ascii="Times New Roman" w:hAnsi="Times New Roman" w:cs="Times New Roman"/>
          <w:sz w:val="24"/>
          <w:szCs w:val="24"/>
        </w:rPr>
      </w:pPr>
      <w:bookmarkStart w:id="7" w:name="Par107"/>
      <w:bookmarkEnd w:id="7"/>
      <w:r w:rsidRPr="00793DCF">
        <w:rPr>
          <w:rFonts w:ascii="Times New Roman" w:hAnsi="Times New Roman" w:cs="Times New Roman"/>
          <w:sz w:val="24"/>
          <w:szCs w:val="24"/>
        </w:rPr>
        <w:t>Статья 8. Порядок формирования Общественной палаты</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p>
    <w:p w:rsidR="00C861E5" w:rsidRPr="00793DCF" w:rsidRDefault="00C861E5">
      <w:pPr>
        <w:widowControl w:val="0"/>
        <w:autoSpaceDE w:val="0"/>
        <w:autoSpaceDN w:val="0"/>
        <w:adjustRightInd w:val="0"/>
        <w:ind w:firstLine="540"/>
        <w:rPr>
          <w:rFonts w:ascii="Times New Roman" w:hAnsi="Times New Roman" w:cs="Times New Roman"/>
          <w:sz w:val="24"/>
          <w:szCs w:val="24"/>
        </w:rPr>
      </w:pPr>
      <w:bookmarkStart w:id="8" w:name="Par109"/>
      <w:bookmarkEnd w:id="8"/>
      <w:r w:rsidRPr="00793DCF">
        <w:rPr>
          <w:rFonts w:ascii="Times New Roman" w:hAnsi="Times New Roman" w:cs="Times New Roman"/>
          <w:sz w:val="24"/>
          <w:szCs w:val="24"/>
        </w:rPr>
        <w:t xml:space="preserve">1. </w:t>
      </w:r>
      <w:proofErr w:type="gramStart"/>
      <w:r w:rsidRPr="00793DCF">
        <w:rPr>
          <w:rFonts w:ascii="Times New Roman" w:hAnsi="Times New Roman" w:cs="Times New Roman"/>
          <w:sz w:val="24"/>
          <w:szCs w:val="24"/>
        </w:rPr>
        <w:t xml:space="preserve">Губернатор области в течение 30 дней со дня инициирования в соответствии с </w:t>
      </w:r>
      <w:hyperlink w:anchor="Par136" w:history="1">
        <w:r w:rsidRPr="00793DCF">
          <w:rPr>
            <w:rFonts w:ascii="Times New Roman" w:hAnsi="Times New Roman" w:cs="Times New Roman"/>
            <w:color w:val="0000FF"/>
            <w:sz w:val="24"/>
            <w:szCs w:val="24"/>
          </w:rPr>
          <w:t>частью 12</w:t>
        </w:r>
      </w:hyperlink>
      <w:r w:rsidRPr="00793DCF">
        <w:rPr>
          <w:rFonts w:ascii="Times New Roman" w:hAnsi="Times New Roman" w:cs="Times New Roman"/>
          <w:sz w:val="24"/>
          <w:szCs w:val="24"/>
        </w:rPr>
        <w:t xml:space="preserve"> настоящей статьи процедуры формирования нового состава Общественной палаты по результатам консультаций с некоммерческими организациями, научными и творческими союзами, осуществляющими свою деятельность на территории области, определяет кандидатуры 11 граждан, имеющих особые заслуги перед областью, и предлагает этим гражданам войти в состав Общественной палаты.</w:t>
      </w:r>
      <w:proofErr w:type="gramEnd"/>
    </w:p>
    <w:p w:rsidR="00C861E5" w:rsidRPr="00793DCF" w:rsidRDefault="00C861E5">
      <w:pPr>
        <w:widowControl w:val="0"/>
        <w:autoSpaceDE w:val="0"/>
        <w:autoSpaceDN w:val="0"/>
        <w:adjustRightInd w:val="0"/>
        <w:rPr>
          <w:rFonts w:ascii="Times New Roman" w:hAnsi="Times New Roman" w:cs="Times New Roman"/>
          <w:sz w:val="24"/>
          <w:szCs w:val="24"/>
        </w:rPr>
      </w:pPr>
      <w:r w:rsidRPr="00793DCF">
        <w:rPr>
          <w:rFonts w:ascii="Times New Roman" w:hAnsi="Times New Roman" w:cs="Times New Roman"/>
          <w:sz w:val="24"/>
          <w:szCs w:val="24"/>
        </w:rPr>
        <w:t>(</w:t>
      </w:r>
      <w:proofErr w:type="gramStart"/>
      <w:r w:rsidRPr="00793DCF">
        <w:rPr>
          <w:rFonts w:ascii="Times New Roman" w:hAnsi="Times New Roman" w:cs="Times New Roman"/>
          <w:sz w:val="24"/>
          <w:szCs w:val="24"/>
        </w:rPr>
        <w:t>в</w:t>
      </w:r>
      <w:proofErr w:type="gramEnd"/>
      <w:r w:rsidRPr="00793DCF">
        <w:rPr>
          <w:rFonts w:ascii="Times New Roman" w:hAnsi="Times New Roman" w:cs="Times New Roman"/>
          <w:sz w:val="24"/>
          <w:szCs w:val="24"/>
        </w:rPr>
        <w:t xml:space="preserve"> ред. Закона Амурской области от 14.02.2014 </w:t>
      </w:r>
      <w:hyperlink r:id="rId33" w:history="1">
        <w:r w:rsidRPr="00793DCF">
          <w:rPr>
            <w:rFonts w:ascii="Times New Roman" w:hAnsi="Times New Roman" w:cs="Times New Roman"/>
            <w:color w:val="0000FF"/>
            <w:sz w:val="24"/>
            <w:szCs w:val="24"/>
          </w:rPr>
          <w:t>N 317-ОЗ</w:t>
        </w:r>
      </w:hyperlink>
      <w:r w:rsidRPr="00793DCF">
        <w:rPr>
          <w:rFonts w:ascii="Times New Roman" w:hAnsi="Times New Roman" w:cs="Times New Roman"/>
          <w:sz w:val="24"/>
          <w:szCs w:val="24"/>
        </w:rPr>
        <w:t>)</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2. Граждане, получившие предложение войти в состав Общественной палаты, в течение 15 дней письменно уведомляют губернатора области о своем согласии либо об отказе войти в состав Общественной палаты.</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3. Губернатор области в течение 15 дней со дня получения письменного согласия граждан войти в состав Общественной палаты постановлением утверждает список определенных им членов Общественной палаты и предлагает им приступить к формированию полного состава Общественной палаты.</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4. Представители некоммерческих организаций, действующих на территории области, определяются ими самостоятельно в порядке, установленном уставом соответствующей некоммерческой организации с учетом требований законодательства Российской Федерации.</w:t>
      </w:r>
    </w:p>
    <w:p w:rsidR="00C861E5" w:rsidRPr="00793DCF" w:rsidRDefault="00C861E5">
      <w:pPr>
        <w:widowControl w:val="0"/>
        <w:autoSpaceDE w:val="0"/>
        <w:autoSpaceDN w:val="0"/>
        <w:adjustRightInd w:val="0"/>
        <w:rPr>
          <w:rFonts w:ascii="Times New Roman" w:hAnsi="Times New Roman" w:cs="Times New Roman"/>
          <w:sz w:val="24"/>
          <w:szCs w:val="24"/>
        </w:rPr>
      </w:pPr>
      <w:r w:rsidRPr="00793DCF">
        <w:rPr>
          <w:rFonts w:ascii="Times New Roman" w:hAnsi="Times New Roman" w:cs="Times New Roman"/>
          <w:sz w:val="24"/>
          <w:szCs w:val="24"/>
        </w:rPr>
        <w:t>(</w:t>
      </w:r>
      <w:proofErr w:type="gramStart"/>
      <w:r w:rsidRPr="00793DCF">
        <w:rPr>
          <w:rFonts w:ascii="Times New Roman" w:hAnsi="Times New Roman" w:cs="Times New Roman"/>
          <w:sz w:val="24"/>
          <w:szCs w:val="24"/>
        </w:rPr>
        <w:t>в</w:t>
      </w:r>
      <w:proofErr w:type="gramEnd"/>
      <w:r w:rsidRPr="00793DCF">
        <w:rPr>
          <w:rFonts w:ascii="Times New Roman" w:hAnsi="Times New Roman" w:cs="Times New Roman"/>
          <w:sz w:val="24"/>
          <w:szCs w:val="24"/>
        </w:rPr>
        <w:t xml:space="preserve"> ред. Закона Амурской области от 14.02.2014 </w:t>
      </w:r>
      <w:hyperlink r:id="rId34" w:history="1">
        <w:r w:rsidRPr="00793DCF">
          <w:rPr>
            <w:rFonts w:ascii="Times New Roman" w:hAnsi="Times New Roman" w:cs="Times New Roman"/>
            <w:color w:val="0000FF"/>
            <w:sz w:val="24"/>
            <w:szCs w:val="24"/>
          </w:rPr>
          <w:t>N 317-ОЗ</w:t>
        </w:r>
      </w:hyperlink>
      <w:r w:rsidRPr="00793DCF">
        <w:rPr>
          <w:rFonts w:ascii="Times New Roman" w:hAnsi="Times New Roman" w:cs="Times New Roman"/>
          <w:sz w:val="24"/>
          <w:szCs w:val="24"/>
        </w:rPr>
        <w:t>)</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5. Не позднее тридцати дней со дня утверждения губернатором области определенных им членов Общественной палаты некоммерческие организации, действующие на территории области, направляют в Общественную палату заявления о желании включить своих представителей в состав Общественной палаты. Указанные заявления оформляются в соответствии с уставом соответствующей некоммерческой организации и должны содержать информацию о деятельности некоммерческой организации, а также сведения о представителях, которые желают войти в состав Общественной палаты.</w:t>
      </w:r>
    </w:p>
    <w:p w:rsidR="00C861E5" w:rsidRPr="00793DCF" w:rsidRDefault="00C861E5">
      <w:pPr>
        <w:widowControl w:val="0"/>
        <w:autoSpaceDE w:val="0"/>
        <w:autoSpaceDN w:val="0"/>
        <w:adjustRightInd w:val="0"/>
        <w:rPr>
          <w:rFonts w:ascii="Times New Roman" w:hAnsi="Times New Roman" w:cs="Times New Roman"/>
          <w:sz w:val="24"/>
          <w:szCs w:val="24"/>
        </w:rPr>
      </w:pPr>
      <w:r w:rsidRPr="00793DCF">
        <w:rPr>
          <w:rFonts w:ascii="Times New Roman" w:hAnsi="Times New Roman" w:cs="Times New Roman"/>
          <w:sz w:val="24"/>
          <w:szCs w:val="24"/>
        </w:rPr>
        <w:t>(</w:t>
      </w:r>
      <w:proofErr w:type="gramStart"/>
      <w:r w:rsidRPr="00793DCF">
        <w:rPr>
          <w:rFonts w:ascii="Times New Roman" w:hAnsi="Times New Roman" w:cs="Times New Roman"/>
          <w:sz w:val="24"/>
          <w:szCs w:val="24"/>
        </w:rPr>
        <w:t>в</w:t>
      </w:r>
      <w:proofErr w:type="gramEnd"/>
      <w:r w:rsidRPr="00793DCF">
        <w:rPr>
          <w:rFonts w:ascii="Times New Roman" w:hAnsi="Times New Roman" w:cs="Times New Roman"/>
          <w:sz w:val="24"/>
          <w:szCs w:val="24"/>
        </w:rPr>
        <w:t xml:space="preserve"> ред. Закона Амурской области от 14.02.2014 </w:t>
      </w:r>
      <w:hyperlink r:id="rId35" w:history="1">
        <w:r w:rsidRPr="00793DCF">
          <w:rPr>
            <w:rFonts w:ascii="Times New Roman" w:hAnsi="Times New Roman" w:cs="Times New Roman"/>
            <w:color w:val="0000FF"/>
            <w:sz w:val="24"/>
            <w:szCs w:val="24"/>
          </w:rPr>
          <w:t>N 317-ОЗ</w:t>
        </w:r>
      </w:hyperlink>
      <w:r w:rsidRPr="00793DCF">
        <w:rPr>
          <w:rFonts w:ascii="Times New Roman" w:hAnsi="Times New Roman" w:cs="Times New Roman"/>
          <w:sz w:val="24"/>
          <w:szCs w:val="24"/>
        </w:rPr>
        <w:t>)</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К заявлению прикладываются копия свидетельства о государственной регистрации некоммерческой организации, действующей на территории области, и копия ее устава.</w:t>
      </w:r>
    </w:p>
    <w:p w:rsidR="00C861E5" w:rsidRPr="00793DCF" w:rsidRDefault="00C861E5">
      <w:pPr>
        <w:widowControl w:val="0"/>
        <w:autoSpaceDE w:val="0"/>
        <w:autoSpaceDN w:val="0"/>
        <w:adjustRightInd w:val="0"/>
        <w:rPr>
          <w:rFonts w:ascii="Times New Roman" w:hAnsi="Times New Roman" w:cs="Times New Roman"/>
          <w:sz w:val="24"/>
          <w:szCs w:val="24"/>
        </w:rPr>
      </w:pPr>
      <w:r w:rsidRPr="00793DCF">
        <w:rPr>
          <w:rFonts w:ascii="Times New Roman" w:hAnsi="Times New Roman" w:cs="Times New Roman"/>
          <w:sz w:val="24"/>
          <w:szCs w:val="24"/>
        </w:rPr>
        <w:t xml:space="preserve">(в ред. Закона Амурской области от 14.02.2014 </w:t>
      </w:r>
      <w:hyperlink r:id="rId36" w:history="1">
        <w:r w:rsidRPr="00793DCF">
          <w:rPr>
            <w:rFonts w:ascii="Times New Roman" w:hAnsi="Times New Roman" w:cs="Times New Roman"/>
            <w:color w:val="0000FF"/>
            <w:sz w:val="24"/>
            <w:szCs w:val="24"/>
          </w:rPr>
          <w:t>N 317-ОЗ</w:t>
        </w:r>
      </w:hyperlink>
      <w:r w:rsidRPr="00793DCF">
        <w:rPr>
          <w:rFonts w:ascii="Times New Roman" w:hAnsi="Times New Roman" w:cs="Times New Roman"/>
          <w:sz w:val="24"/>
          <w:szCs w:val="24"/>
        </w:rPr>
        <w:t>)</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bookmarkStart w:id="9" w:name="Par119"/>
      <w:bookmarkEnd w:id="9"/>
      <w:r w:rsidRPr="00793DCF">
        <w:rPr>
          <w:rFonts w:ascii="Times New Roman" w:hAnsi="Times New Roman" w:cs="Times New Roman"/>
          <w:sz w:val="24"/>
          <w:szCs w:val="24"/>
        </w:rPr>
        <w:t xml:space="preserve">6. </w:t>
      </w:r>
      <w:proofErr w:type="gramStart"/>
      <w:r w:rsidRPr="00793DCF">
        <w:rPr>
          <w:rFonts w:ascii="Times New Roman" w:hAnsi="Times New Roman" w:cs="Times New Roman"/>
          <w:sz w:val="24"/>
          <w:szCs w:val="24"/>
        </w:rPr>
        <w:t>Члены Общественной палаты, утвержденные губернатором области, в течение шестидесяти дней со дня своего утверждения в соответствии с установленной регламентом Общественной палаты процедурой конкурсного отбора принимают решение о приеме в члены Общественной палаты одиннадцати представителей некоммерческих организаций, действующих на территории области.</w:t>
      </w:r>
      <w:proofErr w:type="gramEnd"/>
    </w:p>
    <w:p w:rsidR="00C861E5" w:rsidRPr="00793DCF" w:rsidRDefault="00C861E5">
      <w:pPr>
        <w:widowControl w:val="0"/>
        <w:autoSpaceDE w:val="0"/>
        <w:autoSpaceDN w:val="0"/>
        <w:adjustRightInd w:val="0"/>
        <w:rPr>
          <w:rFonts w:ascii="Times New Roman" w:hAnsi="Times New Roman" w:cs="Times New Roman"/>
          <w:sz w:val="24"/>
          <w:szCs w:val="24"/>
        </w:rPr>
      </w:pPr>
      <w:r w:rsidRPr="00793DCF">
        <w:rPr>
          <w:rFonts w:ascii="Times New Roman" w:hAnsi="Times New Roman" w:cs="Times New Roman"/>
          <w:sz w:val="24"/>
          <w:szCs w:val="24"/>
        </w:rPr>
        <w:t>(</w:t>
      </w:r>
      <w:proofErr w:type="gramStart"/>
      <w:r w:rsidRPr="00793DCF">
        <w:rPr>
          <w:rFonts w:ascii="Times New Roman" w:hAnsi="Times New Roman" w:cs="Times New Roman"/>
          <w:sz w:val="24"/>
          <w:szCs w:val="24"/>
        </w:rPr>
        <w:t>в</w:t>
      </w:r>
      <w:proofErr w:type="gramEnd"/>
      <w:r w:rsidRPr="00793DCF">
        <w:rPr>
          <w:rFonts w:ascii="Times New Roman" w:hAnsi="Times New Roman" w:cs="Times New Roman"/>
          <w:sz w:val="24"/>
          <w:szCs w:val="24"/>
        </w:rPr>
        <w:t xml:space="preserve"> ред. Закона Амурской области от 14.02.2014 </w:t>
      </w:r>
      <w:hyperlink r:id="rId37" w:history="1">
        <w:r w:rsidRPr="00793DCF">
          <w:rPr>
            <w:rFonts w:ascii="Times New Roman" w:hAnsi="Times New Roman" w:cs="Times New Roman"/>
            <w:color w:val="0000FF"/>
            <w:sz w:val="24"/>
            <w:szCs w:val="24"/>
          </w:rPr>
          <w:t>N 317-ОЗ</w:t>
        </w:r>
      </w:hyperlink>
      <w:r w:rsidRPr="00793DCF">
        <w:rPr>
          <w:rFonts w:ascii="Times New Roman" w:hAnsi="Times New Roman" w:cs="Times New Roman"/>
          <w:sz w:val="24"/>
          <w:szCs w:val="24"/>
        </w:rPr>
        <w:t>)</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7. Представители некоммерческих организаций, действующих на территории муниципальных образований области, определяются ими самостоятельно в порядке, установленном уставом соответствующей некоммерческой организации с учетом требований законодательства Российской Федерации.</w:t>
      </w:r>
    </w:p>
    <w:p w:rsidR="00C861E5" w:rsidRPr="00793DCF" w:rsidRDefault="00C861E5">
      <w:pPr>
        <w:widowControl w:val="0"/>
        <w:autoSpaceDE w:val="0"/>
        <w:autoSpaceDN w:val="0"/>
        <w:adjustRightInd w:val="0"/>
        <w:rPr>
          <w:rFonts w:ascii="Times New Roman" w:hAnsi="Times New Roman" w:cs="Times New Roman"/>
          <w:sz w:val="24"/>
          <w:szCs w:val="24"/>
        </w:rPr>
      </w:pPr>
      <w:r w:rsidRPr="00793DCF">
        <w:rPr>
          <w:rFonts w:ascii="Times New Roman" w:hAnsi="Times New Roman" w:cs="Times New Roman"/>
          <w:sz w:val="24"/>
          <w:szCs w:val="24"/>
        </w:rPr>
        <w:t>(</w:t>
      </w:r>
      <w:proofErr w:type="gramStart"/>
      <w:r w:rsidRPr="00793DCF">
        <w:rPr>
          <w:rFonts w:ascii="Times New Roman" w:hAnsi="Times New Roman" w:cs="Times New Roman"/>
          <w:sz w:val="24"/>
          <w:szCs w:val="24"/>
        </w:rPr>
        <w:t>в</w:t>
      </w:r>
      <w:proofErr w:type="gramEnd"/>
      <w:r w:rsidRPr="00793DCF">
        <w:rPr>
          <w:rFonts w:ascii="Times New Roman" w:hAnsi="Times New Roman" w:cs="Times New Roman"/>
          <w:sz w:val="24"/>
          <w:szCs w:val="24"/>
        </w:rPr>
        <w:t xml:space="preserve"> ред. Закона Амурской области от 14.02.2014 </w:t>
      </w:r>
      <w:hyperlink r:id="rId38" w:history="1">
        <w:r w:rsidRPr="00793DCF">
          <w:rPr>
            <w:rFonts w:ascii="Times New Roman" w:hAnsi="Times New Roman" w:cs="Times New Roman"/>
            <w:color w:val="0000FF"/>
            <w:sz w:val="24"/>
            <w:szCs w:val="24"/>
          </w:rPr>
          <w:t>N 317-ОЗ</w:t>
        </w:r>
      </w:hyperlink>
      <w:r w:rsidRPr="00793DCF">
        <w:rPr>
          <w:rFonts w:ascii="Times New Roman" w:hAnsi="Times New Roman" w:cs="Times New Roman"/>
          <w:sz w:val="24"/>
          <w:szCs w:val="24"/>
        </w:rPr>
        <w:t>)</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bookmarkStart w:id="10" w:name="Par123"/>
      <w:bookmarkEnd w:id="10"/>
      <w:r w:rsidRPr="00793DCF">
        <w:rPr>
          <w:rFonts w:ascii="Times New Roman" w:hAnsi="Times New Roman" w:cs="Times New Roman"/>
          <w:sz w:val="24"/>
          <w:szCs w:val="24"/>
        </w:rPr>
        <w:t xml:space="preserve">8. Не позднее тридцати дней со дня окончания срока, указанного в </w:t>
      </w:r>
      <w:hyperlink w:anchor="Par119" w:history="1">
        <w:r w:rsidRPr="00793DCF">
          <w:rPr>
            <w:rFonts w:ascii="Times New Roman" w:hAnsi="Times New Roman" w:cs="Times New Roman"/>
            <w:color w:val="0000FF"/>
            <w:sz w:val="24"/>
            <w:szCs w:val="24"/>
          </w:rPr>
          <w:t>части 6</w:t>
        </w:r>
      </w:hyperlink>
      <w:r w:rsidRPr="00793DCF">
        <w:rPr>
          <w:rFonts w:ascii="Times New Roman" w:hAnsi="Times New Roman" w:cs="Times New Roman"/>
          <w:sz w:val="24"/>
          <w:szCs w:val="24"/>
        </w:rPr>
        <w:t xml:space="preserve"> настоящей статьи, некоммерческие организации, действующие на территории муниципальных образований области, направляют в Общественную палату заявления о желании включить своих представителей в состав Общественной палаты. Указанные заявления оформляются в соответствии с уставом соответствующей некоммерческой организации и должны содержать информацию о деятельности некоммерческой организации, а также сведения о представителях, которые желают войти в состав Общественной палаты.</w:t>
      </w:r>
    </w:p>
    <w:p w:rsidR="00C861E5" w:rsidRPr="00793DCF" w:rsidRDefault="00C861E5">
      <w:pPr>
        <w:widowControl w:val="0"/>
        <w:autoSpaceDE w:val="0"/>
        <w:autoSpaceDN w:val="0"/>
        <w:adjustRightInd w:val="0"/>
        <w:rPr>
          <w:rFonts w:ascii="Times New Roman" w:hAnsi="Times New Roman" w:cs="Times New Roman"/>
          <w:sz w:val="24"/>
          <w:szCs w:val="24"/>
        </w:rPr>
      </w:pPr>
      <w:r w:rsidRPr="00793DCF">
        <w:rPr>
          <w:rFonts w:ascii="Times New Roman" w:hAnsi="Times New Roman" w:cs="Times New Roman"/>
          <w:sz w:val="24"/>
          <w:szCs w:val="24"/>
        </w:rPr>
        <w:t>(</w:t>
      </w:r>
      <w:proofErr w:type="gramStart"/>
      <w:r w:rsidRPr="00793DCF">
        <w:rPr>
          <w:rFonts w:ascii="Times New Roman" w:hAnsi="Times New Roman" w:cs="Times New Roman"/>
          <w:sz w:val="24"/>
          <w:szCs w:val="24"/>
        </w:rPr>
        <w:t>в</w:t>
      </w:r>
      <w:proofErr w:type="gramEnd"/>
      <w:r w:rsidRPr="00793DCF">
        <w:rPr>
          <w:rFonts w:ascii="Times New Roman" w:hAnsi="Times New Roman" w:cs="Times New Roman"/>
          <w:sz w:val="24"/>
          <w:szCs w:val="24"/>
        </w:rPr>
        <w:t xml:space="preserve"> ред. Закона Амурской области от 14.02.2014 </w:t>
      </w:r>
      <w:hyperlink r:id="rId39" w:history="1">
        <w:r w:rsidRPr="00793DCF">
          <w:rPr>
            <w:rFonts w:ascii="Times New Roman" w:hAnsi="Times New Roman" w:cs="Times New Roman"/>
            <w:color w:val="0000FF"/>
            <w:sz w:val="24"/>
            <w:szCs w:val="24"/>
          </w:rPr>
          <w:t>N 317-ОЗ</w:t>
        </w:r>
      </w:hyperlink>
      <w:r w:rsidRPr="00793DCF">
        <w:rPr>
          <w:rFonts w:ascii="Times New Roman" w:hAnsi="Times New Roman" w:cs="Times New Roman"/>
          <w:sz w:val="24"/>
          <w:szCs w:val="24"/>
        </w:rPr>
        <w:t>)</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К заявлению прикладываются копия свидетельства о государственной регистрации некоммерческой организации, действующей на территории муниципального образования области, и копия ее устава.</w:t>
      </w:r>
    </w:p>
    <w:p w:rsidR="00C861E5" w:rsidRPr="00793DCF" w:rsidRDefault="00C861E5">
      <w:pPr>
        <w:widowControl w:val="0"/>
        <w:autoSpaceDE w:val="0"/>
        <w:autoSpaceDN w:val="0"/>
        <w:adjustRightInd w:val="0"/>
        <w:rPr>
          <w:rFonts w:ascii="Times New Roman" w:hAnsi="Times New Roman" w:cs="Times New Roman"/>
          <w:sz w:val="24"/>
          <w:szCs w:val="24"/>
        </w:rPr>
      </w:pPr>
      <w:r w:rsidRPr="00793DCF">
        <w:rPr>
          <w:rFonts w:ascii="Times New Roman" w:hAnsi="Times New Roman" w:cs="Times New Roman"/>
          <w:sz w:val="24"/>
          <w:szCs w:val="24"/>
        </w:rPr>
        <w:t xml:space="preserve">(в ред. Закона Амурской области от 14.02.2014 </w:t>
      </w:r>
      <w:hyperlink r:id="rId40" w:history="1">
        <w:r w:rsidRPr="00793DCF">
          <w:rPr>
            <w:rFonts w:ascii="Times New Roman" w:hAnsi="Times New Roman" w:cs="Times New Roman"/>
            <w:color w:val="0000FF"/>
            <w:sz w:val="24"/>
            <w:szCs w:val="24"/>
          </w:rPr>
          <w:t>N 317-ОЗ</w:t>
        </w:r>
      </w:hyperlink>
      <w:r w:rsidRPr="00793DCF">
        <w:rPr>
          <w:rFonts w:ascii="Times New Roman" w:hAnsi="Times New Roman" w:cs="Times New Roman"/>
          <w:sz w:val="24"/>
          <w:szCs w:val="24"/>
        </w:rPr>
        <w:t>)</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bookmarkStart w:id="11" w:name="Par127"/>
      <w:bookmarkEnd w:id="11"/>
      <w:r w:rsidRPr="00793DCF">
        <w:rPr>
          <w:rFonts w:ascii="Times New Roman" w:hAnsi="Times New Roman" w:cs="Times New Roman"/>
          <w:sz w:val="24"/>
          <w:szCs w:val="24"/>
        </w:rPr>
        <w:t xml:space="preserve">9. </w:t>
      </w:r>
      <w:proofErr w:type="gramStart"/>
      <w:r w:rsidRPr="00793DCF">
        <w:rPr>
          <w:rFonts w:ascii="Times New Roman" w:hAnsi="Times New Roman" w:cs="Times New Roman"/>
          <w:sz w:val="24"/>
          <w:szCs w:val="24"/>
        </w:rPr>
        <w:t xml:space="preserve">Члены Общественной палаты, утвержденные губернатором области, совместно с представителями некоммерческих организаций, действующих на территории области, принятыми в члены Общественной палаты, в течение тридцати дней по истечении срока, указанного в </w:t>
      </w:r>
      <w:hyperlink w:anchor="Par123" w:history="1">
        <w:r w:rsidRPr="00793DCF">
          <w:rPr>
            <w:rFonts w:ascii="Times New Roman" w:hAnsi="Times New Roman" w:cs="Times New Roman"/>
            <w:color w:val="0000FF"/>
            <w:sz w:val="24"/>
            <w:szCs w:val="24"/>
          </w:rPr>
          <w:t>части 8</w:t>
        </w:r>
      </w:hyperlink>
      <w:r w:rsidRPr="00793DCF">
        <w:rPr>
          <w:rFonts w:ascii="Times New Roman" w:hAnsi="Times New Roman" w:cs="Times New Roman"/>
          <w:sz w:val="24"/>
          <w:szCs w:val="24"/>
        </w:rPr>
        <w:t xml:space="preserve"> настоящей статьи, в порядке, установленном регламентом Общественной палаты, принимают решение о приеме в члены Общественной палаты одиннадцати представителей некоммерческих организаций, действующих на территории муниципальных образований области.</w:t>
      </w:r>
      <w:proofErr w:type="gramEnd"/>
    </w:p>
    <w:p w:rsidR="00C861E5" w:rsidRPr="00793DCF" w:rsidRDefault="00C861E5">
      <w:pPr>
        <w:widowControl w:val="0"/>
        <w:autoSpaceDE w:val="0"/>
        <w:autoSpaceDN w:val="0"/>
        <w:adjustRightInd w:val="0"/>
        <w:rPr>
          <w:rFonts w:ascii="Times New Roman" w:hAnsi="Times New Roman" w:cs="Times New Roman"/>
          <w:sz w:val="24"/>
          <w:szCs w:val="24"/>
        </w:rPr>
      </w:pPr>
      <w:r w:rsidRPr="00793DCF">
        <w:rPr>
          <w:rFonts w:ascii="Times New Roman" w:hAnsi="Times New Roman" w:cs="Times New Roman"/>
          <w:sz w:val="24"/>
          <w:szCs w:val="24"/>
        </w:rPr>
        <w:t>(</w:t>
      </w:r>
      <w:proofErr w:type="gramStart"/>
      <w:r w:rsidRPr="00793DCF">
        <w:rPr>
          <w:rFonts w:ascii="Times New Roman" w:hAnsi="Times New Roman" w:cs="Times New Roman"/>
          <w:sz w:val="24"/>
          <w:szCs w:val="24"/>
        </w:rPr>
        <w:t>в</w:t>
      </w:r>
      <w:proofErr w:type="gramEnd"/>
      <w:r w:rsidRPr="00793DCF">
        <w:rPr>
          <w:rFonts w:ascii="Times New Roman" w:hAnsi="Times New Roman" w:cs="Times New Roman"/>
          <w:sz w:val="24"/>
          <w:szCs w:val="24"/>
        </w:rPr>
        <w:t xml:space="preserve"> ред. Закона Амурской области от 14.02.2014 </w:t>
      </w:r>
      <w:hyperlink r:id="rId41" w:history="1">
        <w:r w:rsidRPr="00793DCF">
          <w:rPr>
            <w:rFonts w:ascii="Times New Roman" w:hAnsi="Times New Roman" w:cs="Times New Roman"/>
            <w:color w:val="0000FF"/>
            <w:sz w:val="24"/>
            <w:szCs w:val="24"/>
          </w:rPr>
          <w:t>N 317-ОЗ</w:t>
        </w:r>
      </w:hyperlink>
      <w:r w:rsidRPr="00793DCF">
        <w:rPr>
          <w:rFonts w:ascii="Times New Roman" w:hAnsi="Times New Roman" w:cs="Times New Roman"/>
          <w:sz w:val="24"/>
          <w:szCs w:val="24"/>
        </w:rPr>
        <w:t>)</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10. Первое пленарное заседание Общественной палаты созывает губернатор области не позднее 15 дней со дня формирования полного состава Общественной палаты. Первое пленарное заседание Общественной палаты открывает и ведет старейший по возрасту член Общественной палаты.</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Общественная палата является правомочной, если в ее состав вошло более трех четвертых от установленного настоящим Законом числа членов Общественной палаты.</w:t>
      </w:r>
    </w:p>
    <w:p w:rsidR="00C861E5" w:rsidRPr="00793DCF" w:rsidRDefault="00C861E5">
      <w:pPr>
        <w:widowControl w:val="0"/>
        <w:pBdr>
          <w:top w:val="single" w:sz="6" w:space="0" w:color="auto"/>
        </w:pBdr>
        <w:autoSpaceDE w:val="0"/>
        <w:autoSpaceDN w:val="0"/>
        <w:adjustRightInd w:val="0"/>
        <w:spacing w:before="100" w:after="100"/>
        <w:rPr>
          <w:rFonts w:ascii="Times New Roman" w:hAnsi="Times New Roman" w:cs="Times New Roman"/>
          <w:sz w:val="24"/>
          <w:szCs w:val="24"/>
        </w:rPr>
      </w:pP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 xml:space="preserve">Часть 11 статьи 8 </w:t>
      </w:r>
      <w:hyperlink r:id="rId42" w:history="1">
        <w:r w:rsidRPr="00793DCF">
          <w:rPr>
            <w:rFonts w:ascii="Times New Roman" w:hAnsi="Times New Roman" w:cs="Times New Roman"/>
            <w:color w:val="0000FF"/>
            <w:sz w:val="24"/>
            <w:szCs w:val="24"/>
          </w:rPr>
          <w:t>распространяется</w:t>
        </w:r>
      </w:hyperlink>
      <w:r w:rsidRPr="00793DCF">
        <w:rPr>
          <w:rFonts w:ascii="Times New Roman" w:hAnsi="Times New Roman" w:cs="Times New Roman"/>
          <w:sz w:val="24"/>
          <w:szCs w:val="24"/>
        </w:rPr>
        <w:t xml:space="preserve"> на членов Общественной палаты составов, сформированных после </w:t>
      </w:r>
      <w:hyperlink r:id="rId43" w:history="1">
        <w:r w:rsidRPr="00793DCF">
          <w:rPr>
            <w:rFonts w:ascii="Times New Roman" w:hAnsi="Times New Roman" w:cs="Times New Roman"/>
            <w:color w:val="0000FF"/>
            <w:sz w:val="24"/>
            <w:szCs w:val="24"/>
          </w:rPr>
          <w:t>вступления</w:t>
        </w:r>
      </w:hyperlink>
      <w:r w:rsidRPr="00793DCF">
        <w:rPr>
          <w:rFonts w:ascii="Times New Roman" w:hAnsi="Times New Roman" w:cs="Times New Roman"/>
          <w:sz w:val="24"/>
          <w:szCs w:val="24"/>
        </w:rPr>
        <w:t xml:space="preserve"> в силу Закона Амурской области от 14.02.2014 N 317-ОЗ.</w:t>
      </w:r>
    </w:p>
    <w:p w:rsidR="00C861E5" w:rsidRPr="00793DCF" w:rsidRDefault="00C861E5">
      <w:pPr>
        <w:widowControl w:val="0"/>
        <w:pBdr>
          <w:top w:val="single" w:sz="6" w:space="0" w:color="auto"/>
        </w:pBdr>
        <w:autoSpaceDE w:val="0"/>
        <w:autoSpaceDN w:val="0"/>
        <w:adjustRightInd w:val="0"/>
        <w:spacing w:before="100" w:after="100"/>
        <w:rPr>
          <w:rFonts w:ascii="Times New Roman" w:hAnsi="Times New Roman" w:cs="Times New Roman"/>
          <w:sz w:val="24"/>
          <w:szCs w:val="24"/>
        </w:rPr>
      </w:pP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11. Срок полномочий членов Общественной палаты истекает через 3 года со дня первого заседания Общественной палаты.</w:t>
      </w:r>
    </w:p>
    <w:p w:rsidR="00C861E5" w:rsidRPr="00793DCF" w:rsidRDefault="00C861E5">
      <w:pPr>
        <w:widowControl w:val="0"/>
        <w:autoSpaceDE w:val="0"/>
        <w:autoSpaceDN w:val="0"/>
        <w:adjustRightInd w:val="0"/>
        <w:rPr>
          <w:rFonts w:ascii="Times New Roman" w:hAnsi="Times New Roman" w:cs="Times New Roman"/>
          <w:sz w:val="24"/>
          <w:szCs w:val="24"/>
        </w:rPr>
      </w:pPr>
      <w:r w:rsidRPr="00793DCF">
        <w:rPr>
          <w:rFonts w:ascii="Times New Roman" w:hAnsi="Times New Roman" w:cs="Times New Roman"/>
          <w:sz w:val="24"/>
          <w:szCs w:val="24"/>
        </w:rPr>
        <w:t>(</w:t>
      </w:r>
      <w:proofErr w:type="gramStart"/>
      <w:r w:rsidRPr="00793DCF">
        <w:rPr>
          <w:rFonts w:ascii="Times New Roman" w:hAnsi="Times New Roman" w:cs="Times New Roman"/>
          <w:sz w:val="24"/>
          <w:szCs w:val="24"/>
        </w:rPr>
        <w:t>в</w:t>
      </w:r>
      <w:proofErr w:type="gramEnd"/>
      <w:r w:rsidRPr="00793DCF">
        <w:rPr>
          <w:rFonts w:ascii="Times New Roman" w:hAnsi="Times New Roman" w:cs="Times New Roman"/>
          <w:sz w:val="24"/>
          <w:szCs w:val="24"/>
        </w:rPr>
        <w:t xml:space="preserve"> ред. Закона Амурской области от 14.02.2014 </w:t>
      </w:r>
      <w:hyperlink r:id="rId44" w:history="1">
        <w:r w:rsidRPr="00793DCF">
          <w:rPr>
            <w:rFonts w:ascii="Times New Roman" w:hAnsi="Times New Roman" w:cs="Times New Roman"/>
            <w:color w:val="0000FF"/>
            <w:sz w:val="24"/>
            <w:szCs w:val="24"/>
          </w:rPr>
          <w:t>N 317-ОЗ</w:t>
        </w:r>
      </w:hyperlink>
      <w:r w:rsidRPr="00793DCF">
        <w:rPr>
          <w:rFonts w:ascii="Times New Roman" w:hAnsi="Times New Roman" w:cs="Times New Roman"/>
          <w:sz w:val="24"/>
          <w:szCs w:val="24"/>
        </w:rPr>
        <w:t>)</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bookmarkStart w:id="12" w:name="Par136"/>
      <w:bookmarkEnd w:id="12"/>
      <w:r w:rsidRPr="00793DCF">
        <w:rPr>
          <w:rFonts w:ascii="Times New Roman" w:hAnsi="Times New Roman" w:cs="Times New Roman"/>
          <w:sz w:val="24"/>
          <w:szCs w:val="24"/>
        </w:rPr>
        <w:t>12. За три месяца до истечения срока полномочий членов Общественной палаты губернатор области путем опубликования в средствах массовой информации соответствующего объявления инициирует процедуру формирования нового состава Общественной палаты, установленную настоящей статьей.</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 xml:space="preserve">13. В случае если правомочный состав Общественной палаты не будет сформирован в порядке, установленном настоящей статьей, либо в случае досрочного прекращения </w:t>
      </w:r>
      <w:proofErr w:type="gramStart"/>
      <w:r w:rsidRPr="00793DCF">
        <w:rPr>
          <w:rFonts w:ascii="Times New Roman" w:hAnsi="Times New Roman" w:cs="Times New Roman"/>
          <w:sz w:val="24"/>
          <w:szCs w:val="24"/>
        </w:rPr>
        <w:t>полномочий</w:t>
      </w:r>
      <w:proofErr w:type="gramEnd"/>
      <w:r w:rsidRPr="00793DCF">
        <w:rPr>
          <w:rFonts w:ascii="Times New Roman" w:hAnsi="Times New Roman" w:cs="Times New Roman"/>
          <w:sz w:val="24"/>
          <w:szCs w:val="24"/>
        </w:rPr>
        <w:t xml:space="preserve"> хотя бы одного члена Общественной палаты в соответствии с </w:t>
      </w:r>
      <w:hyperlink w:anchor="Par180" w:history="1">
        <w:r w:rsidRPr="00793DCF">
          <w:rPr>
            <w:rFonts w:ascii="Times New Roman" w:hAnsi="Times New Roman" w:cs="Times New Roman"/>
            <w:color w:val="0000FF"/>
            <w:sz w:val="24"/>
            <w:szCs w:val="24"/>
          </w:rPr>
          <w:t>пунктами 2</w:t>
        </w:r>
      </w:hyperlink>
      <w:r w:rsidRPr="00793DCF">
        <w:rPr>
          <w:rFonts w:ascii="Times New Roman" w:hAnsi="Times New Roman" w:cs="Times New Roman"/>
          <w:sz w:val="24"/>
          <w:szCs w:val="24"/>
        </w:rPr>
        <w:t xml:space="preserve"> - </w:t>
      </w:r>
      <w:hyperlink w:anchor="Par190" w:history="1">
        <w:r w:rsidRPr="00793DCF">
          <w:rPr>
            <w:rFonts w:ascii="Times New Roman" w:hAnsi="Times New Roman" w:cs="Times New Roman"/>
            <w:color w:val="0000FF"/>
            <w:sz w:val="24"/>
            <w:szCs w:val="24"/>
          </w:rPr>
          <w:t>10 части 1 статьи 13</w:t>
        </w:r>
      </w:hyperlink>
      <w:r w:rsidRPr="00793DCF">
        <w:rPr>
          <w:rFonts w:ascii="Times New Roman" w:hAnsi="Times New Roman" w:cs="Times New Roman"/>
          <w:sz w:val="24"/>
          <w:szCs w:val="24"/>
        </w:rPr>
        <w:t xml:space="preserve"> настоящего Закона новые члены Общественной палаты вводятся в ее состав в порядке, определяемом </w:t>
      </w:r>
      <w:hyperlink w:anchor="Par109" w:history="1">
        <w:r w:rsidRPr="00793DCF">
          <w:rPr>
            <w:rFonts w:ascii="Times New Roman" w:hAnsi="Times New Roman" w:cs="Times New Roman"/>
            <w:color w:val="0000FF"/>
            <w:sz w:val="24"/>
            <w:szCs w:val="24"/>
          </w:rPr>
          <w:t>частями 1</w:t>
        </w:r>
      </w:hyperlink>
      <w:r w:rsidRPr="00793DCF">
        <w:rPr>
          <w:rFonts w:ascii="Times New Roman" w:hAnsi="Times New Roman" w:cs="Times New Roman"/>
          <w:sz w:val="24"/>
          <w:szCs w:val="24"/>
        </w:rPr>
        <w:t xml:space="preserve"> - </w:t>
      </w:r>
      <w:hyperlink w:anchor="Par127" w:history="1">
        <w:r w:rsidRPr="00793DCF">
          <w:rPr>
            <w:rFonts w:ascii="Times New Roman" w:hAnsi="Times New Roman" w:cs="Times New Roman"/>
            <w:color w:val="0000FF"/>
            <w:sz w:val="24"/>
            <w:szCs w:val="24"/>
          </w:rPr>
          <w:t>9</w:t>
        </w:r>
      </w:hyperlink>
      <w:r w:rsidRPr="00793DCF">
        <w:rPr>
          <w:rFonts w:ascii="Times New Roman" w:hAnsi="Times New Roman" w:cs="Times New Roman"/>
          <w:sz w:val="24"/>
          <w:szCs w:val="24"/>
        </w:rPr>
        <w:t xml:space="preserve"> настоящей статьи.</w:t>
      </w:r>
    </w:p>
    <w:p w:rsidR="00C861E5" w:rsidRPr="00793DCF" w:rsidRDefault="00C861E5">
      <w:pPr>
        <w:widowControl w:val="0"/>
        <w:autoSpaceDE w:val="0"/>
        <w:autoSpaceDN w:val="0"/>
        <w:adjustRightInd w:val="0"/>
        <w:rPr>
          <w:rFonts w:ascii="Times New Roman" w:hAnsi="Times New Roman" w:cs="Times New Roman"/>
          <w:sz w:val="24"/>
          <w:szCs w:val="24"/>
        </w:rPr>
      </w:pPr>
      <w:r w:rsidRPr="00793DCF">
        <w:rPr>
          <w:rFonts w:ascii="Times New Roman" w:hAnsi="Times New Roman" w:cs="Times New Roman"/>
          <w:sz w:val="24"/>
          <w:szCs w:val="24"/>
        </w:rPr>
        <w:t>(</w:t>
      </w:r>
      <w:proofErr w:type="gramStart"/>
      <w:r w:rsidRPr="00793DCF">
        <w:rPr>
          <w:rFonts w:ascii="Times New Roman" w:hAnsi="Times New Roman" w:cs="Times New Roman"/>
          <w:sz w:val="24"/>
          <w:szCs w:val="24"/>
        </w:rPr>
        <w:t>в</w:t>
      </w:r>
      <w:proofErr w:type="gramEnd"/>
      <w:r w:rsidRPr="00793DCF">
        <w:rPr>
          <w:rFonts w:ascii="Times New Roman" w:hAnsi="Times New Roman" w:cs="Times New Roman"/>
          <w:sz w:val="24"/>
          <w:szCs w:val="24"/>
        </w:rPr>
        <w:t xml:space="preserve"> ред. Закона Амурской области от 14.02.2014 </w:t>
      </w:r>
      <w:hyperlink r:id="rId45" w:history="1">
        <w:r w:rsidRPr="00793DCF">
          <w:rPr>
            <w:rFonts w:ascii="Times New Roman" w:hAnsi="Times New Roman" w:cs="Times New Roman"/>
            <w:color w:val="0000FF"/>
            <w:sz w:val="24"/>
            <w:szCs w:val="24"/>
          </w:rPr>
          <w:t>N 317-ОЗ</w:t>
        </w:r>
      </w:hyperlink>
      <w:r w:rsidRPr="00793DCF">
        <w:rPr>
          <w:rFonts w:ascii="Times New Roman" w:hAnsi="Times New Roman" w:cs="Times New Roman"/>
          <w:sz w:val="24"/>
          <w:szCs w:val="24"/>
        </w:rPr>
        <w:t>)</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p>
    <w:p w:rsidR="00C861E5" w:rsidRPr="00793DCF" w:rsidRDefault="00C861E5">
      <w:pPr>
        <w:pStyle w:val="ConsPlusNonformat"/>
        <w:rPr>
          <w:rFonts w:ascii="Times New Roman" w:hAnsi="Times New Roman" w:cs="Times New Roman"/>
          <w:sz w:val="24"/>
          <w:szCs w:val="24"/>
        </w:rPr>
      </w:pPr>
      <w:r w:rsidRPr="00793DCF">
        <w:rPr>
          <w:rFonts w:ascii="Times New Roman" w:hAnsi="Times New Roman" w:cs="Times New Roman"/>
          <w:sz w:val="24"/>
          <w:szCs w:val="24"/>
        </w:rPr>
        <w:t xml:space="preserve">             1</w:t>
      </w:r>
    </w:p>
    <w:p w:rsidR="00C861E5" w:rsidRPr="00793DCF" w:rsidRDefault="00C861E5">
      <w:pPr>
        <w:pStyle w:val="ConsPlusNonformat"/>
        <w:rPr>
          <w:rFonts w:ascii="Times New Roman" w:hAnsi="Times New Roman" w:cs="Times New Roman"/>
          <w:sz w:val="24"/>
          <w:szCs w:val="24"/>
        </w:rPr>
      </w:pPr>
      <w:bookmarkStart w:id="13" w:name="Par141"/>
      <w:bookmarkEnd w:id="13"/>
      <w:r w:rsidRPr="00793DCF">
        <w:rPr>
          <w:rFonts w:ascii="Times New Roman" w:hAnsi="Times New Roman" w:cs="Times New Roman"/>
          <w:sz w:val="24"/>
          <w:szCs w:val="24"/>
        </w:rPr>
        <w:t xml:space="preserve">    Статья  8 .  Участие  в  формировании  Общественной  палаты  Российской</w:t>
      </w:r>
    </w:p>
    <w:p w:rsidR="00C861E5" w:rsidRPr="00793DCF" w:rsidRDefault="00C861E5">
      <w:pPr>
        <w:pStyle w:val="ConsPlusNonformat"/>
        <w:rPr>
          <w:rFonts w:ascii="Times New Roman" w:hAnsi="Times New Roman" w:cs="Times New Roman"/>
          <w:sz w:val="24"/>
          <w:szCs w:val="24"/>
        </w:rPr>
      </w:pPr>
      <w:r w:rsidRPr="00793DCF">
        <w:rPr>
          <w:rFonts w:ascii="Times New Roman" w:hAnsi="Times New Roman" w:cs="Times New Roman"/>
          <w:sz w:val="24"/>
          <w:szCs w:val="24"/>
        </w:rPr>
        <w:t>Федерации</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w:t>
      </w:r>
      <w:proofErr w:type="gramStart"/>
      <w:r w:rsidRPr="00793DCF">
        <w:rPr>
          <w:rFonts w:ascii="Times New Roman" w:hAnsi="Times New Roman" w:cs="Times New Roman"/>
          <w:sz w:val="24"/>
          <w:szCs w:val="24"/>
        </w:rPr>
        <w:t>введена</w:t>
      </w:r>
      <w:proofErr w:type="gramEnd"/>
      <w:r w:rsidRPr="00793DCF">
        <w:rPr>
          <w:rFonts w:ascii="Times New Roman" w:hAnsi="Times New Roman" w:cs="Times New Roman"/>
          <w:sz w:val="24"/>
          <w:szCs w:val="24"/>
        </w:rPr>
        <w:t xml:space="preserve"> Законом Амурской области от 14.02.2014 </w:t>
      </w:r>
      <w:hyperlink r:id="rId46" w:history="1">
        <w:r w:rsidRPr="00793DCF">
          <w:rPr>
            <w:rFonts w:ascii="Times New Roman" w:hAnsi="Times New Roman" w:cs="Times New Roman"/>
            <w:color w:val="0000FF"/>
            <w:sz w:val="24"/>
            <w:szCs w:val="24"/>
          </w:rPr>
          <w:t>N 317-ОЗ</w:t>
        </w:r>
      </w:hyperlink>
      <w:r w:rsidRPr="00793DCF">
        <w:rPr>
          <w:rFonts w:ascii="Times New Roman" w:hAnsi="Times New Roman" w:cs="Times New Roman"/>
          <w:sz w:val="24"/>
          <w:szCs w:val="24"/>
        </w:rPr>
        <w:t>)</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 xml:space="preserve">1. </w:t>
      </w:r>
      <w:proofErr w:type="gramStart"/>
      <w:r w:rsidRPr="00793DCF">
        <w:rPr>
          <w:rFonts w:ascii="Times New Roman" w:hAnsi="Times New Roman" w:cs="Times New Roman"/>
          <w:sz w:val="24"/>
          <w:szCs w:val="24"/>
        </w:rPr>
        <w:t xml:space="preserve">В соответствии с Федеральным </w:t>
      </w:r>
      <w:hyperlink r:id="rId47" w:history="1">
        <w:r w:rsidRPr="00793DCF">
          <w:rPr>
            <w:rFonts w:ascii="Times New Roman" w:hAnsi="Times New Roman" w:cs="Times New Roman"/>
            <w:color w:val="0000FF"/>
            <w:sz w:val="24"/>
            <w:szCs w:val="24"/>
          </w:rPr>
          <w:t>законом</w:t>
        </w:r>
      </w:hyperlink>
      <w:r w:rsidRPr="00793DCF">
        <w:rPr>
          <w:rFonts w:ascii="Times New Roman" w:hAnsi="Times New Roman" w:cs="Times New Roman"/>
          <w:sz w:val="24"/>
          <w:szCs w:val="24"/>
        </w:rPr>
        <w:t xml:space="preserve"> от 4 апреля 2005 г. N 32-ФЗ "Об Общественной палате Российской Федерации" не позднее тридцати дней со дня инициирования Президентом Российской Федерации процедуры формирования нового состава Общественной палаты Российской Федерации Общественная палата избирает из своего состава путем тайного альтернативного голосования одного обладающего безупречной репутацией представителя в состав Общественной палаты Российской Федерации на пленарном заседании большинством</w:t>
      </w:r>
      <w:proofErr w:type="gramEnd"/>
      <w:r w:rsidRPr="00793DCF">
        <w:rPr>
          <w:rFonts w:ascii="Times New Roman" w:hAnsi="Times New Roman" w:cs="Times New Roman"/>
          <w:sz w:val="24"/>
          <w:szCs w:val="24"/>
        </w:rPr>
        <w:t xml:space="preserve"> голосов от общего числа членов Общественной палаты.</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2. В случае избрания в состав Общественной палаты Российской Федерации секретаря Общественной палаты он обязан сложить свои полномочия.</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p>
    <w:p w:rsidR="00C861E5" w:rsidRPr="00793DCF" w:rsidRDefault="00C861E5">
      <w:pPr>
        <w:widowControl w:val="0"/>
        <w:autoSpaceDE w:val="0"/>
        <w:autoSpaceDN w:val="0"/>
        <w:adjustRightInd w:val="0"/>
        <w:ind w:firstLine="540"/>
        <w:outlineLvl w:val="0"/>
        <w:rPr>
          <w:rFonts w:ascii="Times New Roman" w:hAnsi="Times New Roman" w:cs="Times New Roman"/>
          <w:sz w:val="24"/>
          <w:szCs w:val="24"/>
        </w:rPr>
      </w:pPr>
      <w:bookmarkStart w:id="14" w:name="Par149"/>
      <w:bookmarkEnd w:id="14"/>
      <w:r w:rsidRPr="00793DCF">
        <w:rPr>
          <w:rFonts w:ascii="Times New Roman" w:hAnsi="Times New Roman" w:cs="Times New Roman"/>
          <w:sz w:val="24"/>
          <w:szCs w:val="24"/>
        </w:rPr>
        <w:t>Статья 9. Органы Общественной палаты</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1. Члены Общественной палаты на первом пленарном заседании избирают совет Общественной палаты и секретаря Общественной палаты.</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Совет Общественной палаты является постоянно действующим органом Общественной палаты. Состав, полномочия и порядок деятельности совета Общественной палаты и полномочия и порядок деятельности секретаря Общественной палаты определяются регламентом Общественной палаты в соответствии с настоящим Законом.</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2. Общественная палата вправе образовывать комиссии и рабочие группы Общественной палаты.</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3. В состав комиссий Общественной палаты входят члены Общественной палаты.</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В состав рабочих групп Общественной палаты могут входить члены Общественной палаты, представители некоммерческих организаций и иные граждане, привлеченные к работе Общественной палаты.</w:t>
      </w:r>
    </w:p>
    <w:p w:rsidR="00C861E5" w:rsidRPr="00793DCF" w:rsidRDefault="00C861E5">
      <w:pPr>
        <w:widowControl w:val="0"/>
        <w:autoSpaceDE w:val="0"/>
        <w:autoSpaceDN w:val="0"/>
        <w:adjustRightInd w:val="0"/>
        <w:rPr>
          <w:rFonts w:ascii="Times New Roman" w:hAnsi="Times New Roman" w:cs="Times New Roman"/>
          <w:sz w:val="24"/>
          <w:szCs w:val="24"/>
        </w:rPr>
      </w:pPr>
      <w:r w:rsidRPr="00793DCF">
        <w:rPr>
          <w:rFonts w:ascii="Times New Roman" w:hAnsi="Times New Roman" w:cs="Times New Roman"/>
          <w:sz w:val="24"/>
          <w:szCs w:val="24"/>
        </w:rPr>
        <w:t xml:space="preserve">(в ред. Закона Амурской области от 14.02.2014 </w:t>
      </w:r>
      <w:hyperlink r:id="rId48" w:history="1">
        <w:r w:rsidRPr="00793DCF">
          <w:rPr>
            <w:rFonts w:ascii="Times New Roman" w:hAnsi="Times New Roman" w:cs="Times New Roman"/>
            <w:color w:val="0000FF"/>
            <w:sz w:val="24"/>
            <w:szCs w:val="24"/>
          </w:rPr>
          <w:t>N 317-ОЗ</w:t>
        </w:r>
      </w:hyperlink>
      <w:r w:rsidRPr="00793DCF">
        <w:rPr>
          <w:rFonts w:ascii="Times New Roman" w:hAnsi="Times New Roman" w:cs="Times New Roman"/>
          <w:sz w:val="24"/>
          <w:szCs w:val="24"/>
        </w:rPr>
        <w:t>)</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p>
    <w:p w:rsidR="00C861E5" w:rsidRPr="00793DCF" w:rsidRDefault="00C861E5">
      <w:pPr>
        <w:widowControl w:val="0"/>
        <w:autoSpaceDE w:val="0"/>
        <w:autoSpaceDN w:val="0"/>
        <w:adjustRightInd w:val="0"/>
        <w:ind w:firstLine="540"/>
        <w:outlineLvl w:val="0"/>
        <w:rPr>
          <w:rFonts w:ascii="Times New Roman" w:hAnsi="Times New Roman" w:cs="Times New Roman"/>
          <w:sz w:val="24"/>
          <w:szCs w:val="24"/>
        </w:rPr>
      </w:pPr>
      <w:bookmarkStart w:id="15" w:name="Par158"/>
      <w:bookmarkEnd w:id="15"/>
      <w:r w:rsidRPr="00793DCF">
        <w:rPr>
          <w:rFonts w:ascii="Times New Roman" w:hAnsi="Times New Roman" w:cs="Times New Roman"/>
          <w:sz w:val="24"/>
          <w:szCs w:val="24"/>
        </w:rPr>
        <w:t>Статья 10. Привлечение некоммерческих организаций к работе Общественной палаты</w:t>
      </w:r>
    </w:p>
    <w:p w:rsidR="00C861E5" w:rsidRPr="00793DCF" w:rsidRDefault="00C861E5">
      <w:pPr>
        <w:widowControl w:val="0"/>
        <w:autoSpaceDE w:val="0"/>
        <w:autoSpaceDN w:val="0"/>
        <w:adjustRightInd w:val="0"/>
        <w:rPr>
          <w:rFonts w:ascii="Times New Roman" w:hAnsi="Times New Roman" w:cs="Times New Roman"/>
          <w:sz w:val="24"/>
          <w:szCs w:val="24"/>
        </w:rPr>
      </w:pPr>
      <w:r w:rsidRPr="00793DCF">
        <w:rPr>
          <w:rFonts w:ascii="Times New Roman" w:hAnsi="Times New Roman" w:cs="Times New Roman"/>
          <w:sz w:val="24"/>
          <w:szCs w:val="24"/>
        </w:rPr>
        <w:t xml:space="preserve">(в ред. Закона Амурской области от 14.02.2014 </w:t>
      </w:r>
      <w:hyperlink r:id="rId49" w:history="1">
        <w:r w:rsidRPr="00793DCF">
          <w:rPr>
            <w:rFonts w:ascii="Times New Roman" w:hAnsi="Times New Roman" w:cs="Times New Roman"/>
            <w:color w:val="0000FF"/>
            <w:sz w:val="24"/>
            <w:szCs w:val="24"/>
          </w:rPr>
          <w:t>N 317-ОЗ</w:t>
        </w:r>
      </w:hyperlink>
      <w:r w:rsidRPr="00793DCF">
        <w:rPr>
          <w:rFonts w:ascii="Times New Roman" w:hAnsi="Times New Roman" w:cs="Times New Roman"/>
          <w:sz w:val="24"/>
          <w:szCs w:val="24"/>
        </w:rPr>
        <w:t>)</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Общественная палата может привлекать к своей работе некоммерческие организации, представители которых не вошли в ее состав. Решение об участии в работе Общественной палаты некоммерческих организаций, представители которых не вошли в ее состав, принимается советом Общественной палаты.</w:t>
      </w:r>
    </w:p>
    <w:p w:rsidR="00C861E5" w:rsidRPr="00793DCF" w:rsidRDefault="00C861E5">
      <w:pPr>
        <w:widowControl w:val="0"/>
        <w:autoSpaceDE w:val="0"/>
        <w:autoSpaceDN w:val="0"/>
        <w:adjustRightInd w:val="0"/>
        <w:rPr>
          <w:rFonts w:ascii="Times New Roman" w:hAnsi="Times New Roman" w:cs="Times New Roman"/>
          <w:sz w:val="24"/>
          <w:szCs w:val="24"/>
        </w:rPr>
      </w:pPr>
      <w:r w:rsidRPr="00793DCF">
        <w:rPr>
          <w:rFonts w:ascii="Times New Roman" w:hAnsi="Times New Roman" w:cs="Times New Roman"/>
          <w:sz w:val="24"/>
          <w:szCs w:val="24"/>
        </w:rPr>
        <w:t>(</w:t>
      </w:r>
      <w:proofErr w:type="gramStart"/>
      <w:r w:rsidRPr="00793DCF">
        <w:rPr>
          <w:rFonts w:ascii="Times New Roman" w:hAnsi="Times New Roman" w:cs="Times New Roman"/>
          <w:sz w:val="24"/>
          <w:szCs w:val="24"/>
        </w:rPr>
        <w:t>в</w:t>
      </w:r>
      <w:proofErr w:type="gramEnd"/>
      <w:r w:rsidRPr="00793DCF">
        <w:rPr>
          <w:rFonts w:ascii="Times New Roman" w:hAnsi="Times New Roman" w:cs="Times New Roman"/>
          <w:sz w:val="24"/>
          <w:szCs w:val="24"/>
        </w:rPr>
        <w:t xml:space="preserve"> ред. Закона Амурской области от 14.02.2014 </w:t>
      </w:r>
      <w:hyperlink r:id="rId50" w:history="1">
        <w:r w:rsidRPr="00793DCF">
          <w:rPr>
            <w:rFonts w:ascii="Times New Roman" w:hAnsi="Times New Roman" w:cs="Times New Roman"/>
            <w:color w:val="0000FF"/>
            <w:sz w:val="24"/>
            <w:szCs w:val="24"/>
          </w:rPr>
          <w:t>N 317-ОЗ</w:t>
        </w:r>
      </w:hyperlink>
      <w:r w:rsidRPr="00793DCF">
        <w:rPr>
          <w:rFonts w:ascii="Times New Roman" w:hAnsi="Times New Roman" w:cs="Times New Roman"/>
          <w:sz w:val="24"/>
          <w:szCs w:val="24"/>
        </w:rPr>
        <w:t>)</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p>
    <w:p w:rsidR="00C861E5" w:rsidRPr="00793DCF" w:rsidRDefault="00C861E5">
      <w:pPr>
        <w:widowControl w:val="0"/>
        <w:autoSpaceDE w:val="0"/>
        <w:autoSpaceDN w:val="0"/>
        <w:adjustRightInd w:val="0"/>
        <w:ind w:firstLine="540"/>
        <w:outlineLvl w:val="0"/>
        <w:rPr>
          <w:rFonts w:ascii="Times New Roman" w:hAnsi="Times New Roman" w:cs="Times New Roman"/>
          <w:sz w:val="24"/>
          <w:szCs w:val="24"/>
        </w:rPr>
      </w:pPr>
      <w:bookmarkStart w:id="16" w:name="Par164"/>
      <w:bookmarkEnd w:id="16"/>
      <w:r w:rsidRPr="00793DCF">
        <w:rPr>
          <w:rFonts w:ascii="Times New Roman" w:hAnsi="Times New Roman" w:cs="Times New Roman"/>
          <w:sz w:val="24"/>
          <w:szCs w:val="24"/>
        </w:rPr>
        <w:t>Статья 11. Участие членов Общественной палаты в ее работе</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1. Члены Общественной палаты принимают личное участие в работе пленарных заседаний Общественной палаты, совета Общественной палаты, комиссий и рабочих групп Общественной палаты.</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2. Члены Общественной палаты вправе свободно высказывать свое мнение по любому вопросу деятельности Общественной палаты, совета Общественной палаты, комиссий и рабочих групп Общественной палаты.</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3. Члены Общественной палаты при осуществлении своих полномочий не связаны решениями некоммерческих организаций.</w:t>
      </w:r>
    </w:p>
    <w:p w:rsidR="00C861E5" w:rsidRPr="00793DCF" w:rsidRDefault="00C861E5">
      <w:pPr>
        <w:widowControl w:val="0"/>
        <w:autoSpaceDE w:val="0"/>
        <w:autoSpaceDN w:val="0"/>
        <w:adjustRightInd w:val="0"/>
        <w:rPr>
          <w:rFonts w:ascii="Times New Roman" w:hAnsi="Times New Roman" w:cs="Times New Roman"/>
          <w:sz w:val="24"/>
          <w:szCs w:val="24"/>
        </w:rPr>
      </w:pPr>
      <w:r w:rsidRPr="00793DCF">
        <w:rPr>
          <w:rFonts w:ascii="Times New Roman" w:hAnsi="Times New Roman" w:cs="Times New Roman"/>
          <w:sz w:val="24"/>
          <w:szCs w:val="24"/>
        </w:rPr>
        <w:t>(</w:t>
      </w:r>
      <w:proofErr w:type="gramStart"/>
      <w:r w:rsidRPr="00793DCF">
        <w:rPr>
          <w:rFonts w:ascii="Times New Roman" w:hAnsi="Times New Roman" w:cs="Times New Roman"/>
          <w:sz w:val="24"/>
          <w:szCs w:val="24"/>
        </w:rPr>
        <w:t>в</w:t>
      </w:r>
      <w:proofErr w:type="gramEnd"/>
      <w:r w:rsidRPr="00793DCF">
        <w:rPr>
          <w:rFonts w:ascii="Times New Roman" w:hAnsi="Times New Roman" w:cs="Times New Roman"/>
          <w:sz w:val="24"/>
          <w:szCs w:val="24"/>
        </w:rPr>
        <w:t xml:space="preserve"> ред. Закона Амурской области от 14.02.2014 </w:t>
      </w:r>
      <w:hyperlink r:id="rId51" w:history="1">
        <w:r w:rsidRPr="00793DCF">
          <w:rPr>
            <w:rFonts w:ascii="Times New Roman" w:hAnsi="Times New Roman" w:cs="Times New Roman"/>
            <w:color w:val="0000FF"/>
            <w:sz w:val="24"/>
            <w:szCs w:val="24"/>
          </w:rPr>
          <w:t>N 317-ОЗ</w:t>
        </w:r>
      </w:hyperlink>
      <w:r w:rsidRPr="00793DCF">
        <w:rPr>
          <w:rFonts w:ascii="Times New Roman" w:hAnsi="Times New Roman" w:cs="Times New Roman"/>
          <w:sz w:val="24"/>
          <w:szCs w:val="24"/>
        </w:rPr>
        <w:t>)</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p>
    <w:p w:rsidR="00C861E5" w:rsidRPr="00793DCF" w:rsidRDefault="00C861E5">
      <w:pPr>
        <w:widowControl w:val="0"/>
        <w:autoSpaceDE w:val="0"/>
        <w:autoSpaceDN w:val="0"/>
        <w:adjustRightInd w:val="0"/>
        <w:ind w:firstLine="540"/>
        <w:outlineLvl w:val="0"/>
        <w:rPr>
          <w:rFonts w:ascii="Times New Roman" w:hAnsi="Times New Roman" w:cs="Times New Roman"/>
          <w:sz w:val="24"/>
          <w:szCs w:val="24"/>
        </w:rPr>
      </w:pPr>
      <w:bookmarkStart w:id="17" w:name="Par171"/>
      <w:bookmarkEnd w:id="17"/>
      <w:r w:rsidRPr="00793DCF">
        <w:rPr>
          <w:rFonts w:ascii="Times New Roman" w:hAnsi="Times New Roman" w:cs="Times New Roman"/>
          <w:sz w:val="24"/>
          <w:szCs w:val="24"/>
        </w:rPr>
        <w:t>Статья 12. Удостоверение члена Общественной палаты</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1. Член Общественной палаты имеет удостоверение члена Общественной палаты (далее - удостоверение), являющееся документом, подтверждающим его статус. Указанным удостоверением член Общественной палаты пользуется в течение срока своих полномочий.</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2. Образец и описание удостоверения утверждаются Общественной палатой.</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p>
    <w:p w:rsidR="00C861E5" w:rsidRPr="00793DCF" w:rsidRDefault="00C861E5">
      <w:pPr>
        <w:widowControl w:val="0"/>
        <w:autoSpaceDE w:val="0"/>
        <w:autoSpaceDN w:val="0"/>
        <w:adjustRightInd w:val="0"/>
        <w:ind w:firstLine="540"/>
        <w:outlineLvl w:val="0"/>
        <w:rPr>
          <w:rFonts w:ascii="Times New Roman" w:hAnsi="Times New Roman" w:cs="Times New Roman"/>
          <w:sz w:val="24"/>
          <w:szCs w:val="24"/>
        </w:rPr>
      </w:pPr>
      <w:bookmarkStart w:id="18" w:name="Par176"/>
      <w:bookmarkEnd w:id="18"/>
      <w:r w:rsidRPr="00793DCF">
        <w:rPr>
          <w:rFonts w:ascii="Times New Roman" w:hAnsi="Times New Roman" w:cs="Times New Roman"/>
          <w:sz w:val="24"/>
          <w:szCs w:val="24"/>
        </w:rPr>
        <w:t>Статья 13. Прекращение и приостановление осуществления полномочий члена Общественной палаты</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1. Осуществление полномочий члена Общественной палаты прекращается в порядке, предусмотренном регламентом Общественной палаты, в случаях:</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1) истечения срока его полномочий;</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bookmarkStart w:id="19" w:name="Par180"/>
      <w:bookmarkEnd w:id="19"/>
      <w:r w:rsidRPr="00793DCF">
        <w:rPr>
          <w:rFonts w:ascii="Times New Roman" w:hAnsi="Times New Roman" w:cs="Times New Roman"/>
          <w:sz w:val="24"/>
          <w:szCs w:val="24"/>
        </w:rPr>
        <w:t>2) подачи им заявления о выходе из состава Общественной палаты;</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3) неспособности его по состоянию здоровья участвовать в работе Общественной палаты;</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4) вступления в законную силу вынесенного в отношении него обвинительного приговора суда;</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5) признания его недееспособным, ограниченно дееспособным, безвестно отсутствующим или умершим на основании решения суда, вступившего в законную силу;</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proofErr w:type="gramStart"/>
      <w:r w:rsidRPr="00793DCF">
        <w:rPr>
          <w:rFonts w:ascii="Times New Roman" w:hAnsi="Times New Roman" w:cs="Times New Roman"/>
          <w:sz w:val="24"/>
          <w:szCs w:val="24"/>
        </w:rPr>
        <w:t>6) избрания (назначения) его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законодательного (представительного) органа государственной власти субъекта Российской Федерации, на выборную должность в органе местного самоуправления, а также назначения его на государственную должность Российской Федерации, государственную должность субъекта Российской Федерации, должность государственной службы или должность муниципальной службы;</w:t>
      </w:r>
      <w:proofErr w:type="gramEnd"/>
    </w:p>
    <w:p w:rsidR="00C861E5" w:rsidRPr="00793DCF" w:rsidRDefault="00C861E5">
      <w:pPr>
        <w:widowControl w:val="0"/>
        <w:autoSpaceDE w:val="0"/>
        <w:autoSpaceDN w:val="0"/>
        <w:adjustRightInd w:val="0"/>
        <w:rPr>
          <w:rFonts w:ascii="Times New Roman" w:hAnsi="Times New Roman" w:cs="Times New Roman"/>
          <w:sz w:val="24"/>
          <w:szCs w:val="24"/>
        </w:rPr>
      </w:pPr>
      <w:r w:rsidRPr="00793DCF">
        <w:rPr>
          <w:rFonts w:ascii="Times New Roman" w:hAnsi="Times New Roman" w:cs="Times New Roman"/>
          <w:sz w:val="24"/>
          <w:szCs w:val="24"/>
        </w:rPr>
        <w:t xml:space="preserve">(п. 6 в ред. Закона Амурской области от 05.07.2010 </w:t>
      </w:r>
      <w:hyperlink r:id="rId52" w:history="1">
        <w:r w:rsidRPr="00793DCF">
          <w:rPr>
            <w:rFonts w:ascii="Times New Roman" w:hAnsi="Times New Roman" w:cs="Times New Roman"/>
            <w:color w:val="0000FF"/>
            <w:sz w:val="24"/>
            <w:szCs w:val="24"/>
          </w:rPr>
          <w:t>N 350-ОЗ</w:t>
        </w:r>
      </w:hyperlink>
      <w:r w:rsidRPr="00793DCF">
        <w:rPr>
          <w:rFonts w:ascii="Times New Roman" w:hAnsi="Times New Roman" w:cs="Times New Roman"/>
          <w:sz w:val="24"/>
          <w:szCs w:val="24"/>
        </w:rPr>
        <w:t>)</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7) прекращения в установленном порядке деятельности некоммерческих организаций, от которых он был делегирован;</w:t>
      </w:r>
    </w:p>
    <w:p w:rsidR="00C861E5" w:rsidRPr="00793DCF" w:rsidRDefault="00C861E5">
      <w:pPr>
        <w:widowControl w:val="0"/>
        <w:autoSpaceDE w:val="0"/>
        <w:autoSpaceDN w:val="0"/>
        <w:adjustRightInd w:val="0"/>
        <w:rPr>
          <w:rFonts w:ascii="Times New Roman" w:hAnsi="Times New Roman" w:cs="Times New Roman"/>
          <w:sz w:val="24"/>
          <w:szCs w:val="24"/>
        </w:rPr>
      </w:pPr>
      <w:r w:rsidRPr="00793DCF">
        <w:rPr>
          <w:rFonts w:ascii="Times New Roman" w:hAnsi="Times New Roman" w:cs="Times New Roman"/>
          <w:sz w:val="24"/>
          <w:szCs w:val="24"/>
        </w:rPr>
        <w:t xml:space="preserve">(в ред. Законов Амурской области от 05.07.2010 </w:t>
      </w:r>
      <w:hyperlink r:id="rId53" w:history="1">
        <w:r w:rsidRPr="00793DCF">
          <w:rPr>
            <w:rFonts w:ascii="Times New Roman" w:hAnsi="Times New Roman" w:cs="Times New Roman"/>
            <w:color w:val="0000FF"/>
            <w:sz w:val="24"/>
            <w:szCs w:val="24"/>
          </w:rPr>
          <w:t>N 350-ОЗ</w:t>
        </w:r>
      </w:hyperlink>
      <w:r w:rsidRPr="00793DCF">
        <w:rPr>
          <w:rFonts w:ascii="Times New Roman" w:hAnsi="Times New Roman" w:cs="Times New Roman"/>
          <w:sz w:val="24"/>
          <w:szCs w:val="24"/>
        </w:rPr>
        <w:t xml:space="preserve">, от 14.02.2014 </w:t>
      </w:r>
      <w:hyperlink r:id="rId54" w:history="1">
        <w:r w:rsidRPr="00793DCF">
          <w:rPr>
            <w:rFonts w:ascii="Times New Roman" w:hAnsi="Times New Roman" w:cs="Times New Roman"/>
            <w:color w:val="0000FF"/>
            <w:sz w:val="24"/>
            <w:szCs w:val="24"/>
          </w:rPr>
          <w:t>N 317-ОЗ</w:t>
        </w:r>
      </w:hyperlink>
      <w:r w:rsidRPr="00793DCF">
        <w:rPr>
          <w:rFonts w:ascii="Times New Roman" w:hAnsi="Times New Roman" w:cs="Times New Roman"/>
          <w:sz w:val="24"/>
          <w:szCs w:val="24"/>
        </w:rPr>
        <w:t>)</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8) грубого нарушения им этических норм (Кодекса этики);</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9) если он длительное время (более полугода) без уважительных причин не принимает участия в работе Общественной палаты;</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bookmarkStart w:id="20" w:name="Par190"/>
      <w:bookmarkEnd w:id="20"/>
      <w:r w:rsidRPr="00793DCF">
        <w:rPr>
          <w:rFonts w:ascii="Times New Roman" w:hAnsi="Times New Roman" w:cs="Times New Roman"/>
          <w:sz w:val="24"/>
          <w:szCs w:val="24"/>
        </w:rPr>
        <w:t>10) его смерти.</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2. Осуществление полномочий члена Общественной палаты приостанавливается в порядке, предусмотренном регламентом Общественной палаты, в случаях:</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1) предъявления ему в порядке, установленном уголовно-процессуальным законодательством Российской Федерации, обвинения в совершении преступления;</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2) назначения ему административного наказания в виде административного ареста;</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3) регистрации его в качестве кандидата в депутаты законодательного (представительного) органа государственной власти, кандидата на выборную должность в органе местного самоуправления, доверенного лица или уполномоченного представителя кандидата (политической партии), а также в случае вхождения его в состав инициативной группы по проведению референдума Российской Федерации, референдума области.</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p>
    <w:p w:rsidR="00C861E5" w:rsidRPr="00793DCF" w:rsidRDefault="00C861E5">
      <w:pPr>
        <w:widowControl w:val="0"/>
        <w:autoSpaceDE w:val="0"/>
        <w:autoSpaceDN w:val="0"/>
        <w:adjustRightInd w:val="0"/>
        <w:ind w:firstLine="540"/>
        <w:outlineLvl w:val="0"/>
        <w:rPr>
          <w:rFonts w:ascii="Times New Roman" w:hAnsi="Times New Roman" w:cs="Times New Roman"/>
          <w:sz w:val="24"/>
          <w:szCs w:val="24"/>
        </w:rPr>
      </w:pPr>
      <w:bookmarkStart w:id="21" w:name="Par196"/>
      <w:bookmarkEnd w:id="21"/>
      <w:r w:rsidRPr="00793DCF">
        <w:rPr>
          <w:rFonts w:ascii="Times New Roman" w:hAnsi="Times New Roman" w:cs="Times New Roman"/>
          <w:sz w:val="24"/>
          <w:szCs w:val="24"/>
        </w:rPr>
        <w:t>Статья 14. Основные формы работы Общественной палаты</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1. Основными формами работы Общественной палаты являются пленарные заседания Общественной палаты, заседания совета Общественной палаты, комиссий и рабочих групп Общественной палаты.</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2. Пленарные заседания Общественной палаты проводятся не реже двух раз в год.</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По решению совета Общественной палаты может быть проведено внеочередное пленарное заседание Общественной палаты.</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3. В целях реализации полномочий, возложенных на Общественную палату настоящим Законом, Общественная палата в соответствии с законодательством вправе:</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1) проводить слушания по общественно важным вопросам;</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2) давать заключения о нарушениях законодательства Российской Федерации, законодательства области исполнительными органами государственной власти области и органами местного самоуправления и направлять указанные заключения в компетентные государственные органы, органы местного самоуправления или их должностным лицам;</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3) проводить общественную экспертизу проектов законов области и нормативных правовых актов исполнительных органов государственной власти области и муниципальных правовых актов (по согласованию);</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4) приглашать руководителей территориальных подразделений федеральных органов государственной власти в области, органов государственной власти области и органов местного самоуправления на пленарные заседания Общественной палаты;</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5) направлять членов Общественной палаты для участия в заседаниях Правительства области, заседаниях Законодательного Собрания, его комитетов и комиссий;</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 xml:space="preserve">6) направлять в соответствии со </w:t>
      </w:r>
      <w:hyperlink w:anchor="Par279" w:history="1">
        <w:r w:rsidRPr="00793DCF">
          <w:rPr>
            <w:rFonts w:ascii="Times New Roman" w:hAnsi="Times New Roman" w:cs="Times New Roman"/>
            <w:color w:val="0000FF"/>
            <w:sz w:val="24"/>
            <w:szCs w:val="24"/>
          </w:rPr>
          <w:t>статьей 22</w:t>
        </w:r>
      </w:hyperlink>
      <w:r w:rsidRPr="00793DCF">
        <w:rPr>
          <w:rFonts w:ascii="Times New Roman" w:hAnsi="Times New Roman" w:cs="Times New Roman"/>
          <w:sz w:val="24"/>
          <w:szCs w:val="24"/>
        </w:rPr>
        <w:t xml:space="preserve"> настоящего Закона запросы Общественной палаты. В период между пленарными заседаниями Общественной палаты запросы от имени Общественной палаты направляет совет Общественной палаты;</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 xml:space="preserve">7) осуществлять общественный </w:t>
      </w:r>
      <w:proofErr w:type="gramStart"/>
      <w:r w:rsidRPr="00793DCF">
        <w:rPr>
          <w:rFonts w:ascii="Times New Roman" w:hAnsi="Times New Roman" w:cs="Times New Roman"/>
          <w:sz w:val="24"/>
          <w:szCs w:val="24"/>
        </w:rPr>
        <w:t>контроль за</w:t>
      </w:r>
      <w:proofErr w:type="gramEnd"/>
      <w:r w:rsidRPr="00793DCF">
        <w:rPr>
          <w:rFonts w:ascii="Times New Roman" w:hAnsi="Times New Roman" w:cs="Times New Roman"/>
          <w:sz w:val="24"/>
          <w:szCs w:val="24"/>
        </w:rPr>
        <w:t xml:space="preserve"> деятельностью исполнительных органов государственной власти области и органов местного самоуправления.</w:t>
      </w:r>
    </w:p>
    <w:p w:rsidR="00C861E5" w:rsidRPr="00793DCF" w:rsidRDefault="00C861E5">
      <w:pPr>
        <w:widowControl w:val="0"/>
        <w:autoSpaceDE w:val="0"/>
        <w:autoSpaceDN w:val="0"/>
        <w:adjustRightInd w:val="0"/>
        <w:rPr>
          <w:rFonts w:ascii="Times New Roman" w:hAnsi="Times New Roman" w:cs="Times New Roman"/>
          <w:sz w:val="24"/>
          <w:szCs w:val="24"/>
        </w:rPr>
      </w:pPr>
      <w:r w:rsidRPr="00793DCF">
        <w:rPr>
          <w:rFonts w:ascii="Times New Roman" w:hAnsi="Times New Roman" w:cs="Times New Roman"/>
          <w:sz w:val="24"/>
          <w:szCs w:val="24"/>
        </w:rPr>
        <w:t xml:space="preserve">(п. 7 </w:t>
      </w:r>
      <w:proofErr w:type="gramStart"/>
      <w:r w:rsidRPr="00793DCF">
        <w:rPr>
          <w:rFonts w:ascii="Times New Roman" w:hAnsi="Times New Roman" w:cs="Times New Roman"/>
          <w:sz w:val="24"/>
          <w:szCs w:val="24"/>
        </w:rPr>
        <w:t>введен</w:t>
      </w:r>
      <w:proofErr w:type="gramEnd"/>
      <w:r w:rsidRPr="00793DCF">
        <w:rPr>
          <w:rFonts w:ascii="Times New Roman" w:hAnsi="Times New Roman" w:cs="Times New Roman"/>
          <w:sz w:val="24"/>
          <w:szCs w:val="24"/>
        </w:rPr>
        <w:t xml:space="preserve"> Законом Амурской области от 14.02.2014 </w:t>
      </w:r>
      <w:hyperlink r:id="rId55" w:history="1">
        <w:r w:rsidRPr="00793DCF">
          <w:rPr>
            <w:rFonts w:ascii="Times New Roman" w:hAnsi="Times New Roman" w:cs="Times New Roman"/>
            <w:color w:val="0000FF"/>
            <w:sz w:val="24"/>
            <w:szCs w:val="24"/>
          </w:rPr>
          <w:t>N 317-ОЗ</w:t>
        </w:r>
      </w:hyperlink>
      <w:r w:rsidRPr="00793DCF">
        <w:rPr>
          <w:rFonts w:ascii="Times New Roman" w:hAnsi="Times New Roman" w:cs="Times New Roman"/>
          <w:sz w:val="24"/>
          <w:szCs w:val="24"/>
        </w:rPr>
        <w:t>)</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p>
    <w:p w:rsidR="00C861E5" w:rsidRPr="00793DCF" w:rsidRDefault="00C861E5">
      <w:pPr>
        <w:widowControl w:val="0"/>
        <w:autoSpaceDE w:val="0"/>
        <w:autoSpaceDN w:val="0"/>
        <w:adjustRightInd w:val="0"/>
        <w:ind w:firstLine="540"/>
        <w:outlineLvl w:val="0"/>
        <w:rPr>
          <w:rFonts w:ascii="Times New Roman" w:hAnsi="Times New Roman" w:cs="Times New Roman"/>
          <w:sz w:val="24"/>
          <w:szCs w:val="24"/>
        </w:rPr>
      </w:pPr>
      <w:bookmarkStart w:id="22" w:name="Par211"/>
      <w:bookmarkEnd w:id="22"/>
      <w:r w:rsidRPr="00793DCF">
        <w:rPr>
          <w:rFonts w:ascii="Times New Roman" w:hAnsi="Times New Roman" w:cs="Times New Roman"/>
          <w:sz w:val="24"/>
          <w:szCs w:val="24"/>
        </w:rPr>
        <w:t>Статья 15. Решения Общественной палаты</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Решения Общественной палаты принимаются в форме заключений, предложений и обращений и носят рекомендательный характер.</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p>
    <w:p w:rsidR="00C861E5" w:rsidRPr="00793DCF" w:rsidRDefault="00C861E5">
      <w:pPr>
        <w:widowControl w:val="0"/>
        <w:autoSpaceDE w:val="0"/>
        <w:autoSpaceDN w:val="0"/>
        <w:adjustRightInd w:val="0"/>
        <w:ind w:firstLine="540"/>
        <w:outlineLvl w:val="0"/>
        <w:rPr>
          <w:rFonts w:ascii="Times New Roman" w:hAnsi="Times New Roman" w:cs="Times New Roman"/>
          <w:sz w:val="24"/>
          <w:szCs w:val="24"/>
        </w:rPr>
      </w:pPr>
      <w:bookmarkStart w:id="23" w:name="Par215"/>
      <w:bookmarkEnd w:id="23"/>
      <w:r w:rsidRPr="00793DCF">
        <w:rPr>
          <w:rFonts w:ascii="Times New Roman" w:hAnsi="Times New Roman" w:cs="Times New Roman"/>
          <w:sz w:val="24"/>
          <w:szCs w:val="24"/>
        </w:rPr>
        <w:t>Статья 16. Общественная экспертиза</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 xml:space="preserve">1. </w:t>
      </w:r>
      <w:proofErr w:type="gramStart"/>
      <w:r w:rsidRPr="00793DCF">
        <w:rPr>
          <w:rFonts w:ascii="Times New Roman" w:hAnsi="Times New Roman" w:cs="Times New Roman"/>
          <w:sz w:val="24"/>
          <w:szCs w:val="24"/>
        </w:rPr>
        <w:t>Общественная палата вправе по решению совета Общественной палаты либо в связи с обращением губернатора области, депутатов Законодательного Собрания Амурской области (далее - Законодательное Собрание), исполнительных органов государственной власти области, а также выборных должностных лиц местного самоуправления, органов местного самоуправления проводить общественную экспертизу проектов законов и иных нормативных правовых актов области, проектов муниципальных правовых актов.</w:t>
      </w:r>
      <w:proofErr w:type="gramEnd"/>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 xml:space="preserve">2. По решению совета Общественная палата проводит экспертизу проектов законов о внесении изменений в </w:t>
      </w:r>
      <w:hyperlink r:id="rId56" w:history="1">
        <w:r w:rsidRPr="00793DCF">
          <w:rPr>
            <w:rFonts w:ascii="Times New Roman" w:hAnsi="Times New Roman" w:cs="Times New Roman"/>
            <w:color w:val="0000FF"/>
            <w:sz w:val="24"/>
            <w:szCs w:val="24"/>
          </w:rPr>
          <w:t>Устав</w:t>
        </w:r>
      </w:hyperlink>
      <w:r w:rsidRPr="00793DCF">
        <w:rPr>
          <w:rFonts w:ascii="Times New Roman" w:hAnsi="Times New Roman" w:cs="Times New Roman"/>
          <w:sz w:val="24"/>
          <w:szCs w:val="24"/>
        </w:rPr>
        <w:t xml:space="preserve"> (основной Закон) Амурской области, проектов законов области, затрагивающих вопросы государственной социальной политики и </w:t>
      </w:r>
      <w:proofErr w:type="gramStart"/>
      <w:r w:rsidRPr="00793DCF">
        <w:rPr>
          <w:rFonts w:ascii="Times New Roman" w:hAnsi="Times New Roman" w:cs="Times New Roman"/>
          <w:sz w:val="24"/>
          <w:szCs w:val="24"/>
        </w:rPr>
        <w:t>защиты</w:t>
      </w:r>
      <w:proofErr w:type="gramEnd"/>
      <w:r w:rsidRPr="00793DCF">
        <w:rPr>
          <w:rFonts w:ascii="Times New Roman" w:hAnsi="Times New Roman" w:cs="Times New Roman"/>
          <w:sz w:val="24"/>
          <w:szCs w:val="24"/>
        </w:rPr>
        <w:t xml:space="preserve"> конституционных прав граждан в сфере социального обеспечения.</w:t>
      </w:r>
    </w:p>
    <w:p w:rsidR="00C861E5" w:rsidRPr="00793DCF" w:rsidRDefault="00C861E5">
      <w:pPr>
        <w:widowControl w:val="0"/>
        <w:autoSpaceDE w:val="0"/>
        <w:autoSpaceDN w:val="0"/>
        <w:adjustRightInd w:val="0"/>
        <w:rPr>
          <w:rFonts w:ascii="Times New Roman" w:hAnsi="Times New Roman" w:cs="Times New Roman"/>
          <w:sz w:val="24"/>
          <w:szCs w:val="24"/>
        </w:rPr>
      </w:pPr>
      <w:r w:rsidRPr="00793DCF">
        <w:rPr>
          <w:rFonts w:ascii="Times New Roman" w:hAnsi="Times New Roman" w:cs="Times New Roman"/>
          <w:sz w:val="24"/>
          <w:szCs w:val="24"/>
        </w:rPr>
        <w:t>(</w:t>
      </w:r>
      <w:proofErr w:type="gramStart"/>
      <w:r w:rsidRPr="00793DCF">
        <w:rPr>
          <w:rFonts w:ascii="Times New Roman" w:hAnsi="Times New Roman" w:cs="Times New Roman"/>
          <w:sz w:val="24"/>
          <w:szCs w:val="24"/>
        </w:rPr>
        <w:t>ч</w:t>
      </w:r>
      <w:proofErr w:type="gramEnd"/>
      <w:r w:rsidRPr="00793DCF">
        <w:rPr>
          <w:rFonts w:ascii="Times New Roman" w:hAnsi="Times New Roman" w:cs="Times New Roman"/>
          <w:sz w:val="24"/>
          <w:szCs w:val="24"/>
        </w:rPr>
        <w:t xml:space="preserve">асть 2 в ред. Закона Амурской области от 14.02.2014 </w:t>
      </w:r>
      <w:hyperlink r:id="rId57" w:history="1">
        <w:r w:rsidRPr="00793DCF">
          <w:rPr>
            <w:rFonts w:ascii="Times New Roman" w:hAnsi="Times New Roman" w:cs="Times New Roman"/>
            <w:color w:val="0000FF"/>
            <w:sz w:val="24"/>
            <w:szCs w:val="24"/>
          </w:rPr>
          <w:t>N 317-ОЗ</w:t>
        </w:r>
      </w:hyperlink>
      <w:r w:rsidRPr="00793DCF">
        <w:rPr>
          <w:rFonts w:ascii="Times New Roman" w:hAnsi="Times New Roman" w:cs="Times New Roman"/>
          <w:sz w:val="24"/>
          <w:szCs w:val="24"/>
        </w:rPr>
        <w:t>)</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3. Для проведения общественной экспертизы Общественная палата создает рабочую группу, которая вправе:</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1) привлекать экспертов;</w:t>
      </w:r>
    </w:p>
    <w:p w:rsidR="00C861E5" w:rsidRPr="00793DCF" w:rsidRDefault="00C861E5">
      <w:pPr>
        <w:widowControl w:val="0"/>
        <w:autoSpaceDE w:val="0"/>
        <w:autoSpaceDN w:val="0"/>
        <w:adjustRightInd w:val="0"/>
        <w:rPr>
          <w:rFonts w:ascii="Times New Roman" w:hAnsi="Times New Roman" w:cs="Times New Roman"/>
          <w:sz w:val="24"/>
          <w:szCs w:val="24"/>
        </w:rPr>
      </w:pPr>
      <w:r w:rsidRPr="00793DCF">
        <w:rPr>
          <w:rFonts w:ascii="Times New Roman" w:hAnsi="Times New Roman" w:cs="Times New Roman"/>
          <w:sz w:val="24"/>
          <w:szCs w:val="24"/>
        </w:rPr>
        <w:t xml:space="preserve">(в ред. Закона Амурской области от 05.07.2010 </w:t>
      </w:r>
      <w:hyperlink r:id="rId58" w:history="1">
        <w:r w:rsidRPr="00793DCF">
          <w:rPr>
            <w:rFonts w:ascii="Times New Roman" w:hAnsi="Times New Roman" w:cs="Times New Roman"/>
            <w:color w:val="0000FF"/>
            <w:sz w:val="24"/>
            <w:szCs w:val="24"/>
          </w:rPr>
          <w:t>N 350-ОЗ</w:t>
        </w:r>
      </w:hyperlink>
      <w:r w:rsidRPr="00793DCF">
        <w:rPr>
          <w:rFonts w:ascii="Times New Roman" w:hAnsi="Times New Roman" w:cs="Times New Roman"/>
          <w:sz w:val="24"/>
          <w:szCs w:val="24"/>
        </w:rPr>
        <w:t>)</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2) рекомендовать Общественной палате обратиться с запросом в органы государственной власти области и органы местного самоуправления о предоставлении документов и материалов, необходимых для проведения общественной экспертизы;</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3) вносить Общественной палате предложения по направлению представителей палаты для участия в работе комитетов и комиссий Законодательного Собрания при рассмотрении ими законопроектов, являющихся объектом экспертизы;</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4) вносить Общественной палате предложения по направлению представителей палаты для участия в работе исполнительных органов государственной власти области при рассмотрении ими проектов нормативных правовых актов, являющихся объектом экспертизы;</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5) вносить Общественной палате предложения по направлению представителей палаты для участия в работе органов местного самоуправления области (по согласованию с ними) при рассмотрении ими проектов муниципальных правовых актов, являющихся объектом экспертизы.</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4. Органы государственной власти области и органы местного самоуправления по запросу Общественной палаты представляют документы и материалы, необходимые для проведения общественной экспертизы проектов законов и иных нормативных правовых актов области, проектов муниципальных правовых актов.</w:t>
      </w:r>
    </w:p>
    <w:p w:rsidR="00C861E5" w:rsidRPr="00793DCF" w:rsidRDefault="00C861E5">
      <w:pPr>
        <w:widowControl w:val="0"/>
        <w:autoSpaceDE w:val="0"/>
        <w:autoSpaceDN w:val="0"/>
        <w:adjustRightInd w:val="0"/>
        <w:rPr>
          <w:rFonts w:ascii="Times New Roman" w:hAnsi="Times New Roman" w:cs="Times New Roman"/>
          <w:sz w:val="24"/>
          <w:szCs w:val="24"/>
        </w:rPr>
      </w:pPr>
      <w:r w:rsidRPr="00793DCF">
        <w:rPr>
          <w:rFonts w:ascii="Times New Roman" w:hAnsi="Times New Roman" w:cs="Times New Roman"/>
          <w:sz w:val="24"/>
          <w:szCs w:val="24"/>
        </w:rPr>
        <w:t>(</w:t>
      </w:r>
      <w:proofErr w:type="gramStart"/>
      <w:r w:rsidRPr="00793DCF">
        <w:rPr>
          <w:rFonts w:ascii="Times New Roman" w:hAnsi="Times New Roman" w:cs="Times New Roman"/>
          <w:sz w:val="24"/>
          <w:szCs w:val="24"/>
        </w:rPr>
        <w:t>ч</w:t>
      </w:r>
      <w:proofErr w:type="gramEnd"/>
      <w:r w:rsidRPr="00793DCF">
        <w:rPr>
          <w:rFonts w:ascii="Times New Roman" w:hAnsi="Times New Roman" w:cs="Times New Roman"/>
          <w:sz w:val="24"/>
          <w:szCs w:val="24"/>
        </w:rPr>
        <w:t xml:space="preserve">асть 4 введена Законом Амурской области от 14.02.2014 </w:t>
      </w:r>
      <w:hyperlink r:id="rId59" w:history="1">
        <w:r w:rsidRPr="00793DCF">
          <w:rPr>
            <w:rFonts w:ascii="Times New Roman" w:hAnsi="Times New Roman" w:cs="Times New Roman"/>
            <w:color w:val="0000FF"/>
            <w:sz w:val="24"/>
            <w:szCs w:val="24"/>
          </w:rPr>
          <w:t>N 317-ОЗ</w:t>
        </w:r>
      </w:hyperlink>
      <w:r w:rsidRPr="00793DCF">
        <w:rPr>
          <w:rFonts w:ascii="Times New Roman" w:hAnsi="Times New Roman" w:cs="Times New Roman"/>
          <w:sz w:val="24"/>
          <w:szCs w:val="24"/>
        </w:rPr>
        <w:t>)</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p>
    <w:p w:rsidR="00C861E5" w:rsidRPr="00793DCF" w:rsidRDefault="00C861E5">
      <w:pPr>
        <w:widowControl w:val="0"/>
        <w:autoSpaceDE w:val="0"/>
        <w:autoSpaceDN w:val="0"/>
        <w:adjustRightInd w:val="0"/>
        <w:ind w:firstLine="540"/>
        <w:outlineLvl w:val="0"/>
        <w:rPr>
          <w:rFonts w:ascii="Times New Roman" w:hAnsi="Times New Roman" w:cs="Times New Roman"/>
          <w:sz w:val="24"/>
          <w:szCs w:val="24"/>
        </w:rPr>
      </w:pPr>
      <w:bookmarkStart w:id="24" w:name="Par230"/>
      <w:bookmarkEnd w:id="24"/>
      <w:r w:rsidRPr="00793DCF">
        <w:rPr>
          <w:rFonts w:ascii="Times New Roman" w:hAnsi="Times New Roman" w:cs="Times New Roman"/>
          <w:sz w:val="24"/>
          <w:szCs w:val="24"/>
        </w:rPr>
        <w:t>Статья 17. Заключения Общественной палаты по результатам общественной экспертизы</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1. По результатам общественной экспертизы рабочая группа готовит заключение Общественной палаты, которое утверждается советом Общественной палаты и доводится до сведения всех членов Общественной палаты.</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2. Заключения Общественной палаты по результатам экспертизы проектов нормативных правовых актов области, проектов муниципальных правовых актов носят рекомендательный характер и направляются в органы, направившие запрос в Общественную палату, либо в органы, нормативные правовые акты которых прошли общественную экспертизу, а также в иные заинтересованные органы.</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3. При рассмотрении заключений Общественной палаты по результатам экспертизы на заседания Законодательного Собрания, его комитетов и комиссий приглашаются представители Общественной палаты, уполномоченные советом Общественной палаты.</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p>
    <w:p w:rsidR="00C861E5" w:rsidRPr="00793DCF" w:rsidRDefault="00C861E5">
      <w:pPr>
        <w:pStyle w:val="ConsPlusNonformat"/>
        <w:rPr>
          <w:rFonts w:ascii="Times New Roman" w:hAnsi="Times New Roman" w:cs="Times New Roman"/>
          <w:sz w:val="24"/>
          <w:szCs w:val="24"/>
        </w:rPr>
      </w:pPr>
      <w:r w:rsidRPr="00793DCF">
        <w:rPr>
          <w:rFonts w:ascii="Times New Roman" w:hAnsi="Times New Roman" w:cs="Times New Roman"/>
          <w:sz w:val="24"/>
          <w:szCs w:val="24"/>
        </w:rPr>
        <w:t xml:space="preserve">             1</w:t>
      </w:r>
    </w:p>
    <w:p w:rsidR="00C861E5" w:rsidRPr="00793DCF" w:rsidRDefault="00C861E5">
      <w:pPr>
        <w:pStyle w:val="ConsPlusNonformat"/>
        <w:rPr>
          <w:rFonts w:ascii="Times New Roman" w:hAnsi="Times New Roman" w:cs="Times New Roman"/>
          <w:sz w:val="24"/>
          <w:szCs w:val="24"/>
        </w:rPr>
      </w:pPr>
      <w:bookmarkStart w:id="25" w:name="Par237"/>
      <w:bookmarkEnd w:id="25"/>
      <w:r w:rsidRPr="00793DCF">
        <w:rPr>
          <w:rFonts w:ascii="Times New Roman" w:hAnsi="Times New Roman" w:cs="Times New Roman"/>
          <w:sz w:val="24"/>
          <w:szCs w:val="24"/>
        </w:rPr>
        <w:t xml:space="preserve">    Статья 17 . Общественный контроль</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w:t>
      </w:r>
      <w:proofErr w:type="gramStart"/>
      <w:r w:rsidRPr="00793DCF">
        <w:rPr>
          <w:rFonts w:ascii="Times New Roman" w:hAnsi="Times New Roman" w:cs="Times New Roman"/>
          <w:sz w:val="24"/>
          <w:szCs w:val="24"/>
        </w:rPr>
        <w:t>введена</w:t>
      </w:r>
      <w:proofErr w:type="gramEnd"/>
      <w:r w:rsidRPr="00793DCF">
        <w:rPr>
          <w:rFonts w:ascii="Times New Roman" w:hAnsi="Times New Roman" w:cs="Times New Roman"/>
          <w:sz w:val="24"/>
          <w:szCs w:val="24"/>
        </w:rPr>
        <w:t xml:space="preserve"> Законом Амурской области от 14.02.2014 </w:t>
      </w:r>
      <w:hyperlink r:id="rId60" w:history="1">
        <w:r w:rsidRPr="00793DCF">
          <w:rPr>
            <w:rFonts w:ascii="Times New Roman" w:hAnsi="Times New Roman" w:cs="Times New Roman"/>
            <w:color w:val="0000FF"/>
            <w:sz w:val="24"/>
            <w:szCs w:val="24"/>
          </w:rPr>
          <w:t>N 317-ОЗ</w:t>
        </w:r>
      </w:hyperlink>
      <w:r w:rsidRPr="00793DCF">
        <w:rPr>
          <w:rFonts w:ascii="Times New Roman" w:hAnsi="Times New Roman" w:cs="Times New Roman"/>
          <w:sz w:val="24"/>
          <w:szCs w:val="24"/>
        </w:rPr>
        <w:t>)</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 xml:space="preserve">1. Общественный </w:t>
      </w:r>
      <w:proofErr w:type="gramStart"/>
      <w:r w:rsidRPr="00793DCF">
        <w:rPr>
          <w:rFonts w:ascii="Times New Roman" w:hAnsi="Times New Roman" w:cs="Times New Roman"/>
          <w:sz w:val="24"/>
          <w:szCs w:val="24"/>
        </w:rPr>
        <w:t>контроль за</w:t>
      </w:r>
      <w:proofErr w:type="gramEnd"/>
      <w:r w:rsidRPr="00793DCF">
        <w:rPr>
          <w:rFonts w:ascii="Times New Roman" w:hAnsi="Times New Roman" w:cs="Times New Roman"/>
          <w:sz w:val="24"/>
          <w:szCs w:val="24"/>
        </w:rPr>
        <w:t xml:space="preserve"> деятельностью исполнительных органов государственной власти области и органов местного самоуправления осуществляется Общественной палатой в следующих формах:</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1) мониторинг реализации законов области, муниципальных правовых актов по вопросам защиты прав и свобод человека и гражданина;</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2) исследование фактов нарушения конституционных прав и свобод человека и гражданина.</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2. По результатам общественного контроля Общественной палатой принимается мотивированное решение в форме заключения, которое направляется в соответствующие исполнительные органы государственной власти области или в органы местного самоуправления.</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p>
    <w:p w:rsidR="00C861E5" w:rsidRPr="00793DCF" w:rsidRDefault="00C861E5">
      <w:pPr>
        <w:widowControl w:val="0"/>
        <w:autoSpaceDE w:val="0"/>
        <w:autoSpaceDN w:val="0"/>
        <w:adjustRightInd w:val="0"/>
        <w:ind w:firstLine="540"/>
        <w:outlineLvl w:val="0"/>
        <w:rPr>
          <w:rFonts w:ascii="Times New Roman" w:hAnsi="Times New Roman" w:cs="Times New Roman"/>
          <w:sz w:val="24"/>
          <w:szCs w:val="24"/>
        </w:rPr>
      </w:pPr>
      <w:bookmarkStart w:id="26" w:name="Par246"/>
      <w:bookmarkEnd w:id="26"/>
      <w:r w:rsidRPr="00793DCF">
        <w:rPr>
          <w:rFonts w:ascii="Times New Roman" w:hAnsi="Times New Roman" w:cs="Times New Roman"/>
          <w:sz w:val="24"/>
          <w:szCs w:val="24"/>
        </w:rPr>
        <w:t>Статья 18. Поддержка Общественной палатой гражданских инициатив</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p>
    <w:p w:rsidR="00C861E5" w:rsidRPr="00793DCF" w:rsidRDefault="00C861E5">
      <w:pPr>
        <w:widowControl w:val="0"/>
        <w:autoSpaceDE w:val="0"/>
        <w:autoSpaceDN w:val="0"/>
        <w:adjustRightInd w:val="0"/>
        <w:ind w:firstLine="540"/>
        <w:rPr>
          <w:rFonts w:ascii="Times New Roman" w:hAnsi="Times New Roman" w:cs="Times New Roman"/>
          <w:sz w:val="24"/>
          <w:szCs w:val="24"/>
        </w:rPr>
      </w:pPr>
      <w:bookmarkStart w:id="27" w:name="Par248"/>
      <w:bookmarkEnd w:id="27"/>
      <w:r w:rsidRPr="00793DCF">
        <w:rPr>
          <w:rFonts w:ascii="Times New Roman" w:hAnsi="Times New Roman" w:cs="Times New Roman"/>
          <w:sz w:val="24"/>
          <w:szCs w:val="24"/>
        </w:rPr>
        <w:t>1. Общественная палата осуществляет сбор и обработку информации об инициативах граждан Российской Федерации, некоммерческих организаций, действующих на территории области.</w:t>
      </w:r>
    </w:p>
    <w:p w:rsidR="00C861E5" w:rsidRPr="00793DCF" w:rsidRDefault="00C861E5">
      <w:pPr>
        <w:widowControl w:val="0"/>
        <w:autoSpaceDE w:val="0"/>
        <w:autoSpaceDN w:val="0"/>
        <w:adjustRightInd w:val="0"/>
        <w:rPr>
          <w:rFonts w:ascii="Times New Roman" w:hAnsi="Times New Roman" w:cs="Times New Roman"/>
          <w:sz w:val="24"/>
          <w:szCs w:val="24"/>
        </w:rPr>
      </w:pPr>
      <w:r w:rsidRPr="00793DCF">
        <w:rPr>
          <w:rFonts w:ascii="Times New Roman" w:hAnsi="Times New Roman" w:cs="Times New Roman"/>
          <w:sz w:val="24"/>
          <w:szCs w:val="24"/>
        </w:rPr>
        <w:t>(</w:t>
      </w:r>
      <w:proofErr w:type="gramStart"/>
      <w:r w:rsidRPr="00793DCF">
        <w:rPr>
          <w:rFonts w:ascii="Times New Roman" w:hAnsi="Times New Roman" w:cs="Times New Roman"/>
          <w:sz w:val="24"/>
          <w:szCs w:val="24"/>
        </w:rPr>
        <w:t>в</w:t>
      </w:r>
      <w:proofErr w:type="gramEnd"/>
      <w:r w:rsidRPr="00793DCF">
        <w:rPr>
          <w:rFonts w:ascii="Times New Roman" w:hAnsi="Times New Roman" w:cs="Times New Roman"/>
          <w:sz w:val="24"/>
          <w:szCs w:val="24"/>
        </w:rPr>
        <w:t xml:space="preserve"> ред. Закона Амурской области от 14.02.2014 </w:t>
      </w:r>
      <w:hyperlink r:id="rId61" w:history="1">
        <w:r w:rsidRPr="00793DCF">
          <w:rPr>
            <w:rFonts w:ascii="Times New Roman" w:hAnsi="Times New Roman" w:cs="Times New Roman"/>
            <w:color w:val="0000FF"/>
            <w:sz w:val="24"/>
            <w:szCs w:val="24"/>
          </w:rPr>
          <w:t>N 317-ОЗ</w:t>
        </w:r>
      </w:hyperlink>
      <w:r w:rsidRPr="00793DCF">
        <w:rPr>
          <w:rFonts w:ascii="Times New Roman" w:hAnsi="Times New Roman" w:cs="Times New Roman"/>
          <w:sz w:val="24"/>
          <w:szCs w:val="24"/>
        </w:rPr>
        <w:t>)</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2. Общественная палата организует и проводит гражданские форумы и слушания по актуальным вопросам общественной жизни.</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 xml:space="preserve">3. Общественная палата доводит до сведения жителей области информацию об инициативах, указанных в </w:t>
      </w:r>
      <w:hyperlink w:anchor="Par248" w:history="1">
        <w:r w:rsidRPr="00793DCF">
          <w:rPr>
            <w:rFonts w:ascii="Times New Roman" w:hAnsi="Times New Roman" w:cs="Times New Roman"/>
            <w:color w:val="0000FF"/>
            <w:sz w:val="24"/>
            <w:szCs w:val="24"/>
          </w:rPr>
          <w:t>части 1</w:t>
        </w:r>
      </w:hyperlink>
      <w:r w:rsidRPr="00793DCF">
        <w:rPr>
          <w:rFonts w:ascii="Times New Roman" w:hAnsi="Times New Roman" w:cs="Times New Roman"/>
          <w:sz w:val="24"/>
          <w:szCs w:val="24"/>
        </w:rPr>
        <w:t xml:space="preserve"> настоящей статьи.</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p>
    <w:p w:rsidR="00C861E5" w:rsidRPr="00793DCF" w:rsidRDefault="00C861E5">
      <w:pPr>
        <w:widowControl w:val="0"/>
        <w:autoSpaceDE w:val="0"/>
        <w:autoSpaceDN w:val="0"/>
        <w:adjustRightInd w:val="0"/>
        <w:ind w:firstLine="540"/>
        <w:outlineLvl w:val="0"/>
        <w:rPr>
          <w:rFonts w:ascii="Times New Roman" w:hAnsi="Times New Roman" w:cs="Times New Roman"/>
          <w:sz w:val="24"/>
          <w:szCs w:val="24"/>
        </w:rPr>
      </w:pPr>
      <w:bookmarkStart w:id="28" w:name="Par253"/>
      <w:bookmarkEnd w:id="28"/>
      <w:r w:rsidRPr="00793DCF">
        <w:rPr>
          <w:rFonts w:ascii="Times New Roman" w:hAnsi="Times New Roman" w:cs="Times New Roman"/>
          <w:sz w:val="24"/>
          <w:szCs w:val="24"/>
        </w:rPr>
        <w:t>Статья 19. Ежегодный доклад Общественной палаты</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Общественная палата ежегодно подготавливает и публикует в средствах массовой информации, размещает на официальном сайте Правительства области, на официальном сайте Общественной палаты доклад о состоянии и тенденциях развития гражданского общества в области.</w:t>
      </w:r>
    </w:p>
    <w:p w:rsidR="00C861E5" w:rsidRPr="00793DCF" w:rsidRDefault="00C861E5">
      <w:pPr>
        <w:widowControl w:val="0"/>
        <w:autoSpaceDE w:val="0"/>
        <w:autoSpaceDN w:val="0"/>
        <w:adjustRightInd w:val="0"/>
        <w:rPr>
          <w:rFonts w:ascii="Times New Roman" w:hAnsi="Times New Roman" w:cs="Times New Roman"/>
          <w:sz w:val="24"/>
          <w:szCs w:val="24"/>
        </w:rPr>
      </w:pPr>
      <w:r w:rsidRPr="00793DCF">
        <w:rPr>
          <w:rFonts w:ascii="Times New Roman" w:hAnsi="Times New Roman" w:cs="Times New Roman"/>
          <w:sz w:val="24"/>
          <w:szCs w:val="24"/>
        </w:rPr>
        <w:t xml:space="preserve">(в ред. Закона Амурской области от 05.07.2010 </w:t>
      </w:r>
      <w:hyperlink r:id="rId62" w:history="1">
        <w:r w:rsidRPr="00793DCF">
          <w:rPr>
            <w:rFonts w:ascii="Times New Roman" w:hAnsi="Times New Roman" w:cs="Times New Roman"/>
            <w:color w:val="0000FF"/>
            <w:sz w:val="24"/>
            <w:szCs w:val="24"/>
          </w:rPr>
          <w:t>N 350-ОЗ</w:t>
        </w:r>
      </w:hyperlink>
      <w:r w:rsidRPr="00793DCF">
        <w:rPr>
          <w:rFonts w:ascii="Times New Roman" w:hAnsi="Times New Roman" w:cs="Times New Roman"/>
          <w:sz w:val="24"/>
          <w:szCs w:val="24"/>
        </w:rPr>
        <w:t>)</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p>
    <w:p w:rsidR="00C861E5" w:rsidRPr="00793DCF" w:rsidRDefault="00C861E5">
      <w:pPr>
        <w:widowControl w:val="0"/>
        <w:autoSpaceDE w:val="0"/>
        <w:autoSpaceDN w:val="0"/>
        <w:adjustRightInd w:val="0"/>
        <w:ind w:firstLine="540"/>
        <w:outlineLvl w:val="0"/>
        <w:rPr>
          <w:rFonts w:ascii="Times New Roman" w:hAnsi="Times New Roman" w:cs="Times New Roman"/>
          <w:sz w:val="24"/>
          <w:szCs w:val="24"/>
        </w:rPr>
      </w:pPr>
      <w:bookmarkStart w:id="29" w:name="Par258"/>
      <w:bookmarkEnd w:id="29"/>
      <w:r w:rsidRPr="00793DCF">
        <w:rPr>
          <w:rFonts w:ascii="Times New Roman" w:hAnsi="Times New Roman" w:cs="Times New Roman"/>
          <w:sz w:val="24"/>
          <w:szCs w:val="24"/>
        </w:rPr>
        <w:t>Статья 20. Участие представителей Общественной палаты в работе Законодательного Собрания, исполнительных органов государственной власти области</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Законодательное Собрание, исполнительные органы государственной власти области приглашают членов Общественной палаты, уполномоченных советом Общественной палаты, на собрания, заседания комитетов и комиссий.</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p>
    <w:p w:rsidR="00C861E5" w:rsidRPr="00793DCF" w:rsidRDefault="00C861E5">
      <w:pPr>
        <w:pStyle w:val="ConsPlusNonformat"/>
        <w:rPr>
          <w:rFonts w:ascii="Times New Roman" w:hAnsi="Times New Roman" w:cs="Times New Roman"/>
          <w:sz w:val="24"/>
          <w:szCs w:val="24"/>
        </w:rPr>
      </w:pPr>
      <w:r w:rsidRPr="00793DCF">
        <w:rPr>
          <w:rFonts w:ascii="Times New Roman" w:hAnsi="Times New Roman" w:cs="Times New Roman"/>
          <w:sz w:val="24"/>
          <w:szCs w:val="24"/>
        </w:rPr>
        <w:t xml:space="preserve">              1</w:t>
      </w:r>
    </w:p>
    <w:p w:rsidR="00C861E5" w:rsidRPr="00793DCF" w:rsidRDefault="00C861E5">
      <w:pPr>
        <w:pStyle w:val="ConsPlusNonformat"/>
        <w:rPr>
          <w:rFonts w:ascii="Times New Roman" w:hAnsi="Times New Roman" w:cs="Times New Roman"/>
          <w:sz w:val="24"/>
          <w:szCs w:val="24"/>
        </w:rPr>
      </w:pPr>
      <w:bookmarkStart w:id="30" w:name="Par263"/>
      <w:bookmarkEnd w:id="30"/>
      <w:r w:rsidRPr="00793DCF">
        <w:rPr>
          <w:rFonts w:ascii="Times New Roman" w:hAnsi="Times New Roman" w:cs="Times New Roman"/>
          <w:sz w:val="24"/>
          <w:szCs w:val="24"/>
        </w:rPr>
        <w:t xml:space="preserve">    Статья  20 .  Участие  членов  Общественной   палаты   в   деятельности</w:t>
      </w:r>
    </w:p>
    <w:p w:rsidR="00C861E5" w:rsidRPr="00793DCF" w:rsidRDefault="00C861E5">
      <w:pPr>
        <w:pStyle w:val="ConsPlusNonformat"/>
        <w:rPr>
          <w:rFonts w:ascii="Times New Roman" w:hAnsi="Times New Roman" w:cs="Times New Roman"/>
          <w:sz w:val="24"/>
          <w:szCs w:val="24"/>
        </w:rPr>
      </w:pPr>
      <w:r w:rsidRPr="00793DCF">
        <w:rPr>
          <w:rFonts w:ascii="Times New Roman" w:hAnsi="Times New Roman" w:cs="Times New Roman"/>
          <w:sz w:val="24"/>
          <w:szCs w:val="24"/>
        </w:rPr>
        <w:t>общественных  советов  при  исполнительных  органах  государственной власти</w:t>
      </w:r>
    </w:p>
    <w:p w:rsidR="00C861E5" w:rsidRPr="00793DCF" w:rsidRDefault="00C861E5">
      <w:pPr>
        <w:pStyle w:val="ConsPlusNonformat"/>
        <w:rPr>
          <w:rFonts w:ascii="Times New Roman" w:hAnsi="Times New Roman" w:cs="Times New Roman"/>
          <w:sz w:val="24"/>
          <w:szCs w:val="24"/>
        </w:rPr>
      </w:pPr>
      <w:r w:rsidRPr="00793DCF">
        <w:rPr>
          <w:rFonts w:ascii="Times New Roman" w:hAnsi="Times New Roman" w:cs="Times New Roman"/>
          <w:sz w:val="24"/>
          <w:szCs w:val="24"/>
        </w:rPr>
        <w:t>области</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w:t>
      </w:r>
      <w:proofErr w:type="gramStart"/>
      <w:r w:rsidRPr="00793DCF">
        <w:rPr>
          <w:rFonts w:ascii="Times New Roman" w:hAnsi="Times New Roman" w:cs="Times New Roman"/>
          <w:sz w:val="24"/>
          <w:szCs w:val="24"/>
        </w:rPr>
        <w:t>введена</w:t>
      </w:r>
      <w:proofErr w:type="gramEnd"/>
      <w:r w:rsidRPr="00793DCF">
        <w:rPr>
          <w:rFonts w:ascii="Times New Roman" w:hAnsi="Times New Roman" w:cs="Times New Roman"/>
          <w:sz w:val="24"/>
          <w:szCs w:val="24"/>
        </w:rPr>
        <w:t xml:space="preserve"> Законом Амурской области от 14.02.2014 </w:t>
      </w:r>
      <w:hyperlink r:id="rId63" w:history="1">
        <w:r w:rsidRPr="00793DCF">
          <w:rPr>
            <w:rFonts w:ascii="Times New Roman" w:hAnsi="Times New Roman" w:cs="Times New Roman"/>
            <w:color w:val="0000FF"/>
            <w:sz w:val="24"/>
            <w:szCs w:val="24"/>
          </w:rPr>
          <w:t>N 317-ОЗ</w:t>
        </w:r>
      </w:hyperlink>
      <w:r w:rsidRPr="00793DCF">
        <w:rPr>
          <w:rFonts w:ascii="Times New Roman" w:hAnsi="Times New Roman" w:cs="Times New Roman"/>
          <w:sz w:val="24"/>
          <w:szCs w:val="24"/>
        </w:rPr>
        <w:t>)</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1. Члены Общественной палаты в соответствии с законодательством области принимают участие в деятельности общественных советов при исполнительных органах государственной власти области.</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2. Руководители исполнительных органов государственной власти области обеспечивают участие членов Общественной палаты в работе общественных советов при исполнительных органах государственной власти области.</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p>
    <w:p w:rsidR="00C861E5" w:rsidRPr="00793DCF" w:rsidRDefault="00C861E5">
      <w:pPr>
        <w:widowControl w:val="0"/>
        <w:autoSpaceDE w:val="0"/>
        <w:autoSpaceDN w:val="0"/>
        <w:adjustRightInd w:val="0"/>
        <w:ind w:firstLine="540"/>
        <w:outlineLvl w:val="0"/>
        <w:rPr>
          <w:rFonts w:ascii="Times New Roman" w:hAnsi="Times New Roman" w:cs="Times New Roman"/>
          <w:sz w:val="24"/>
          <w:szCs w:val="24"/>
        </w:rPr>
      </w:pPr>
      <w:bookmarkStart w:id="31" w:name="Par272"/>
      <w:bookmarkEnd w:id="31"/>
      <w:r w:rsidRPr="00793DCF">
        <w:rPr>
          <w:rFonts w:ascii="Times New Roman" w:hAnsi="Times New Roman" w:cs="Times New Roman"/>
          <w:sz w:val="24"/>
          <w:szCs w:val="24"/>
        </w:rPr>
        <w:t>Статья 21. Представление информации Общественной палате</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 xml:space="preserve">Органы государственной власти области обязаны, а органы местного самоуправления вправе представлять по запросам Общественной палаты необходимые ей для исполнения полномочий сведения, за исключением тех, которые составляют государственную и иную охраняемую законом тайну. Запросы Общественной палаты должны соответствовать ее целям и задачам, указанным в </w:t>
      </w:r>
      <w:hyperlink w:anchor="Par24" w:history="1">
        <w:r w:rsidRPr="00793DCF">
          <w:rPr>
            <w:rFonts w:ascii="Times New Roman" w:hAnsi="Times New Roman" w:cs="Times New Roman"/>
            <w:color w:val="0000FF"/>
            <w:sz w:val="24"/>
            <w:szCs w:val="24"/>
          </w:rPr>
          <w:t>статье 2</w:t>
        </w:r>
      </w:hyperlink>
      <w:r w:rsidRPr="00793DCF">
        <w:rPr>
          <w:rFonts w:ascii="Times New Roman" w:hAnsi="Times New Roman" w:cs="Times New Roman"/>
          <w:sz w:val="24"/>
          <w:szCs w:val="24"/>
        </w:rPr>
        <w:t xml:space="preserve"> настоящего Закона.</w:t>
      </w:r>
    </w:p>
    <w:p w:rsidR="00C861E5" w:rsidRPr="00793DCF" w:rsidRDefault="00C861E5">
      <w:pPr>
        <w:widowControl w:val="0"/>
        <w:autoSpaceDE w:val="0"/>
        <w:autoSpaceDN w:val="0"/>
        <w:adjustRightInd w:val="0"/>
        <w:rPr>
          <w:rFonts w:ascii="Times New Roman" w:hAnsi="Times New Roman" w:cs="Times New Roman"/>
          <w:sz w:val="24"/>
          <w:szCs w:val="24"/>
        </w:rPr>
      </w:pPr>
      <w:r w:rsidRPr="00793DCF">
        <w:rPr>
          <w:rFonts w:ascii="Times New Roman" w:hAnsi="Times New Roman" w:cs="Times New Roman"/>
          <w:sz w:val="24"/>
          <w:szCs w:val="24"/>
        </w:rPr>
        <w:t>(</w:t>
      </w:r>
      <w:proofErr w:type="gramStart"/>
      <w:r w:rsidRPr="00793DCF">
        <w:rPr>
          <w:rFonts w:ascii="Times New Roman" w:hAnsi="Times New Roman" w:cs="Times New Roman"/>
          <w:sz w:val="24"/>
          <w:szCs w:val="24"/>
        </w:rPr>
        <w:t>в</w:t>
      </w:r>
      <w:proofErr w:type="gramEnd"/>
      <w:r w:rsidRPr="00793DCF">
        <w:rPr>
          <w:rFonts w:ascii="Times New Roman" w:hAnsi="Times New Roman" w:cs="Times New Roman"/>
          <w:sz w:val="24"/>
          <w:szCs w:val="24"/>
        </w:rPr>
        <w:t xml:space="preserve"> ред. Закона Амурской области от 05.07.2010 </w:t>
      </w:r>
      <w:hyperlink r:id="rId64" w:history="1">
        <w:r w:rsidRPr="00793DCF">
          <w:rPr>
            <w:rFonts w:ascii="Times New Roman" w:hAnsi="Times New Roman" w:cs="Times New Roman"/>
            <w:color w:val="0000FF"/>
            <w:sz w:val="24"/>
            <w:szCs w:val="24"/>
          </w:rPr>
          <w:t>N 350-ОЗ</w:t>
        </w:r>
      </w:hyperlink>
      <w:r w:rsidRPr="00793DCF">
        <w:rPr>
          <w:rFonts w:ascii="Times New Roman" w:hAnsi="Times New Roman" w:cs="Times New Roman"/>
          <w:sz w:val="24"/>
          <w:szCs w:val="24"/>
        </w:rPr>
        <w:t>)</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Должностные лица органов государственной власти области и должностные лица органов местного самоуправления, которым направлены запросы Общественной палаты, информируют Общественную палату о результатах рассмотрения этих запросов в течение тридцати дней со дня регистрации запросов.</w:t>
      </w:r>
    </w:p>
    <w:p w:rsidR="00C861E5" w:rsidRPr="00793DCF" w:rsidRDefault="00C861E5">
      <w:pPr>
        <w:widowControl w:val="0"/>
        <w:autoSpaceDE w:val="0"/>
        <w:autoSpaceDN w:val="0"/>
        <w:adjustRightInd w:val="0"/>
        <w:rPr>
          <w:rFonts w:ascii="Times New Roman" w:hAnsi="Times New Roman" w:cs="Times New Roman"/>
          <w:sz w:val="24"/>
          <w:szCs w:val="24"/>
        </w:rPr>
      </w:pPr>
      <w:r w:rsidRPr="00793DCF">
        <w:rPr>
          <w:rFonts w:ascii="Times New Roman" w:hAnsi="Times New Roman" w:cs="Times New Roman"/>
          <w:sz w:val="24"/>
          <w:szCs w:val="24"/>
        </w:rPr>
        <w:t xml:space="preserve">(абзац введен Законом Амурской области от 14.02.2014 </w:t>
      </w:r>
      <w:hyperlink r:id="rId65" w:history="1">
        <w:r w:rsidRPr="00793DCF">
          <w:rPr>
            <w:rFonts w:ascii="Times New Roman" w:hAnsi="Times New Roman" w:cs="Times New Roman"/>
            <w:color w:val="0000FF"/>
            <w:sz w:val="24"/>
            <w:szCs w:val="24"/>
          </w:rPr>
          <w:t>N 317-ОЗ</w:t>
        </w:r>
      </w:hyperlink>
      <w:r w:rsidRPr="00793DCF">
        <w:rPr>
          <w:rFonts w:ascii="Times New Roman" w:hAnsi="Times New Roman" w:cs="Times New Roman"/>
          <w:sz w:val="24"/>
          <w:szCs w:val="24"/>
        </w:rPr>
        <w:t>)</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p>
    <w:p w:rsidR="00C861E5" w:rsidRPr="00793DCF" w:rsidRDefault="00C861E5">
      <w:pPr>
        <w:widowControl w:val="0"/>
        <w:autoSpaceDE w:val="0"/>
        <w:autoSpaceDN w:val="0"/>
        <w:adjustRightInd w:val="0"/>
        <w:ind w:firstLine="540"/>
        <w:outlineLvl w:val="0"/>
        <w:rPr>
          <w:rFonts w:ascii="Times New Roman" w:hAnsi="Times New Roman" w:cs="Times New Roman"/>
          <w:sz w:val="24"/>
          <w:szCs w:val="24"/>
        </w:rPr>
      </w:pPr>
      <w:bookmarkStart w:id="32" w:name="Par279"/>
      <w:bookmarkEnd w:id="32"/>
      <w:r w:rsidRPr="00793DCF">
        <w:rPr>
          <w:rFonts w:ascii="Times New Roman" w:hAnsi="Times New Roman" w:cs="Times New Roman"/>
          <w:sz w:val="24"/>
          <w:szCs w:val="24"/>
        </w:rPr>
        <w:t>Статья 22. Содействие членам Общественной палаты в осуществлении исполнения их полномочий</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 xml:space="preserve">(в ред. Закона Амурской области от 05.07.2010 </w:t>
      </w:r>
      <w:hyperlink r:id="rId66" w:history="1">
        <w:r w:rsidRPr="00793DCF">
          <w:rPr>
            <w:rFonts w:ascii="Times New Roman" w:hAnsi="Times New Roman" w:cs="Times New Roman"/>
            <w:color w:val="0000FF"/>
            <w:sz w:val="24"/>
            <w:szCs w:val="24"/>
          </w:rPr>
          <w:t>N 350-ОЗ</w:t>
        </w:r>
      </w:hyperlink>
      <w:r w:rsidRPr="00793DCF">
        <w:rPr>
          <w:rFonts w:ascii="Times New Roman" w:hAnsi="Times New Roman" w:cs="Times New Roman"/>
          <w:sz w:val="24"/>
          <w:szCs w:val="24"/>
        </w:rPr>
        <w:t>)</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Органы государственной власти и органы местного самоуправления области, их должностью лица, государственные и муниципальные служащие области оказывают содействие членам Общественной палаты в осуществлении исполнения их полномочий.</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p>
    <w:p w:rsidR="00C861E5" w:rsidRPr="00793DCF" w:rsidRDefault="00C861E5">
      <w:pPr>
        <w:widowControl w:val="0"/>
        <w:autoSpaceDE w:val="0"/>
        <w:autoSpaceDN w:val="0"/>
        <w:adjustRightInd w:val="0"/>
        <w:ind w:firstLine="540"/>
        <w:outlineLvl w:val="0"/>
        <w:rPr>
          <w:rFonts w:ascii="Times New Roman" w:hAnsi="Times New Roman" w:cs="Times New Roman"/>
          <w:sz w:val="24"/>
          <w:szCs w:val="24"/>
        </w:rPr>
      </w:pPr>
      <w:bookmarkStart w:id="33" w:name="Par285"/>
      <w:bookmarkEnd w:id="33"/>
      <w:r w:rsidRPr="00793DCF">
        <w:rPr>
          <w:rFonts w:ascii="Times New Roman" w:hAnsi="Times New Roman" w:cs="Times New Roman"/>
          <w:sz w:val="24"/>
          <w:szCs w:val="24"/>
        </w:rPr>
        <w:t>Статья 23. Информирование общественности о деятельности Общественной палаты</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 xml:space="preserve">(в ред. Закона Амурской области от 31.10.2014 </w:t>
      </w:r>
      <w:hyperlink r:id="rId67" w:history="1">
        <w:r w:rsidRPr="00793DCF">
          <w:rPr>
            <w:rFonts w:ascii="Times New Roman" w:hAnsi="Times New Roman" w:cs="Times New Roman"/>
            <w:color w:val="0000FF"/>
            <w:sz w:val="24"/>
            <w:szCs w:val="24"/>
          </w:rPr>
          <w:t>N 424-ОЗ</w:t>
        </w:r>
      </w:hyperlink>
      <w:r w:rsidRPr="00793DCF">
        <w:rPr>
          <w:rFonts w:ascii="Times New Roman" w:hAnsi="Times New Roman" w:cs="Times New Roman"/>
          <w:sz w:val="24"/>
          <w:szCs w:val="24"/>
        </w:rPr>
        <w:t>)</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1. В целях предоставления доступа к рассматриваемым Общественной палатой вопросам аппарат Общественной палаты информирует общественность о деятельности Общественной палаты посредством:</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1) создания и ведения официального сайта Общественной палаты в сети Интернет;</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2) опубликования и выпуска в эфир информации о деятельности Общественной палаты.</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2. Аппаратом Общественной палаты в указанных целях может учреждаться периодическое печатное издание.</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p>
    <w:p w:rsidR="00C861E5" w:rsidRPr="00793DCF" w:rsidRDefault="00C861E5">
      <w:pPr>
        <w:widowControl w:val="0"/>
        <w:autoSpaceDE w:val="0"/>
        <w:autoSpaceDN w:val="0"/>
        <w:adjustRightInd w:val="0"/>
        <w:ind w:firstLine="540"/>
        <w:outlineLvl w:val="0"/>
        <w:rPr>
          <w:rFonts w:ascii="Times New Roman" w:hAnsi="Times New Roman" w:cs="Times New Roman"/>
          <w:sz w:val="24"/>
          <w:szCs w:val="24"/>
        </w:rPr>
      </w:pPr>
      <w:bookmarkStart w:id="34" w:name="Par294"/>
      <w:bookmarkEnd w:id="34"/>
      <w:r w:rsidRPr="00793DCF">
        <w:rPr>
          <w:rFonts w:ascii="Times New Roman" w:hAnsi="Times New Roman" w:cs="Times New Roman"/>
          <w:sz w:val="24"/>
          <w:szCs w:val="24"/>
        </w:rPr>
        <w:t>Статья 24. Аппарат Общественной палаты</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1. Организационное, правовое, аналитическое, информационное, документационное, финансовое и материально-техническое обеспечение деятельности Общественной палаты, уполномоченного по защите прав предпринимателей в Амурской области осуществляется аппаратом Общественной палаты за счет средств областного бюджета.</w:t>
      </w:r>
    </w:p>
    <w:p w:rsidR="00C861E5" w:rsidRPr="00793DCF" w:rsidRDefault="00C861E5">
      <w:pPr>
        <w:widowControl w:val="0"/>
        <w:autoSpaceDE w:val="0"/>
        <w:autoSpaceDN w:val="0"/>
        <w:adjustRightInd w:val="0"/>
        <w:rPr>
          <w:rFonts w:ascii="Times New Roman" w:hAnsi="Times New Roman" w:cs="Times New Roman"/>
          <w:sz w:val="24"/>
          <w:szCs w:val="24"/>
        </w:rPr>
      </w:pPr>
      <w:r w:rsidRPr="00793DCF">
        <w:rPr>
          <w:rFonts w:ascii="Times New Roman" w:hAnsi="Times New Roman" w:cs="Times New Roman"/>
          <w:sz w:val="24"/>
          <w:szCs w:val="24"/>
        </w:rPr>
        <w:t>(</w:t>
      </w:r>
      <w:proofErr w:type="gramStart"/>
      <w:r w:rsidRPr="00793DCF">
        <w:rPr>
          <w:rFonts w:ascii="Times New Roman" w:hAnsi="Times New Roman" w:cs="Times New Roman"/>
          <w:sz w:val="24"/>
          <w:szCs w:val="24"/>
        </w:rPr>
        <w:t>ч</w:t>
      </w:r>
      <w:proofErr w:type="gramEnd"/>
      <w:r w:rsidRPr="00793DCF">
        <w:rPr>
          <w:rFonts w:ascii="Times New Roman" w:hAnsi="Times New Roman" w:cs="Times New Roman"/>
          <w:sz w:val="24"/>
          <w:szCs w:val="24"/>
        </w:rPr>
        <w:t xml:space="preserve">асть 1 в ред. Закона Амурской области от 31.10.2014 </w:t>
      </w:r>
      <w:hyperlink r:id="rId68" w:history="1">
        <w:r w:rsidRPr="00793DCF">
          <w:rPr>
            <w:rFonts w:ascii="Times New Roman" w:hAnsi="Times New Roman" w:cs="Times New Roman"/>
            <w:color w:val="0000FF"/>
            <w:sz w:val="24"/>
            <w:szCs w:val="24"/>
          </w:rPr>
          <w:t>N 424-ОЗ</w:t>
        </w:r>
      </w:hyperlink>
      <w:r w:rsidRPr="00793DCF">
        <w:rPr>
          <w:rFonts w:ascii="Times New Roman" w:hAnsi="Times New Roman" w:cs="Times New Roman"/>
          <w:sz w:val="24"/>
          <w:szCs w:val="24"/>
        </w:rPr>
        <w:t>)</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2. Аппарат Общественной палаты является областным государственным учреждением, имеет печать со своим наименованием.</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 xml:space="preserve">Часть третья утратила силу. - Закон Амурской области от 08.10.2013 </w:t>
      </w:r>
      <w:hyperlink r:id="rId69" w:history="1">
        <w:r w:rsidRPr="00793DCF">
          <w:rPr>
            <w:rFonts w:ascii="Times New Roman" w:hAnsi="Times New Roman" w:cs="Times New Roman"/>
            <w:color w:val="0000FF"/>
            <w:sz w:val="24"/>
            <w:szCs w:val="24"/>
          </w:rPr>
          <w:t>N 235-ОЗ</w:t>
        </w:r>
      </w:hyperlink>
      <w:r w:rsidRPr="00793DCF">
        <w:rPr>
          <w:rFonts w:ascii="Times New Roman" w:hAnsi="Times New Roman" w:cs="Times New Roman"/>
          <w:sz w:val="24"/>
          <w:szCs w:val="24"/>
        </w:rPr>
        <w:t>.</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p>
    <w:p w:rsidR="00C861E5" w:rsidRPr="00793DCF" w:rsidRDefault="00C861E5">
      <w:pPr>
        <w:widowControl w:val="0"/>
        <w:autoSpaceDE w:val="0"/>
        <w:autoSpaceDN w:val="0"/>
        <w:adjustRightInd w:val="0"/>
        <w:ind w:firstLine="540"/>
        <w:outlineLvl w:val="0"/>
        <w:rPr>
          <w:rFonts w:ascii="Times New Roman" w:hAnsi="Times New Roman" w:cs="Times New Roman"/>
          <w:sz w:val="24"/>
          <w:szCs w:val="24"/>
        </w:rPr>
      </w:pPr>
      <w:bookmarkStart w:id="35" w:name="Par301"/>
      <w:bookmarkEnd w:id="35"/>
      <w:r w:rsidRPr="00793DCF">
        <w:rPr>
          <w:rFonts w:ascii="Times New Roman" w:hAnsi="Times New Roman" w:cs="Times New Roman"/>
          <w:sz w:val="24"/>
          <w:szCs w:val="24"/>
        </w:rPr>
        <w:t>Статья 25. Вступление в силу настоящего Закона</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1. Настоящий Закон вступает в силу по истечении 10 дней после дня его первого официального опубликования.</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r w:rsidRPr="00793DCF">
        <w:rPr>
          <w:rFonts w:ascii="Times New Roman" w:hAnsi="Times New Roman" w:cs="Times New Roman"/>
          <w:sz w:val="24"/>
          <w:szCs w:val="24"/>
        </w:rPr>
        <w:t xml:space="preserve">2. Со дня вступления в силу настоящего Закона губернатор области путем опубликования в средствах массовой информации соответствующего объявления инициирует процедуру формирования первого состава Общественной палаты и утверждает временный порядок ее формирования с учетом требований </w:t>
      </w:r>
      <w:hyperlink w:anchor="Par107" w:history="1">
        <w:r w:rsidRPr="00793DCF">
          <w:rPr>
            <w:rFonts w:ascii="Times New Roman" w:hAnsi="Times New Roman" w:cs="Times New Roman"/>
            <w:color w:val="0000FF"/>
            <w:sz w:val="24"/>
            <w:szCs w:val="24"/>
          </w:rPr>
          <w:t>статьи 8</w:t>
        </w:r>
      </w:hyperlink>
      <w:r w:rsidRPr="00793DCF">
        <w:rPr>
          <w:rFonts w:ascii="Times New Roman" w:hAnsi="Times New Roman" w:cs="Times New Roman"/>
          <w:sz w:val="24"/>
          <w:szCs w:val="24"/>
        </w:rPr>
        <w:t xml:space="preserve"> настоящего Закона.</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p>
    <w:p w:rsidR="00C861E5" w:rsidRPr="00793DCF" w:rsidRDefault="00C861E5">
      <w:pPr>
        <w:widowControl w:val="0"/>
        <w:autoSpaceDE w:val="0"/>
        <w:autoSpaceDN w:val="0"/>
        <w:adjustRightInd w:val="0"/>
        <w:jc w:val="right"/>
        <w:rPr>
          <w:rFonts w:ascii="Times New Roman" w:hAnsi="Times New Roman" w:cs="Times New Roman"/>
          <w:sz w:val="24"/>
          <w:szCs w:val="24"/>
        </w:rPr>
      </w:pPr>
      <w:r w:rsidRPr="00793DCF">
        <w:rPr>
          <w:rFonts w:ascii="Times New Roman" w:hAnsi="Times New Roman" w:cs="Times New Roman"/>
          <w:sz w:val="24"/>
          <w:szCs w:val="24"/>
        </w:rPr>
        <w:t>И.о. губернатора</w:t>
      </w:r>
    </w:p>
    <w:p w:rsidR="00C861E5" w:rsidRPr="00793DCF" w:rsidRDefault="00C861E5">
      <w:pPr>
        <w:widowControl w:val="0"/>
        <w:autoSpaceDE w:val="0"/>
        <w:autoSpaceDN w:val="0"/>
        <w:adjustRightInd w:val="0"/>
        <w:jc w:val="right"/>
        <w:rPr>
          <w:rFonts w:ascii="Times New Roman" w:hAnsi="Times New Roman" w:cs="Times New Roman"/>
          <w:sz w:val="24"/>
          <w:szCs w:val="24"/>
        </w:rPr>
      </w:pPr>
      <w:r w:rsidRPr="00793DCF">
        <w:rPr>
          <w:rFonts w:ascii="Times New Roman" w:hAnsi="Times New Roman" w:cs="Times New Roman"/>
          <w:sz w:val="24"/>
          <w:szCs w:val="24"/>
        </w:rPr>
        <w:t>Амурской области</w:t>
      </w:r>
    </w:p>
    <w:p w:rsidR="00C861E5" w:rsidRPr="00793DCF" w:rsidRDefault="00C861E5">
      <w:pPr>
        <w:widowControl w:val="0"/>
        <w:autoSpaceDE w:val="0"/>
        <w:autoSpaceDN w:val="0"/>
        <w:adjustRightInd w:val="0"/>
        <w:jc w:val="right"/>
        <w:rPr>
          <w:rFonts w:ascii="Times New Roman" w:hAnsi="Times New Roman" w:cs="Times New Roman"/>
          <w:sz w:val="24"/>
          <w:szCs w:val="24"/>
        </w:rPr>
      </w:pPr>
      <w:r w:rsidRPr="00793DCF">
        <w:rPr>
          <w:rFonts w:ascii="Times New Roman" w:hAnsi="Times New Roman" w:cs="Times New Roman"/>
          <w:sz w:val="24"/>
          <w:szCs w:val="24"/>
        </w:rPr>
        <w:t>В.В.МАРЦЕНКО</w:t>
      </w:r>
    </w:p>
    <w:p w:rsidR="00C861E5" w:rsidRPr="00793DCF" w:rsidRDefault="00C861E5">
      <w:pPr>
        <w:widowControl w:val="0"/>
        <w:autoSpaceDE w:val="0"/>
        <w:autoSpaceDN w:val="0"/>
        <w:adjustRightInd w:val="0"/>
        <w:rPr>
          <w:rFonts w:ascii="Times New Roman" w:hAnsi="Times New Roman" w:cs="Times New Roman"/>
          <w:sz w:val="24"/>
          <w:szCs w:val="24"/>
        </w:rPr>
      </w:pPr>
      <w:r w:rsidRPr="00793DCF">
        <w:rPr>
          <w:rFonts w:ascii="Times New Roman" w:hAnsi="Times New Roman" w:cs="Times New Roman"/>
          <w:sz w:val="24"/>
          <w:szCs w:val="24"/>
        </w:rPr>
        <w:t>г. Благовещенск</w:t>
      </w:r>
    </w:p>
    <w:p w:rsidR="00C861E5" w:rsidRPr="00793DCF" w:rsidRDefault="00C861E5">
      <w:pPr>
        <w:widowControl w:val="0"/>
        <w:autoSpaceDE w:val="0"/>
        <w:autoSpaceDN w:val="0"/>
        <w:adjustRightInd w:val="0"/>
        <w:rPr>
          <w:rFonts w:ascii="Times New Roman" w:hAnsi="Times New Roman" w:cs="Times New Roman"/>
          <w:sz w:val="24"/>
          <w:szCs w:val="24"/>
        </w:rPr>
      </w:pPr>
      <w:r w:rsidRPr="00793DCF">
        <w:rPr>
          <w:rFonts w:ascii="Times New Roman" w:hAnsi="Times New Roman" w:cs="Times New Roman"/>
          <w:sz w:val="24"/>
          <w:szCs w:val="24"/>
        </w:rPr>
        <w:t>4 июня 2008 года</w:t>
      </w:r>
    </w:p>
    <w:p w:rsidR="00C861E5" w:rsidRPr="00793DCF" w:rsidRDefault="00C861E5">
      <w:pPr>
        <w:widowControl w:val="0"/>
        <w:autoSpaceDE w:val="0"/>
        <w:autoSpaceDN w:val="0"/>
        <w:adjustRightInd w:val="0"/>
        <w:rPr>
          <w:rFonts w:ascii="Times New Roman" w:hAnsi="Times New Roman" w:cs="Times New Roman"/>
          <w:sz w:val="24"/>
          <w:szCs w:val="24"/>
        </w:rPr>
      </w:pPr>
      <w:r w:rsidRPr="00793DCF">
        <w:rPr>
          <w:rFonts w:ascii="Times New Roman" w:hAnsi="Times New Roman" w:cs="Times New Roman"/>
          <w:sz w:val="24"/>
          <w:szCs w:val="24"/>
        </w:rPr>
        <w:t>N 35-ОЗ</w:t>
      </w:r>
    </w:p>
    <w:p w:rsidR="00C861E5" w:rsidRPr="00793DCF" w:rsidRDefault="00C861E5">
      <w:pPr>
        <w:widowControl w:val="0"/>
        <w:autoSpaceDE w:val="0"/>
        <w:autoSpaceDN w:val="0"/>
        <w:adjustRightInd w:val="0"/>
        <w:ind w:firstLine="540"/>
        <w:rPr>
          <w:rFonts w:ascii="Times New Roman" w:hAnsi="Times New Roman" w:cs="Times New Roman"/>
          <w:sz w:val="24"/>
          <w:szCs w:val="24"/>
        </w:rPr>
      </w:pPr>
    </w:p>
    <w:p w:rsidR="00C861E5" w:rsidRPr="00793DCF" w:rsidRDefault="00C861E5">
      <w:pPr>
        <w:widowControl w:val="0"/>
        <w:autoSpaceDE w:val="0"/>
        <w:autoSpaceDN w:val="0"/>
        <w:adjustRightInd w:val="0"/>
        <w:ind w:firstLine="540"/>
        <w:rPr>
          <w:rFonts w:ascii="Times New Roman" w:hAnsi="Times New Roman" w:cs="Times New Roman"/>
          <w:sz w:val="24"/>
          <w:szCs w:val="24"/>
        </w:rPr>
      </w:pPr>
    </w:p>
    <w:p w:rsidR="00C861E5" w:rsidRPr="00793DCF" w:rsidRDefault="00C861E5">
      <w:pPr>
        <w:widowControl w:val="0"/>
        <w:pBdr>
          <w:top w:val="single" w:sz="6" w:space="0" w:color="auto"/>
        </w:pBdr>
        <w:autoSpaceDE w:val="0"/>
        <w:autoSpaceDN w:val="0"/>
        <w:adjustRightInd w:val="0"/>
        <w:spacing w:before="100" w:after="100"/>
        <w:rPr>
          <w:rFonts w:ascii="Times New Roman" w:hAnsi="Times New Roman" w:cs="Times New Roman"/>
          <w:sz w:val="24"/>
          <w:szCs w:val="24"/>
        </w:rPr>
      </w:pPr>
    </w:p>
    <w:p w:rsidR="002466B7" w:rsidRPr="00793DCF" w:rsidRDefault="002466B7">
      <w:pPr>
        <w:rPr>
          <w:rFonts w:ascii="Times New Roman" w:hAnsi="Times New Roman" w:cs="Times New Roman"/>
          <w:sz w:val="24"/>
          <w:szCs w:val="24"/>
        </w:rPr>
      </w:pPr>
    </w:p>
    <w:sectPr w:rsidR="002466B7" w:rsidRPr="00793DCF" w:rsidSect="00793D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characterSpacingControl w:val="doNotCompress"/>
  <w:savePreviewPicture/>
  <w:compat/>
  <w:rsids>
    <w:rsidRoot w:val="00C861E5"/>
    <w:rsid w:val="00017299"/>
    <w:rsid w:val="00040EED"/>
    <w:rsid w:val="002466B7"/>
    <w:rsid w:val="00744AF5"/>
    <w:rsid w:val="00774743"/>
    <w:rsid w:val="00793DCF"/>
    <w:rsid w:val="00A50F4C"/>
    <w:rsid w:val="00C6474A"/>
    <w:rsid w:val="00C861E5"/>
    <w:rsid w:val="00F163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6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C861E5"/>
    <w:pPr>
      <w:widowControl w:val="0"/>
      <w:autoSpaceDE w:val="0"/>
      <w:autoSpaceDN w:val="0"/>
      <w:adjustRightInd w:val="0"/>
      <w:ind w:firstLine="0"/>
      <w:jc w:val="left"/>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223ADB5B2D9A27EC13048C9B4C1803F49696B1223BB4FE36D5729087BE22910B18671EACEC49DBDD8390879n1A" TargetMode="External"/><Relationship Id="rId18" Type="http://schemas.openxmlformats.org/officeDocument/2006/relationships/hyperlink" Target="consultantplus://offline/ref=8223ADB5B2D9A27EC13048C9B4C1803F49696B1226BB42EC605729087BE22910B18671EACEC49DBDD8390879n6A" TargetMode="External"/><Relationship Id="rId26" Type="http://schemas.openxmlformats.org/officeDocument/2006/relationships/hyperlink" Target="consultantplus://offline/ref=8223ADB5B2D9A27EC13048C9B4C1803F49696B1223BB4FE36D5729087BE22910B18671EACEC49DBDD8390B79n5A" TargetMode="External"/><Relationship Id="rId39" Type="http://schemas.openxmlformats.org/officeDocument/2006/relationships/hyperlink" Target="consultantplus://offline/ref=8223ADB5B2D9A27EC13048C9B4C1803F49696B1223BB4FE36D5729087BE22910B18671EACEC49DBDD8390D79n7A" TargetMode="External"/><Relationship Id="rId21" Type="http://schemas.openxmlformats.org/officeDocument/2006/relationships/hyperlink" Target="consultantplus://offline/ref=8223ADB5B2D9A27EC13048C9B4C1803F49696B1223BB4FE36D5729087BE22910B18671EACEC49DBDD8390B79n6A" TargetMode="External"/><Relationship Id="rId34" Type="http://schemas.openxmlformats.org/officeDocument/2006/relationships/hyperlink" Target="consultantplus://offline/ref=8223ADB5B2D9A27EC13048C9B4C1803F49696B1223BB4FE36D5729087BE22910B18671EACEC49DBDD8390A79n5A" TargetMode="External"/><Relationship Id="rId42" Type="http://schemas.openxmlformats.org/officeDocument/2006/relationships/hyperlink" Target="consultantplus://offline/ref=8223ADB5B2D9A27EC13048C9B4C1803F49696B1223BB4FE36D5729087BE22910B18671EACEC49DBDD8390179n3A" TargetMode="External"/><Relationship Id="rId47" Type="http://schemas.openxmlformats.org/officeDocument/2006/relationships/hyperlink" Target="consultantplus://offline/ref=8223ADB5B2D9A27EC13056C4A2ADDE3A4864341622B640B3390872552CEB2347F6C928A88AC99EBE7Dn9A" TargetMode="External"/><Relationship Id="rId50" Type="http://schemas.openxmlformats.org/officeDocument/2006/relationships/hyperlink" Target="consultantplus://offline/ref=8223ADB5B2D9A27EC13048C9B4C1803F49696B1223BB4FE36D5729087BE22910B18671EACEC49DBDD8390C79n4A" TargetMode="External"/><Relationship Id="rId55" Type="http://schemas.openxmlformats.org/officeDocument/2006/relationships/hyperlink" Target="consultantplus://offline/ref=8223ADB5B2D9A27EC13048C9B4C1803F49696B1223BB4FE36D5729087BE22910B18671EACEC49DBDD8390C79nBA" TargetMode="External"/><Relationship Id="rId63" Type="http://schemas.openxmlformats.org/officeDocument/2006/relationships/hyperlink" Target="consultantplus://offline/ref=8223ADB5B2D9A27EC13048C9B4C1803F49696B1223BB4FE36D5729087BE22910B18671EACEC49DBDD8390E79n1A" TargetMode="External"/><Relationship Id="rId68" Type="http://schemas.openxmlformats.org/officeDocument/2006/relationships/hyperlink" Target="consultantplus://offline/ref=8223ADB5B2D9A27EC13048C9B4C1803F49696B1222B74FE4665729087BE22910B18671EACEC49DBDD8390879n6A" TargetMode="External"/><Relationship Id="rId7" Type="http://schemas.openxmlformats.org/officeDocument/2006/relationships/hyperlink" Target="consultantplus://offline/ref=8223ADB5B2D9A27EC13048C9B4C1803F49696B1223BB4FE36D5729087BE22910B18671EACEC49DBDD8390979n5A" TargetMode="External"/><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8223ADB5B2D9A27EC13056C4A2ADDE3A4B6A321A2EE517B1685D7C75n0A" TargetMode="External"/><Relationship Id="rId29" Type="http://schemas.openxmlformats.org/officeDocument/2006/relationships/hyperlink" Target="consultantplus://offline/ref=8223ADB5B2D9A27EC13048C9B4C1803F49696B1223BB4FE36D5729087BE22910B18671EACEC49DBDD8390A79n3A" TargetMode="External"/><Relationship Id="rId1" Type="http://schemas.openxmlformats.org/officeDocument/2006/relationships/styles" Target="styles.xml"/><Relationship Id="rId6" Type="http://schemas.openxmlformats.org/officeDocument/2006/relationships/hyperlink" Target="consultantplus://offline/ref=8223ADB5B2D9A27EC13048C9B4C1803F49696B1223B649E1665729087BE22910B18671EACEC49DBDD8390979n5A" TargetMode="External"/><Relationship Id="rId11" Type="http://schemas.openxmlformats.org/officeDocument/2006/relationships/hyperlink" Target="consultantplus://offline/ref=8223ADB5B2D9A27EC13048C9B4C1803F49696B1223BB4FE36D5729087BE22910B18671EACEC49DBDD8390879n2A" TargetMode="External"/><Relationship Id="rId24" Type="http://schemas.openxmlformats.org/officeDocument/2006/relationships/hyperlink" Target="consultantplus://offline/ref=8223ADB5B2D9A27EC13048C9B4C1803F49696B1223BB4FE36D5729087BE22910B18671EACEC49DBDD8390B79n4A" TargetMode="External"/><Relationship Id="rId32" Type="http://schemas.openxmlformats.org/officeDocument/2006/relationships/hyperlink" Target="consultantplus://offline/ref=8223ADB5B2D9A27EC13048C9B4C1803F49696B1226BB42EC605729087BE22910B18671EACEC49DBDD8390B79n0A" TargetMode="External"/><Relationship Id="rId37" Type="http://schemas.openxmlformats.org/officeDocument/2006/relationships/hyperlink" Target="consultantplus://offline/ref=8223ADB5B2D9A27EC13048C9B4C1803F49696B1223BB4FE36D5729087BE22910B18671EACEC49DBDD8390D79n0A" TargetMode="External"/><Relationship Id="rId40" Type="http://schemas.openxmlformats.org/officeDocument/2006/relationships/hyperlink" Target="consultantplus://offline/ref=8223ADB5B2D9A27EC13048C9B4C1803F49696B1223BB4FE36D5729087BE22910B18671EACEC49DBDD8390D79n4A" TargetMode="External"/><Relationship Id="rId45" Type="http://schemas.openxmlformats.org/officeDocument/2006/relationships/hyperlink" Target="consultantplus://offline/ref=8223ADB5B2D9A27EC13048C9B4C1803F49696B1223BB4FE36D5729087BE22910B18671EACEC49DBDD8390C79n2A" TargetMode="External"/><Relationship Id="rId53" Type="http://schemas.openxmlformats.org/officeDocument/2006/relationships/hyperlink" Target="consultantplus://offline/ref=8223ADB5B2D9A27EC13048C9B4C1803F49696B1226BB42EC605729087BE22910B18671EACEC49DBDD8390B79n5A" TargetMode="External"/><Relationship Id="rId58" Type="http://schemas.openxmlformats.org/officeDocument/2006/relationships/hyperlink" Target="consultantplus://offline/ref=8223ADB5B2D9A27EC13048C9B4C1803F49696B1226BB42EC605729087BE22910B18671EACEC49DBDD8390B79nAA" TargetMode="External"/><Relationship Id="rId66" Type="http://schemas.openxmlformats.org/officeDocument/2006/relationships/hyperlink" Target="consultantplus://offline/ref=8223ADB5B2D9A27EC13048C9B4C1803F49696B1226BB42EC605729087BE22910B18671EACEC49DBDD8390A79n3A" TargetMode="External"/><Relationship Id="rId5" Type="http://schemas.openxmlformats.org/officeDocument/2006/relationships/hyperlink" Target="consultantplus://offline/ref=8223ADB5B2D9A27EC13048C9B4C1803F49696B1226BB42EC605729087BE22910B18671EACEC49DBDD8390979n5A" TargetMode="External"/><Relationship Id="rId15" Type="http://schemas.openxmlformats.org/officeDocument/2006/relationships/hyperlink" Target="consultantplus://offline/ref=8223ADB5B2D9A27EC13048C9B4C1803F49696B1226BB42EC605729087BE22910B18671EACEC49DBDD8390879n3A" TargetMode="External"/><Relationship Id="rId23" Type="http://schemas.openxmlformats.org/officeDocument/2006/relationships/hyperlink" Target="consultantplus://offline/ref=8223ADB5B2D9A27EC13056C4A2ADDE3A4864331E26B640B3390872552CEB2347F6C928A88AC99CB97Dn0A" TargetMode="External"/><Relationship Id="rId28" Type="http://schemas.openxmlformats.org/officeDocument/2006/relationships/hyperlink" Target="consultantplus://offline/ref=8223ADB5B2D9A27EC13048C9B4C1803F49696B1223BB4FE36D5729087BE22910B18671EACEC49DBDD8390A79n2A" TargetMode="External"/><Relationship Id="rId36" Type="http://schemas.openxmlformats.org/officeDocument/2006/relationships/hyperlink" Target="consultantplus://offline/ref=8223ADB5B2D9A27EC13048C9B4C1803F49696B1223BB4FE36D5729087BE22910B18671EACEC49DBDD8390D79n2A" TargetMode="External"/><Relationship Id="rId49" Type="http://schemas.openxmlformats.org/officeDocument/2006/relationships/hyperlink" Target="consultantplus://offline/ref=8223ADB5B2D9A27EC13048C9B4C1803F49696B1223BB4FE36D5729087BE22910B18671EACEC49DBDD8390C79n4A" TargetMode="External"/><Relationship Id="rId57" Type="http://schemas.openxmlformats.org/officeDocument/2006/relationships/hyperlink" Target="consultantplus://offline/ref=8223ADB5B2D9A27EC13048C9B4C1803F49696B1223BB4FE36D5729087BE22910B18671EACEC49DBDD8390F79n0A" TargetMode="External"/><Relationship Id="rId61" Type="http://schemas.openxmlformats.org/officeDocument/2006/relationships/hyperlink" Target="consultantplus://offline/ref=8223ADB5B2D9A27EC13048C9B4C1803F49696B1223BB4FE36D5729087BE22910B18671EACEC49DBDD8390E79n0A" TargetMode="External"/><Relationship Id="rId10" Type="http://schemas.openxmlformats.org/officeDocument/2006/relationships/hyperlink" Target="consultantplus://offline/ref=8223ADB5B2D9A27EC13048C9B4C1803F49696B1226BB42EC605729087BE22910B18671EACEC49DBDD8390979nAA" TargetMode="External"/><Relationship Id="rId19" Type="http://schemas.openxmlformats.org/officeDocument/2006/relationships/hyperlink" Target="consultantplus://offline/ref=8223ADB5B2D9A27EC13048C9B4C1803F49696B1223BB4FE36D5729087BE22910B18671EACEC49DBDD8390879n5A" TargetMode="External"/><Relationship Id="rId31" Type="http://schemas.openxmlformats.org/officeDocument/2006/relationships/hyperlink" Target="consultantplus://offline/ref=8223ADB5B2D9A27EC13048C9B4C1803F49696B1223BB4FE36D5729087BE22910B18671EACEC49DBDD8390A79n6A" TargetMode="External"/><Relationship Id="rId44" Type="http://schemas.openxmlformats.org/officeDocument/2006/relationships/hyperlink" Target="consultantplus://offline/ref=8223ADB5B2D9A27EC13048C9B4C1803F49696B1223BB4FE36D5729087BE22910B18671EACEC49DBDD8390D79nBA" TargetMode="External"/><Relationship Id="rId52" Type="http://schemas.openxmlformats.org/officeDocument/2006/relationships/hyperlink" Target="consultantplus://offline/ref=8223ADB5B2D9A27EC13048C9B4C1803F49696B1226BB42EC605729087BE22910B18671EACEC49DBDD8390B79n7A" TargetMode="External"/><Relationship Id="rId60" Type="http://schemas.openxmlformats.org/officeDocument/2006/relationships/hyperlink" Target="consultantplus://offline/ref=8223ADB5B2D9A27EC13048C9B4C1803F49696B1223BB4FE36D5729087BE22910B18671EACEC49DBDD8390F79n4A" TargetMode="External"/><Relationship Id="rId65" Type="http://schemas.openxmlformats.org/officeDocument/2006/relationships/hyperlink" Target="consultantplus://offline/ref=8223ADB5B2D9A27EC13048C9B4C1803F49696B1223BB4FE36D5729087BE22910B18671EACEC49DBDD8390E79n5A" TargetMode="External"/><Relationship Id="rId4" Type="http://schemas.openxmlformats.org/officeDocument/2006/relationships/hyperlink" Target="http://www.consultant.ru" TargetMode="External"/><Relationship Id="rId9" Type="http://schemas.openxmlformats.org/officeDocument/2006/relationships/hyperlink" Target="consultantplus://offline/ref=8223ADB5B2D9A27EC13048C9B4C1803F49696B1223BB4FE36D5729087BE22910B18671EACEC49DBDD8390979nAA" TargetMode="External"/><Relationship Id="rId14" Type="http://schemas.openxmlformats.org/officeDocument/2006/relationships/hyperlink" Target="consultantplus://offline/ref=8223ADB5B2D9A27EC13048C9B4C1803F49696B1223BB4FE36D5729087BE22910B18671EACEC49DBDD8390879n6A" TargetMode="External"/><Relationship Id="rId22" Type="http://schemas.openxmlformats.org/officeDocument/2006/relationships/hyperlink" Target="consultantplus://offline/ref=8223ADB5B2D9A27EC13048C9B4C1803F49696B1223BB4FE36D5729087BE22910B18671EACEC49DBDD8390B79n7A" TargetMode="External"/><Relationship Id="rId27" Type="http://schemas.openxmlformats.org/officeDocument/2006/relationships/hyperlink" Target="consultantplus://offline/ref=8223ADB5B2D9A27EC13048C9B4C1803F49696B1223BB4FE36D5729087BE22910B18671EACEC49DBDD8390B79nAA" TargetMode="External"/><Relationship Id="rId30" Type="http://schemas.openxmlformats.org/officeDocument/2006/relationships/hyperlink" Target="consultantplus://offline/ref=8223ADB5B2D9A27EC13048C9B4C1803F49696B1223BB4FE36D5729087BE22910B18671EACEC49DBDD8390A79n1A" TargetMode="External"/><Relationship Id="rId35" Type="http://schemas.openxmlformats.org/officeDocument/2006/relationships/hyperlink" Target="consultantplus://offline/ref=8223ADB5B2D9A27EC13048C9B4C1803F49696B1223BB4FE36D5729087BE22910B18671EACEC49DBDD8390A79nBA" TargetMode="External"/><Relationship Id="rId43" Type="http://schemas.openxmlformats.org/officeDocument/2006/relationships/hyperlink" Target="consultantplus://offline/ref=8223ADB5B2D9A27EC13048C9B4C1803F49696B1223BB4FE36D5729087BE22910B18671EACEC49DBDD8390179n2A" TargetMode="External"/><Relationship Id="rId48" Type="http://schemas.openxmlformats.org/officeDocument/2006/relationships/hyperlink" Target="consultantplus://offline/ref=8223ADB5B2D9A27EC13048C9B4C1803F49696B1223BB4FE36D5729087BE22910B18671EACEC49DBDD8390C79n7A" TargetMode="External"/><Relationship Id="rId56" Type="http://schemas.openxmlformats.org/officeDocument/2006/relationships/hyperlink" Target="consultantplus://offline/ref=8223ADB5B2D9A27EC13048C9B4C1803F49696B1222B149E1665729087BE229107Bn1A" TargetMode="External"/><Relationship Id="rId64" Type="http://schemas.openxmlformats.org/officeDocument/2006/relationships/hyperlink" Target="consultantplus://offline/ref=8223ADB5B2D9A27EC13048C9B4C1803F49696B1226BB42EC605729087BE22910B18671EACEC49DBDD8390A79n2A" TargetMode="External"/><Relationship Id="rId69" Type="http://schemas.openxmlformats.org/officeDocument/2006/relationships/hyperlink" Target="consultantplus://offline/ref=8223ADB5B2D9A27EC13048C9B4C1803F49696B1223B649E1665729087BE22910B18671EACEC49DBDD8390979n5A" TargetMode="External"/><Relationship Id="rId8" Type="http://schemas.openxmlformats.org/officeDocument/2006/relationships/hyperlink" Target="consultantplus://offline/ref=8223ADB5B2D9A27EC13048C9B4C1803F49696B1222B74FE4665729087BE22910B18671EACEC49DBDD8390979n5A" TargetMode="External"/><Relationship Id="rId51" Type="http://schemas.openxmlformats.org/officeDocument/2006/relationships/hyperlink" Target="consultantplus://offline/ref=8223ADB5B2D9A27EC13048C9B4C1803F49696B1223BB4FE36D5729087BE22910B18671EACEC49DBDD8390C79n5A" TargetMode="External"/><Relationship Id="rId3" Type="http://schemas.openxmlformats.org/officeDocument/2006/relationships/webSettings" Target="webSettings.xml"/><Relationship Id="rId12" Type="http://schemas.openxmlformats.org/officeDocument/2006/relationships/hyperlink" Target="consultantplus://offline/ref=8223ADB5B2D9A27EC13048C9B4C1803F49696B1223BB4FE36D5729087BE22910B18671EACEC49DBDD8390879n0A" TargetMode="External"/><Relationship Id="rId17" Type="http://schemas.openxmlformats.org/officeDocument/2006/relationships/hyperlink" Target="consultantplus://offline/ref=8223ADB5B2D9A27EC13048C9B4C1803F49696B1222B149E1665729087BE229107Bn1A" TargetMode="External"/><Relationship Id="rId25" Type="http://schemas.openxmlformats.org/officeDocument/2006/relationships/hyperlink" Target="consultantplus://offline/ref=8223ADB5B2D9A27EC13056C4A2ADDE3A4864331E26B640B3390872552CEB2347F6C928A88AC99CBB7DnBA" TargetMode="External"/><Relationship Id="rId33" Type="http://schemas.openxmlformats.org/officeDocument/2006/relationships/hyperlink" Target="consultantplus://offline/ref=8223ADB5B2D9A27EC13048C9B4C1803F49696B1223BB4FE36D5729087BE22910B18671EACEC49DBDD8390A79n4A" TargetMode="External"/><Relationship Id="rId38" Type="http://schemas.openxmlformats.org/officeDocument/2006/relationships/hyperlink" Target="consultantplus://offline/ref=8223ADB5B2D9A27EC13048C9B4C1803F49696B1223BB4FE36D5729087BE22910B18671EACEC49DBDD8390D79n1A" TargetMode="External"/><Relationship Id="rId46" Type="http://schemas.openxmlformats.org/officeDocument/2006/relationships/hyperlink" Target="consultantplus://offline/ref=8223ADB5B2D9A27EC13048C9B4C1803F49696B1223BB4FE36D5729087BE22910B18671EACEC49DBDD8390C79n3A" TargetMode="External"/><Relationship Id="rId59" Type="http://schemas.openxmlformats.org/officeDocument/2006/relationships/hyperlink" Target="consultantplus://offline/ref=8223ADB5B2D9A27EC13048C9B4C1803F49696B1223BB4FE36D5729087BE22910B18671EACEC49DBDD8390F79n6A" TargetMode="External"/><Relationship Id="rId67" Type="http://schemas.openxmlformats.org/officeDocument/2006/relationships/hyperlink" Target="consultantplus://offline/ref=8223ADB5B2D9A27EC13048C9B4C1803F49696B1222B74FE4665729087BE22910B18671EACEC49DBDD8390979nAA" TargetMode="External"/><Relationship Id="rId20" Type="http://schemas.openxmlformats.org/officeDocument/2006/relationships/hyperlink" Target="consultantplus://offline/ref=8223ADB5B2D9A27EC13048C9B4C1803F49696B1223BB4FE36D5729087BE22910B18671EACEC49DBDD8390B79n1A" TargetMode="External"/><Relationship Id="rId41" Type="http://schemas.openxmlformats.org/officeDocument/2006/relationships/hyperlink" Target="consultantplus://offline/ref=8223ADB5B2D9A27EC13048C9B4C1803F49696B1223BB4FE36D5729087BE22910B18671EACEC49DBDD8390D79nAA" TargetMode="External"/><Relationship Id="rId54" Type="http://schemas.openxmlformats.org/officeDocument/2006/relationships/hyperlink" Target="consultantplus://offline/ref=8223ADB5B2D9A27EC13048C9B4C1803F49696B1223BB4FE36D5729087BE22910B18671EACEC49DBDD8390C79nAA" TargetMode="External"/><Relationship Id="rId62" Type="http://schemas.openxmlformats.org/officeDocument/2006/relationships/hyperlink" Target="consultantplus://offline/ref=8223ADB5B2D9A27EC13048C9B4C1803F49696B1226BB42EC605729087BE22910B18671EACEC49DBDD8390B79nBA"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6010</Words>
  <Characters>34257</Characters>
  <Application>Microsoft Office Word</Application>
  <DocSecurity>0</DocSecurity>
  <Lines>285</Lines>
  <Paragraphs>80</Paragraphs>
  <ScaleCrop>false</ScaleCrop>
  <Company>SPecialiST RePack</Company>
  <LinksUpToDate>false</LinksUpToDate>
  <CharactersWithSpaces>40187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2014-11-27T00:41:00Z</dcterms:created>
  <dcterms:modified xsi:type="dcterms:W3CDTF">2014-11-27T01:29:00Z</dcterms:modified>
</cp:coreProperties>
</file>