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F3D" w:rsidRDefault="003613AE">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05pt;margin-top:-44.7pt;width:686.7pt;height:725.75pt;z-index:-251648512">
            <v:imagedata r:id="rId8" o:title=""/>
          </v:shape>
          <o:OLEObject Type="Embed" ProgID="Word.Document.12" ShapeID="_x0000_s1026" DrawAspect="Content" ObjectID="_1648491763" r:id="rId9">
            <o:FieldCodes>\s</o:FieldCodes>
          </o:OLEObject>
        </w:pict>
      </w:r>
      <w:bookmarkStart w:id="0" w:name="_MON_1646049686"/>
      <w:bookmarkEnd w:id="0"/>
      <w:r w:rsidR="002F1F3D" w:rsidRPr="00B96284">
        <w:rPr>
          <w:rFonts w:ascii="Times New Roman" w:eastAsia="Times New Roman" w:hAnsi="Times New Roman" w:cs="Times New Roman"/>
          <w:b/>
          <w:sz w:val="28"/>
          <w:szCs w:val="28"/>
        </w:rPr>
        <w:object w:dxaOrig="7920" w:dyaOrig="381">
          <v:shape id="_x0000_i1025" type="#_x0000_t75" style="width:396pt;height:18.75pt" o:ole="">
            <v:imagedata r:id="rId10" o:title=""/>
          </v:shape>
          <o:OLEObject Type="Embed" ProgID="Word.Document.12" ShapeID="_x0000_i1025" DrawAspect="Content" ObjectID="_1648491762" r:id="rId11">
            <o:FieldCodes>\s</o:FieldCodes>
          </o:OLEObject>
        </w:object>
      </w: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2F1F3D" w:rsidRDefault="002F1F3D">
      <w:pPr>
        <w:rPr>
          <w:rFonts w:ascii="Times New Roman" w:eastAsia="Times New Roman" w:hAnsi="Times New Roman" w:cs="Times New Roman"/>
          <w:b/>
          <w:sz w:val="28"/>
          <w:szCs w:val="28"/>
        </w:rPr>
      </w:pPr>
    </w:p>
    <w:p w:rsidR="007E0DA5" w:rsidRDefault="007E0DA5">
      <w:pPr>
        <w:rPr>
          <w:rFonts w:ascii="Times New Roman" w:eastAsia="Times New Roman" w:hAnsi="Times New Roman" w:cs="Times New Roman"/>
          <w:b/>
          <w:sz w:val="28"/>
          <w:szCs w:val="28"/>
        </w:rPr>
        <w:sectPr w:rsidR="007E0DA5" w:rsidSect="007E0DA5">
          <w:footerReference w:type="even" r:id="rId12"/>
          <w:footerReference w:type="default" r:id="rId13"/>
          <w:pgSz w:w="11906" w:h="16838"/>
          <w:pgMar w:top="1134" w:right="1133" w:bottom="1134" w:left="1701" w:header="708" w:footer="708" w:gutter="0"/>
          <w:pgNumType w:start="1"/>
          <w:cols w:space="720"/>
          <w:titlePg/>
          <w:docGrid w:linePitch="272"/>
        </w:sectPr>
      </w:pPr>
    </w:p>
    <w:p w:rsidR="005214ED" w:rsidRPr="00AC4502" w:rsidRDefault="00C939F7" w:rsidP="00AC4502">
      <w:pPr>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sdt>
      <w:sdtPr>
        <w:rPr>
          <w:rFonts w:ascii="Calibri" w:eastAsia="Calibri" w:hAnsi="Calibri" w:cs="Calibri"/>
          <w:color w:val="auto"/>
          <w:sz w:val="20"/>
          <w:szCs w:val="20"/>
        </w:rPr>
        <w:id w:val="-278808997"/>
        <w:docPartObj>
          <w:docPartGallery w:val="Table of Contents"/>
          <w:docPartUnique/>
        </w:docPartObj>
      </w:sdtPr>
      <w:sdtEndPr>
        <w:rPr>
          <w:b/>
          <w:bCs/>
        </w:rPr>
      </w:sdtEndPr>
      <w:sdtContent>
        <w:p w:rsidR="00AC4502" w:rsidRPr="00AC4502" w:rsidRDefault="00AC4502" w:rsidP="00AC4502">
          <w:pPr>
            <w:pStyle w:val="aff2"/>
            <w:spacing w:line="240" w:lineRule="auto"/>
            <w:rPr>
              <w:sz w:val="16"/>
            </w:rPr>
          </w:pPr>
        </w:p>
        <w:p w:rsidR="00AC4502" w:rsidRPr="007E0DA5" w:rsidRDefault="003613AE" w:rsidP="007E0DA5">
          <w:pPr>
            <w:pStyle w:val="15"/>
            <w:rPr>
              <w:rFonts w:ascii="Times New Roman" w:eastAsiaTheme="minorEastAsia" w:hAnsi="Times New Roman" w:cs="Times New Roman"/>
              <w:noProof/>
              <w:sz w:val="24"/>
              <w:szCs w:val="24"/>
            </w:rPr>
          </w:pPr>
          <w:r w:rsidRPr="003613AE">
            <w:fldChar w:fldCharType="begin"/>
          </w:r>
          <w:r w:rsidR="00AC4502">
            <w:instrText xml:space="preserve"> TOC \o "1-3" \h \z \u </w:instrText>
          </w:r>
          <w:r w:rsidRPr="003613AE">
            <w:fldChar w:fldCharType="separate"/>
          </w:r>
          <w:hyperlink w:anchor="_Toc35346497" w:history="1">
            <w:r w:rsidR="00AC4502" w:rsidRPr="007E0DA5">
              <w:rPr>
                <w:rStyle w:val="ab"/>
                <w:rFonts w:ascii="Times New Roman" w:hAnsi="Times New Roman" w:cs="Times New Roman"/>
                <w:noProof/>
                <w:sz w:val="24"/>
                <w:szCs w:val="24"/>
              </w:rPr>
              <w:t>ВВЕДЕНИЕ</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_Toc35346497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3</w:t>
            </w:r>
            <w:r w:rsidRPr="007E0DA5">
              <w:rPr>
                <w:rFonts w:ascii="Times New Roman" w:hAnsi="Times New Roman" w:cs="Times New Roman"/>
                <w:noProof/>
                <w:webHidden/>
                <w:sz w:val="24"/>
                <w:szCs w:val="24"/>
              </w:rPr>
              <w:fldChar w:fldCharType="end"/>
            </w:r>
          </w:hyperlink>
        </w:p>
        <w:p w:rsidR="00AC4502" w:rsidRPr="007E0DA5" w:rsidRDefault="003613AE" w:rsidP="007E0DA5">
          <w:pPr>
            <w:pStyle w:val="15"/>
            <w:rPr>
              <w:rFonts w:ascii="Times New Roman" w:eastAsiaTheme="minorEastAsia" w:hAnsi="Times New Roman" w:cs="Times New Roman"/>
              <w:noProof/>
              <w:sz w:val="24"/>
              <w:szCs w:val="24"/>
            </w:rPr>
          </w:pPr>
          <w:hyperlink w:anchor="_Toc35346498" w:history="1">
            <w:r w:rsidR="00AC4502" w:rsidRPr="007E0DA5">
              <w:rPr>
                <w:rStyle w:val="ab"/>
                <w:rFonts w:ascii="Times New Roman" w:hAnsi="Times New Roman" w:cs="Times New Roman"/>
                <w:noProof/>
                <w:sz w:val="24"/>
                <w:szCs w:val="24"/>
              </w:rPr>
              <w:t>ГЛАВА I. ГРА</w:t>
            </w:r>
            <w:bookmarkStart w:id="1" w:name="_GoBack"/>
            <w:bookmarkEnd w:id="1"/>
            <w:r w:rsidR="00AC4502" w:rsidRPr="007E0DA5">
              <w:rPr>
                <w:rStyle w:val="ab"/>
                <w:rFonts w:ascii="Times New Roman" w:hAnsi="Times New Roman" w:cs="Times New Roman"/>
                <w:noProof/>
                <w:sz w:val="24"/>
                <w:szCs w:val="24"/>
              </w:rPr>
              <w:t>ЖДАНСКОЕ ОБЩЕСТВО В АМУРСКОЙ ОБЛАСТИ: ПРОБЛЕМЫ И ТЕНДЕНЦИИ РАЗВИТИЯ</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_Toc35346498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6</w:t>
            </w:r>
            <w:r w:rsidRPr="007E0DA5">
              <w:rPr>
                <w:rFonts w:ascii="Times New Roman" w:hAnsi="Times New Roman" w:cs="Times New Roman"/>
                <w:noProof/>
                <w:webHidden/>
                <w:sz w:val="24"/>
                <w:szCs w:val="24"/>
              </w:rPr>
              <w:fldChar w:fldCharType="end"/>
            </w:r>
          </w:hyperlink>
        </w:p>
        <w:p w:rsidR="00AC4502" w:rsidRPr="007E0DA5" w:rsidRDefault="003613AE" w:rsidP="00314F9A">
          <w:pPr>
            <w:pStyle w:val="26"/>
            <w:rPr>
              <w:rFonts w:ascii="Times New Roman" w:eastAsiaTheme="minorEastAsia" w:hAnsi="Times New Roman" w:cs="Times New Roman"/>
              <w:noProof/>
              <w:sz w:val="24"/>
              <w:szCs w:val="24"/>
            </w:rPr>
          </w:pPr>
          <w:hyperlink w:anchor="_Toc35346499" w:history="1">
            <w:r w:rsidR="00AC4502" w:rsidRPr="007E0DA5">
              <w:rPr>
                <w:rStyle w:val="ab"/>
                <w:rFonts w:ascii="Times New Roman" w:hAnsi="Times New Roman" w:cs="Times New Roman"/>
                <w:noProof/>
                <w:sz w:val="24"/>
                <w:szCs w:val="24"/>
              </w:rPr>
              <w:t>1.1 Общий профиль гражданского общества в Амурской области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_Toc35346499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6</w:t>
            </w:r>
            <w:r w:rsidRPr="007E0DA5">
              <w:rPr>
                <w:rFonts w:ascii="Times New Roman" w:hAnsi="Times New Roman" w:cs="Times New Roman"/>
                <w:noProof/>
                <w:webHidden/>
                <w:sz w:val="24"/>
                <w:szCs w:val="24"/>
              </w:rPr>
              <w:fldChar w:fldCharType="end"/>
            </w:r>
          </w:hyperlink>
        </w:p>
        <w:p w:rsidR="00AC4502" w:rsidRPr="007E0DA5" w:rsidRDefault="003613AE" w:rsidP="00314F9A">
          <w:pPr>
            <w:pStyle w:val="26"/>
            <w:rPr>
              <w:rFonts w:ascii="Times New Roman" w:eastAsiaTheme="minorEastAsia" w:hAnsi="Times New Roman" w:cs="Times New Roman"/>
              <w:noProof/>
              <w:sz w:val="24"/>
              <w:szCs w:val="24"/>
            </w:rPr>
          </w:pPr>
          <w:hyperlink w:anchor="_Toc35346500" w:history="1">
            <w:r w:rsidR="00AC4502" w:rsidRPr="007E0DA5">
              <w:rPr>
                <w:rStyle w:val="ab"/>
                <w:rFonts w:ascii="Times New Roman" w:hAnsi="Times New Roman" w:cs="Times New Roman"/>
                <w:noProof/>
                <w:sz w:val="24"/>
                <w:szCs w:val="24"/>
              </w:rPr>
              <w:t>1.2 Основы государственной политики по стимулированию развития гражданского общества</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_Toc35346500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9</w:t>
            </w:r>
            <w:r w:rsidRPr="007E0DA5">
              <w:rPr>
                <w:rFonts w:ascii="Times New Roman" w:hAnsi="Times New Roman" w:cs="Times New Roman"/>
                <w:noProof/>
                <w:webHidden/>
                <w:sz w:val="24"/>
                <w:szCs w:val="24"/>
              </w:rPr>
              <w:fldChar w:fldCharType="end"/>
            </w:r>
          </w:hyperlink>
        </w:p>
        <w:p w:rsidR="00AC4502" w:rsidRPr="007E0DA5" w:rsidRDefault="003613AE" w:rsidP="00314F9A">
          <w:pPr>
            <w:pStyle w:val="26"/>
            <w:rPr>
              <w:rFonts w:ascii="Times New Roman" w:eastAsiaTheme="minorEastAsia" w:hAnsi="Times New Roman" w:cs="Times New Roman"/>
              <w:noProof/>
              <w:sz w:val="24"/>
              <w:szCs w:val="24"/>
            </w:rPr>
          </w:pPr>
          <w:hyperlink w:anchor="_Toc35346501" w:history="1">
            <w:r w:rsidR="00AC4502" w:rsidRPr="007E0DA5">
              <w:rPr>
                <w:rStyle w:val="ab"/>
                <w:rFonts w:ascii="Times New Roman" w:hAnsi="Times New Roman" w:cs="Times New Roman"/>
                <w:noProof/>
                <w:sz w:val="24"/>
                <w:szCs w:val="24"/>
              </w:rPr>
              <w:t>1.3 Основы региональной политики по стимулированию развития гражданского общества</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_Toc35346501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15</w:t>
            </w:r>
            <w:r w:rsidRPr="007E0DA5">
              <w:rPr>
                <w:rFonts w:ascii="Times New Roman" w:hAnsi="Times New Roman" w:cs="Times New Roman"/>
                <w:noProof/>
                <w:webHidden/>
                <w:sz w:val="24"/>
                <w:szCs w:val="24"/>
              </w:rPr>
              <w:fldChar w:fldCharType="end"/>
            </w:r>
          </w:hyperlink>
        </w:p>
        <w:p w:rsidR="00AC4502" w:rsidRPr="007E0DA5" w:rsidRDefault="003613AE" w:rsidP="00314F9A">
          <w:pPr>
            <w:pStyle w:val="26"/>
            <w:rPr>
              <w:rFonts w:ascii="Times New Roman" w:eastAsiaTheme="minorEastAsia" w:hAnsi="Times New Roman" w:cs="Times New Roman"/>
              <w:noProof/>
              <w:sz w:val="24"/>
              <w:szCs w:val="24"/>
            </w:rPr>
          </w:pPr>
          <w:hyperlink w:anchor="_Toc35346502" w:history="1">
            <w:r w:rsidR="00AC4502" w:rsidRPr="007E0DA5">
              <w:rPr>
                <w:rStyle w:val="ab"/>
                <w:rFonts w:ascii="Times New Roman" w:hAnsi="Times New Roman" w:cs="Times New Roman"/>
                <w:noProof/>
                <w:sz w:val="24"/>
                <w:szCs w:val="24"/>
              </w:rPr>
              <w:t>1.4 Оценка тенденций развития гражданского общества в Амурской области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_Toc35346502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23</w:t>
            </w:r>
            <w:r w:rsidRPr="007E0DA5">
              <w:rPr>
                <w:rFonts w:ascii="Times New Roman" w:hAnsi="Times New Roman" w:cs="Times New Roman"/>
                <w:noProof/>
                <w:webHidden/>
                <w:sz w:val="24"/>
                <w:szCs w:val="24"/>
              </w:rPr>
              <w:fldChar w:fldCharType="end"/>
            </w:r>
          </w:hyperlink>
        </w:p>
        <w:p w:rsidR="00AC4502" w:rsidRPr="007E0DA5" w:rsidRDefault="003613AE" w:rsidP="00314F9A">
          <w:pPr>
            <w:pStyle w:val="26"/>
            <w:rPr>
              <w:rFonts w:ascii="Times New Roman" w:eastAsiaTheme="minorEastAsia" w:hAnsi="Times New Roman" w:cs="Times New Roman"/>
              <w:noProof/>
              <w:sz w:val="24"/>
              <w:szCs w:val="24"/>
            </w:rPr>
          </w:pPr>
          <w:hyperlink w:anchor="_Toc35346503" w:history="1">
            <w:r w:rsidR="00AC4502" w:rsidRPr="007E0DA5">
              <w:rPr>
                <w:rStyle w:val="ab"/>
                <w:rFonts w:ascii="Times New Roman" w:hAnsi="Times New Roman" w:cs="Times New Roman"/>
                <w:noProof/>
                <w:sz w:val="24"/>
                <w:szCs w:val="24"/>
              </w:rPr>
              <w:t>1.5 Актуальные проблемы в сфере качества жизни амурчан</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_Toc35346503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31</w:t>
            </w:r>
            <w:r w:rsidRPr="007E0DA5">
              <w:rPr>
                <w:rFonts w:ascii="Times New Roman" w:hAnsi="Times New Roman" w:cs="Times New Roman"/>
                <w:noProof/>
                <w:webHidden/>
                <w:sz w:val="24"/>
                <w:szCs w:val="24"/>
              </w:rPr>
              <w:fldChar w:fldCharType="end"/>
            </w:r>
          </w:hyperlink>
        </w:p>
        <w:p w:rsidR="00AC4502" w:rsidRPr="007E0DA5" w:rsidRDefault="003613AE" w:rsidP="007E0DA5">
          <w:pPr>
            <w:pStyle w:val="15"/>
            <w:rPr>
              <w:rFonts w:ascii="Times New Roman" w:eastAsiaTheme="minorEastAsia" w:hAnsi="Times New Roman" w:cs="Times New Roman"/>
              <w:noProof/>
              <w:sz w:val="24"/>
              <w:szCs w:val="24"/>
            </w:rPr>
          </w:pPr>
          <w:hyperlink w:anchor="_Toc35346504" w:history="1">
            <w:r w:rsidR="00AC4502" w:rsidRPr="007E0DA5">
              <w:rPr>
                <w:rStyle w:val="ab"/>
                <w:rFonts w:ascii="Times New Roman" w:hAnsi="Times New Roman" w:cs="Times New Roman"/>
                <w:noProof/>
                <w:sz w:val="24"/>
                <w:szCs w:val="24"/>
              </w:rPr>
              <w:t>ГЛАВА II. СОЦИАЛЬНАЯ АКТИВНОСТЬ ГРАЖДАН КАК ОСНОВА РАЗВИТИЯ ГРАЖДАНСКОГО ОБЩЕСТВА</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_Toc35346504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41</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05" w:history="1">
            <w:r w:rsidR="00AC4502" w:rsidRPr="007E0DA5">
              <w:rPr>
                <w:rStyle w:val="ab"/>
                <w:rFonts w:ascii="Times New Roman" w:hAnsi="Times New Roman" w:cs="Times New Roman"/>
                <w:noProof/>
                <w:sz w:val="24"/>
                <w:szCs w:val="24"/>
              </w:rPr>
              <w:t>2.1 Тенденции развития социальной активности жителей Амурской области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_Toc35346505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41</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06" w:history="1">
            <w:r w:rsidR="00AC4502" w:rsidRPr="007E0DA5">
              <w:rPr>
                <w:rStyle w:val="ab"/>
                <w:rFonts w:ascii="Times New Roman" w:hAnsi="Times New Roman" w:cs="Times New Roman"/>
                <w:noProof/>
                <w:sz w:val="24"/>
                <w:szCs w:val="24"/>
              </w:rPr>
              <w:t>2.2 Развитие добровольчества (волонтерства) в Амурской области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_Toc35346506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44</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07" w:history="1">
            <w:r w:rsidR="00AC4502" w:rsidRPr="007E0DA5">
              <w:rPr>
                <w:rStyle w:val="ab"/>
                <w:rFonts w:ascii="Times New Roman" w:hAnsi="Times New Roman" w:cs="Times New Roman"/>
                <w:noProof/>
                <w:sz w:val="24"/>
                <w:szCs w:val="24"/>
              </w:rPr>
              <w:t>2.3 Общественный контроль: развитие взаимодействия общества и власти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_Toc35346507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47</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08" w:history="1">
            <w:r w:rsidR="00AC4502" w:rsidRPr="007E0DA5">
              <w:rPr>
                <w:rStyle w:val="ab"/>
                <w:rFonts w:ascii="Times New Roman" w:hAnsi="Times New Roman" w:cs="Times New Roman"/>
                <w:noProof/>
                <w:sz w:val="24"/>
                <w:szCs w:val="24"/>
              </w:rPr>
              <w:t>2.4 Роль выборов в повышении качества механизма общественной демократии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_Toc35346508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54</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0" w:history="1">
            <w:r w:rsidR="00AC4502" w:rsidRPr="007E0DA5">
              <w:rPr>
                <w:rStyle w:val="ab"/>
                <w:rFonts w:ascii="Times New Roman" w:hAnsi="Times New Roman" w:cs="Times New Roman"/>
                <w:noProof/>
                <w:sz w:val="24"/>
                <w:szCs w:val="24"/>
              </w:rPr>
              <w:t>2.5 Лидеры общественного мнения</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_Toc35346510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60</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1" w:history="1">
            <w:r w:rsidR="00AC4502" w:rsidRPr="007E0DA5">
              <w:rPr>
                <w:rStyle w:val="ab"/>
                <w:rFonts w:ascii="Times New Roman" w:hAnsi="Times New Roman" w:cs="Times New Roman"/>
                <w:noProof/>
                <w:sz w:val="24"/>
                <w:szCs w:val="24"/>
              </w:rPr>
              <w:t>2.6 Общественные площадки как инструмент развития гражданского общества</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_Toc35346511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61</w:t>
            </w:r>
            <w:r w:rsidRPr="007E0DA5">
              <w:rPr>
                <w:rFonts w:ascii="Times New Roman" w:hAnsi="Times New Roman" w:cs="Times New Roman"/>
                <w:noProof/>
                <w:webHidden/>
                <w:sz w:val="24"/>
                <w:szCs w:val="24"/>
              </w:rPr>
              <w:fldChar w:fldCharType="end"/>
            </w:r>
          </w:hyperlink>
        </w:p>
        <w:p w:rsidR="00AC4502" w:rsidRPr="007E0DA5" w:rsidRDefault="003613AE" w:rsidP="007E0DA5">
          <w:pPr>
            <w:pStyle w:val="15"/>
            <w:rPr>
              <w:rFonts w:ascii="Times New Roman" w:eastAsiaTheme="minorEastAsia" w:hAnsi="Times New Roman" w:cs="Times New Roman"/>
              <w:noProof/>
              <w:sz w:val="24"/>
              <w:szCs w:val="24"/>
            </w:rPr>
          </w:pPr>
          <w:hyperlink w:anchor="_Toc35346512" w:history="1">
            <w:r w:rsidR="00AC4502" w:rsidRPr="007E0DA5">
              <w:rPr>
                <w:rStyle w:val="ab"/>
                <w:rFonts w:ascii="Times New Roman" w:hAnsi="Times New Roman" w:cs="Times New Roman"/>
                <w:noProof/>
                <w:sz w:val="24"/>
                <w:szCs w:val="24"/>
              </w:rPr>
              <w:t xml:space="preserve">ГЛАВА </w:t>
            </w:r>
            <w:r w:rsidR="00AC4502" w:rsidRPr="007E0DA5">
              <w:rPr>
                <w:rStyle w:val="ab"/>
                <w:rFonts w:ascii="Times New Roman" w:hAnsi="Times New Roman" w:cs="Times New Roman"/>
                <w:noProof/>
                <w:sz w:val="24"/>
                <w:szCs w:val="24"/>
                <w:lang w:val="en-US"/>
              </w:rPr>
              <w:t>III</w:t>
            </w:r>
            <w:r w:rsidR="00AC4502" w:rsidRPr="007E0DA5">
              <w:rPr>
                <w:rStyle w:val="ab"/>
                <w:rFonts w:ascii="Times New Roman" w:hAnsi="Times New Roman" w:cs="Times New Roman"/>
                <w:noProof/>
                <w:sz w:val="24"/>
                <w:szCs w:val="24"/>
              </w:rPr>
              <w:t>. ДИНАМИКА РАЗВИТИЯ ИНСТИТУТОВ ГРАЖДАНСКОГО ОБЩЕСТВА</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_Toc35346512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67</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3" w:history="1">
            <w:r w:rsidR="00AC4502" w:rsidRPr="007E0DA5">
              <w:rPr>
                <w:rStyle w:val="ab"/>
                <w:rFonts w:ascii="Times New Roman" w:hAnsi="Times New Roman" w:cs="Times New Roman"/>
                <w:noProof/>
                <w:sz w:val="24"/>
                <w:szCs w:val="24"/>
              </w:rPr>
              <w:t>3.1 Некоммерческий сектор</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_Toc35346513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67</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4" w:history="1">
            <w:r w:rsidR="00AC4502" w:rsidRPr="007E0DA5">
              <w:rPr>
                <w:rStyle w:val="ab"/>
                <w:rFonts w:ascii="Times New Roman" w:hAnsi="Times New Roman" w:cs="Times New Roman"/>
                <w:noProof/>
                <w:sz w:val="24"/>
                <w:szCs w:val="24"/>
              </w:rPr>
              <w:t>3.1.1 Количественные показатели развития</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_Toc35346514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67</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5" w:history="1">
            <w:r w:rsidR="00AC4502" w:rsidRPr="007E0DA5">
              <w:rPr>
                <w:rStyle w:val="ab"/>
                <w:rFonts w:ascii="Times New Roman" w:hAnsi="Times New Roman" w:cs="Times New Roman"/>
                <w:noProof/>
                <w:sz w:val="24"/>
                <w:szCs w:val="24"/>
              </w:rPr>
              <w:t>3.1.2 Правовое поле и программы поддержки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_Toc35346515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70</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6" w:history="1">
            <w:r w:rsidR="00AC4502" w:rsidRPr="007E0DA5">
              <w:rPr>
                <w:rStyle w:val="ab"/>
                <w:rFonts w:ascii="Times New Roman" w:hAnsi="Times New Roman" w:cs="Times New Roman"/>
                <w:noProof/>
                <w:sz w:val="24"/>
                <w:szCs w:val="24"/>
              </w:rPr>
              <w:t>3.1.3 Взаимодействие НКО с другими институтами гражданского общества</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_Toc35346516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79</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7" w:history="1">
            <w:r w:rsidR="00AC4502" w:rsidRPr="007E0DA5">
              <w:rPr>
                <w:rStyle w:val="ab"/>
                <w:rFonts w:ascii="Times New Roman" w:hAnsi="Times New Roman" w:cs="Times New Roman"/>
                <w:noProof/>
                <w:sz w:val="24"/>
                <w:szCs w:val="24"/>
              </w:rPr>
              <w:t>3.2 Средства массовой информации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_Toc35346517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81</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18" w:history="1">
            <w:r w:rsidR="00AC4502" w:rsidRPr="007E0DA5">
              <w:rPr>
                <w:rStyle w:val="ab"/>
                <w:rFonts w:ascii="Times New Roman" w:hAnsi="Times New Roman" w:cs="Times New Roman"/>
                <w:noProof/>
                <w:sz w:val="24"/>
                <w:szCs w:val="24"/>
              </w:rPr>
              <w:t>3.3 Интернет и социальные сети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_Toc35346518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91</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20" w:history="1">
            <w:r w:rsidR="00AC4502" w:rsidRPr="007E0DA5">
              <w:rPr>
                <w:rStyle w:val="ab"/>
                <w:rFonts w:ascii="Times New Roman" w:hAnsi="Times New Roman" w:cs="Times New Roman"/>
                <w:noProof/>
                <w:sz w:val="24"/>
                <w:szCs w:val="24"/>
              </w:rPr>
              <w:t>3.4 Политические партии и движения</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_Toc35346520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96</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21" w:history="1">
            <w:r w:rsidR="00AC4502" w:rsidRPr="007E0DA5">
              <w:rPr>
                <w:rStyle w:val="ab"/>
                <w:rFonts w:ascii="Times New Roman" w:hAnsi="Times New Roman" w:cs="Times New Roman"/>
                <w:noProof/>
                <w:sz w:val="24"/>
                <w:szCs w:val="24"/>
              </w:rPr>
              <w:t>3.5. Общественные палаты и общественные советы как формы взаимодействия общества и власти</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_Toc35346521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100</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22" w:history="1">
            <w:r w:rsidR="00AC4502" w:rsidRPr="007E0DA5">
              <w:rPr>
                <w:rStyle w:val="ab"/>
                <w:rFonts w:ascii="Times New Roman" w:hAnsi="Times New Roman" w:cs="Times New Roman"/>
                <w:noProof/>
                <w:sz w:val="24"/>
                <w:szCs w:val="24"/>
              </w:rPr>
              <w:t>3.6 Территориальное общественное самоуправление</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_Toc35346522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109</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23" w:history="1">
            <w:r w:rsidR="00AC4502" w:rsidRPr="007E0DA5">
              <w:rPr>
                <w:rStyle w:val="ab"/>
                <w:rFonts w:ascii="Times New Roman" w:hAnsi="Times New Roman" w:cs="Times New Roman"/>
                <w:noProof/>
                <w:sz w:val="24"/>
                <w:szCs w:val="24"/>
              </w:rPr>
              <w:t>3.7 Ресурсные центры как инструмент развития институтов гражданского общества</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_Toc35346523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111</w:t>
            </w:r>
            <w:r w:rsidRPr="007E0DA5">
              <w:rPr>
                <w:rFonts w:ascii="Times New Roman" w:hAnsi="Times New Roman" w:cs="Times New Roman"/>
                <w:noProof/>
                <w:webHidden/>
                <w:sz w:val="24"/>
                <w:szCs w:val="24"/>
              </w:rPr>
              <w:fldChar w:fldCharType="end"/>
            </w:r>
          </w:hyperlink>
        </w:p>
        <w:p w:rsidR="00AC4502" w:rsidRPr="007E0DA5" w:rsidRDefault="003613AE" w:rsidP="00AC4502">
          <w:pPr>
            <w:pStyle w:val="26"/>
            <w:rPr>
              <w:rFonts w:ascii="Times New Roman" w:eastAsiaTheme="minorEastAsia" w:hAnsi="Times New Roman" w:cs="Times New Roman"/>
              <w:noProof/>
              <w:sz w:val="24"/>
              <w:szCs w:val="24"/>
            </w:rPr>
          </w:pPr>
          <w:hyperlink w:anchor="_Toc35346524" w:history="1">
            <w:r w:rsidR="00AC4502" w:rsidRPr="007E0DA5">
              <w:rPr>
                <w:rStyle w:val="ab"/>
                <w:rFonts w:ascii="Times New Roman" w:hAnsi="Times New Roman" w:cs="Times New Roman"/>
                <w:noProof/>
                <w:sz w:val="24"/>
                <w:szCs w:val="24"/>
              </w:rPr>
              <w:t>3.8 Бизнес</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_Toc35346524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114</w:t>
            </w:r>
            <w:r w:rsidRPr="007E0DA5">
              <w:rPr>
                <w:rFonts w:ascii="Times New Roman" w:hAnsi="Times New Roman" w:cs="Times New Roman"/>
                <w:noProof/>
                <w:webHidden/>
                <w:sz w:val="24"/>
                <w:szCs w:val="24"/>
              </w:rPr>
              <w:fldChar w:fldCharType="end"/>
            </w:r>
          </w:hyperlink>
        </w:p>
        <w:p w:rsidR="00AC4502" w:rsidRPr="007E0DA5" w:rsidRDefault="003613AE" w:rsidP="007E0DA5">
          <w:pPr>
            <w:pStyle w:val="15"/>
            <w:rPr>
              <w:rFonts w:ascii="Times New Roman" w:eastAsiaTheme="minorEastAsia" w:hAnsi="Times New Roman" w:cs="Times New Roman"/>
              <w:noProof/>
              <w:sz w:val="24"/>
              <w:szCs w:val="24"/>
            </w:rPr>
          </w:pPr>
          <w:hyperlink w:anchor="_Toc35346525" w:history="1">
            <w:r w:rsidR="00AC4502" w:rsidRPr="007E0DA5">
              <w:rPr>
                <w:rStyle w:val="ab"/>
                <w:rFonts w:ascii="Times New Roman" w:hAnsi="Times New Roman" w:cs="Times New Roman"/>
                <w:noProof/>
                <w:sz w:val="24"/>
                <w:szCs w:val="24"/>
              </w:rPr>
              <w:t>ГЛАВА IV. ОСНОВНЫЕ ЗАДАЧИ В СФЕРЕ РАЗВИТИЯ ГРАЖДАНСКОГО ОБЩЕСТВА В 2020 ГОДУ</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_Toc35346525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121</w:t>
            </w:r>
            <w:r w:rsidRPr="007E0DA5">
              <w:rPr>
                <w:rFonts w:ascii="Times New Roman" w:hAnsi="Times New Roman" w:cs="Times New Roman"/>
                <w:noProof/>
                <w:webHidden/>
                <w:sz w:val="24"/>
                <w:szCs w:val="24"/>
              </w:rPr>
              <w:fldChar w:fldCharType="end"/>
            </w:r>
          </w:hyperlink>
        </w:p>
        <w:p w:rsidR="00AC4502" w:rsidRPr="00AC4502" w:rsidRDefault="003613AE" w:rsidP="007E0DA5">
          <w:pPr>
            <w:pStyle w:val="15"/>
            <w:rPr>
              <w:rFonts w:eastAsiaTheme="minorEastAsia"/>
              <w:noProof/>
              <w:sz w:val="22"/>
              <w:szCs w:val="22"/>
            </w:rPr>
          </w:pPr>
          <w:hyperlink w:anchor="_Toc35346526" w:history="1">
            <w:r w:rsidR="00AC4502" w:rsidRPr="007E0DA5">
              <w:rPr>
                <w:rStyle w:val="ab"/>
                <w:rFonts w:ascii="Times New Roman" w:hAnsi="Times New Roman" w:cs="Times New Roman"/>
                <w:noProof/>
                <w:sz w:val="24"/>
                <w:szCs w:val="24"/>
                <w:shd w:val="clear" w:color="auto" w:fill="FEFEFE"/>
              </w:rPr>
              <w:t>ЗАКЛЮЧЕНИЕ</w:t>
            </w:r>
            <w:r w:rsidR="00AC4502" w:rsidRPr="007E0DA5">
              <w:rPr>
                <w:rFonts w:ascii="Times New Roman" w:hAnsi="Times New Roman" w:cs="Times New Roman"/>
                <w:noProof/>
                <w:webHidden/>
                <w:sz w:val="24"/>
                <w:szCs w:val="24"/>
              </w:rPr>
              <w:tab/>
            </w:r>
            <w:r w:rsidRPr="007E0DA5">
              <w:rPr>
                <w:rFonts w:ascii="Times New Roman" w:hAnsi="Times New Roman" w:cs="Times New Roman"/>
                <w:noProof/>
                <w:webHidden/>
                <w:sz w:val="24"/>
                <w:szCs w:val="24"/>
              </w:rPr>
              <w:fldChar w:fldCharType="begin"/>
            </w:r>
            <w:r w:rsidR="00AC4502" w:rsidRPr="007E0DA5">
              <w:rPr>
                <w:rFonts w:ascii="Times New Roman" w:hAnsi="Times New Roman" w:cs="Times New Roman"/>
                <w:noProof/>
                <w:webHidden/>
                <w:sz w:val="24"/>
                <w:szCs w:val="24"/>
              </w:rPr>
              <w:instrText xml:space="preserve"> PAGEREF _Toc35346526 \h </w:instrText>
            </w:r>
            <w:r w:rsidRPr="007E0DA5">
              <w:rPr>
                <w:rFonts w:ascii="Times New Roman" w:hAnsi="Times New Roman" w:cs="Times New Roman"/>
                <w:noProof/>
                <w:webHidden/>
                <w:sz w:val="24"/>
                <w:szCs w:val="24"/>
              </w:rPr>
            </w:r>
            <w:r w:rsidRPr="007E0DA5">
              <w:rPr>
                <w:rFonts w:ascii="Times New Roman" w:hAnsi="Times New Roman" w:cs="Times New Roman"/>
                <w:noProof/>
                <w:webHidden/>
                <w:sz w:val="24"/>
                <w:szCs w:val="24"/>
              </w:rPr>
              <w:fldChar w:fldCharType="separate"/>
            </w:r>
            <w:r w:rsidR="00346976">
              <w:rPr>
                <w:rFonts w:ascii="Times New Roman" w:hAnsi="Times New Roman" w:cs="Times New Roman"/>
                <w:noProof/>
                <w:webHidden/>
                <w:sz w:val="24"/>
                <w:szCs w:val="24"/>
              </w:rPr>
              <w:t>126</w:t>
            </w:r>
            <w:r w:rsidRPr="007E0DA5">
              <w:rPr>
                <w:rFonts w:ascii="Times New Roman" w:hAnsi="Times New Roman" w:cs="Times New Roman"/>
                <w:noProof/>
                <w:webHidden/>
                <w:sz w:val="24"/>
                <w:szCs w:val="24"/>
              </w:rPr>
              <w:fldChar w:fldCharType="end"/>
            </w:r>
          </w:hyperlink>
        </w:p>
        <w:p w:rsidR="00AC4502" w:rsidRDefault="003613AE">
          <w:r>
            <w:rPr>
              <w:b/>
              <w:bCs/>
            </w:rPr>
            <w:fldChar w:fldCharType="end"/>
          </w:r>
        </w:p>
      </w:sdtContent>
    </w:sdt>
    <w:p w:rsidR="007E0DA5" w:rsidRDefault="007E0DA5" w:rsidP="007E0DA5">
      <w:pPr>
        <w:pStyle w:val="1"/>
        <w:sectPr w:rsidR="007E0DA5" w:rsidSect="007E0DA5">
          <w:pgSz w:w="11906" w:h="16838"/>
          <w:pgMar w:top="1134" w:right="1133" w:bottom="1134" w:left="1701" w:header="708" w:footer="708" w:gutter="0"/>
          <w:pgNumType w:start="1"/>
          <w:cols w:space="720"/>
          <w:titlePg/>
          <w:docGrid w:linePitch="272"/>
        </w:sectPr>
      </w:pPr>
    </w:p>
    <w:p w:rsidR="005214ED" w:rsidRPr="00AC4502" w:rsidRDefault="00ED466B" w:rsidP="007E0DA5">
      <w:pPr>
        <w:pStyle w:val="1"/>
        <w:spacing w:before="0" w:after="0"/>
        <w:jc w:val="center"/>
        <w:rPr>
          <w:rFonts w:ascii="Times New Roman" w:hAnsi="Times New Roman"/>
          <w:sz w:val="32"/>
          <w:szCs w:val="32"/>
        </w:rPr>
      </w:pPr>
      <w:bookmarkStart w:id="2" w:name="_Toc34044413"/>
      <w:bookmarkStart w:id="3" w:name="_Toc35346497"/>
      <w:r w:rsidRPr="00AC4502">
        <w:rPr>
          <w:rFonts w:ascii="Times New Roman" w:hAnsi="Times New Roman"/>
          <w:sz w:val="32"/>
          <w:szCs w:val="32"/>
        </w:rPr>
        <w:lastRenderedPageBreak/>
        <w:t>ВВЕДЕНИЕ</w:t>
      </w:r>
      <w:bookmarkEnd w:id="2"/>
      <w:bookmarkEnd w:id="3"/>
    </w:p>
    <w:p w:rsidR="001E6EDF" w:rsidRPr="00672200" w:rsidRDefault="001E6EDF" w:rsidP="001E6EDF">
      <w:pPr>
        <w:pStyle w:val="13"/>
        <w:spacing w:line="240" w:lineRule="auto"/>
        <w:jc w:val="left"/>
      </w:pPr>
    </w:p>
    <w:p w:rsidR="00720867" w:rsidRPr="001E6EDF" w:rsidRDefault="00DF3ACC" w:rsidP="001E6EDF">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 xml:space="preserve">В государственной политике развития России, направленной на решение масштабных социальных, экономических, технологических задач, сформулированных в </w:t>
      </w:r>
      <w:r w:rsidR="00D460E5" w:rsidRPr="001E6EDF">
        <w:rPr>
          <w:rFonts w:ascii="Times New Roman" w:eastAsia="Times New Roman" w:hAnsi="Times New Roman" w:cs="Times New Roman"/>
          <w:sz w:val="28"/>
          <w:szCs w:val="28"/>
          <w:shd w:val="clear" w:color="auto" w:fill="FEFEFE"/>
        </w:rPr>
        <w:t>Указе Прези</w:t>
      </w:r>
      <w:r w:rsidR="00875B0F" w:rsidRPr="001E6EDF">
        <w:rPr>
          <w:rFonts w:ascii="Times New Roman" w:eastAsia="Times New Roman" w:hAnsi="Times New Roman" w:cs="Times New Roman"/>
          <w:sz w:val="28"/>
          <w:szCs w:val="28"/>
          <w:shd w:val="clear" w:color="auto" w:fill="FEFEFE"/>
        </w:rPr>
        <w:t>дента Российской Федерации от 07.05.</w:t>
      </w:r>
      <w:r w:rsidR="00D460E5" w:rsidRPr="001E6EDF">
        <w:rPr>
          <w:rFonts w:ascii="Times New Roman" w:eastAsia="Times New Roman" w:hAnsi="Times New Roman" w:cs="Times New Roman"/>
          <w:sz w:val="28"/>
          <w:szCs w:val="28"/>
          <w:shd w:val="clear" w:color="auto" w:fill="FEFEFE"/>
        </w:rPr>
        <w:t xml:space="preserve">2018 </w:t>
      </w:r>
      <w:r w:rsidR="00875B0F" w:rsidRPr="001E6EDF">
        <w:rPr>
          <w:rFonts w:ascii="Times New Roman" w:eastAsia="Times New Roman" w:hAnsi="Times New Roman" w:cs="Times New Roman"/>
          <w:sz w:val="28"/>
          <w:szCs w:val="28"/>
          <w:shd w:val="clear" w:color="auto" w:fill="FEFEFE"/>
        </w:rPr>
        <w:t>№</w:t>
      </w:r>
      <w:r w:rsidR="00D460E5" w:rsidRPr="001E6EDF">
        <w:rPr>
          <w:rFonts w:ascii="Times New Roman" w:eastAsia="Times New Roman" w:hAnsi="Times New Roman" w:cs="Times New Roman"/>
          <w:sz w:val="28"/>
          <w:szCs w:val="28"/>
          <w:shd w:val="clear" w:color="auto" w:fill="FEFEFE"/>
        </w:rPr>
        <w:t>204</w:t>
      </w:r>
      <w:r w:rsidRPr="001E6EDF">
        <w:rPr>
          <w:rFonts w:ascii="Times New Roman" w:eastAsia="Times New Roman" w:hAnsi="Times New Roman" w:cs="Times New Roman"/>
          <w:sz w:val="28"/>
          <w:szCs w:val="28"/>
          <w:shd w:val="clear" w:color="auto" w:fill="FEFEFE"/>
        </w:rPr>
        <w:t xml:space="preserve"> «О национальных целях и стратегических задачах развития Российской Феде</w:t>
      </w:r>
      <w:r w:rsidR="00D460E5" w:rsidRPr="001E6EDF">
        <w:rPr>
          <w:rFonts w:ascii="Times New Roman" w:eastAsia="Times New Roman" w:hAnsi="Times New Roman" w:cs="Times New Roman"/>
          <w:sz w:val="28"/>
          <w:szCs w:val="28"/>
          <w:shd w:val="clear" w:color="auto" w:fill="FEFEFE"/>
        </w:rPr>
        <w:t>рации на период до 2024 года»,</w:t>
      </w:r>
      <w:r w:rsidRPr="001E6EDF">
        <w:rPr>
          <w:rFonts w:ascii="Times New Roman" w:eastAsia="Times New Roman" w:hAnsi="Times New Roman" w:cs="Times New Roman"/>
          <w:sz w:val="28"/>
          <w:szCs w:val="28"/>
          <w:shd w:val="clear" w:color="auto" w:fill="FEFEFE"/>
        </w:rPr>
        <w:t xml:space="preserve"> уделяется существенное внимание</w:t>
      </w:r>
      <w:r w:rsidR="00AD0C08" w:rsidRPr="001E6EDF">
        <w:rPr>
          <w:rFonts w:ascii="Times New Roman" w:eastAsia="Times New Roman" w:hAnsi="Times New Roman" w:cs="Times New Roman"/>
          <w:sz w:val="28"/>
          <w:szCs w:val="28"/>
          <w:shd w:val="clear" w:color="auto" w:fill="FEFEFE"/>
        </w:rPr>
        <w:t xml:space="preserve"> вовлечению граждан</w:t>
      </w:r>
      <w:r w:rsidR="00D460E5" w:rsidRPr="001E6EDF">
        <w:rPr>
          <w:rFonts w:ascii="Times New Roman" w:eastAsia="Times New Roman" w:hAnsi="Times New Roman" w:cs="Times New Roman"/>
          <w:sz w:val="28"/>
          <w:szCs w:val="28"/>
          <w:shd w:val="clear" w:color="auto" w:fill="FEFEFE"/>
        </w:rPr>
        <w:t xml:space="preserve"> в процессы выработки, принятия, реализации и контроля ключевых решений</w:t>
      </w:r>
      <w:r w:rsidRPr="001E6EDF">
        <w:rPr>
          <w:rFonts w:ascii="Times New Roman" w:eastAsia="Times New Roman" w:hAnsi="Times New Roman" w:cs="Times New Roman"/>
          <w:sz w:val="28"/>
          <w:szCs w:val="28"/>
          <w:shd w:val="clear" w:color="auto" w:fill="FEFEFE"/>
        </w:rPr>
        <w:t xml:space="preserve">. Граждане страны </w:t>
      </w:r>
      <w:r w:rsidR="00D460E5" w:rsidRPr="001E6EDF">
        <w:rPr>
          <w:rFonts w:ascii="Times New Roman" w:eastAsia="Times New Roman" w:hAnsi="Times New Roman" w:cs="Times New Roman"/>
          <w:sz w:val="28"/>
          <w:szCs w:val="28"/>
          <w:shd w:val="clear" w:color="auto" w:fill="FEFEFE"/>
        </w:rPr>
        <w:t>становятся не только</w:t>
      </w:r>
      <w:r w:rsidRPr="001E6EDF">
        <w:rPr>
          <w:rFonts w:ascii="Times New Roman" w:eastAsia="Times New Roman" w:hAnsi="Times New Roman" w:cs="Times New Roman"/>
          <w:sz w:val="28"/>
          <w:szCs w:val="28"/>
          <w:shd w:val="clear" w:color="auto" w:fill="FEFEFE"/>
        </w:rPr>
        <w:t xml:space="preserve"> осно</w:t>
      </w:r>
      <w:r w:rsidR="00D460E5" w:rsidRPr="001E6EDF">
        <w:rPr>
          <w:rFonts w:ascii="Times New Roman" w:eastAsia="Times New Roman" w:hAnsi="Times New Roman" w:cs="Times New Roman"/>
          <w:sz w:val="28"/>
          <w:szCs w:val="28"/>
          <w:shd w:val="clear" w:color="auto" w:fill="FEFEFE"/>
        </w:rPr>
        <w:t>вными благополучателями, но и соавторами в</w:t>
      </w:r>
      <w:r w:rsidR="00875B0F" w:rsidRPr="001E6EDF">
        <w:rPr>
          <w:rFonts w:ascii="Times New Roman" w:eastAsia="Times New Roman" w:hAnsi="Times New Roman" w:cs="Times New Roman"/>
          <w:sz w:val="28"/>
          <w:szCs w:val="28"/>
          <w:shd w:val="clear" w:color="auto" w:fill="FEFEFE"/>
        </w:rPr>
        <w:t xml:space="preserve"> реализации У</w:t>
      </w:r>
      <w:r w:rsidR="0002031C" w:rsidRPr="001E6EDF">
        <w:rPr>
          <w:rFonts w:ascii="Times New Roman" w:eastAsia="Times New Roman" w:hAnsi="Times New Roman" w:cs="Times New Roman"/>
          <w:sz w:val="28"/>
          <w:szCs w:val="28"/>
          <w:shd w:val="clear" w:color="auto" w:fill="FEFEFE"/>
        </w:rPr>
        <w:t>каза</w:t>
      </w:r>
      <w:r w:rsidR="00D460E5" w:rsidRPr="001E6EDF">
        <w:rPr>
          <w:rFonts w:ascii="Times New Roman" w:eastAsia="Times New Roman" w:hAnsi="Times New Roman" w:cs="Times New Roman"/>
          <w:sz w:val="28"/>
          <w:szCs w:val="28"/>
          <w:shd w:val="clear" w:color="auto" w:fill="FEFEFE"/>
        </w:rPr>
        <w:t>. В послании Федеральному С</w:t>
      </w:r>
      <w:r w:rsidRPr="001E6EDF">
        <w:rPr>
          <w:rFonts w:ascii="Times New Roman" w:eastAsia="Times New Roman" w:hAnsi="Times New Roman" w:cs="Times New Roman"/>
          <w:sz w:val="28"/>
          <w:szCs w:val="28"/>
          <w:shd w:val="clear" w:color="auto" w:fill="FEFEFE"/>
        </w:rPr>
        <w:t>обранию 15 января 2020 года Президент Рос</w:t>
      </w:r>
      <w:r w:rsidR="00672200" w:rsidRPr="001E6EDF">
        <w:rPr>
          <w:rFonts w:ascii="Times New Roman" w:eastAsia="Times New Roman" w:hAnsi="Times New Roman" w:cs="Times New Roman"/>
          <w:sz w:val="28"/>
          <w:szCs w:val="28"/>
          <w:shd w:val="clear" w:color="auto" w:fill="FEFEFE"/>
        </w:rPr>
        <w:t>сии Владимир Путин отметил, что</w:t>
      </w:r>
      <w:r w:rsidR="0002031C" w:rsidRPr="001E6EDF">
        <w:rPr>
          <w:rFonts w:ascii="Times New Roman" w:eastAsia="Times New Roman" w:hAnsi="Times New Roman" w:cs="Times New Roman"/>
          <w:sz w:val="28"/>
          <w:szCs w:val="28"/>
          <w:shd w:val="clear" w:color="auto" w:fill="FEFEFE"/>
        </w:rPr>
        <w:t>осуществление</w:t>
      </w:r>
      <w:r w:rsidRPr="001E6EDF">
        <w:rPr>
          <w:rFonts w:ascii="Times New Roman" w:eastAsia="Times New Roman" w:hAnsi="Times New Roman" w:cs="Times New Roman"/>
          <w:sz w:val="28"/>
          <w:szCs w:val="28"/>
          <w:shd w:val="clear" w:color="auto" w:fill="FEFEFE"/>
        </w:rPr>
        <w:t>национальных проектов «…</w:t>
      </w:r>
      <w:r w:rsidR="00AD0C08" w:rsidRPr="001E6EDF">
        <w:rPr>
          <w:rFonts w:ascii="Times New Roman" w:eastAsia="Times New Roman" w:hAnsi="Times New Roman" w:cs="Times New Roman"/>
          <w:sz w:val="28"/>
          <w:szCs w:val="28"/>
          <w:shd w:val="clear" w:color="auto" w:fill="FEFEFE"/>
        </w:rPr>
        <w:t>требует нового качества государственного управления, работы Правительства, всех уровней власти, прямого диалога с гражданами</w:t>
      </w:r>
      <w:r w:rsidR="00672200" w:rsidRPr="001E6EDF">
        <w:rPr>
          <w:rFonts w:ascii="Times New Roman" w:eastAsia="Times New Roman" w:hAnsi="Times New Roman" w:cs="Times New Roman"/>
          <w:sz w:val="28"/>
          <w:szCs w:val="28"/>
          <w:shd w:val="clear" w:color="auto" w:fill="FEFEFE"/>
        </w:rPr>
        <w:t>»</w:t>
      </w:r>
      <w:r w:rsidR="00AD0C08" w:rsidRPr="001E6EDF">
        <w:rPr>
          <w:rFonts w:ascii="Times New Roman" w:eastAsia="Times New Roman" w:hAnsi="Times New Roman" w:cs="Times New Roman"/>
          <w:sz w:val="28"/>
          <w:szCs w:val="28"/>
          <w:shd w:val="clear" w:color="auto" w:fill="FEFEFE"/>
        </w:rPr>
        <w:t>.</w:t>
      </w:r>
      <w:r w:rsidR="00672200" w:rsidRPr="001E6EDF">
        <w:rPr>
          <w:rFonts w:ascii="Times New Roman" w:eastAsia="Times New Roman" w:hAnsi="Times New Roman" w:cs="Times New Roman"/>
          <w:sz w:val="28"/>
          <w:szCs w:val="28"/>
          <w:shd w:val="clear" w:color="auto" w:fill="FEFEFE"/>
        </w:rPr>
        <w:t xml:space="preserve"> Он особенно подчеркнул, что «</w:t>
      </w:r>
      <w:r w:rsidR="00672200" w:rsidRPr="001E6EDF">
        <w:rPr>
          <w:rFonts w:ascii="Times New Roman" w:hAnsi="Times New Roman" w:cs="Times New Roman"/>
          <w:color w:val="020C22"/>
          <w:sz w:val="28"/>
          <w:szCs w:val="28"/>
          <w:shd w:val="clear" w:color="auto" w:fill="FEFEFE"/>
        </w:rPr>
        <w:t>для нас значима каждая созидательная инициатива граждан, общественных объединений, некоммерческих организаций, их</w:t>
      </w:r>
      <w:r w:rsidR="00875B0F" w:rsidRPr="001E6EDF">
        <w:rPr>
          <w:rFonts w:ascii="Times New Roman" w:hAnsi="Times New Roman" w:cs="Times New Roman"/>
          <w:color w:val="020C22"/>
          <w:sz w:val="28"/>
          <w:szCs w:val="28"/>
          <w:shd w:val="clear" w:color="auto" w:fill="FEFEFE"/>
        </w:rPr>
        <w:t xml:space="preserve"> стремление внести свой вклад в </w:t>
      </w:r>
      <w:r w:rsidR="00672200" w:rsidRPr="001E6EDF">
        <w:rPr>
          <w:rFonts w:ascii="Times New Roman" w:hAnsi="Times New Roman" w:cs="Times New Roman"/>
          <w:color w:val="020C22"/>
          <w:sz w:val="28"/>
          <w:szCs w:val="28"/>
          <w:shd w:val="clear" w:color="auto" w:fill="FEFEFE"/>
        </w:rPr>
        <w:t>решение задач национального развития</w:t>
      </w:r>
      <w:r w:rsidR="00672200" w:rsidRPr="001E6EDF">
        <w:rPr>
          <w:rFonts w:ascii="Times New Roman" w:hAnsi="Times New Roman" w:cs="Times New Roman"/>
          <w:sz w:val="28"/>
          <w:szCs w:val="28"/>
          <w:shd w:val="clear" w:color="auto" w:fill="FEFEFE"/>
        </w:rPr>
        <w:t>»</w:t>
      </w:r>
      <w:r w:rsidR="00672200" w:rsidRPr="001E6EDF">
        <w:rPr>
          <w:rFonts w:ascii="Times New Roman" w:hAnsi="Times New Roman" w:cs="Times New Roman"/>
          <w:color w:val="020C22"/>
          <w:sz w:val="28"/>
          <w:szCs w:val="28"/>
          <w:shd w:val="clear" w:color="auto" w:fill="FEFEFE"/>
        </w:rPr>
        <w:t xml:space="preserve">. </w:t>
      </w:r>
      <w:r w:rsidR="00720867" w:rsidRPr="001E6EDF">
        <w:rPr>
          <w:rFonts w:ascii="Times New Roman" w:eastAsia="Times New Roman" w:hAnsi="Times New Roman" w:cs="Times New Roman"/>
          <w:sz w:val="28"/>
          <w:szCs w:val="28"/>
          <w:shd w:val="clear" w:color="auto" w:fill="FEFEFE"/>
        </w:rPr>
        <w:t xml:space="preserve">Масштабная деятельность, организованная на государственном уровне для достижения национальных целей развития, расширяет возможности для включения </w:t>
      </w:r>
      <w:r w:rsidR="00672200" w:rsidRPr="001E6EDF">
        <w:rPr>
          <w:rFonts w:ascii="Times New Roman" w:eastAsia="Times New Roman" w:hAnsi="Times New Roman" w:cs="Times New Roman"/>
          <w:sz w:val="28"/>
          <w:szCs w:val="28"/>
          <w:shd w:val="clear" w:color="auto" w:fill="FEFEFE"/>
        </w:rPr>
        <w:t>граждан</w:t>
      </w:r>
      <w:r w:rsidR="00720867" w:rsidRPr="001E6EDF">
        <w:rPr>
          <w:rFonts w:ascii="Times New Roman" w:eastAsia="Times New Roman" w:hAnsi="Times New Roman" w:cs="Times New Roman"/>
          <w:sz w:val="28"/>
          <w:szCs w:val="28"/>
          <w:shd w:val="clear" w:color="auto" w:fill="FEFEFE"/>
        </w:rPr>
        <w:t xml:space="preserve"> в решение государственных задач.</w:t>
      </w:r>
      <w:r w:rsidR="003A38BB" w:rsidRPr="001E6EDF">
        <w:rPr>
          <w:rFonts w:ascii="Times New Roman" w:eastAsia="Times New Roman" w:hAnsi="Times New Roman" w:cs="Times New Roman"/>
          <w:sz w:val="28"/>
          <w:szCs w:val="28"/>
          <w:shd w:val="clear" w:color="auto" w:fill="FEFEFE"/>
        </w:rPr>
        <w:t xml:space="preserve"> А с</w:t>
      </w:r>
      <w:r w:rsidR="00720867" w:rsidRPr="001E6EDF">
        <w:rPr>
          <w:rFonts w:ascii="Times New Roman" w:eastAsia="Times New Roman" w:hAnsi="Times New Roman" w:cs="Times New Roman"/>
          <w:sz w:val="28"/>
          <w:szCs w:val="28"/>
          <w:shd w:val="clear" w:color="auto" w:fill="FEFEFE"/>
        </w:rPr>
        <w:t xml:space="preserve">озидательная инициатива граждан, общественных объединений, некоммерческих организаций – </w:t>
      </w:r>
      <w:r w:rsidR="00875B0F" w:rsidRPr="001E6EDF">
        <w:rPr>
          <w:rFonts w:ascii="Times New Roman" w:eastAsia="Times New Roman" w:hAnsi="Times New Roman" w:cs="Times New Roman"/>
          <w:sz w:val="28"/>
          <w:szCs w:val="28"/>
          <w:shd w:val="clear" w:color="auto" w:fill="FEFEFE"/>
        </w:rPr>
        <w:t>гражданского общества</w:t>
      </w:r>
      <w:r w:rsidR="003A38BB" w:rsidRPr="001E6EDF">
        <w:rPr>
          <w:rFonts w:ascii="Times New Roman" w:eastAsia="Times New Roman" w:hAnsi="Times New Roman" w:cs="Times New Roman"/>
          <w:sz w:val="28"/>
          <w:szCs w:val="28"/>
          <w:shd w:val="clear" w:color="auto" w:fill="FEFEFE"/>
        </w:rPr>
        <w:t xml:space="preserve"> – становится условием их достижения</w:t>
      </w:r>
      <w:r w:rsidR="00720867" w:rsidRPr="001E6EDF">
        <w:rPr>
          <w:rFonts w:ascii="Times New Roman" w:eastAsia="Times New Roman" w:hAnsi="Times New Roman" w:cs="Times New Roman"/>
          <w:sz w:val="28"/>
          <w:szCs w:val="28"/>
          <w:shd w:val="clear" w:color="auto" w:fill="FEFEFE"/>
        </w:rPr>
        <w:t xml:space="preserve">. </w:t>
      </w:r>
    </w:p>
    <w:p w:rsidR="005214ED" w:rsidRPr="001E6EDF" w:rsidRDefault="00ED466B" w:rsidP="001E6EDF">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 xml:space="preserve">Основная цель данного доклада </w:t>
      </w:r>
      <w:r w:rsidR="00720867" w:rsidRPr="001E6EDF">
        <w:rPr>
          <w:rFonts w:ascii="Times New Roman" w:eastAsia="Times New Roman" w:hAnsi="Times New Roman" w:cs="Times New Roman"/>
          <w:sz w:val="28"/>
          <w:szCs w:val="28"/>
          <w:shd w:val="clear" w:color="auto" w:fill="FEFEFE"/>
        </w:rPr>
        <w:t>–изучить, как общероссийские тенденции прояв</w:t>
      </w:r>
      <w:r w:rsidR="00875B0F" w:rsidRPr="001E6EDF">
        <w:rPr>
          <w:rFonts w:ascii="Times New Roman" w:eastAsia="Times New Roman" w:hAnsi="Times New Roman" w:cs="Times New Roman"/>
          <w:sz w:val="28"/>
          <w:szCs w:val="28"/>
          <w:shd w:val="clear" w:color="auto" w:fill="FEFEFE"/>
        </w:rPr>
        <w:t>ляются на региональном уровне;п</w:t>
      </w:r>
      <w:r w:rsidR="00720867" w:rsidRPr="001E6EDF">
        <w:rPr>
          <w:rFonts w:ascii="Times New Roman" w:eastAsia="Times New Roman" w:hAnsi="Times New Roman" w:cs="Times New Roman"/>
          <w:sz w:val="28"/>
          <w:szCs w:val="28"/>
          <w:shd w:val="clear" w:color="auto" w:fill="FEFEFE"/>
        </w:rPr>
        <w:t xml:space="preserve">роанализировать </w:t>
      </w:r>
      <w:r w:rsidRPr="001E6EDF">
        <w:rPr>
          <w:rFonts w:ascii="Times New Roman" w:eastAsia="Times New Roman" w:hAnsi="Times New Roman" w:cs="Times New Roman"/>
          <w:sz w:val="28"/>
          <w:szCs w:val="28"/>
          <w:shd w:val="clear" w:color="auto" w:fill="FEFEFE"/>
        </w:rPr>
        <w:t xml:space="preserve">динамику развития гражданского общества </w:t>
      </w:r>
      <w:r w:rsidR="00720867" w:rsidRPr="001E6EDF">
        <w:rPr>
          <w:rFonts w:ascii="Times New Roman" w:eastAsia="Times New Roman" w:hAnsi="Times New Roman" w:cs="Times New Roman"/>
          <w:sz w:val="28"/>
          <w:szCs w:val="28"/>
          <w:shd w:val="clear" w:color="auto" w:fill="FEFEFE"/>
        </w:rPr>
        <w:t xml:space="preserve">и вовлеченности жителей </w:t>
      </w:r>
      <w:r w:rsidRPr="001E6EDF">
        <w:rPr>
          <w:rFonts w:ascii="Times New Roman" w:eastAsia="Times New Roman" w:hAnsi="Times New Roman" w:cs="Times New Roman"/>
          <w:sz w:val="28"/>
          <w:szCs w:val="28"/>
          <w:shd w:val="clear" w:color="auto" w:fill="FEFEFE"/>
        </w:rPr>
        <w:t xml:space="preserve">в </w:t>
      </w:r>
      <w:r w:rsidR="00720867" w:rsidRPr="001E6EDF">
        <w:rPr>
          <w:rFonts w:ascii="Times New Roman" w:eastAsia="Times New Roman" w:hAnsi="Times New Roman" w:cs="Times New Roman"/>
          <w:sz w:val="28"/>
          <w:szCs w:val="28"/>
          <w:shd w:val="clear" w:color="auto" w:fill="FEFEFE"/>
        </w:rPr>
        <w:t>Амурской области</w:t>
      </w:r>
      <w:r w:rsidR="00AD0C08" w:rsidRPr="001E6EDF">
        <w:rPr>
          <w:rFonts w:ascii="Times New Roman" w:eastAsia="Times New Roman" w:hAnsi="Times New Roman" w:cs="Times New Roman"/>
          <w:sz w:val="28"/>
          <w:szCs w:val="28"/>
          <w:shd w:val="clear" w:color="auto" w:fill="FEFEFE"/>
        </w:rPr>
        <w:t xml:space="preserve"> в сравнении с предыдущим годом</w:t>
      </w:r>
      <w:r w:rsidR="009A4118" w:rsidRPr="001E6EDF">
        <w:rPr>
          <w:rFonts w:ascii="Times New Roman" w:eastAsia="Times New Roman" w:hAnsi="Times New Roman" w:cs="Times New Roman"/>
          <w:sz w:val="28"/>
          <w:szCs w:val="28"/>
          <w:shd w:val="clear" w:color="auto" w:fill="FEFEFE"/>
        </w:rPr>
        <w:t xml:space="preserve"> и</w:t>
      </w:r>
      <w:r w:rsidR="00875B0F" w:rsidRPr="001E6EDF">
        <w:rPr>
          <w:rFonts w:ascii="Times New Roman" w:eastAsia="Times New Roman" w:hAnsi="Times New Roman" w:cs="Times New Roman"/>
          <w:sz w:val="28"/>
          <w:szCs w:val="28"/>
          <w:shd w:val="clear" w:color="auto" w:fill="FEFEFE"/>
        </w:rPr>
        <w:t xml:space="preserve"> в более отдаленной перспективе;о</w:t>
      </w:r>
      <w:r w:rsidR="00720867" w:rsidRPr="001E6EDF">
        <w:rPr>
          <w:rFonts w:ascii="Times New Roman" w:eastAsia="Times New Roman" w:hAnsi="Times New Roman" w:cs="Times New Roman"/>
          <w:sz w:val="28"/>
          <w:szCs w:val="28"/>
          <w:shd w:val="clear" w:color="auto" w:fill="FEFEFE"/>
        </w:rPr>
        <w:t>ценить</w:t>
      </w:r>
      <w:r w:rsidR="009A4118" w:rsidRPr="001E6EDF">
        <w:rPr>
          <w:rFonts w:ascii="Times New Roman" w:eastAsia="Times New Roman" w:hAnsi="Times New Roman" w:cs="Times New Roman"/>
          <w:sz w:val="28"/>
          <w:szCs w:val="28"/>
          <w:shd w:val="clear" w:color="auto" w:fill="FEFEFE"/>
        </w:rPr>
        <w:t xml:space="preserve"> степень продвижения в решении задач, поставленных в предыдущем году, выявить </w:t>
      </w:r>
      <w:r w:rsidR="00720867" w:rsidRPr="001E6EDF">
        <w:rPr>
          <w:rFonts w:ascii="Times New Roman" w:eastAsia="Times New Roman" w:hAnsi="Times New Roman" w:cs="Times New Roman"/>
          <w:sz w:val="28"/>
          <w:szCs w:val="28"/>
          <w:shd w:val="clear" w:color="auto" w:fill="FEFEFE"/>
        </w:rPr>
        <w:t xml:space="preserve">более и менее успешные </w:t>
      </w:r>
      <w:r w:rsidR="00875B0F" w:rsidRPr="001E6EDF">
        <w:rPr>
          <w:rFonts w:ascii="Times New Roman" w:eastAsia="Times New Roman" w:hAnsi="Times New Roman" w:cs="Times New Roman"/>
          <w:sz w:val="28"/>
          <w:szCs w:val="28"/>
          <w:shd w:val="clear" w:color="auto" w:fill="FEFEFE"/>
        </w:rPr>
        <w:t>направления;о</w:t>
      </w:r>
      <w:r w:rsidR="00672200" w:rsidRPr="001E6EDF">
        <w:rPr>
          <w:rFonts w:ascii="Times New Roman" w:eastAsia="Times New Roman" w:hAnsi="Times New Roman" w:cs="Times New Roman"/>
          <w:sz w:val="28"/>
          <w:szCs w:val="28"/>
          <w:shd w:val="clear" w:color="auto" w:fill="FEFEFE"/>
        </w:rPr>
        <w:t xml:space="preserve">пределить лучшие практики регионального уровня по поддержке развития гражданского общества. </w:t>
      </w:r>
    </w:p>
    <w:p w:rsidR="005214ED" w:rsidRPr="001E6EDF" w:rsidRDefault="00ED466B" w:rsidP="001E6EDF">
      <w:pP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В рамках данного доклада под гражданским обществом понимается совокупность социальных институтов, непосредственно не включенных в структуры государства, ко</w:t>
      </w:r>
      <w:r w:rsidR="00672200" w:rsidRPr="001E6EDF">
        <w:rPr>
          <w:rFonts w:ascii="Times New Roman" w:eastAsia="Times New Roman" w:hAnsi="Times New Roman" w:cs="Times New Roman"/>
          <w:sz w:val="28"/>
          <w:szCs w:val="28"/>
          <w:shd w:val="clear" w:color="auto" w:fill="FEFEFE"/>
        </w:rPr>
        <w:t>торые позволяют жителям области</w:t>
      </w:r>
      <w:r w:rsidRPr="001E6EDF">
        <w:rPr>
          <w:rFonts w:ascii="Times New Roman" w:eastAsia="Times New Roman" w:hAnsi="Times New Roman" w:cs="Times New Roman"/>
          <w:sz w:val="28"/>
          <w:szCs w:val="28"/>
          <w:shd w:val="clear" w:color="auto" w:fill="FEFEFE"/>
        </w:rPr>
        <w:t xml:space="preserve"> совместно вырабатывать цели и достигать их, соединяя собственные усилия, взаимодействуя с другими общественными структурами, бизнесом и представителями власти, отстаивая свои интересы в публичном пространстве.</w:t>
      </w:r>
    </w:p>
    <w:p w:rsidR="005214ED" w:rsidRPr="001E6EDF" w:rsidRDefault="00ED466B" w:rsidP="001E6EDF">
      <w:pP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 xml:space="preserve">Достижение цели доклада требует поэтапного решения следующих задач, которые последовательно раскрываются в </w:t>
      </w:r>
      <w:r w:rsidR="00423623" w:rsidRPr="001E6EDF">
        <w:rPr>
          <w:rFonts w:ascii="Times New Roman" w:eastAsia="Times New Roman" w:hAnsi="Times New Roman" w:cs="Times New Roman"/>
          <w:sz w:val="28"/>
          <w:szCs w:val="28"/>
          <w:shd w:val="clear" w:color="auto" w:fill="FEFEFE"/>
        </w:rPr>
        <w:t xml:space="preserve">его </w:t>
      </w:r>
      <w:r w:rsidRPr="001E6EDF">
        <w:rPr>
          <w:rFonts w:ascii="Times New Roman" w:eastAsia="Times New Roman" w:hAnsi="Times New Roman" w:cs="Times New Roman"/>
          <w:sz w:val="28"/>
          <w:szCs w:val="28"/>
          <w:shd w:val="clear" w:color="auto" w:fill="FEFEFE"/>
        </w:rPr>
        <w:t>структуре:</w:t>
      </w:r>
    </w:p>
    <w:p w:rsidR="005214ED" w:rsidRPr="001E6EDF" w:rsidRDefault="00875B0F" w:rsidP="001E6EDF">
      <w:pPr>
        <w:numPr>
          <w:ilvl w:val="0"/>
          <w:numId w:val="2"/>
        </w:numPr>
        <w:ind w:left="0"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shd w:val="clear" w:color="auto" w:fill="FEFEFE"/>
        </w:rPr>
        <w:t>в</w:t>
      </w:r>
      <w:r w:rsidR="00ED466B" w:rsidRPr="001E6EDF">
        <w:rPr>
          <w:rFonts w:ascii="Times New Roman" w:eastAsia="Times New Roman" w:hAnsi="Times New Roman" w:cs="Times New Roman"/>
          <w:sz w:val="28"/>
          <w:szCs w:val="28"/>
          <w:shd w:val="clear" w:color="auto" w:fill="FEFEFE"/>
        </w:rPr>
        <w:t>ыявить тенденции и проблемы развития гражданского общества в Амурской области</w:t>
      </w:r>
      <w:r w:rsidR="00714F28" w:rsidRPr="001E6EDF">
        <w:rPr>
          <w:rFonts w:ascii="Times New Roman" w:eastAsia="Times New Roman" w:hAnsi="Times New Roman" w:cs="Times New Roman"/>
          <w:sz w:val="28"/>
          <w:szCs w:val="28"/>
          <w:shd w:val="clear" w:color="auto" w:fill="FEFEFE"/>
        </w:rPr>
        <w:t>;</w:t>
      </w:r>
    </w:p>
    <w:p w:rsidR="005214ED" w:rsidRPr="001E6EDF" w:rsidRDefault="00875B0F" w:rsidP="001E6EDF">
      <w:pPr>
        <w:numPr>
          <w:ilvl w:val="0"/>
          <w:numId w:val="2"/>
        </w:numPr>
        <w:ind w:left="0"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shd w:val="clear" w:color="auto" w:fill="FEFEFE"/>
        </w:rPr>
        <w:t>о</w:t>
      </w:r>
      <w:r w:rsidR="00ED466B" w:rsidRPr="001E6EDF">
        <w:rPr>
          <w:rFonts w:ascii="Times New Roman" w:eastAsia="Times New Roman" w:hAnsi="Times New Roman" w:cs="Times New Roman"/>
          <w:sz w:val="28"/>
          <w:szCs w:val="28"/>
          <w:shd w:val="clear" w:color="auto" w:fill="FEFEFE"/>
        </w:rPr>
        <w:t xml:space="preserve">пределить тенденции социальной активности жителей Амурской области как основы развития гражданского общества (волонтерство, </w:t>
      </w:r>
      <w:r w:rsidR="00ED466B" w:rsidRPr="001E6EDF">
        <w:rPr>
          <w:rFonts w:ascii="Times New Roman" w:eastAsia="Times New Roman" w:hAnsi="Times New Roman" w:cs="Times New Roman"/>
          <w:sz w:val="28"/>
          <w:szCs w:val="28"/>
          <w:shd w:val="clear" w:color="auto" w:fill="FEFEFE"/>
        </w:rPr>
        <w:lastRenderedPageBreak/>
        <w:t xml:space="preserve">общественный контроль, </w:t>
      </w:r>
      <w:r w:rsidR="00714F28" w:rsidRPr="001E6EDF">
        <w:rPr>
          <w:rFonts w:ascii="Times New Roman" w:eastAsia="Times New Roman" w:hAnsi="Times New Roman" w:cs="Times New Roman"/>
          <w:sz w:val="28"/>
          <w:szCs w:val="28"/>
          <w:shd w:val="clear" w:color="auto" w:fill="FEFEFE"/>
        </w:rPr>
        <w:t>участие в выборах</w:t>
      </w:r>
      <w:r w:rsidR="00ED466B" w:rsidRPr="001E6EDF">
        <w:rPr>
          <w:rFonts w:ascii="Times New Roman" w:eastAsia="Times New Roman" w:hAnsi="Times New Roman" w:cs="Times New Roman"/>
          <w:sz w:val="28"/>
          <w:szCs w:val="28"/>
          <w:shd w:val="clear" w:color="auto" w:fill="FEFEFE"/>
        </w:rPr>
        <w:t>, роль лидеров общественного мнения).Особое внимание уделено взаимодействию органов власти и гражданского общества через повышение активности муниципальных общественных палат и общественных советов, институтов общественного контроля</w:t>
      </w:r>
      <w:r w:rsidR="00714F28" w:rsidRPr="001E6EDF">
        <w:rPr>
          <w:rFonts w:ascii="Times New Roman" w:eastAsia="Times New Roman" w:hAnsi="Times New Roman" w:cs="Times New Roman"/>
          <w:sz w:val="28"/>
          <w:szCs w:val="28"/>
          <w:shd w:val="clear" w:color="auto" w:fill="FEFEFE"/>
        </w:rPr>
        <w:t>;</w:t>
      </w:r>
    </w:p>
    <w:p w:rsidR="005214ED" w:rsidRPr="001E6EDF" w:rsidRDefault="00875B0F" w:rsidP="001E6EDF">
      <w:pPr>
        <w:numPr>
          <w:ilvl w:val="0"/>
          <w:numId w:val="2"/>
        </w:numPr>
        <w:ind w:left="0"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shd w:val="clear" w:color="auto" w:fill="FEFEFE"/>
        </w:rPr>
        <w:t>в</w:t>
      </w:r>
      <w:r w:rsidR="00ED466B" w:rsidRPr="001E6EDF">
        <w:rPr>
          <w:rFonts w:ascii="Times New Roman" w:eastAsia="Times New Roman" w:hAnsi="Times New Roman" w:cs="Times New Roman"/>
          <w:sz w:val="28"/>
          <w:szCs w:val="28"/>
          <w:shd w:val="clear" w:color="auto" w:fill="FEFEFE"/>
        </w:rPr>
        <w:t>ыявить динамику развития институтов граждан</w:t>
      </w:r>
      <w:r w:rsidR="00423623" w:rsidRPr="001E6EDF">
        <w:rPr>
          <w:rFonts w:ascii="Times New Roman" w:eastAsia="Times New Roman" w:hAnsi="Times New Roman" w:cs="Times New Roman"/>
          <w:sz w:val="28"/>
          <w:szCs w:val="28"/>
          <w:shd w:val="clear" w:color="auto" w:fill="FEFEFE"/>
        </w:rPr>
        <w:t xml:space="preserve">ского общества и </w:t>
      </w:r>
      <w:r w:rsidR="00ED466B" w:rsidRPr="001E6EDF">
        <w:rPr>
          <w:rFonts w:ascii="Times New Roman" w:eastAsia="Times New Roman" w:hAnsi="Times New Roman" w:cs="Times New Roman"/>
          <w:sz w:val="28"/>
          <w:szCs w:val="28"/>
          <w:shd w:val="clear" w:color="auto" w:fill="FEFEFE"/>
        </w:rPr>
        <w:t xml:space="preserve">характер взаимоотношений между гражданским обществом и властью, </w:t>
      </w:r>
      <w:r w:rsidR="00423623" w:rsidRPr="001E6EDF">
        <w:rPr>
          <w:rFonts w:ascii="Times New Roman" w:eastAsia="Times New Roman" w:hAnsi="Times New Roman" w:cs="Times New Roman"/>
          <w:sz w:val="28"/>
          <w:szCs w:val="28"/>
          <w:shd w:val="clear" w:color="auto" w:fill="FEFEFE"/>
        </w:rPr>
        <w:t>оценить развитие политических парт</w:t>
      </w:r>
      <w:r w:rsidR="00C4485A" w:rsidRPr="001E6EDF">
        <w:rPr>
          <w:rFonts w:ascii="Times New Roman" w:eastAsia="Times New Roman" w:hAnsi="Times New Roman" w:cs="Times New Roman"/>
          <w:sz w:val="28"/>
          <w:szCs w:val="28"/>
          <w:shd w:val="clear" w:color="auto" w:fill="FEFEFE"/>
        </w:rPr>
        <w:t xml:space="preserve">ий и движений, оценить влияние </w:t>
      </w:r>
      <w:r w:rsidR="00423623" w:rsidRPr="001E6EDF">
        <w:rPr>
          <w:rFonts w:ascii="Times New Roman" w:eastAsia="Times New Roman" w:hAnsi="Times New Roman" w:cs="Times New Roman"/>
          <w:sz w:val="28"/>
          <w:szCs w:val="28"/>
          <w:shd w:val="clear" w:color="auto" w:fill="FEFEFE"/>
        </w:rPr>
        <w:t>СМИ, социальных сетей, бизнеса на об</w:t>
      </w:r>
      <w:r w:rsidR="00714F28" w:rsidRPr="001E6EDF">
        <w:rPr>
          <w:rFonts w:ascii="Times New Roman" w:eastAsia="Times New Roman" w:hAnsi="Times New Roman" w:cs="Times New Roman"/>
          <w:sz w:val="28"/>
          <w:szCs w:val="28"/>
          <w:shd w:val="clear" w:color="auto" w:fill="FEFEFE"/>
        </w:rPr>
        <w:t>щественные процессы в Приамурье;</w:t>
      </w:r>
    </w:p>
    <w:p w:rsidR="005214ED" w:rsidRPr="001E6EDF" w:rsidRDefault="00875B0F" w:rsidP="001E6EDF">
      <w:pPr>
        <w:numPr>
          <w:ilvl w:val="0"/>
          <w:numId w:val="2"/>
        </w:numPr>
        <w:ind w:left="0"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shd w:val="clear" w:color="auto" w:fill="FEFEFE"/>
        </w:rPr>
        <w:t>с</w:t>
      </w:r>
      <w:r w:rsidR="00ED466B" w:rsidRPr="001E6EDF">
        <w:rPr>
          <w:rFonts w:ascii="Times New Roman" w:eastAsia="Times New Roman" w:hAnsi="Times New Roman" w:cs="Times New Roman"/>
          <w:sz w:val="28"/>
          <w:szCs w:val="28"/>
          <w:shd w:val="clear" w:color="auto" w:fill="FEFEFE"/>
        </w:rPr>
        <w:t>формировать рекомендации для постановки задач в сфере развития гражданского общества.</w:t>
      </w:r>
    </w:p>
    <w:p w:rsidR="005214ED" w:rsidRPr="001E6EDF" w:rsidRDefault="00ED466B" w:rsidP="001E6EDF">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 xml:space="preserve">При подготовке доклада использовались информационно-аналитические материалы федеральных органов государственной власти, </w:t>
      </w:r>
      <w:r w:rsidR="00714F28" w:rsidRPr="001E6EDF">
        <w:rPr>
          <w:rFonts w:ascii="Times New Roman" w:eastAsia="Times New Roman" w:hAnsi="Times New Roman" w:cs="Times New Roman"/>
          <w:sz w:val="28"/>
          <w:szCs w:val="28"/>
          <w:shd w:val="clear" w:color="auto" w:fill="FEFEFE"/>
        </w:rPr>
        <w:t xml:space="preserve">органов государственной власти Амурской области, </w:t>
      </w:r>
      <w:r w:rsidRPr="001E6EDF">
        <w:rPr>
          <w:rFonts w:ascii="Times New Roman" w:eastAsia="Times New Roman" w:hAnsi="Times New Roman" w:cs="Times New Roman"/>
          <w:sz w:val="28"/>
          <w:szCs w:val="28"/>
          <w:shd w:val="clear" w:color="auto" w:fill="FEFEFE"/>
        </w:rPr>
        <w:t xml:space="preserve">Общественной палаты Амурской области и общественных палат районов, органов местного самоуправления, отчетность общественных объединений, функционирующих на территории Амурской области, материалы различных </w:t>
      </w:r>
      <w:r w:rsidR="009A4118" w:rsidRPr="001E6EDF">
        <w:rPr>
          <w:rFonts w:ascii="Times New Roman" w:eastAsia="Times New Roman" w:hAnsi="Times New Roman" w:cs="Times New Roman"/>
          <w:sz w:val="28"/>
          <w:szCs w:val="28"/>
          <w:shd w:val="clear" w:color="auto" w:fill="FEFEFE"/>
        </w:rPr>
        <w:t>региональных общественных площадок и форумов</w:t>
      </w:r>
      <w:r w:rsidRPr="001E6EDF">
        <w:rPr>
          <w:rFonts w:ascii="Times New Roman" w:eastAsia="Times New Roman" w:hAnsi="Times New Roman" w:cs="Times New Roman"/>
          <w:sz w:val="28"/>
          <w:szCs w:val="28"/>
          <w:shd w:val="clear" w:color="auto" w:fill="FEFEFE"/>
        </w:rPr>
        <w:t>. При подгото</w:t>
      </w:r>
      <w:r w:rsidR="00072D5C" w:rsidRPr="001E6EDF">
        <w:rPr>
          <w:rFonts w:ascii="Times New Roman" w:eastAsia="Times New Roman" w:hAnsi="Times New Roman" w:cs="Times New Roman"/>
          <w:sz w:val="28"/>
          <w:szCs w:val="28"/>
          <w:shd w:val="clear" w:color="auto" w:fill="FEFEFE"/>
        </w:rPr>
        <w:t xml:space="preserve">вке доклада был проведен </w:t>
      </w:r>
      <w:r w:rsidRPr="001E6EDF">
        <w:rPr>
          <w:rFonts w:ascii="Times New Roman" w:eastAsia="Times New Roman" w:hAnsi="Times New Roman" w:cs="Times New Roman"/>
          <w:sz w:val="28"/>
          <w:szCs w:val="28"/>
          <w:shd w:val="clear" w:color="auto" w:fill="FEFEFE"/>
        </w:rPr>
        <w:t>анализ</w:t>
      </w:r>
      <w:r w:rsidR="00072D5C" w:rsidRPr="001E6EDF">
        <w:rPr>
          <w:rFonts w:ascii="Times New Roman" w:eastAsia="Times New Roman" w:hAnsi="Times New Roman" w:cs="Times New Roman"/>
          <w:sz w:val="28"/>
          <w:szCs w:val="28"/>
          <w:shd w:val="clear" w:color="auto" w:fill="FEFEFE"/>
        </w:rPr>
        <w:t xml:space="preserve"> контента</w:t>
      </w:r>
      <w:r w:rsidRPr="001E6EDF">
        <w:rPr>
          <w:rFonts w:ascii="Times New Roman" w:eastAsia="Times New Roman" w:hAnsi="Times New Roman" w:cs="Times New Roman"/>
          <w:sz w:val="28"/>
          <w:szCs w:val="28"/>
          <w:shd w:val="clear" w:color="auto" w:fill="FEFEFE"/>
        </w:rPr>
        <w:t xml:space="preserve"> региональных и районных СМИ Приамурья. При оценке динамики развития в регионе средств массовой информации и Интернета использовалась </w:t>
      </w:r>
      <w:r w:rsidR="00931577" w:rsidRPr="001E6EDF">
        <w:rPr>
          <w:rFonts w:ascii="Times New Roman" w:eastAsia="Times New Roman" w:hAnsi="Times New Roman" w:cs="Times New Roman"/>
          <w:sz w:val="28"/>
          <w:szCs w:val="28"/>
          <w:shd w:val="clear" w:color="auto" w:fill="FEFEFE"/>
        </w:rPr>
        <w:t>система «Медиалогия»</w:t>
      </w:r>
      <w:r w:rsidRPr="001E6EDF">
        <w:rPr>
          <w:rFonts w:ascii="Times New Roman" w:eastAsia="Times New Roman" w:hAnsi="Times New Roman" w:cs="Times New Roman"/>
          <w:sz w:val="28"/>
          <w:szCs w:val="28"/>
          <w:shd w:val="clear" w:color="auto" w:fill="FEFEFE"/>
        </w:rPr>
        <w:t>, осуществляющая мониторинг СМИ и медиа анализ.</w:t>
      </w:r>
    </w:p>
    <w:p w:rsidR="005214ED" w:rsidRPr="001E6EDF" w:rsidRDefault="00ED466B" w:rsidP="001E6EDF">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В материалы доклада включены результаты массового опроса жителей Амурской области, про</w:t>
      </w:r>
      <w:r w:rsidR="000C21DE" w:rsidRPr="001E6EDF">
        <w:rPr>
          <w:rFonts w:ascii="Times New Roman" w:eastAsia="Times New Roman" w:hAnsi="Times New Roman" w:cs="Times New Roman"/>
          <w:sz w:val="28"/>
          <w:szCs w:val="28"/>
          <w:shd w:val="clear" w:color="auto" w:fill="FEFEFE"/>
        </w:rPr>
        <w:t>в</w:t>
      </w:r>
      <w:r w:rsidR="00D0537F" w:rsidRPr="001E6EDF">
        <w:rPr>
          <w:rFonts w:ascii="Times New Roman" w:eastAsia="Times New Roman" w:hAnsi="Times New Roman" w:cs="Times New Roman"/>
          <w:sz w:val="28"/>
          <w:szCs w:val="28"/>
          <w:shd w:val="clear" w:color="auto" w:fill="FEFEFE"/>
        </w:rPr>
        <w:t>еденного методом анкетирования,</w:t>
      </w:r>
      <w:r w:rsidRPr="001E6EDF">
        <w:rPr>
          <w:rFonts w:ascii="Times New Roman" w:eastAsia="Times New Roman" w:hAnsi="Times New Roman" w:cs="Times New Roman"/>
          <w:sz w:val="28"/>
          <w:szCs w:val="28"/>
          <w:shd w:val="clear" w:color="auto" w:fill="FEFEFE"/>
        </w:rPr>
        <w:t xml:space="preserve"> а также анкетирования руководителей региональных НКО.</w:t>
      </w:r>
    </w:p>
    <w:p w:rsidR="00F603EF" w:rsidRPr="001E6EDF" w:rsidRDefault="00F603EF" w:rsidP="001E6EDF">
      <w:pPr>
        <w:ind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u w:val="single"/>
        </w:rPr>
        <w:t>Массовый опрос жителей</w:t>
      </w:r>
      <w:r w:rsidRPr="001E6EDF">
        <w:rPr>
          <w:rFonts w:ascii="Times New Roman" w:eastAsia="Times New Roman" w:hAnsi="Times New Roman" w:cs="Times New Roman"/>
          <w:sz w:val="28"/>
          <w:szCs w:val="28"/>
        </w:rPr>
        <w:t>, результаты которого использовались при подготовке до</w:t>
      </w:r>
      <w:r w:rsidR="00875B0F" w:rsidRPr="001E6EDF">
        <w:rPr>
          <w:rFonts w:ascii="Times New Roman" w:eastAsia="Times New Roman" w:hAnsi="Times New Roman" w:cs="Times New Roman"/>
          <w:sz w:val="28"/>
          <w:szCs w:val="28"/>
        </w:rPr>
        <w:t>клада, проведен в сентябре 2019</w:t>
      </w:r>
      <w:r w:rsidRPr="001E6EDF">
        <w:rPr>
          <w:rFonts w:ascii="Times New Roman" w:eastAsia="Times New Roman" w:hAnsi="Times New Roman" w:cs="Times New Roman"/>
          <w:sz w:val="28"/>
          <w:szCs w:val="28"/>
        </w:rPr>
        <w:t xml:space="preserve"> года. </w:t>
      </w:r>
    </w:p>
    <w:p w:rsidR="00F603EF" w:rsidRPr="001E6EDF" w:rsidRDefault="00F603EF" w:rsidP="001E6EDF">
      <w:pPr>
        <w:ind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rPr>
        <w:t>Опрос про</w:t>
      </w:r>
      <w:r w:rsidR="00D0537F" w:rsidRPr="001E6EDF">
        <w:rPr>
          <w:rFonts w:ascii="Times New Roman" w:eastAsia="Times New Roman" w:hAnsi="Times New Roman" w:cs="Times New Roman"/>
          <w:sz w:val="28"/>
          <w:szCs w:val="28"/>
        </w:rPr>
        <w:t xml:space="preserve">водился методом анкетирования. </w:t>
      </w:r>
      <w:r w:rsidRPr="001E6EDF">
        <w:rPr>
          <w:rFonts w:ascii="Times New Roman" w:eastAsia="Times New Roman" w:hAnsi="Times New Roman" w:cs="Times New Roman"/>
          <w:sz w:val="28"/>
          <w:szCs w:val="28"/>
        </w:rPr>
        <w:t xml:space="preserve">Объем реализованной выборочной совокупности составил </w:t>
      </w:r>
      <w:r w:rsidR="000C21DE" w:rsidRPr="001E6EDF">
        <w:rPr>
          <w:rFonts w:ascii="Times New Roman" w:eastAsia="Times New Roman" w:hAnsi="Times New Roman" w:cs="Times New Roman"/>
          <w:sz w:val="28"/>
          <w:szCs w:val="28"/>
        </w:rPr>
        <w:t>1185</w:t>
      </w:r>
      <w:r w:rsidRPr="001E6EDF">
        <w:rPr>
          <w:rFonts w:ascii="Times New Roman" w:eastAsia="Times New Roman" w:hAnsi="Times New Roman" w:cs="Times New Roman"/>
          <w:sz w:val="28"/>
          <w:szCs w:val="28"/>
        </w:rPr>
        <w:t xml:space="preserve"> человек</w:t>
      </w:r>
      <w:r w:rsidR="000C21DE" w:rsidRPr="001E6EDF">
        <w:rPr>
          <w:rFonts w:ascii="Times New Roman" w:eastAsia="Times New Roman" w:hAnsi="Times New Roman" w:cs="Times New Roman"/>
          <w:sz w:val="28"/>
          <w:szCs w:val="28"/>
        </w:rPr>
        <w:t>.</w:t>
      </w:r>
      <w:r w:rsidRPr="001E6EDF">
        <w:rPr>
          <w:rFonts w:ascii="Times New Roman" w:eastAsia="Times New Roman" w:hAnsi="Times New Roman" w:cs="Times New Roman"/>
          <w:sz w:val="28"/>
          <w:szCs w:val="28"/>
        </w:rPr>
        <w:t xml:space="preserve"> Отбор респондентов проводился по</w:t>
      </w:r>
      <w:r w:rsidR="000C21DE" w:rsidRPr="001E6EDF">
        <w:rPr>
          <w:rFonts w:ascii="Times New Roman" w:eastAsia="Times New Roman" w:hAnsi="Times New Roman" w:cs="Times New Roman"/>
          <w:sz w:val="28"/>
          <w:szCs w:val="28"/>
        </w:rPr>
        <w:t xml:space="preserve"> 2 параметрам: полу и возрасту</w:t>
      </w:r>
      <w:r w:rsidRPr="001E6EDF">
        <w:rPr>
          <w:rFonts w:ascii="Times New Roman" w:eastAsia="Times New Roman" w:hAnsi="Times New Roman" w:cs="Times New Roman"/>
          <w:sz w:val="28"/>
          <w:szCs w:val="28"/>
        </w:rPr>
        <w:t>.</w:t>
      </w:r>
    </w:p>
    <w:p w:rsidR="00D0537F" w:rsidRPr="001E6EDF" w:rsidRDefault="00F603EF" w:rsidP="001E6EDF">
      <w:pPr>
        <w:ind w:firstLine="709"/>
        <w:jc w:val="both"/>
        <w:rPr>
          <w:rFonts w:ascii="Times New Roman" w:hAnsi="Times New Roman" w:cs="Times New Roman"/>
          <w:sz w:val="28"/>
          <w:szCs w:val="28"/>
        </w:rPr>
      </w:pPr>
      <w:r w:rsidRPr="001E6EDF">
        <w:rPr>
          <w:rFonts w:ascii="Times New Roman" w:eastAsia="Times New Roman" w:hAnsi="Times New Roman" w:cs="Times New Roman"/>
          <w:sz w:val="28"/>
          <w:szCs w:val="28"/>
        </w:rPr>
        <w:t>Реализованная выборочная совокупность является репрезентативной (показатели реализованной выборки отличаются в долях от показателей расчетной выборки примерно на 1-2%), ее состав и структура отражают состав и струк</w:t>
      </w:r>
      <w:r w:rsidR="00875B0F" w:rsidRPr="001E6EDF">
        <w:rPr>
          <w:rFonts w:ascii="Times New Roman" w:eastAsia="Times New Roman" w:hAnsi="Times New Roman" w:cs="Times New Roman"/>
          <w:sz w:val="28"/>
          <w:szCs w:val="28"/>
        </w:rPr>
        <w:t xml:space="preserve">туру генеральной совокупности. </w:t>
      </w:r>
      <w:r w:rsidRPr="001E6EDF">
        <w:rPr>
          <w:rFonts w:ascii="Times New Roman" w:eastAsia="Times New Roman" w:hAnsi="Times New Roman" w:cs="Times New Roman"/>
          <w:sz w:val="28"/>
          <w:szCs w:val="28"/>
        </w:rPr>
        <w:t>Расчет выборочной совокупности основывался на данных Амурской избирательной комиссии «Численность избирателей (участников референдума), зарегистрированных на территории Амурской области, по состоянию на 01.07.201</w:t>
      </w:r>
      <w:r w:rsidR="000C21DE" w:rsidRPr="001E6EDF">
        <w:rPr>
          <w:rFonts w:ascii="Times New Roman" w:eastAsia="Times New Roman" w:hAnsi="Times New Roman" w:cs="Times New Roman"/>
          <w:sz w:val="28"/>
          <w:szCs w:val="28"/>
        </w:rPr>
        <w:t>9</w:t>
      </w:r>
      <w:r w:rsidRPr="001E6EDF">
        <w:rPr>
          <w:rFonts w:ascii="Times New Roman" w:eastAsia="Times New Roman" w:hAnsi="Times New Roman" w:cs="Times New Roman"/>
          <w:sz w:val="28"/>
          <w:szCs w:val="28"/>
        </w:rPr>
        <w:t xml:space="preserve"> года».</w:t>
      </w:r>
    </w:p>
    <w:p w:rsidR="00F603EF" w:rsidRPr="001E6EDF" w:rsidRDefault="00F603EF" w:rsidP="001E6EDF">
      <w:pPr>
        <w:ind w:firstLine="709"/>
        <w:jc w:val="both"/>
        <w:rPr>
          <w:rFonts w:ascii="Times New Roman" w:eastAsia="Times New Roman" w:hAnsi="Times New Roman" w:cs="Times New Roman"/>
          <w:sz w:val="28"/>
          <w:szCs w:val="28"/>
          <w:u w:val="single"/>
        </w:rPr>
      </w:pPr>
      <w:r w:rsidRPr="001E6EDF">
        <w:rPr>
          <w:rFonts w:ascii="Times New Roman" w:eastAsia="Times New Roman" w:hAnsi="Times New Roman" w:cs="Times New Roman"/>
          <w:sz w:val="28"/>
          <w:szCs w:val="28"/>
          <w:u w:val="single"/>
        </w:rPr>
        <w:t>Анкетирование руководителей региональных НКО.</w:t>
      </w:r>
      <w:r w:rsidRPr="001E6EDF">
        <w:rPr>
          <w:rFonts w:ascii="Times New Roman" w:eastAsia="Times New Roman" w:hAnsi="Times New Roman" w:cs="Times New Roman"/>
          <w:sz w:val="28"/>
          <w:szCs w:val="28"/>
        </w:rPr>
        <w:t xml:space="preserve"> Выборка респондентов на основании отборочных критериев осуществлялась Общественной палатой Амурской области по резул</w:t>
      </w:r>
      <w:r w:rsidR="00D30461" w:rsidRPr="001E6EDF">
        <w:rPr>
          <w:rFonts w:ascii="Times New Roman" w:eastAsia="Times New Roman" w:hAnsi="Times New Roman" w:cs="Times New Roman"/>
          <w:sz w:val="28"/>
          <w:szCs w:val="28"/>
        </w:rPr>
        <w:t>ьтатам первичного анкетирования.А</w:t>
      </w:r>
      <w:r w:rsidRPr="001E6EDF">
        <w:rPr>
          <w:rFonts w:ascii="Times New Roman" w:eastAsia="Times New Roman" w:hAnsi="Times New Roman" w:cs="Times New Roman"/>
          <w:sz w:val="28"/>
          <w:szCs w:val="28"/>
        </w:rPr>
        <w:t xml:space="preserve">нкета распространялась рассылкой по электронной почте. </w:t>
      </w:r>
      <w:r w:rsidR="000C21DE" w:rsidRPr="001E6EDF">
        <w:rPr>
          <w:rFonts w:ascii="Times New Roman" w:eastAsia="Times New Roman" w:hAnsi="Times New Roman" w:cs="Times New Roman"/>
          <w:sz w:val="28"/>
          <w:szCs w:val="28"/>
        </w:rPr>
        <w:t>Б</w:t>
      </w:r>
      <w:r w:rsidRPr="001E6EDF">
        <w:rPr>
          <w:rFonts w:ascii="Times New Roman" w:eastAsia="Times New Roman" w:hAnsi="Times New Roman" w:cs="Times New Roman"/>
          <w:sz w:val="28"/>
          <w:szCs w:val="28"/>
        </w:rPr>
        <w:t xml:space="preserve">ыло получено </w:t>
      </w:r>
      <w:r w:rsidR="000C21DE" w:rsidRPr="001E6EDF">
        <w:rPr>
          <w:rFonts w:ascii="Times New Roman" w:eastAsia="Times New Roman" w:hAnsi="Times New Roman" w:cs="Times New Roman"/>
          <w:sz w:val="28"/>
          <w:szCs w:val="28"/>
        </w:rPr>
        <w:t>30</w:t>
      </w:r>
      <w:r w:rsidRPr="001E6EDF">
        <w:rPr>
          <w:rFonts w:ascii="Times New Roman" w:eastAsia="Times New Roman" w:hAnsi="Times New Roman" w:cs="Times New Roman"/>
          <w:sz w:val="28"/>
          <w:szCs w:val="28"/>
        </w:rPr>
        <w:t xml:space="preserve"> анкет</w:t>
      </w:r>
      <w:r w:rsidR="00CF237F" w:rsidRPr="001E6EDF">
        <w:rPr>
          <w:rFonts w:ascii="Times New Roman" w:eastAsia="Times New Roman" w:hAnsi="Times New Roman" w:cs="Times New Roman"/>
          <w:sz w:val="28"/>
          <w:szCs w:val="28"/>
        </w:rPr>
        <w:t xml:space="preserve"> (</w:t>
      </w:r>
      <w:r w:rsidR="00D30461" w:rsidRPr="001E6EDF">
        <w:rPr>
          <w:rFonts w:ascii="Times New Roman" w:eastAsia="Times New Roman" w:hAnsi="Times New Roman" w:cs="Times New Roman"/>
          <w:sz w:val="28"/>
          <w:szCs w:val="28"/>
        </w:rPr>
        <w:t>что почти вдвое меньше, чем в 201</w:t>
      </w:r>
      <w:r w:rsidR="009F6C72" w:rsidRPr="001E6EDF">
        <w:rPr>
          <w:rFonts w:ascii="Times New Roman" w:eastAsia="Times New Roman" w:hAnsi="Times New Roman" w:cs="Times New Roman"/>
          <w:sz w:val="28"/>
          <w:szCs w:val="28"/>
        </w:rPr>
        <w:t>7</w:t>
      </w:r>
      <w:r w:rsidR="00D30461" w:rsidRPr="001E6EDF">
        <w:rPr>
          <w:rFonts w:ascii="Times New Roman" w:eastAsia="Times New Roman" w:hAnsi="Times New Roman" w:cs="Times New Roman"/>
          <w:sz w:val="28"/>
          <w:szCs w:val="28"/>
        </w:rPr>
        <w:t xml:space="preserve"> и 201</w:t>
      </w:r>
      <w:r w:rsidR="009F6C72" w:rsidRPr="001E6EDF">
        <w:rPr>
          <w:rFonts w:ascii="Times New Roman" w:eastAsia="Times New Roman" w:hAnsi="Times New Roman" w:cs="Times New Roman"/>
          <w:sz w:val="28"/>
          <w:szCs w:val="28"/>
        </w:rPr>
        <w:t>8</w:t>
      </w:r>
      <w:r w:rsidR="00D30461" w:rsidRPr="001E6EDF">
        <w:rPr>
          <w:rFonts w:ascii="Times New Roman" w:eastAsia="Times New Roman" w:hAnsi="Times New Roman" w:cs="Times New Roman"/>
          <w:sz w:val="28"/>
          <w:szCs w:val="28"/>
        </w:rPr>
        <w:t xml:space="preserve"> годах</w:t>
      </w:r>
      <w:r w:rsidR="000C21DE" w:rsidRPr="001E6EDF">
        <w:rPr>
          <w:rFonts w:ascii="Times New Roman" w:eastAsia="Times New Roman" w:hAnsi="Times New Roman" w:cs="Times New Roman"/>
          <w:sz w:val="28"/>
          <w:szCs w:val="28"/>
        </w:rPr>
        <w:t xml:space="preserve">, когда было получено 55 и 65 анкет соответственно). </w:t>
      </w:r>
      <w:r w:rsidR="00875B0F" w:rsidRPr="001E6EDF">
        <w:rPr>
          <w:rFonts w:ascii="Times New Roman" w:eastAsia="Times New Roman" w:hAnsi="Times New Roman" w:cs="Times New Roman"/>
          <w:sz w:val="28"/>
          <w:szCs w:val="28"/>
        </w:rPr>
        <w:t>Такойрезультат</w:t>
      </w:r>
      <w:r w:rsidR="00D30461" w:rsidRPr="001E6EDF">
        <w:rPr>
          <w:rFonts w:ascii="Times New Roman" w:eastAsia="Times New Roman" w:hAnsi="Times New Roman" w:cs="Times New Roman"/>
          <w:sz w:val="28"/>
          <w:szCs w:val="28"/>
        </w:rPr>
        <w:t xml:space="preserve">может </w:t>
      </w:r>
      <w:r w:rsidR="00D30461" w:rsidRPr="001E6EDF">
        <w:rPr>
          <w:rFonts w:ascii="Times New Roman" w:eastAsia="Times New Roman" w:hAnsi="Times New Roman" w:cs="Times New Roman"/>
          <w:sz w:val="28"/>
          <w:szCs w:val="28"/>
        </w:rPr>
        <w:lastRenderedPageBreak/>
        <w:t>свидетельствовать о некотором снижении</w:t>
      </w:r>
      <w:r w:rsidR="00CF237F" w:rsidRPr="001E6EDF">
        <w:rPr>
          <w:rFonts w:ascii="Times New Roman" w:eastAsia="Times New Roman" w:hAnsi="Times New Roman" w:cs="Times New Roman"/>
          <w:sz w:val="28"/>
          <w:szCs w:val="28"/>
        </w:rPr>
        <w:t xml:space="preserve"> вовлеченности организаций в ра</w:t>
      </w:r>
      <w:r w:rsidR="00D30461" w:rsidRPr="001E6EDF">
        <w:rPr>
          <w:rFonts w:ascii="Times New Roman" w:eastAsia="Times New Roman" w:hAnsi="Times New Roman" w:cs="Times New Roman"/>
          <w:sz w:val="28"/>
          <w:szCs w:val="28"/>
        </w:rPr>
        <w:t>боту Общественной палаты</w:t>
      </w:r>
      <w:r w:rsidR="00CF237F" w:rsidRPr="001E6EDF">
        <w:rPr>
          <w:rFonts w:ascii="Times New Roman" w:eastAsia="Times New Roman" w:hAnsi="Times New Roman" w:cs="Times New Roman"/>
          <w:sz w:val="28"/>
          <w:szCs w:val="28"/>
        </w:rPr>
        <w:t>.</w:t>
      </w:r>
      <w:r w:rsidR="00923F6C" w:rsidRPr="001E6EDF">
        <w:rPr>
          <w:rFonts w:ascii="Times New Roman" w:eastAsia="Times New Roman" w:hAnsi="Times New Roman" w:cs="Times New Roman"/>
          <w:sz w:val="28"/>
          <w:szCs w:val="28"/>
        </w:rPr>
        <w:t xml:space="preserve"> Также небольшое </w:t>
      </w:r>
      <w:r w:rsidR="00D30461" w:rsidRPr="001E6EDF">
        <w:rPr>
          <w:rFonts w:ascii="Times New Roman" w:eastAsia="Times New Roman" w:hAnsi="Times New Roman" w:cs="Times New Roman"/>
          <w:sz w:val="28"/>
          <w:szCs w:val="28"/>
        </w:rPr>
        <w:t>число</w:t>
      </w:r>
      <w:r w:rsidR="00923F6C" w:rsidRPr="001E6EDF">
        <w:rPr>
          <w:rFonts w:ascii="Times New Roman" w:eastAsia="Times New Roman" w:hAnsi="Times New Roman" w:cs="Times New Roman"/>
          <w:sz w:val="28"/>
          <w:szCs w:val="28"/>
        </w:rPr>
        <w:t xml:space="preserve"> ответивших может быть связано с неудобством заполнения формы. В связи с этим в</w:t>
      </w:r>
      <w:r w:rsidR="00CF237F" w:rsidRPr="001E6EDF">
        <w:rPr>
          <w:rFonts w:ascii="Times New Roman" w:eastAsia="Times New Roman" w:hAnsi="Times New Roman" w:cs="Times New Roman"/>
          <w:sz w:val="28"/>
          <w:szCs w:val="28"/>
        </w:rPr>
        <w:t xml:space="preserve"> следующем году </w:t>
      </w:r>
      <w:r w:rsidR="00D30461" w:rsidRPr="001E6EDF">
        <w:rPr>
          <w:rFonts w:ascii="Times New Roman" w:eastAsia="Times New Roman" w:hAnsi="Times New Roman" w:cs="Times New Roman"/>
          <w:sz w:val="28"/>
          <w:szCs w:val="28"/>
        </w:rPr>
        <w:t>планируется</w:t>
      </w:r>
      <w:r w:rsidR="00CF237F" w:rsidRPr="001E6EDF">
        <w:rPr>
          <w:rFonts w:ascii="Times New Roman" w:eastAsia="Times New Roman" w:hAnsi="Times New Roman" w:cs="Times New Roman"/>
          <w:sz w:val="28"/>
          <w:szCs w:val="28"/>
        </w:rPr>
        <w:t xml:space="preserve"> в дополнение к привычнойформе анкеты предложить НКО электронную форму </w:t>
      </w:r>
      <w:r w:rsidR="00923F6C" w:rsidRPr="001E6EDF">
        <w:rPr>
          <w:rFonts w:ascii="Times New Roman" w:eastAsia="Times New Roman" w:hAnsi="Times New Roman" w:cs="Times New Roman"/>
          <w:sz w:val="28"/>
          <w:szCs w:val="28"/>
        </w:rPr>
        <w:t>для заполнения</w:t>
      </w:r>
      <w:r w:rsidR="00D30461" w:rsidRPr="001E6EDF">
        <w:rPr>
          <w:rFonts w:ascii="Times New Roman" w:eastAsia="Times New Roman" w:hAnsi="Times New Roman" w:cs="Times New Roman"/>
          <w:sz w:val="28"/>
          <w:szCs w:val="28"/>
        </w:rPr>
        <w:t>он</w:t>
      </w:r>
      <w:r w:rsidR="00283158" w:rsidRPr="001E6EDF">
        <w:rPr>
          <w:rFonts w:ascii="Times New Roman" w:eastAsia="Times New Roman" w:hAnsi="Times New Roman" w:cs="Times New Roman"/>
          <w:sz w:val="28"/>
          <w:szCs w:val="28"/>
        </w:rPr>
        <w:t xml:space="preserve">лайн </w:t>
      </w:r>
      <w:r w:rsidR="0002031C" w:rsidRPr="001E6EDF">
        <w:rPr>
          <w:rFonts w:ascii="Times New Roman" w:eastAsia="Times New Roman" w:hAnsi="Times New Roman" w:cs="Times New Roman"/>
          <w:sz w:val="28"/>
          <w:szCs w:val="28"/>
        </w:rPr>
        <w:t xml:space="preserve">на сайте Общественной палаты или с использованием </w:t>
      </w:r>
      <w:r w:rsidR="00CF237F" w:rsidRPr="001E6EDF">
        <w:rPr>
          <w:rFonts w:ascii="Times New Roman" w:eastAsia="Times New Roman" w:hAnsi="Times New Roman" w:cs="Times New Roman"/>
          <w:sz w:val="28"/>
          <w:szCs w:val="28"/>
        </w:rPr>
        <w:t xml:space="preserve">Гугл </w:t>
      </w:r>
      <w:r w:rsidR="00283158" w:rsidRPr="001E6EDF">
        <w:rPr>
          <w:rFonts w:ascii="Times New Roman" w:eastAsia="Times New Roman" w:hAnsi="Times New Roman" w:cs="Times New Roman"/>
          <w:sz w:val="28"/>
          <w:szCs w:val="28"/>
        </w:rPr>
        <w:t>Форм</w:t>
      </w:r>
      <w:r w:rsidR="00CF237F" w:rsidRPr="001E6EDF">
        <w:rPr>
          <w:rFonts w:ascii="Times New Roman" w:eastAsia="Times New Roman" w:hAnsi="Times New Roman" w:cs="Times New Roman"/>
          <w:sz w:val="28"/>
          <w:szCs w:val="28"/>
        </w:rPr>
        <w:t xml:space="preserve">, </w:t>
      </w:r>
      <w:r w:rsidR="00283158" w:rsidRPr="001E6EDF">
        <w:rPr>
          <w:rFonts w:ascii="Times New Roman" w:eastAsia="Times New Roman" w:hAnsi="Times New Roman" w:cs="Times New Roman"/>
          <w:sz w:val="28"/>
          <w:szCs w:val="28"/>
          <w:lang w:val="en-US"/>
        </w:rPr>
        <w:t>surveym</w:t>
      </w:r>
      <w:r w:rsidR="00CF237F" w:rsidRPr="001E6EDF">
        <w:rPr>
          <w:rFonts w:ascii="Times New Roman" w:eastAsia="Times New Roman" w:hAnsi="Times New Roman" w:cs="Times New Roman"/>
          <w:sz w:val="28"/>
          <w:szCs w:val="28"/>
          <w:lang w:val="en-US"/>
        </w:rPr>
        <w:t>onkey</w:t>
      </w:r>
      <w:r w:rsidR="00283158" w:rsidRPr="001E6EDF">
        <w:rPr>
          <w:rFonts w:ascii="Times New Roman" w:eastAsia="Times New Roman" w:hAnsi="Times New Roman" w:cs="Times New Roman"/>
          <w:sz w:val="28"/>
          <w:szCs w:val="28"/>
        </w:rPr>
        <w:t>или аналогичных инструментов</w:t>
      </w:r>
      <w:r w:rsidR="00446DDB" w:rsidRPr="001E6EDF">
        <w:rPr>
          <w:rFonts w:ascii="Times New Roman" w:eastAsia="Times New Roman" w:hAnsi="Times New Roman" w:cs="Times New Roman"/>
          <w:sz w:val="28"/>
          <w:szCs w:val="28"/>
        </w:rPr>
        <w:t xml:space="preserve"> – в </w:t>
      </w:r>
      <w:r w:rsidR="00923F6C" w:rsidRPr="001E6EDF">
        <w:rPr>
          <w:rFonts w:ascii="Times New Roman" w:eastAsia="Times New Roman" w:hAnsi="Times New Roman" w:cs="Times New Roman"/>
          <w:sz w:val="28"/>
          <w:szCs w:val="28"/>
        </w:rPr>
        <w:t>качестве альтернативы</w:t>
      </w:r>
      <w:r w:rsidR="00CF237F" w:rsidRPr="001E6EDF">
        <w:rPr>
          <w:rFonts w:ascii="Times New Roman" w:eastAsia="Times New Roman" w:hAnsi="Times New Roman" w:cs="Times New Roman"/>
          <w:sz w:val="28"/>
          <w:szCs w:val="28"/>
        </w:rPr>
        <w:t>.</w:t>
      </w:r>
    </w:p>
    <w:p w:rsidR="00F603EF" w:rsidRPr="001E6EDF" w:rsidRDefault="00F603EF" w:rsidP="001E6EDF">
      <w:pPr>
        <w:ind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rPr>
        <w:t>В опросе принимали участие руководители НКО различных сфер деятельности: развитие культуры и искусства, просветительская деятельность, здоровье населения, социальная защита и реабилитация отдельных групп граждан, охрана окружающей среды, защита животных, физическая культура и спорт, правозащитная деятельность, осуществление общественного контроля, работа с молодёжью. По виду НК</w:t>
      </w:r>
      <w:r w:rsidR="00446DDB" w:rsidRPr="001E6EDF">
        <w:rPr>
          <w:rFonts w:ascii="Times New Roman" w:eastAsia="Times New Roman" w:hAnsi="Times New Roman" w:cs="Times New Roman"/>
          <w:sz w:val="28"/>
          <w:szCs w:val="28"/>
        </w:rPr>
        <w:t>О были представлены общественными организациями</w:t>
      </w:r>
      <w:r w:rsidRPr="001E6EDF">
        <w:rPr>
          <w:rFonts w:ascii="Times New Roman" w:eastAsia="Times New Roman" w:hAnsi="Times New Roman" w:cs="Times New Roman"/>
          <w:sz w:val="28"/>
          <w:szCs w:val="28"/>
        </w:rPr>
        <w:t>, казачьи</w:t>
      </w:r>
      <w:r w:rsidR="00446DDB" w:rsidRPr="001E6EDF">
        <w:rPr>
          <w:rFonts w:ascii="Times New Roman" w:eastAsia="Times New Roman" w:hAnsi="Times New Roman" w:cs="Times New Roman"/>
          <w:sz w:val="28"/>
          <w:szCs w:val="28"/>
        </w:rPr>
        <w:t>ми</w:t>
      </w:r>
      <w:r w:rsidRPr="001E6EDF">
        <w:rPr>
          <w:rFonts w:ascii="Times New Roman" w:eastAsia="Times New Roman" w:hAnsi="Times New Roman" w:cs="Times New Roman"/>
          <w:sz w:val="28"/>
          <w:szCs w:val="28"/>
        </w:rPr>
        <w:t xml:space="preserve"> общества</w:t>
      </w:r>
      <w:r w:rsidR="00446DDB" w:rsidRPr="001E6EDF">
        <w:rPr>
          <w:rFonts w:ascii="Times New Roman" w:eastAsia="Times New Roman" w:hAnsi="Times New Roman" w:cs="Times New Roman"/>
          <w:sz w:val="28"/>
          <w:szCs w:val="28"/>
        </w:rPr>
        <w:t>ми, автономными некоммерческими организациями, советами ветеранов, профсоюзами, молодёжными советами, общественными</w:t>
      </w:r>
      <w:r w:rsidRPr="001E6EDF">
        <w:rPr>
          <w:rFonts w:ascii="Times New Roman" w:eastAsia="Times New Roman" w:hAnsi="Times New Roman" w:cs="Times New Roman"/>
          <w:sz w:val="28"/>
          <w:szCs w:val="28"/>
        </w:rPr>
        <w:t xml:space="preserve"> п</w:t>
      </w:r>
      <w:r w:rsidR="00446DDB" w:rsidRPr="001E6EDF">
        <w:rPr>
          <w:rFonts w:ascii="Times New Roman" w:eastAsia="Times New Roman" w:hAnsi="Times New Roman" w:cs="Times New Roman"/>
          <w:sz w:val="28"/>
          <w:szCs w:val="28"/>
        </w:rPr>
        <w:t>алатами и общественными советами, региональными</w:t>
      </w:r>
      <w:r w:rsidRPr="001E6EDF">
        <w:rPr>
          <w:rFonts w:ascii="Times New Roman" w:eastAsia="Times New Roman" w:hAnsi="Times New Roman" w:cs="Times New Roman"/>
          <w:sz w:val="28"/>
          <w:szCs w:val="28"/>
        </w:rPr>
        <w:t xml:space="preserve"> отделения</w:t>
      </w:r>
      <w:r w:rsidR="00446DDB" w:rsidRPr="001E6EDF">
        <w:rPr>
          <w:rFonts w:ascii="Times New Roman" w:eastAsia="Times New Roman" w:hAnsi="Times New Roman" w:cs="Times New Roman"/>
          <w:sz w:val="28"/>
          <w:szCs w:val="28"/>
        </w:rPr>
        <w:t>ми</w:t>
      </w:r>
      <w:r w:rsidRPr="001E6EDF">
        <w:rPr>
          <w:rFonts w:ascii="Times New Roman" w:eastAsia="Times New Roman" w:hAnsi="Times New Roman" w:cs="Times New Roman"/>
          <w:sz w:val="28"/>
          <w:szCs w:val="28"/>
        </w:rPr>
        <w:t xml:space="preserve"> общероссийских организаций. </w:t>
      </w:r>
    </w:p>
    <w:p w:rsidR="00955242" w:rsidRPr="001E6EDF" w:rsidRDefault="00955242" w:rsidP="001E6EDF">
      <w:pPr>
        <w:ind w:firstLine="709"/>
        <w:jc w:val="both"/>
        <w:rPr>
          <w:rFonts w:ascii="Times New Roman" w:eastAsia="Times New Roman" w:hAnsi="Times New Roman" w:cs="Times New Roman"/>
          <w:sz w:val="28"/>
          <w:szCs w:val="28"/>
        </w:rPr>
      </w:pPr>
      <w:r w:rsidRPr="001E6EDF">
        <w:rPr>
          <w:rFonts w:ascii="Times New Roman" w:eastAsia="Times New Roman" w:hAnsi="Times New Roman" w:cs="Times New Roman"/>
          <w:sz w:val="28"/>
          <w:szCs w:val="28"/>
        </w:rPr>
        <w:t>Несколько снизилась т</w:t>
      </w:r>
      <w:r w:rsidR="00F603EF" w:rsidRPr="001E6EDF">
        <w:rPr>
          <w:rFonts w:ascii="Times New Roman" w:eastAsia="Times New Roman" w:hAnsi="Times New Roman" w:cs="Times New Roman"/>
          <w:sz w:val="28"/>
          <w:szCs w:val="28"/>
        </w:rPr>
        <w:t xml:space="preserve">ерриториальная представленность </w:t>
      </w:r>
      <w:r w:rsidR="00283158" w:rsidRPr="001E6EDF">
        <w:rPr>
          <w:rFonts w:ascii="Times New Roman" w:eastAsia="Times New Roman" w:hAnsi="Times New Roman" w:cs="Times New Roman"/>
          <w:sz w:val="28"/>
          <w:szCs w:val="28"/>
        </w:rPr>
        <w:t>по сравнению с предыдущим годом. В 2019 году</w:t>
      </w:r>
      <w:r w:rsidR="00C52476" w:rsidRPr="001E6EDF">
        <w:rPr>
          <w:rFonts w:ascii="Times New Roman" w:eastAsia="Times New Roman" w:hAnsi="Times New Roman" w:cs="Times New Roman"/>
          <w:sz w:val="28"/>
          <w:szCs w:val="28"/>
        </w:rPr>
        <w:t xml:space="preserve"> анкеты прислали</w:t>
      </w:r>
      <w:r w:rsidR="00923F6C" w:rsidRPr="001E6EDF">
        <w:rPr>
          <w:rFonts w:ascii="Times New Roman" w:eastAsia="Times New Roman" w:hAnsi="Times New Roman" w:cs="Times New Roman"/>
          <w:sz w:val="28"/>
          <w:szCs w:val="28"/>
        </w:rPr>
        <w:t xml:space="preserve"> крупнейшие муниципалитеты области и ряд районов</w:t>
      </w:r>
      <w:r w:rsidR="00F603EF" w:rsidRPr="001E6EDF">
        <w:rPr>
          <w:rFonts w:ascii="Times New Roman" w:eastAsia="Times New Roman" w:hAnsi="Times New Roman" w:cs="Times New Roman"/>
          <w:sz w:val="28"/>
          <w:szCs w:val="28"/>
        </w:rPr>
        <w:t>:</w:t>
      </w:r>
      <w:r w:rsidR="00CF4F2C" w:rsidRPr="001E6EDF">
        <w:rPr>
          <w:rFonts w:ascii="Times New Roman" w:eastAsia="Times New Roman" w:hAnsi="Times New Roman" w:cs="Times New Roman"/>
          <w:sz w:val="28"/>
          <w:szCs w:val="28"/>
        </w:rPr>
        <w:t>г. Благовещенск</w:t>
      </w:r>
      <w:r w:rsidR="00446DDB" w:rsidRPr="001E6EDF">
        <w:rPr>
          <w:rFonts w:ascii="Times New Roman" w:eastAsia="Times New Roman" w:hAnsi="Times New Roman" w:cs="Times New Roman"/>
          <w:sz w:val="28"/>
          <w:szCs w:val="28"/>
        </w:rPr>
        <w:t>,</w:t>
      </w:r>
      <w:r w:rsidR="00923F6C" w:rsidRPr="001E6EDF">
        <w:rPr>
          <w:rFonts w:ascii="Times New Roman" w:eastAsia="Times New Roman" w:hAnsi="Times New Roman" w:cs="Times New Roman"/>
          <w:sz w:val="28"/>
          <w:szCs w:val="28"/>
        </w:rPr>
        <w:t xml:space="preserve">г.Зея, </w:t>
      </w:r>
      <w:r w:rsidR="00CF4F2C" w:rsidRPr="001E6EDF">
        <w:rPr>
          <w:rFonts w:ascii="Times New Roman" w:eastAsia="Times New Roman" w:hAnsi="Times New Roman" w:cs="Times New Roman"/>
          <w:sz w:val="28"/>
          <w:szCs w:val="28"/>
        </w:rPr>
        <w:t>г. Тында, г. Белогорск</w:t>
      </w:r>
      <w:r w:rsidR="00923F6C" w:rsidRPr="001E6EDF">
        <w:rPr>
          <w:rFonts w:ascii="Times New Roman" w:eastAsia="Times New Roman" w:hAnsi="Times New Roman" w:cs="Times New Roman"/>
          <w:sz w:val="28"/>
          <w:szCs w:val="28"/>
        </w:rPr>
        <w:t xml:space="preserve">, Белогорский район, </w:t>
      </w:r>
      <w:r w:rsidR="00CF4F2C" w:rsidRPr="001E6EDF">
        <w:rPr>
          <w:rFonts w:ascii="Times New Roman" w:eastAsia="Times New Roman" w:hAnsi="Times New Roman" w:cs="Times New Roman"/>
          <w:sz w:val="28"/>
          <w:szCs w:val="28"/>
        </w:rPr>
        <w:t>г. Райчихинск</w:t>
      </w:r>
      <w:r w:rsidR="00923F6C" w:rsidRPr="001E6EDF">
        <w:rPr>
          <w:rFonts w:ascii="Times New Roman" w:eastAsia="Times New Roman" w:hAnsi="Times New Roman" w:cs="Times New Roman"/>
          <w:sz w:val="28"/>
          <w:szCs w:val="28"/>
        </w:rPr>
        <w:t>, Селемджинский район, Ивановский район, Тамбовский район.</w:t>
      </w:r>
    </w:p>
    <w:p w:rsidR="005214ED" w:rsidRPr="001E6EDF" w:rsidRDefault="00072D5C" w:rsidP="001E6EDF">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 xml:space="preserve">Таким образом, при подготовке доклада учтены позиции Общественной палаты Амурской области, органов государственной власти Амурской области и ведущих организаций гражданского общества. </w:t>
      </w:r>
    </w:p>
    <w:p w:rsidR="00931577" w:rsidRPr="001E6EDF" w:rsidRDefault="00931577" w:rsidP="001E6EDF">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 xml:space="preserve">В докладе также использованы данные рейтинговой оценки деятельности общественных советов при органах власти по методике Агентства стратегических инициатив. </w:t>
      </w:r>
    </w:p>
    <w:p w:rsidR="00FA6BD3" w:rsidRPr="00011AF9" w:rsidRDefault="00FA6BD3" w:rsidP="001E6EDF">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E6EDF">
        <w:rPr>
          <w:rFonts w:ascii="Times New Roman" w:eastAsia="Times New Roman" w:hAnsi="Times New Roman" w:cs="Times New Roman"/>
          <w:sz w:val="28"/>
          <w:szCs w:val="28"/>
          <w:shd w:val="clear" w:color="auto" w:fill="FEFEFE"/>
        </w:rPr>
        <w:t xml:space="preserve">В основу доклада положены актуальные теории </w:t>
      </w:r>
      <w:r w:rsidR="00071625" w:rsidRPr="001E6EDF">
        <w:rPr>
          <w:rFonts w:ascii="Times New Roman" w:eastAsia="Times New Roman" w:hAnsi="Times New Roman" w:cs="Times New Roman"/>
          <w:sz w:val="28"/>
          <w:szCs w:val="28"/>
          <w:shd w:val="clear" w:color="auto" w:fill="FEFEFE"/>
        </w:rPr>
        <w:t xml:space="preserve">социального капитала и доверия, </w:t>
      </w:r>
      <w:r w:rsidRPr="001E6EDF">
        <w:rPr>
          <w:rFonts w:ascii="Times New Roman" w:eastAsia="Times New Roman" w:hAnsi="Times New Roman" w:cs="Times New Roman"/>
          <w:sz w:val="28"/>
          <w:szCs w:val="28"/>
          <w:shd w:val="clear" w:color="auto" w:fill="FEFEFE"/>
        </w:rPr>
        <w:t>актуальные тенденции в анализе гражданского общества, отмеченные в докладах</w:t>
      </w:r>
      <w:r w:rsidR="00CF262D" w:rsidRPr="001E6EDF">
        <w:rPr>
          <w:rFonts w:ascii="Times New Roman" w:eastAsia="Times New Roman" w:hAnsi="Times New Roman" w:cs="Times New Roman"/>
          <w:sz w:val="28"/>
          <w:szCs w:val="28"/>
          <w:shd w:val="clear" w:color="auto" w:fill="FEFEFE"/>
        </w:rPr>
        <w:t xml:space="preserve"> панели «Человек – прежде всего» в рамках Петербургского экономического форума в 2019 году</w:t>
      </w:r>
      <w:r w:rsidR="00D908AC" w:rsidRPr="001E6EDF">
        <w:rPr>
          <w:rFonts w:ascii="Times New Roman" w:eastAsia="Times New Roman" w:hAnsi="Times New Roman" w:cs="Times New Roman"/>
          <w:sz w:val="28"/>
          <w:szCs w:val="28"/>
          <w:shd w:val="clear" w:color="auto" w:fill="FEFEFE"/>
        </w:rPr>
        <w:t xml:space="preserve">, положения </w:t>
      </w:r>
      <w:r w:rsidR="00144066" w:rsidRPr="001E6EDF">
        <w:rPr>
          <w:rFonts w:ascii="Times New Roman" w:eastAsia="Times New Roman" w:hAnsi="Times New Roman" w:cs="Times New Roman"/>
          <w:sz w:val="28"/>
          <w:szCs w:val="28"/>
          <w:shd w:val="clear" w:color="auto" w:fill="FEFEFE"/>
        </w:rPr>
        <w:t>Повестк</w:t>
      </w:r>
      <w:r w:rsidR="00D908AC" w:rsidRPr="001E6EDF">
        <w:rPr>
          <w:rFonts w:ascii="Times New Roman" w:eastAsia="Times New Roman" w:hAnsi="Times New Roman" w:cs="Times New Roman"/>
          <w:sz w:val="28"/>
          <w:szCs w:val="28"/>
          <w:shd w:val="clear" w:color="auto" w:fill="FEFEFE"/>
        </w:rPr>
        <w:t>и</w:t>
      </w:r>
      <w:r w:rsidR="00144066" w:rsidRPr="001E6EDF">
        <w:rPr>
          <w:rFonts w:ascii="Times New Roman" w:eastAsia="Times New Roman" w:hAnsi="Times New Roman" w:cs="Times New Roman"/>
          <w:sz w:val="28"/>
          <w:szCs w:val="28"/>
          <w:shd w:val="clear" w:color="auto" w:fill="FEFEFE"/>
        </w:rPr>
        <w:t xml:space="preserve"> дня в области устойчивого развития до 2030 года, приня</w:t>
      </w:r>
      <w:r w:rsidR="00D908AC" w:rsidRPr="001E6EDF">
        <w:rPr>
          <w:rFonts w:ascii="Times New Roman" w:eastAsia="Times New Roman" w:hAnsi="Times New Roman" w:cs="Times New Roman"/>
          <w:sz w:val="28"/>
          <w:szCs w:val="28"/>
          <w:shd w:val="clear" w:color="auto" w:fill="FEFEFE"/>
        </w:rPr>
        <w:t>той государствами – членами ООН.</w:t>
      </w:r>
    </w:p>
    <w:p w:rsidR="00ED466B" w:rsidRPr="00962BB1" w:rsidRDefault="00282A94" w:rsidP="00962BB1">
      <w:pPr>
        <w:pStyle w:val="1"/>
        <w:jc w:val="center"/>
        <w:rPr>
          <w:rFonts w:ascii="Times New Roman" w:hAnsi="Times New Roman"/>
          <w:sz w:val="32"/>
          <w:szCs w:val="32"/>
        </w:rPr>
      </w:pPr>
      <w:r w:rsidRPr="00A80E27">
        <w:br w:type="page"/>
      </w:r>
      <w:bookmarkStart w:id="4" w:name="_Toc34044414"/>
      <w:bookmarkStart w:id="5" w:name="_Toc35346498"/>
      <w:r w:rsidR="00ED466B" w:rsidRPr="00AC4502">
        <w:rPr>
          <w:rFonts w:ascii="Times New Roman" w:hAnsi="Times New Roman"/>
          <w:sz w:val="32"/>
          <w:szCs w:val="32"/>
        </w:rPr>
        <w:lastRenderedPageBreak/>
        <w:t xml:space="preserve">ГЛАВА I. </w:t>
      </w:r>
      <w:r w:rsidR="001E6EDF" w:rsidRPr="00AC4502">
        <w:rPr>
          <w:rFonts w:ascii="Times New Roman" w:hAnsi="Times New Roman"/>
          <w:sz w:val="32"/>
          <w:szCs w:val="32"/>
        </w:rPr>
        <w:t>ГРАЖДАНСКОЕ ОБЩЕСТВО В АМУРСКОЙ ОБЛАСТИ: ПРОБЛЕМЫ И ТЕНДЕНЦИИ РАЗВИТИЯ</w:t>
      </w:r>
      <w:bookmarkEnd w:id="4"/>
      <w:bookmarkEnd w:id="5"/>
    </w:p>
    <w:p w:rsidR="00ED466B" w:rsidRPr="00AC4502" w:rsidRDefault="00DD203A" w:rsidP="00AC4502">
      <w:pPr>
        <w:pStyle w:val="2"/>
        <w:jc w:val="center"/>
        <w:rPr>
          <w:rFonts w:ascii="Times New Roman" w:hAnsi="Times New Roman"/>
          <w:sz w:val="28"/>
          <w:szCs w:val="28"/>
        </w:rPr>
      </w:pPr>
      <w:bookmarkStart w:id="6" w:name="_Toc34044415"/>
      <w:bookmarkStart w:id="7" w:name="_Toc35346499"/>
      <w:r w:rsidRPr="00AC4502">
        <w:rPr>
          <w:rFonts w:ascii="Times New Roman" w:hAnsi="Times New Roman"/>
          <w:sz w:val="28"/>
          <w:szCs w:val="28"/>
        </w:rPr>
        <w:t>1.1</w:t>
      </w:r>
      <w:r w:rsidR="00ED466B" w:rsidRPr="00AC4502">
        <w:rPr>
          <w:rFonts w:ascii="Times New Roman" w:hAnsi="Times New Roman"/>
          <w:sz w:val="28"/>
          <w:szCs w:val="28"/>
        </w:rPr>
        <w:t xml:space="preserve"> Общий профиль гражданского общества в Амурской области</w:t>
      </w:r>
      <w:bookmarkEnd w:id="6"/>
      <w:bookmarkEnd w:id="7"/>
    </w:p>
    <w:p w:rsidR="00ED466B" w:rsidRPr="00A80E27" w:rsidRDefault="00ED466B" w:rsidP="00AF6DF5">
      <w:pPr>
        <w:ind w:firstLine="570"/>
        <w:jc w:val="both"/>
        <w:rPr>
          <w:rFonts w:ascii="Times New Roman" w:eastAsia="Times New Roman" w:hAnsi="Times New Roman" w:cs="Times New Roman"/>
          <w:b/>
          <w:sz w:val="24"/>
          <w:szCs w:val="24"/>
        </w:rPr>
      </w:pPr>
    </w:p>
    <w:p w:rsidR="00403FC8" w:rsidRPr="00DD203A" w:rsidRDefault="0088258B"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На конец 2019</w:t>
      </w:r>
      <w:r w:rsidR="00011AF9" w:rsidRPr="00DD203A">
        <w:rPr>
          <w:rFonts w:ascii="Times New Roman" w:eastAsia="Times New Roman" w:hAnsi="Times New Roman" w:cs="Times New Roman"/>
          <w:sz w:val="28"/>
          <w:szCs w:val="24"/>
        </w:rPr>
        <w:t xml:space="preserve"> года </w:t>
      </w:r>
      <w:r w:rsidR="00ED466B" w:rsidRPr="00DD203A">
        <w:rPr>
          <w:rFonts w:ascii="Times New Roman" w:eastAsia="Times New Roman" w:hAnsi="Times New Roman" w:cs="Times New Roman"/>
          <w:sz w:val="28"/>
          <w:szCs w:val="24"/>
        </w:rPr>
        <w:t>в Амурской области</w:t>
      </w:r>
      <w:r w:rsidR="00403FC8" w:rsidRPr="00DD203A">
        <w:rPr>
          <w:rFonts w:ascii="Times New Roman" w:eastAsia="Times New Roman" w:hAnsi="Times New Roman" w:cs="Times New Roman"/>
          <w:sz w:val="28"/>
          <w:szCs w:val="24"/>
        </w:rPr>
        <w:t>,</w:t>
      </w:r>
      <w:r w:rsidR="00ED466B" w:rsidRPr="00DD203A">
        <w:rPr>
          <w:rFonts w:ascii="Times New Roman" w:eastAsia="Times New Roman" w:hAnsi="Times New Roman" w:cs="Times New Roman"/>
          <w:sz w:val="28"/>
          <w:szCs w:val="24"/>
        </w:rPr>
        <w:t xml:space="preserve"> по данным </w:t>
      </w:r>
      <w:r w:rsidR="00403FC8" w:rsidRPr="00DD203A">
        <w:rPr>
          <w:rFonts w:ascii="Times New Roman" w:eastAsia="Times New Roman" w:hAnsi="Times New Roman" w:cs="Times New Roman"/>
          <w:sz w:val="28"/>
          <w:szCs w:val="24"/>
        </w:rPr>
        <w:t>официального портала Минюста России</w:t>
      </w:r>
      <w:r w:rsidR="00ED466B" w:rsidRPr="00DD203A">
        <w:rPr>
          <w:rFonts w:ascii="Times New Roman" w:eastAsia="Times New Roman" w:hAnsi="Times New Roman" w:cs="Times New Roman"/>
          <w:sz w:val="28"/>
          <w:szCs w:val="24"/>
        </w:rPr>
        <w:t>, было зарегистрировано 9</w:t>
      </w:r>
      <w:r w:rsidR="007B46EB" w:rsidRPr="00DD203A">
        <w:rPr>
          <w:rFonts w:ascii="Times New Roman" w:eastAsia="Times New Roman" w:hAnsi="Times New Roman" w:cs="Times New Roman"/>
          <w:sz w:val="28"/>
          <w:szCs w:val="24"/>
        </w:rPr>
        <w:t>3</w:t>
      </w:r>
      <w:r w:rsidR="00ED466B" w:rsidRPr="00DD203A">
        <w:rPr>
          <w:rFonts w:ascii="Times New Roman" w:eastAsia="Times New Roman" w:hAnsi="Times New Roman" w:cs="Times New Roman"/>
          <w:sz w:val="28"/>
          <w:szCs w:val="24"/>
        </w:rPr>
        <w:t>8 не</w:t>
      </w:r>
      <w:r w:rsidR="00B907C6" w:rsidRPr="00DD203A">
        <w:rPr>
          <w:rFonts w:ascii="Times New Roman" w:eastAsia="Times New Roman" w:hAnsi="Times New Roman" w:cs="Times New Roman"/>
          <w:sz w:val="28"/>
          <w:szCs w:val="24"/>
        </w:rPr>
        <w:t xml:space="preserve">коммерческих организаций, </w:t>
      </w:r>
      <w:r w:rsidR="00B504BB" w:rsidRPr="00DD203A">
        <w:rPr>
          <w:rFonts w:ascii="Times New Roman" w:eastAsia="Times New Roman" w:hAnsi="Times New Roman" w:cs="Times New Roman"/>
          <w:sz w:val="28"/>
          <w:szCs w:val="24"/>
        </w:rPr>
        <w:t xml:space="preserve">то есть за год произошел </w:t>
      </w:r>
      <w:r w:rsidR="00A015F5" w:rsidRPr="00DD203A">
        <w:rPr>
          <w:rFonts w:ascii="Times New Roman" w:eastAsia="Times New Roman" w:hAnsi="Times New Roman" w:cs="Times New Roman"/>
          <w:sz w:val="28"/>
          <w:szCs w:val="24"/>
        </w:rPr>
        <w:t>умеренный</w:t>
      </w:r>
      <w:r w:rsidR="00B907C6" w:rsidRPr="00DD203A">
        <w:rPr>
          <w:rFonts w:ascii="Times New Roman" w:eastAsia="Times New Roman" w:hAnsi="Times New Roman" w:cs="Times New Roman"/>
          <w:sz w:val="28"/>
          <w:szCs w:val="24"/>
        </w:rPr>
        <w:t xml:space="preserve"> рост по сравнению с 908 </w:t>
      </w:r>
      <w:r w:rsidR="00AF6DF5" w:rsidRPr="00DD203A">
        <w:rPr>
          <w:rFonts w:ascii="Times New Roman" w:eastAsia="Times New Roman" w:hAnsi="Times New Roman" w:cs="Times New Roman"/>
          <w:sz w:val="28"/>
          <w:szCs w:val="24"/>
        </w:rPr>
        <w:t xml:space="preserve">организациями в 2018 </w:t>
      </w:r>
      <w:r w:rsidR="00B504BB" w:rsidRPr="00DD203A">
        <w:rPr>
          <w:rFonts w:ascii="Times New Roman" w:eastAsia="Times New Roman" w:hAnsi="Times New Roman" w:cs="Times New Roman"/>
          <w:sz w:val="28"/>
          <w:szCs w:val="24"/>
        </w:rPr>
        <w:t>году</w:t>
      </w:r>
      <w:r w:rsidR="00D908AC" w:rsidRPr="00DD203A">
        <w:rPr>
          <w:rFonts w:ascii="Times New Roman" w:eastAsia="Times New Roman" w:hAnsi="Times New Roman" w:cs="Times New Roman"/>
          <w:sz w:val="28"/>
          <w:szCs w:val="24"/>
        </w:rPr>
        <w:t>.</w:t>
      </w:r>
    </w:p>
    <w:p w:rsidR="00403FC8" w:rsidRPr="00DD203A" w:rsidRDefault="00403FC8"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В расчете на 1000 жителей А</w:t>
      </w:r>
      <w:r w:rsidR="0088258B" w:rsidRPr="00DD203A">
        <w:rPr>
          <w:rFonts w:ascii="Times New Roman" w:eastAsia="Times New Roman" w:hAnsi="Times New Roman" w:cs="Times New Roman"/>
          <w:sz w:val="28"/>
          <w:szCs w:val="24"/>
        </w:rPr>
        <w:t>мурской области приходится 1,18</w:t>
      </w:r>
      <w:r w:rsidRPr="00DD203A">
        <w:rPr>
          <w:rFonts w:ascii="Times New Roman" w:eastAsia="Times New Roman" w:hAnsi="Times New Roman" w:cs="Times New Roman"/>
          <w:sz w:val="28"/>
          <w:szCs w:val="24"/>
        </w:rPr>
        <w:t>зарегис</w:t>
      </w:r>
      <w:r w:rsidR="000B4ADA" w:rsidRPr="00DD203A">
        <w:rPr>
          <w:rFonts w:ascii="Times New Roman" w:eastAsia="Times New Roman" w:hAnsi="Times New Roman" w:cs="Times New Roman"/>
          <w:sz w:val="28"/>
          <w:szCs w:val="24"/>
        </w:rPr>
        <w:t>трированных НКО</w:t>
      </w:r>
      <w:r w:rsidR="00AF6DF5" w:rsidRPr="00DD203A">
        <w:rPr>
          <w:rFonts w:ascii="Times New Roman" w:eastAsia="Times New Roman" w:hAnsi="Times New Roman" w:cs="Times New Roman"/>
          <w:sz w:val="28"/>
          <w:szCs w:val="24"/>
        </w:rPr>
        <w:t>. Э</w:t>
      </w:r>
      <w:r w:rsidR="000B4ADA" w:rsidRPr="00DD203A">
        <w:rPr>
          <w:rFonts w:ascii="Times New Roman" w:eastAsia="Times New Roman" w:hAnsi="Times New Roman" w:cs="Times New Roman"/>
          <w:sz w:val="28"/>
          <w:szCs w:val="24"/>
        </w:rPr>
        <w:t>то</w:t>
      </w:r>
      <w:r w:rsidR="00011AF9" w:rsidRPr="00DD203A">
        <w:rPr>
          <w:rFonts w:ascii="Times New Roman" w:eastAsia="Times New Roman" w:hAnsi="Times New Roman" w:cs="Times New Roman"/>
          <w:sz w:val="28"/>
          <w:szCs w:val="24"/>
        </w:rPr>
        <w:t xml:space="preserve">т показатель также демонстрирует </w:t>
      </w:r>
      <w:r w:rsidR="000B4ADA" w:rsidRPr="00DD203A">
        <w:rPr>
          <w:rFonts w:ascii="Times New Roman" w:eastAsia="Times New Roman" w:hAnsi="Times New Roman" w:cs="Times New Roman"/>
          <w:sz w:val="28"/>
          <w:szCs w:val="24"/>
        </w:rPr>
        <w:t xml:space="preserve">рост по сравнению </w:t>
      </w:r>
      <w:r w:rsidR="00011AF9" w:rsidRPr="00DD203A">
        <w:rPr>
          <w:rFonts w:ascii="Times New Roman" w:eastAsia="Times New Roman" w:hAnsi="Times New Roman" w:cs="Times New Roman"/>
          <w:sz w:val="28"/>
          <w:szCs w:val="24"/>
        </w:rPr>
        <w:t>предыдущим годом</w:t>
      </w:r>
      <w:r w:rsidR="000B4ADA" w:rsidRPr="00DD203A">
        <w:rPr>
          <w:rFonts w:ascii="Times New Roman" w:eastAsia="Times New Roman" w:hAnsi="Times New Roman" w:cs="Times New Roman"/>
          <w:sz w:val="28"/>
          <w:szCs w:val="24"/>
        </w:rPr>
        <w:t xml:space="preserve"> (1,13). Таким образом, была преломлена</w:t>
      </w:r>
      <w:r w:rsidR="007606D6" w:rsidRPr="00DD203A">
        <w:rPr>
          <w:rFonts w:ascii="Times New Roman" w:eastAsia="Times New Roman" w:hAnsi="Times New Roman" w:cs="Times New Roman"/>
          <w:sz w:val="28"/>
          <w:szCs w:val="24"/>
        </w:rPr>
        <w:t xml:space="preserve"> незначительн</w:t>
      </w:r>
      <w:r w:rsidR="000B4ADA" w:rsidRPr="00DD203A">
        <w:rPr>
          <w:rFonts w:ascii="Times New Roman" w:eastAsia="Times New Roman" w:hAnsi="Times New Roman" w:cs="Times New Roman"/>
          <w:sz w:val="28"/>
          <w:szCs w:val="24"/>
        </w:rPr>
        <w:t>ая понижающая динамика (ок.</w:t>
      </w:r>
      <w:r w:rsidR="00D908AC" w:rsidRPr="00DD203A">
        <w:rPr>
          <w:rFonts w:ascii="Times New Roman" w:eastAsia="Times New Roman" w:hAnsi="Times New Roman" w:cs="Times New Roman"/>
          <w:sz w:val="28"/>
          <w:szCs w:val="24"/>
        </w:rPr>
        <w:t xml:space="preserve"> 1</w:t>
      </w:r>
      <w:r w:rsidR="007606D6" w:rsidRPr="00DD203A">
        <w:rPr>
          <w:rFonts w:ascii="Times New Roman" w:eastAsia="Times New Roman" w:hAnsi="Times New Roman" w:cs="Times New Roman"/>
          <w:sz w:val="28"/>
          <w:szCs w:val="24"/>
        </w:rPr>
        <w:t>%</w:t>
      </w:r>
      <w:r w:rsidR="000B4ADA" w:rsidRPr="00DD203A">
        <w:rPr>
          <w:rFonts w:ascii="Times New Roman" w:eastAsia="Times New Roman" w:hAnsi="Times New Roman" w:cs="Times New Roman"/>
          <w:sz w:val="28"/>
          <w:szCs w:val="24"/>
        </w:rPr>
        <w:t xml:space="preserve"> в год), наблюдавшаяся на протяжении трех предыдущих лет</w:t>
      </w:r>
      <w:r w:rsidR="007606D6" w:rsidRPr="00DD203A">
        <w:rPr>
          <w:rFonts w:ascii="Times New Roman" w:eastAsia="Times New Roman" w:hAnsi="Times New Roman" w:cs="Times New Roman"/>
          <w:sz w:val="28"/>
          <w:szCs w:val="24"/>
        </w:rPr>
        <w:t xml:space="preserve">. </w:t>
      </w:r>
      <w:r w:rsidR="00710422" w:rsidRPr="00DD203A">
        <w:rPr>
          <w:rFonts w:ascii="Times New Roman" w:eastAsia="Times New Roman" w:hAnsi="Times New Roman" w:cs="Times New Roman"/>
          <w:sz w:val="28"/>
          <w:szCs w:val="24"/>
        </w:rPr>
        <w:t xml:space="preserve">Показатели Приамурья </w:t>
      </w:r>
      <w:r w:rsidR="00DD203A">
        <w:rPr>
          <w:rFonts w:ascii="Times New Roman" w:eastAsia="Times New Roman" w:hAnsi="Times New Roman" w:cs="Times New Roman"/>
          <w:sz w:val="28"/>
          <w:szCs w:val="24"/>
        </w:rPr>
        <w:t>демонстрирова</w:t>
      </w:r>
      <w:r w:rsidR="00AF6DF5" w:rsidRPr="00DD203A">
        <w:rPr>
          <w:rFonts w:ascii="Times New Roman" w:eastAsia="Times New Roman" w:hAnsi="Times New Roman" w:cs="Times New Roman"/>
          <w:sz w:val="28"/>
          <w:szCs w:val="24"/>
        </w:rPr>
        <w:t>ли</w:t>
      </w:r>
      <w:r w:rsidR="00710422" w:rsidRPr="00DD203A">
        <w:rPr>
          <w:rFonts w:ascii="Times New Roman" w:eastAsia="Times New Roman" w:hAnsi="Times New Roman" w:cs="Times New Roman"/>
          <w:sz w:val="28"/>
          <w:szCs w:val="24"/>
        </w:rPr>
        <w:t xml:space="preserve"> прирост на фоне общероссийского снижения, а также внесли вклад в положительную динамику развития гражданского обществе в Дальневосточном федеральном округе (ДФО), где за год число НКО на 1000 жителей увеличилось до 1,7 и превысило общероссийский показатель. Основной вклад в этот рост внесли наиболее развитые в плане состояния институтов гражданского о</w:t>
      </w:r>
      <w:r w:rsidR="00AF6DF5" w:rsidRPr="00DD203A">
        <w:rPr>
          <w:rFonts w:ascii="Times New Roman" w:eastAsia="Times New Roman" w:hAnsi="Times New Roman" w:cs="Times New Roman"/>
          <w:sz w:val="28"/>
          <w:szCs w:val="24"/>
        </w:rPr>
        <w:t>бщества Хабаровский и Приморский</w:t>
      </w:r>
      <w:r w:rsidR="00710422" w:rsidRPr="00DD203A">
        <w:rPr>
          <w:rFonts w:ascii="Times New Roman" w:eastAsia="Times New Roman" w:hAnsi="Times New Roman" w:cs="Times New Roman"/>
          <w:sz w:val="28"/>
          <w:szCs w:val="24"/>
        </w:rPr>
        <w:t xml:space="preserve"> края. П</w:t>
      </w:r>
      <w:r w:rsidR="000B4ADA" w:rsidRPr="00DD203A">
        <w:rPr>
          <w:rFonts w:ascii="Times New Roman" w:eastAsia="Times New Roman" w:hAnsi="Times New Roman" w:cs="Times New Roman"/>
          <w:sz w:val="28"/>
          <w:szCs w:val="24"/>
        </w:rPr>
        <w:t>оказатель плотности НКО в Приамурье остается ниже среднего</w:t>
      </w:r>
      <w:r w:rsidRPr="00DD203A">
        <w:rPr>
          <w:rFonts w:ascii="Times New Roman" w:eastAsia="Times New Roman" w:hAnsi="Times New Roman" w:cs="Times New Roman"/>
          <w:sz w:val="28"/>
          <w:szCs w:val="24"/>
        </w:rPr>
        <w:t xml:space="preserve"> по России, где в 201</w:t>
      </w:r>
      <w:r w:rsidR="00B504BB" w:rsidRPr="00DD203A">
        <w:rPr>
          <w:rFonts w:ascii="Times New Roman" w:eastAsia="Times New Roman" w:hAnsi="Times New Roman" w:cs="Times New Roman"/>
          <w:sz w:val="28"/>
          <w:szCs w:val="24"/>
        </w:rPr>
        <w:t>9</w:t>
      </w:r>
      <w:r w:rsidRPr="00DD203A">
        <w:rPr>
          <w:rFonts w:ascii="Times New Roman" w:eastAsia="Times New Roman" w:hAnsi="Times New Roman" w:cs="Times New Roman"/>
          <w:sz w:val="28"/>
          <w:szCs w:val="24"/>
        </w:rPr>
        <w:t xml:space="preserve"> году </w:t>
      </w:r>
      <w:r w:rsidR="000B4ADA" w:rsidRPr="00DD203A">
        <w:rPr>
          <w:rFonts w:ascii="Times New Roman" w:eastAsia="Times New Roman" w:hAnsi="Times New Roman" w:cs="Times New Roman"/>
          <w:sz w:val="28"/>
          <w:szCs w:val="24"/>
        </w:rPr>
        <w:t>он</w:t>
      </w:r>
      <w:r w:rsidRPr="00DD203A">
        <w:rPr>
          <w:rFonts w:ascii="Times New Roman" w:eastAsia="Times New Roman" w:hAnsi="Times New Roman" w:cs="Times New Roman"/>
          <w:sz w:val="28"/>
          <w:szCs w:val="24"/>
        </w:rPr>
        <w:t xml:space="preserve"> составил 1,4</w:t>
      </w:r>
      <w:r w:rsidR="00B504BB" w:rsidRPr="00DD203A">
        <w:rPr>
          <w:rFonts w:ascii="Times New Roman" w:eastAsia="Times New Roman" w:hAnsi="Times New Roman" w:cs="Times New Roman"/>
          <w:sz w:val="28"/>
          <w:szCs w:val="24"/>
        </w:rPr>
        <w:t>6</w:t>
      </w:r>
      <w:r w:rsidRPr="00DD203A">
        <w:rPr>
          <w:rFonts w:ascii="Times New Roman" w:eastAsia="Times New Roman" w:hAnsi="Times New Roman" w:cs="Times New Roman"/>
          <w:sz w:val="28"/>
          <w:szCs w:val="24"/>
        </w:rPr>
        <w:t xml:space="preserve"> организаций на 1000 жителей. </w:t>
      </w:r>
      <w:r w:rsidR="00B504BB" w:rsidRPr="00DD203A">
        <w:rPr>
          <w:rFonts w:ascii="Times New Roman" w:eastAsia="Times New Roman" w:hAnsi="Times New Roman" w:cs="Times New Roman"/>
          <w:sz w:val="28"/>
          <w:szCs w:val="24"/>
        </w:rPr>
        <w:t>В отличие от</w:t>
      </w:r>
      <w:r w:rsidR="007606D6" w:rsidRPr="00DD203A">
        <w:rPr>
          <w:rFonts w:ascii="Times New Roman" w:eastAsia="Times New Roman" w:hAnsi="Times New Roman" w:cs="Times New Roman"/>
          <w:sz w:val="28"/>
          <w:szCs w:val="24"/>
        </w:rPr>
        <w:t xml:space="preserve"> показателя Амурской области,</w:t>
      </w:r>
      <w:r w:rsidR="00B504BB" w:rsidRPr="00DD203A">
        <w:rPr>
          <w:rFonts w:ascii="Times New Roman" w:eastAsia="Times New Roman" w:hAnsi="Times New Roman" w:cs="Times New Roman"/>
          <w:sz w:val="28"/>
          <w:szCs w:val="24"/>
        </w:rPr>
        <w:t xml:space="preserve"> общероссийск</w:t>
      </w:r>
      <w:r w:rsidR="00710422" w:rsidRPr="00DD203A">
        <w:rPr>
          <w:rFonts w:ascii="Times New Roman" w:eastAsia="Times New Roman" w:hAnsi="Times New Roman" w:cs="Times New Roman"/>
          <w:sz w:val="28"/>
          <w:szCs w:val="24"/>
        </w:rPr>
        <w:t xml:space="preserve">ий </w:t>
      </w:r>
      <w:r w:rsidR="00B504BB" w:rsidRPr="00DD203A">
        <w:rPr>
          <w:rFonts w:ascii="Times New Roman" w:eastAsia="Times New Roman" w:hAnsi="Times New Roman" w:cs="Times New Roman"/>
          <w:sz w:val="28"/>
          <w:szCs w:val="24"/>
        </w:rPr>
        <w:t xml:space="preserve">незначительно </w:t>
      </w:r>
      <w:r w:rsidR="007606D6" w:rsidRPr="00DD203A">
        <w:rPr>
          <w:rFonts w:ascii="Times New Roman" w:eastAsia="Times New Roman" w:hAnsi="Times New Roman" w:cs="Times New Roman"/>
          <w:sz w:val="28"/>
          <w:szCs w:val="24"/>
        </w:rPr>
        <w:t xml:space="preserve">снизился </w:t>
      </w:r>
      <w:r w:rsidR="00B504BB" w:rsidRPr="00DD203A">
        <w:rPr>
          <w:rFonts w:ascii="Times New Roman" w:eastAsia="Times New Roman" w:hAnsi="Times New Roman" w:cs="Times New Roman"/>
          <w:sz w:val="28"/>
          <w:szCs w:val="24"/>
        </w:rPr>
        <w:t>по срав</w:t>
      </w:r>
      <w:r w:rsidR="007606D6" w:rsidRPr="00DD203A">
        <w:rPr>
          <w:rFonts w:ascii="Times New Roman" w:eastAsia="Times New Roman" w:hAnsi="Times New Roman" w:cs="Times New Roman"/>
          <w:sz w:val="28"/>
          <w:szCs w:val="24"/>
        </w:rPr>
        <w:t>нению с 2018 годом</w:t>
      </w:r>
      <w:r w:rsidR="002B345C" w:rsidRPr="00DD203A">
        <w:rPr>
          <w:rFonts w:ascii="Times New Roman" w:eastAsia="Times New Roman" w:hAnsi="Times New Roman" w:cs="Times New Roman"/>
          <w:sz w:val="28"/>
          <w:szCs w:val="24"/>
        </w:rPr>
        <w:t xml:space="preserve">. </w:t>
      </w:r>
    </w:p>
    <w:p w:rsidR="00403FC8" w:rsidRPr="00DD203A" w:rsidRDefault="007606D6"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Д</w:t>
      </w:r>
      <w:r w:rsidR="00403FC8" w:rsidRPr="00DD203A">
        <w:rPr>
          <w:rFonts w:ascii="Times New Roman" w:eastAsia="Times New Roman" w:hAnsi="Times New Roman" w:cs="Times New Roman"/>
          <w:sz w:val="28"/>
          <w:szCs w:val="24"/>
        </w:rPr>
        <w:t xml:space="preserve">оля амурских НКО среди организаций, зарегистрированных на Дальнем Востоке, составляет </w:t>
      </w:r>
      <w:r w:rsidRPr="00DD203A">
        <w:rPr>
          <w:rFonts w:ascii="Times New Roman" w:eastAsia="Times New Roman" w:hAnsi="Times New Roman" w:cs="Times New Roman"/>
          <w:sz w:val="28"/>
          <w:szCs w:val="24"/>
        </w:rPr>
        <w:t>6,8</w:t>
      </w:r>
      <w:r w:rsidR="000B4ADA" w:rsidRPr="00DD203A">
        <w:rPr>
          <w:rFonts w:ascii="Times New Roman" w:eastAsia="Times New Roman" w:hAnsi="Times New Roman" w:cs="Times New Roman"/>
          <w:sz w:val="28"/>
          <w:szCs w:val="24"/>
        </w:rPr>
        <w:t xml:space="preserve">%, </w:t>
      </w:r>
      <w:r w:rsidR="00403FC8" w:rsidRPr="00DD203A">
        <w:rPr>
          <w:rFonts w:ascii="Times New Roman" w:eastAsia="Times New Roman" w:hAnsi="Times New Roman" w:cs="Times New Roman"/>
          <w:sz w:val="28"/>
          <w:szCs w:val="24"/>
        </w:rPr>
        <w:t>что</w:t>
      </w:r>
      <w:r w:rsidR="00AF6DF5" w:rsidRPr="00DD203A">
        <w:rPr>
          <w:rFonts w:ascii="Times New Roman" w:eastAsia="Times New Roman" w:hAnsi="Times New Roman" w:cs="Times New Roman"/>
          <w:sz w:val="28"/>
          <w:szCs w:val="24"/>
        </w:rPr>
        <w:t xml:space="preserve"> соотносится</w:t>
      </w:r>
      <w:r w:rsidR="00710422" w:rsidRPr="00DD203A">
        <w:rPr>
          <w:rFonts w:ascii="Times New Roman" w:eastAsia="Times New Roman" w:hAnsi="Times New Roman" w:cs="Times New Roman"/>
          <w:sz w:val="28"/>
          <w:szCs w:val="24"/>
        </w:rPr>
        <w:t xml:space="preserve"> с</w:t>
      </w:r>
      <w:r w:rsidR="00FF29B2" w:rsidRPr="00DD203A">
        <w:rPr>
          <w:rFonts w:ascii="Times New Roman" w:eastAsia="Times New Roman" w:hAnsi="Times New Roman" w:cs="Times New Roman"/>
          <w:sz w:val="28"/>
          <w:szCs w:val="24"/>
        </w:rPr>
        <w:t>дол</w:t>
      </w:r>
      <w:r w:rsidR="000B4ADA" w:rsidRPr="00DD203A">
        <w:rPr>
          <w:rFonts w:ascii="Times New Roman" w:eastAsia="Times New Roman" w:hAnsi="Times New Roman" w:cs="Times New Roman"/>
          <w:sz w:val="28"/>
          <w:szCs w:val="24"/>
        </w:rPr>
        <w:t>ей</w:t>
      </w:r>
      <w:r w:rsidR="00403FC8" w:rsidRPr="00DD203A">
        <w:rPr>
          <w:rFonts w:ascii="Times New Roman" w:eastAsia="Times New Roman" w:hAnsi="Times New Roman" w:cs="Times New Roman"/>
          <w:sz w:val="28"/>
          <w:szCs w:val="24"/>
        </w:rPr>
        <w:t xml:space="preserve">населения области относительно жителей ДФО </w:t>
      </w:r>
      <w:r w:rsidR="000B4ADA" w:rsidRPr="00DD203A">
        <w:rPr>
          <w:rFonts w:ascii="Times New Roman" w:eastAsia="Times New Roman" w:hAnsi="Times New Roman" w:cs="Times New Roman"/>
          <w:sz w:val="28"/>
          <w:szCs w:val="24"/>
        </w:rPr>
        <w:t>(</w:t>
      </w:r>
      <w:r w:rsidR="00FF29B2" w:rsidRPr="00DD203A">
        <w:rPr>
          <w:rFonts w:ascii="Times New Roman" w:eastAsia="Times New Roman" w:hAnsi="Times New Roman" w:cs="Times New Roman"/>
          <w:sz w:val="28"/>
          <w:szCs w:val="24"/>
        </w:rPr>
        <w:t>9,7%</w:t>
      </w:r>
      <w:r w:rsidR="000B4ADA" w:rsidRPr="00DD203A">
        <w:rPr>
          <w:rFonts w:ascii="Times New Roman" w:eastAsia="Times New Roman" w:hAnsi="Times New Roman" w:cs="Times New Roman"/>
          <w:sz w:val="28"/>
          <w:szCs w:val="24"/>
        </w:rPr>
        <w:t>)</w:t>
      </w:r>
      <w:r w:rsidR="00403FC8" w:rsidRPr="00DD203A">
        <w:rPr>
          <w:rFonts w:ascii="Times New Roman" w:eastAsia="Times New Roman" w:hAnsi="Times New Roman" w:cs="Times New Roman"/>
          <w:sz w:val="28"/>
          <w:szCs w:val="24"/>
        </w:rPr>
        <w:t>.</w:t>
      </w:r>
    </w:p>
    <w:p w:rsidR="00ED466B" w:rsidRPr="00DD203A" w:rsidRDefault="00ED466B"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Основная часть амурских НКО зарегистрирована в форме общественных организаций (3</w:t>
      </w:r>
      <w:r w:rsidR="00101B6D" w:rsidRPr="00DD203A">
        <w:rPr>
          <w:rFonts w:ascii="Times New Roman" w:eastAsia="Times New Roman" w:hAnsi="Times New Roman" w:cs="Times New Roman"/>
          <w:sz w:val="28"/>
          <w:szCs w:val="24"/>
        </w:rPr>
        <w:t>81</w:t>
      </w:r>
      <w:r w:rsidRPr="00DD203A">
        <w:rPr>
          <w:rFonts w:ascii="Times New Roman" w:eastAsia="Times New Roman" w:hAnsi="Times New Roman" w:cs="Times New Roman"/>
          <w:sz w:val="28"/>
          <w:szCs w:val="24"/>
        </w:rPr>
        <w:t xml:space="preserve">). Их доля в общем </w:t>
      </w:r>
      <w:r w:rsidR="00C4485A" w:rsidRPr="00DD203A">
        <w:rPr>
          <w:rFonts w:ascii="Times New Roman" w:eastAsia="Times New Roman" w:hAnsi="Times New Roman" w:cs="Times New Roman"/>
          <w:sz w:val="28"/>
          <w:szCs w:val="24"/>
        </w:rPr>
        <w:t>числе</w:t>
      </w:r>
      <w:r w:rsidRPr="00DD203A">
        <w:rPr>
          <w:rFonts w:ascii="Times New Roman" w:eastAsia="Times New Roman" w:hAnsi="Times New Roman" w:cs="Times New Roman"/>
          <w:sz w:val="28"/>
          <w:szCs w:val="24"/>
        </w:rPr>
        <w:t xml:space="preserve"> амурских НКО составляет 40</w:t>
      </w:r>
      <w:r w:rsidR="00101B6D" w:rsidRPr="00DD203A">
        <w:rPr>
          <w:rFonts w:ascii="Times New Roman" w:eastAsia="Times New Roman" w:hAnsi="Times New Roman" w:cs="Times New Roman"/>
          <w:sz w:val="28"/>
          <w:szCs w:val="24"/>
        </w:rPr>
        <w:t>,6</w:t>
      </w:r>
      <w:r w:rsidRPr="00DD203A">
        <w:rPr>
          <w:rFonts w:ascii="Times New Roman" w:eastAsia="Times New Roman" w:hAnsi="Times New Roman" w:cs="Times New Roman"/>
          <w:sz w:val="28"/>
          <w:szCs w:val="24"/>
        </w:rPr>
        <w:t>%</w:t>
      </w:r>
      <w:r w:rsidR="00C4485A" w:rsidRPr="00DD203A">
        <w:rPr>
          <w:rFonts w:ascii="Times New Roman" w:eastAsia="Times New Roman" w:hAnsi="Times New Roman" w:cs="Times New Roman"/>
          <w:sz w:val="28"/>
          <w:szCs w:val="24"/>
        </w:rPr>
        <w:t>. При этом интерес к этой форме организации гра</w:t>
      </w:r>
      <w:r w:rsidR="00475424" w:rsidRPr="00DD203A">
        <w:rPr>
          <w:rFonts w:ascii="Times New Roman" w:eastAsia="Times New Roman" w:hAnsi="Times New Roman" w:cs="Times New Roman"/>
          <w:sz w:val="28"/>
          <w:szCs w:val="24"/>
        </w:rPr>
        <w:t>жданского общества возрастает</w:t>
      </w:r>
      <w:r w:rsidR="00101B6D" w:rsidRPr="00DD203A">
        <w:rPr>
          <w:rFonts w:ascii="Times New Roman" w:eastAsia="Times New Roman" w:hAnsi="Times New Roman" w:cs="Times New Roman"/>
          <w:sz w:val="28"/>
          <w:szCs w:val="24"/>
        </w:rPr>
        <w:t xml:space="preserve"> последовательно на протяжении последних лет</w:t>
      </w:r>
      <w:r w:rsidR="00475424" w:rsidRPr="00DD203A">
        <w:rPr>
          <w:rFonts w:ascii="Times New Roman" w:eastAsia="Times New Roman" w:hAnsi="Times New Roman" w:cs="Times New Roman"/>
          <w:sz w:val="28"/>
          <w:szCs w:val="24"/>
        </w:rPr>
        <w:t xml:space="preserve">. </w:t>
      </w:r>
      <w:r w:rsidR="00AF6DF5" w:rsidRPr="00DD203A">
        <w:rPr>
          <w:rFonts w:ascii="Times New Roman" w:eastAsia="Times New Roman" w:hAnsi="Times New Roman" w:cs="Times New Roman"/>
          <w:sz w:val="28"/>
          <w:szCs w:val="24"/>
        </w:rPr>
        <w:t>В2019 году увеличили</w:t>
      </w:r>
      <w:r w:rsidRPr="00DD203A">
        <w:rPr>
          <w:rFonts w:ascii="Times New Roman" w:eastAsia="Times New Roman" w:hAnsi="Times New Roman" w:cs="Times New Roman"/>
          <w:sz w:val="28"/>
          <w:szCs w:val="24"/>
        </w:rPr>
        <w:t xml:space="preserve">сь как общее </w:t>
      </w:r>
      <w:r w:rsidR="00C4485A" w:rsidRPr="00DD203A">
        <w:rPr>
          <w:rFonts w:ascii="Times New Roman" w:eastAsia="Times New Roman" w:hAnsi="Times New Roman" w:cs="Times New Roman"/>
          <w:sz w:val="28"/>
          <w:szCs w:val="24"/>
        </w:rPr>
        <w:t>число</w:t>
      </w:r>
      <w:r w:rsidR="00475424" w:rsidRPr="00DD203A">
        <w:rPr>
          <w:rFonts w:ascii="Times New Roman" w:eastAsia="Times New Roman" w:hAnsi="Times New Roman" w:cs="Times New Roman"/>
          <w:sz w:val="28"/>
          <w:szCs w:val="24"/>
        </w:rPr>
        <w:t xml:space="preserve"> организаций данной формы</w:t>
      </w:r>
      <w:r w:rsidRPr="00DD203A">
        <w:rPr>
          <w:rFonts w:ascii="Times New Roman" w:eastAsia="Times New Roman" w:hAnsi="Times New Roman" w:cs="Times New Roman"/>
          <w:sz w:val="28"/>
          <w:szCs w:val="24"/>
        </w:rPr>
        <w:t xml:space="preserve"> (в 201</w:t>
      </w:r>
      <w:r w:rsidR="00101B6D" w:rsidRPr="00DD203A">
        <w:rPr>
          <w:rFonts w:ascii="Times New Roman" w:eastAsia="Times New Roman" w:hAnsi="Times New Roman" w:cs="Times New Roman"/>
          <w:sz w:val="28"/>
          <w:szCs w:val="24"/>
        </w:rPr>
        <w:t>8</w:t>
      </w:r>
      <w:r w:rsidR="00710422" w:rsidRPr="00DD203A">
        <w:rPr>
          <w:rFonts w:ascii="Times New Roman" w:eastAsia="Times New Roman" w:hAnsi="Times New Roman" w:cs="Times New Roman"/>
          <w:sz w:val="28"/>
          <w:szCs w:val="24"/>
        </w:rPr>
        <w:t xml:space="preserve"> году –</w:t>
      </w:r>
      <w:r w:rsidRPr="00DD203A">
        <w:rPr>
          <w:rFonts w:ascii="Times New Roman" w:eastAsia="Times New Roman" w:hAnsi="Times New Roman" w:cs="Times New Roman"/>
          <w:sz w:val="28"/>
          <w:szCs w:val="24"/>
        </w:rPr>
        <w:t xml:space="preserve"> 3</w:t>
      </w:r>
      <w:r w:rsidR="00101B6D" w:rsidRPr="00DD203A">
        <w:rPr>
          <w:rFonts w:ascii="Times New Roman" w:eastAsia="Times New Roman" w:hAnsi="Times New Roman" w:cs="Times New Roman"/>
          <w:sz w:val="28"/>
          <w:szCs w:val="24"/>
        </w:rPr>
        <w:t>65</w:t>
      </w:r>
      <w:r w:rsidRPr="00DD203A">
        <w:rPr>
          <w:rFonts w:ascii="Times New Roman" w:eastAsia="Times New Roman" w:hAnsi="Times New Roman" w:cs="Times New Roman"/>
          <w:sz w:val="28"/>
          <w:szCs w:val="24"/>
        </w:rPr>
        <w:t>), так и их доля (в 201</w:t>
      </w:r>
      <w:r w:rsidR="00101B6D" w:rsidRPr="00DD203A">
        <w:rPr>
          <w:rFonts w:ascii="Times New Roman" w:eastAsia="Times New Roman" w:hAnsi="Times New Roman" w:cs="Times New Roman"/>
          <w:sz w:val="28"/>
          <w:szCs w:val="24"/>
        </w:rPr>
        <w:t>8</w:t>
      </w:r>
      <w:r w:rsidR="00710422" w:rsidRPr="00DD203A">
        <w:rPr>
          <w:rFonts w:ascii="Times New Roman" w:eastAsia="Times New Roman" w:hAnsi="Times New Roman" w:cs="Times New Roman"/>
          <w:sz w:val="28"/>
          <w:szCs w:val="24"/>
        </w:rPr>
        <w:t xml:space="preserve"> году –</w:t>
      </w:r>
      <w:r w:rsidR="00101B6D" w:rsidRPr="00DD203A">
        <w:rPr>
          <w:rFonts w:ascii="Times New Roman" w:eastAsia="Times New Roman" w:hAnsi="Times New Roman" w:cs="Times New Roman"/>
          <w:sz w:val="28"/>
          <w:szCs w:val="24"/>
        </w:rPr>
        <w:t>40</w:t>
      </w:r>
      <w:r w:rsidRPr="00DD203A">
        <w:rPr>
          <w:rFonts w:ascii="Times New Roman" w:eastAsia="Times New Roman" w:hAnsi="Times New Roman" w:cs="Times New Roman"/>
          <w:sz w:val="28"/>
          <w:szCs w:val="24"/>
        </w:rPr>
        <w:t>%).</w:t>
      </w:r>
    </w:p>
    <w:p w:rsidR="006F5318" w:rsidRPr="00DD203A" w:rsidRDefault="006F5318"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 xml:space="preserve">Одной из особенностей Приамурья является широкое распространение и сравнительно высокая активность различных конфессий. Религиозные объединения </w:t>
      </w:r>
      <w:r w:rsidR="00101B6D" w:rsidRPr="00DD203A">
        <w:rPr>
          <w:rFonts w:ascii="Times New Roman" w:eastAsia="Times New Roman" w:hAnsi="Times New Roman" w:cs="Times New Roman"/>
          <w:sz w:val="28"/>
          <w:szCs w:val="24"/>
        </w:rPr>
        <w:t xml:space="preserve">продолжают оставаться </w:t>
      </w:r>
      <w:r w:rsidRPr="00DD203A">
        <w:rPr>
          <w:rFonts w:ascii="Times New Roman" w:eastAsia="Times New Roman" w:hAnsi="Times New Roman" w:cs="Times New Roman"/>
          <w:sz w:val="28"/>
          <w:szCs w:val="24"/>
        </w:rPr>
        <w:t>втор</w:t>
      </w:r>
      <w:r w:rsidR="00101B6D" w:rsidRPr="00DD203A">
        <w:rPr>
          <w:rFonts w:ascii="Times New Roman" w:eastAsia="Times New Roman" w:hAnsi="Times New Roman" w:cs="Times New Roman"/>
          <w:sz w:val="28"/>
          <w:szCs w:val="24"/>
        </w:rPr>
        <w:t>ой</w:t>
      </w:r>
      <w:r w:rsidR="00710422" w:rsidRPr="00DD203A">
        <w:rPr>
          <w:rFonts w:ascii="Times New Roman" w:eastAsia="Times New Roman" w:hAnsi="Times New Roman" w:cs="Times New Roman"/>
          <w:sz w:val="28"/>
          <w:szCs w:val="24"/>
        </w:rPr>
        <w:t>по численности организаций формой НКО в </w:t>
      </w:r>
      <w:r w:rsidRPr="00DD203A">
        <w:rPr>
          <w:rFonts w:ascii="Times New Roman" w:eastAsia="Times New Roman" w:hAnsi="Times New Roman" w:cs="Times New Roman"/>
          <w:sz w:val="28"/>
          <w:szCs w:val="24"/>
        </w:rPr>
        <w:t>Амурской области (13</w:t>
      </w:r>
      <w:r w:rsidR="00101B6D" w:rsidRPr="00DD203A">
        <w:rPr>
          <w:rFonts w:ascii="Times New Roman" w:eastAsia="Times New Roman" w:hAnsi="Times New Roman" w:cs="Times New Roman"/>
          <w:sz w:val="28"/>
          <w:szCs w:val="24"/>
        </w:rPr>
        <w:t>5</w:t>
      </w:r>
      <w:r w:rsidRPr="00DD203A">
        <w:rPr>
          <w:rFonts w:ascii="Times New Roman" w:eastAsia="Times New Roman" w:hAnsi="Times New Roman" w:cs="Times New Roman"/>
          <w:sz w:val="28"/>
          <w:szCs w:val="24"/>
        </w:rPr>
        <w:t xml:space="preserve">). </w:t>
      </w:r>
    </w:p>
    <w:p w:rsidR="00ED466B" w:rsidRPr="00DD203A" w:rsidRDefault="00ED466B"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 xml:space="preserve">Существенный рост продемонстрировали также НКО в форме </w:t>
      </w:r>
      <w:r w:rsidR="00AF6DF5" w:rsidRPr="00DD203A">
        <w:rPr>
          <w:rFonts w:ascii="Times New Roman" w:eastAsia="Times New Roman" w:hAnsi="Times New Roman" w:cs="Times New Roman"/>
          <w:sz w:val="28"/>
          <w:szCs w:val="24"/>
        </w:rPr>
        <w:t>автономных некоммерческих организаций</w:t>
      </w:r>
      <w:r w:rsidR="00282A94" w:rsidRPr="00DD203A">
        <w:rPr>
          <w:rFonts w:ascii="Times New Roman" w:eastAsia="Times New Roman" w:hAnsi="Times New Roman" w:cs="Times New Roman"/>
          <w:sz w:val="28"/>
          <w:szCs w:val="24"/>
        </w:rPr>
        <w:t xml:space="preserve">: их </w:t>
      </w:r>
      <w:r w:rsidR="00C4485A" w:rsidRPr="00DD203A">
        <w:rPr>
          <w:rFonts w:ascii="Times New Roman" w:eastAsia="Times New Roman" w:hAnsi="Times New Roman" w:cs="Times New Roman"/>
          <w:sz w:val="28"/>
          <w:szCs w:val="24"/>
        </w:rPr>
        <w:t>число</w:t>
      </w:r>
      <w:r w:rsidRPr="00DD203A">
        <w:rPr>
          <w:rFonts w:ascii="Times New Roman" w:eastAsia="Times New Roman" w:hAnsi="Times New Roman" w:cs="Times New Roman"/>
          <w:sz w:val="28"/>
          <w:szCs w:val="24"/>
        </w:rPr>
        <w:t xml:space="preserve"> ежегодно увеличивается на протяжении последних лет</w:t>
      </w:r>
      <w:r w:rsidR="00101B6D" w:rsidRPr="00DD203A">
        <w:rPr>
          <w:rFonts w:ascii="Times New Roman" w:eastAsia="Times New Roman" w:hAnsi="Times New Roman" w:cs="Times New Roman"/>
          <w:sz w:val="28"/>
          <w:szCs w:val="24"/>
        </w:rPr>
        <w:t xml:space="preserve">. По результатам 2019 года вновь </w:t>
      </w:r>
      <w:r w:rsidR="000B4ADA" w:rsidRPr="00DD203A">
        <w:rPr>
          <w:rFonts w:ascii="Times New Roman" w:eastAsia="Times New Roman" w:hAnsi="Times New Roman" w:cs="Times New Roman"/>
          <w:sz w:val="28"/>
          <w:szCs w:val="24"/>
        </w:rPr>
        <w:t>наблюдается</w:t>
      </w:r>
      <w:r w:rsidR="00101B6D" w:rsidRPr="00DD203A">
        <w:rPr>
          <w:rFonts w:ascii="Times New Roman" w:eastAsia="Times New Roman" w:hAnsi="Times New Roman" w:cs="Times New Roman"/>
          <w:sz w:val="28"/>
          <w:szCs w:val="24"/>
        </w:rPr>
        <w:t xml:space="preserve"> положительная динамика</w:t>
      </w:r>
      <w:r w:rsidRPr="00DD203A">
        <w:rPr>
          <w:rFonts w:ascii="Times New Roman" w:eastAsia="Times New Roman" w:hAnsi="Times New Roman" w:cs="Times New Roman"/>
          <w:sz w:val="28"/>
          <w:szCs w:val="24"/>
        </w:rPr>
        <w:t xml:space="preserve"> (</w:t>
      </w:r>
      <w:r w:rsidR="00710422" w:rsidRPr="00DD203A">
        <w:rPr>
          <w:rFonts w:ascii="Times New Roman" w:eastAsia="Times New Roman" w:hAnsi="Times New Roman" w:cs="Times New Roman"/>
          <w:sz w:val="28"/>
          <w:szCs w:val="24"/>
        </w:rPr>
        <w:t>при</w:t>
      </w:r>
      <w:r w:rsidR="00C4485A" w:rsidRPr="00DD203A">
        <w:rPr>
          <w:rFonts w:ascii="Times New Roman" w:eastAsia="Times New Roman" w:hAnsi="Times New Roman" w:cs="Times New Roman"/>
          <w:sz w:val="28"/>
          <w:szCs w:val="24"/>
        </w:rPr>
        <w:t xml:space="preserve">рост </w:t>
      </w:r>
      <w:r w:rsidR="00101B6D" w:rsidRPr="00DD203A">
        <w:rPr>
          <w:rFonts w:ascii="Times New Roman" w:eastAsia="Times New Roman" w:hAnsi="Times New Roman" w:cs="Times New Roman"/>
          <w:sz w:val="28"/>
          <w:szCs w:val="24"/>
        </w:rPr>
        <w:t>29</w:t>
      </w:r>
      <w:r w:rsidR="00C4485A" w:rsidRPr="00DD203A">
        <w:rPr>
          <w:rFonts w:ascii="Times New Roman" w:eastAsia="Times New Roman" w:hAnsi="Times New Roman" w:cs="Times New Roman"/>
          <w:sz w:val="28"/>
          <w:szCs w:val="24"/>
        </w:rPr>
        <w:t>%</w:t>
      </w:r>
      <w:r w:rsidR="00101B6D" w:rsidRPr="00DD203A">
        <w:rPr>
          <w:rFonts w:ascii="Times New Roman" w:eastAsia="Times New Roman" w:hAnsi="Times New Roman" w:cs="Times New Roman"/>
          <w:sz w:val="28"/>
          <w:szCs w:val="24"/>
        </w:rPr>
        <w:t xml:space="preserve"> по сравнению с предыдущим годом), </w:t>
      </w:r>
      <w:r w:rsidR="00710422" w:rsidRPr="00DD203A">
        <w:rPr>
          <w:rFonts w:ascii="Times New Roman" w:eastAsia="Times New Roman" w:hAnsi="Times New Roman" w:cs="Times New Roman"/>
          <w:sz w:val="28"/>
          <w:szCs w:val="24"/>
        </w:rPr>
        <w:t>число</w:t>
      </w:r>
      <w:r w:rsidR="00101B6D" w:rsidRPr="00DD203A">
        <w:rPr>
          <w:rFonts w:ascii="Times New Roman" w:eastAsia="Times New Roman" w:hAnsi="Times New Roman" w:cs="Times New Roman"/>
          <w:sz w:val="28"/>
          <w:szCs w:val="24"/>
        </w:rPr>
        <w:t xml:space="preserve"> АНО превзошло количество некоммерческих </w:t>
      </w:r>
      <w:r w:rsidR="00101B6D" w:rsidRPr="00DD203A">
        <w:rPr>
          <w:rFonts w:ascii="Times New Roman" w:eastAsia="Times New Roman" w:hAnsi="Times New Roman" w:cs="Times New Roman"/>
          <w:sz w:val="28"/>
          <w:szCs w:val="24"/>
        </w:rPr>
        <w:lastRenderedPageBreak/>
        <w:t xml:space="preserve">учреждений. </w:t>
      </w:r>
      <w:r w:rsidR="00C4485A" w:rsidRPr="00DD203A">
        <w:rPr>
          <w:rFonts w:ascii="Times New Roman" w:eastAsia="Times New Roman" w:hAnsi="Times New Roman" w:cs="Times New Roman"/>
          <w:sz w:val="28"/>
          <w:szCs w:val="24"/>
        </w:rPr>
        <w:t>Тенденция к росту</w:t>
      </w:r>
      <w:r w:rsidRPr="00DD203A">
        <w:rPr>
          <w:rFonts w:ascii="Times New Roman" w:eastAsia="Times New Roman" w:hAnsi="Times New Roman" w:cs="Times New Roman"/>
          <w:sz w:val="28"/>
          <w:szCs w:val="24"/>
        </w:rPr>
        <w:t xml:space="preserve"> автономных некоммерческих организаций наблюдается на территории всей России и может быть связана с тем,</w:t>
      </w:r>
      <w:r w:rsidR="00282A94" w:rsidRPr="00DD203A">
        <w:rPr>
          <w:rFonts w:ascii="Times New Roman" w:eastAsia="Times New Roman" w:hAnsi="Times New Roman" w:cs="Times New Roman"/>
          <w:sz w:val="28"/>
          <w:szCs w:val="24"/>
        </w:rPr>
        <w:t xml:space="preserve"> что данная форма предоставляет</w:t>
      </w:r>
      <w:r w:rsidRPr="00DD203A">
        <w:rPr>
          <w:rFonts w:ascii="Times New Roman" w:eastAsia="Times New Roman" w:hAnsi="Times New Roman" w:cs="Times New Roman"/>
          <w:sz w:val="28"/>
          <w:szCs w:val="24"/>
        </w:rPr>
        <w:t xml:space="preserve"> более широкий спектр возможностей для осуществления предпринимательской деятельности.</w:t>
      </w:r>
    </w:p>
    <w:p w:rsidR="00ED466B" w:rsidRPr="00DD203A" w:rsidRDefault="00AF6DF5"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Как и в предыдущем</w:t>
      </w:r>
      <w:r w:rsidR="00101B6D" w:rsidRPr="00DD203A">
        <w:rPr>
          <w:rFonts w:ascii="Times New Roman" w:eastAsia="Times New Roman" w:hAnsi="Times New Roman" w:cs="Times New Roman"/>
          <w:sz w:val="28"/>
          <w:szCs w:val="24"/>
        </w:rPr>
        <w:t xml:space="preserve"> год</w:t>
      </w:r>
      <w:r w:rsidRPr="00DD203A">
        <w:rPr>
          <w:rFonts w:ascii="Times New Roman" w:eastAsia="Times New Roman" w:hAnsi="Times New Roman" w:cs="Times New Roman"/>
          <w:sz w:val="28"/>
          <w:szCs w:val="24"/>
        </w:rPr>
        <w:t>у</w:t>
      </w:r>
      <w:r w:rsidR="00101B6D" w:rsidRPr="00DD203A">
        <w:rPr>
          <w:rFonts w:ascii="Times New Roman" w:eastAsia="Times New Roman" w:hAnsi="Times New Roman" w:cs="Times New Roman"/>
          <w:sz w:val="28"/>
          <w:szCs w:val="24"/>
        </w:rPr>
        <w:t xml:space="preserve">, </w:t>
      </w:r>
      <w:r w:rsidR="00365496" w:rsidRPr="00DD203A">
        <w:rPr>
          <w:rFonts w:ascii="Times New Roman" w:eastAsia="Times New Roman" w:hAnsi="Times New Roman" w:cs="Times New Roman"/>
          <w:sz w:val="28"/>
          <w:szCs w:val="24"/>
        </w:rPr>
        <w:t>п</w:t>
      </w:r>
      <w:r w:rsidR="006F5318" w:rsidRPr="00DD203A">
        <w:rPr>
          <w:rFonts w:ascii="Times New Roman" w:eastAsia="Times New Roman" w:hAnsi="Times New Roman" w:cs="Times New Roman"/>
          <w:sz w:val="28"/>
          <w:szCs w:val="24"/>
        </w:rPr>
        <w:t>омимо общественных организаций, религиозных объединений и АНО в пятерку</w:t>
      </w:r>
      <w:r w:rsidR="00ED466B" w:rsidRPr="00DD203A">
        <w:rPr>
          <w:rFonts w:ascii="Times New Roman" w:eastAsia="Times New Roman" w:hAnsi="Times New Roman" w:cs="Times New Roman"/>
          <w:sz w:val="28"/>
          <w:szCs w:val="24"/>
        </w:rPr>
        <w:t xml:space="preserve"> наиболее распространенных в регионе форм НКО также в</w:t>
      </w:r>
      <w:r w:rsidRPr="00DD203A">
        <w:rPr>
          <w:rFonts w:ascii="Times New Roman" w:eastAsia="Times New Roman" w:hAnsi="Times New Roman" w:cs="Times New Roman"/>
          <w:sz w:val="28"/>
          <w:szCs w:val="24"/>
        </w:rPr>
        <w:t>ошли</w:t>
      </w:r>
      <w:r w:rsidR="00ED466B" w:rsidRPr="00DD203A">
        <w:rPr>
          <w:rFonts w:ascii="Times New Roman" w:eastAsia="Times New Roman" w:hAnsi="Times New Roman" w:cs="Times New Roman"/>
          <w:sz w:val="28"/>
          <w:szCs w:val="24"/>
        </w:rPr>
        <w:t xml:space="preserve"> некоммерчес</w:t>
      </w:r>
      <w:r w:rsidR="006F5318" w:rsidRPr="00DD203A">
        <w:rPr>
          <w:rFonts w:ascii="Times New Roman" w:eastAsia="Times New Roman" w:hAnsi="Times New Roman" w:cs="Times New Roman"/>
          <w:sz w:val="28"/>
          <w:szCs w:val="24"/>
        </w:rPr>
        <w:t>кие учреждения (7</w:t>
      </w:r>
      <w:r w:rsidR="00365496" w:rsidRPr="00DD203A">
        <w:rPr>
          <w:rFonts w:ascii="Times New Roman" w:eastAsia="Times New Roman" w:hAnsi="Times New Roman" w:cs="Times New Roman"/>
          <w:sz w:val="28"/>
          <w:szCs w:val="24"/>
        </w:rPr>
        <w:t>3</w:t>
      </w:r>
      <w:r w:rsidR="006F5318" w:rsidRPr="00DD203A">
        <w:rPr>
          <w:rFonts w:ascii="Times New Roman" w:eastAsia="Times New Roman" w:hAnsi="Times New Roman" w:cs="Times New Roman"/>
          <w:sz w:val="28"/>
          <w:szCs w:val="24"/>
        </w:rPr>
        <w:t xml:space="preserve"> организаци</w:t>
      </w:r>
      <w:r w:rsidR="00365496" w:rsidRPr="00DD203A">
        <w:rPr>
          <w:rFonts w:ascii="Times New Roman" w:eastAsia="Times New Roman" w:hAnsi="Times New Roman" w:cs="Times New Roman"/>
          <w:sz w:val="28"/>
          <w:szCs w:val="24"/>
        </w:rPr>
        <w:t>и</w:t>
      </w:r>
      <w:r w:rsidR="006F5318" w:rsidRPr="00DD203A">
        <w:rPr>
          <w:rFonts w:ascii="Times New Roman" w:eastAsia="Times New Roman" w:hAnsi="Times New Roman" w:cs="Times New Roman"/>
          <w:sz w:val="28"/>
          <w:szCs w:val="24"/>
        </w:rPr>
        <w:t>)</w:t>
      </w:r>
      <w:r w:rsidR="00ED466B" w:rsidRPr="00DD203A">
        <w:rPr>
          <w:rFonts w:ascii="Times New Roman" w:eastAsia="Times New Roman" w:hAnsi="Times New Roman" w:cs="Times New Roman"/>
          <w:sz w:val="28"/>
          <w:szCs w:val="24"/>
        </w:rPr>
        <w:t xml:space="preserve"> и профессиональны</w:t>
      </w:r>
      <w:r w:rsidR="00282A94" w:rsidRPr="00DD203A">
        <w:rPr>
          <w:rFonts w:ascii="Times New Roman" w:eastAsia="Times New Roman" w:hAnsi="Times New Roman" w:cs="Times New Roman"/>
          <w:sz w:val="28"/>
          <w:szCs w:val="24"/>
        </w:rPr>
        <w:t>е</w:t>
      </w:r>
      <w:r w:rsidR="00ED466B" w:rsidRPr="00DD203A">
        <w:rPr>
          <w:rFonts w:ascii="Times New Roman" w:eastAsia="Times New Roman" w:hAnsi="Times New Roman" w:cs="Times New Roman"/>
          <w:sz w:val="28"/>
          <w:szCs w:val="24"/>
        </w:rPr>
        <w:t xml:space="preserve"> союз</w:t>
      </w:r>
      <w:r w:rsidR="00282A94" w:rsidRPr="00DD203A">
        <w:rPr>
          <w:rFonts w:ascii="Times New Roman" w:eastAsia="Times New Roman" w:hAnsi="Times New Roman" w:cs="Times New Roman"/>
          <w:sz w:val="28"/>
          <w:szCs w:val="24"/>
        </w:rPr>
        <w:t>ы</w:t>
      </w:r>
      <w:r w:rsidR="006F5318" w:rsidRPr="00DD203A">
        <w:rPr>
          <w:rFonts w:ascii="Times New Roman" w:eastAsia="Times New Roman" w:hAnsi="Times New Roman" w:cs="Times New Roman"/>
          <w:sz w:val="28"/>
          <w:szCs w:val="24"/>
        </w:rPr>
        <w:t xml:space="preserve"> (5</w:t>
      </w:r>
      <w:r w:rsidR="00365496" w:rsidRPr="00DD203A">
        <w:rPr>
          <w:rFonts w:ascii="Times New Roman" w:eastAsia="Times New Roman" w:hAnsi="Times New Roman" w:cs="Times New Roman"/>
          <w:sz w:val="28"/>
          <w:szCs w:val="24"/>
        </w:rPr>
        <w:t>4</w:t>
      </w:r>
      <w:r w:rsidR="00EC7032" w:rsidRPr="00DD203A">
        <w:rPr>
          <w:rFonts w:ascii="Times New Roman" w:eastAsia="Times New Roman" w:hAnsi="Times New Roman" w:cs="Times New Roman"/>
          <w:sz w:val="28"/>
          <w:szCs w:val="24"/>
        </w:rPr>
        <w:t xml:space="preserve"> организации</w:t>
      </w:r>
      <w:r w:rsidR="00ED466B" w:rsidRPr="00DD203A">
        <w:rPr>
          <w:rFonts w:ascii="Times New Roman" w:eastAsia="Times New Roman" w:hAnsi="Times New Roman" w:cs="Times New Roman"/>
          <w:sz w:val="28"/>
          <w:szCs w:val="24"/>
        </w:rPr>
        <w:t>)</w:t>
      </w:r>
      <w:r w:rsidR="00365496" w:rsidRPr="00DD203A">
        <w:rPr>
          <w:rFonts w:ascii="Times New Roman" w:eastAsia="Times New Roman" w:hAnsi="Times New Roman" w:cs="Times New Roman"/>
          <w:sz w:val="28"/>
          <w:szCs w:val="24"/>
        </w:rPr>
        <w:t xml:space="preserve">, несмотря на незначительное сокращение </w:t>
      </w:r>
      <w:r w:rsidR="00710422" w:rsidRPr="00DD203A">
        <w:rPr>
          <w:rFonts w:ascii="Times New Roman" w:eastAsia="Times New Roman" w:hAnsi="Times New Roman" w:cs="Times New Roman"/>
          <w:sz w:val="28"/>
          <w:szCs w:val="24"/>
        </w:rPr>
        <w:t>числа</w:t>
      </w:r>
      <w:r w:rsidR="00365496" w:rsidRPr="00DD203A">
        <w:rPr>
          <w:rFonts w:ascii="Times New Roman" w:eastAsia="Times New Roman" w:hAnsi="Times New Roman" w:cs="Times New Roman"/>
          <w:sz w:val="28"/>
          <w:szCs w:val="24"/>
        </w:rPr>
        <w:t xml:space="preserve"> последних</w:t>
      </w:r>
      <w:r w:rsidR="00ED466B" w:rsidRPr="00DD203A">
        <w:rPr>
          <w:rFonts w:ascii="Times New Roman" w:eastAsia="Times New Roman" w:hAnsi="Times New Roman" w:cs="Times New Roman"/>
          <w:sz w:val="28"/>
          <w:szCs w:val="24"/>
        </w:rPr>
        <w:t>.</w:t>
      </w:r>
    </w:p>
    <w:p w:rsidR="00ED466B" w:rsidRPr="00DD203A" w:rsidRDefault="00D07312"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 xml:space="preserve">Сокращение в численности организаций наблюдается также по формам </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политические партии</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 xml:space="preserve">, </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некоммерческое партнерство</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 xml:space="preserve">, </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иные некоммерческие организации</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 xml:space="preserve">, </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орган общественной самодеятельности</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 xml:space="preserve">, </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общественное движение</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 xml:space="preserve">, </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объединение работодателей</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 xml:space="preserve"> и </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коллегия адвокатов</w:t>
      </w:r>
      <w:r w:rsidR="00EC7032" w:rsidRPr="00DD203A">
        <w:rPr>
          <w:rFonts w:ascii="Times New Roman" w:eastAsia="Times New Roman" w:hAnsi="Times New Roman" w:cs="Times New Roman"/>
          <w:sz w:val="28"/>
          <w:szCs w:val="24"/>
        </w:rPr>
        <w:t>»</w:t>
      </w:r>
      <w:r w:rsidRPr="00DD203A">
        <w:rPr>
          <w:rFonts w:ascii="Times New Roman" w:eastAsia="Times New Roman" w:hAnsi="Times New Roman" w:cs="Times New Roman"/>
          <w:sz w:val="28"/>
          <w:szCs w:val="24"/>
        </w:rPr>
        <w:t>.</w:t>
      </w:r>
    </w:p>
    <w:p w:rsidR="00ED466B" w:rsidRPr="00DD203A" w:rsidRDefault="00C4485A"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 xml:space="preserve">Казачество имеет глубокие корни в истории Амурской области и продолжает играть существенную роль в гражданской самоорганизации и культурном развитии региона. </w:t>
      </w:r>
      <w:r w:rsidR="008E3F3D" w:rsidRPr="00DD203A">
        <w:rPr>
          <w:rFonts w:ascii="Times New Roman" w:eastAsia="Times New Roman" w:hAnsi="Times New Roman" w:cs="Times New Roman"/>
          <w:sz w:val="28"/>
          <w:szCs w:val="24"/>
        </w:rPr>
        <w:t>Развитие казачества на территории осуществляет в большей степени Амурское окружное казачье общество в состав которого входят 9 из 15-ти зарегистрированных организаций. По сравнению с прошлым годом число организаций незначительно увеличилось (с 14-ти до 15-ти), но в целом составляет хорошую долю присутствуя в 8 муниципальных образованиях области.</w:t>
      </w:r>
    </w:p>
    <w:p w:rsidR="00E1083A" w:rsidRPr="00AE4CCC" w:rsidRDefault="004D0A93"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Еще одной характерной для Амурской области формой НКО являются общины малочисленных народов, пр</w:t>
      </w:r>
      <w:r w:rsidR="000B4ADA" w:rsidRPr="00DD203A">
        <w:rPr>
          <w:rFonts w:ascii="Times New Roman" w:eastAsia="Times New Roman" w:hAnsi="Times New Roman" w:cs="Times New Roman"/>
          <w:sz w:val="28"/>
          <w:szCs w:val="24"/>
        </w:rPr>
        <w:t xml:space="preserve">оживающих на территории региона и нуждающихся в поддержке для </w:t>
      </w:r>
      <w:r w:rsidRPr="00DD203A">
        <w:rPr>
          <w:rFonts w:ascii="Times New Roman" w:eastAsia="Times New Roman" w:hAnsi="Times New Roman" w:cs="Times New Roman"/>
          <w:sz w:val="28"/>
          <w:szCs w:val="24"/>
        </w:rPr>
        <w:t xml:space="preserve">сохранения языка, традиционной культуры и образа жизни. </w:t>
      </w:r>
      <w:r w:rsidR="00365496" w:rsidRPr="00DD203A">
        <w:rPr>
          <w:rFonts w:ascii="Times New Roman" w:eastAsia="Times New Roman" w:hAnsi="Times New Roman" w:cs="Times New Roman"/>
          <w:sz w:val="28"/>
          <w:szCs w:val="24"/>
        </w:rPr>
        <w:t>Число общин заметно увеличилось за последний год</w:t>
      </w:r>
      <w:r w:rsidR="00EC7032" w:rsidRPr="00DD203A">
        <w:rPr>
          <w:rFonts w:ascii="Times New Roman" w:eastAsia="Times New Roman" w:hAnsi="Times New Roman" w:cs="Times New Roman"/>
          <w:sz w:val="28"/>
          <w:szCs w:val="24"/>
        </w:rPr>
        <w:t xml:space="preserve"> (с 22 до 29, на 30%)</w:t>
      </w:r>
      <w:r w:rsidR="00365496" w:rsidRPr="00DD203A">
        <w:rPr>
          <w:rFonts w:ascii="Times New Roman" w:eastAsia="Times New Roman" w:hAnsi="Times New Roman" w:cs="Times New Roman"/>
          <w:sz w:val="28"/>
          <w:szCs w:val="24"/>
        </w:rPr>
        <w:t xml:space="preserve">. </w:t>
      </w:r>
      <w:r w:rsidR="00B25C93" w:rsidRPr="00DD203A">
        <w:rPr>
          <w:rFonts w:ascii="Times New Roman" w:eastAsia="Times New Roman" w:hAnsi="Times New Roman" w:cs="Times New Roman"/>
          <w:sz w:val="28"/>
          <w:szCs w:val="24"/>
        </w:rPr>
        <w:t>Анализ материалов</w:t>
      </w:r>
      <w:r w:rsidR="00EC7032" w:rsidRPr="00DD203A">
        <w:rPr>
          <w:rFonts w:ascii="Times New Roman" w:eastAsia="Times New Roman" w:hAnsi="Times New Roman" w:cs="Times New Roman"/>
          <w:sz w:val="28"/>
          <w:szCs w:val="24"/>
        </w:rPr>
        <w:t>СМИ</w:t>
      </w:r>
      <w:r w:rsidR="000B4ADA" w:rsidRPr="00DD203A">
        <w:rPr>
          <w:rFonts w:ascii="Times New Roman" w:eastAsia="Times New Roman" w:hAnsi="Times New Roman" w:cs="Times New Roman"/>
          <w:sz w:val="28"/>
          <w:szCs w:val="24"/>
        </w:rPr>
        <w:t>показывает, что это могло произойти</w:t>
      </w:r>
      <w:r w:rsidR="00365496" w:rsidRPr="00DD203A">
        <w:rPr>
          <w:rFonts w:ascii="Times New Roman" w:eastAsia="Times New Roman" w:hAnsi="Times New Roman" w:cs="Times New Roman"/>
          <w:sz w:val="28"/>
          <w:szCs w:val="24"/>
        </w:rPr>
        <w:t xml:space="preserve"> в связи с тем, что многие эвенкийские семьи, ранее являвшиеся членами одной из общин, решили зарегистрировать собственные юридические </w:t>
      </w:r>
      <w:r w:rsidR="000B4ADA" w:rsidRPr="00DD203A">
        <w:rPr>
          <w:rFonts w:ascii="Times New Roman" w:eastAsia="Times New Roman" w:hAnsi="Times New Roman" w:cs="Times New Roman"/>
          <w:sz w:val="28"/>
          <w:szCs w:val="24"/>
        </w:rPr>
        <w:t>лица</w:t>
      </w:r>
      <w:r w:rsidR="00365496" w:rsidRPr="00DD203A">
        <w:rPr>
          <w:rFonts w:ascii="Times New Roman" w:eastAsia="Times New Roman" w:hAnsi="Times New Roman" w:cs="Times New Roman"/>
          <w:sz w:val="28"/>
          <w:szCs w:val="24"/>
        </w:rPr>
        <w:t xml:space="preserve"> для возможности самостоятельного ведения традиционных видов деятельности.</w:t>
      </w:r>
    </w:p>
    <w:p w:rsidR="008E3F3D" w:rsidRPr="00AE4CCC" w:rsidRDefault="008E3F3D" w:rsidP="00DD203A">
      <w:pPr>
        <w:spacing w:line="276" w:lineRule="auto"/>
        <w:jc w:val="both"/>
        <w:rPr>
          <w:rFonts w:ascii="Times New Roman" w:eastAsia="Times New Roman" w:hAnsi="Times New Roman" w:cs="Times New Roman"/>
          <w:sz w:val="28"/>
          <w:szCs w:val="24"/>
        </w:rPr>
      </w:pPr>
    </w:p>
    <w:tbl>
      <w:tblPr>
        <w:tblW w:w="8931" w:type="dxa"/>
        <w:tblInd w:w="40" w:type="dxa"/>
        <w:tblBorders>
          <w:insideH w:val="nil"/>
          <w:insideV w:val="nil"/>
        </w:tblBorders>
        <w:tblLayout w:type="fixed"/>
        <w:tblLook w:val="0600"/>
      </w:tblPr>
      <w:tblGrid>
        <w:gridCol w:w="6804"/>
        <w:gridCol w:w="1134"/>
        <w:gridCol w:w="993"/>
      </w:tblGrid>
      <w:tr w:rsidR="00417F25" w:rsidRPr="00AE4CCC" w:rsidTr="00DD203A">
        <w:trPr>
          <w:trHeight w:val="264"/>
        </w:trPr>
        <w:tc>
          <w:tcPr>
            <w:tcW w:w="6804" w:type="dxa"/>
            <w:vMerge w:val="restart"/>
            <w:tcBorders>
              <w:top w:val="single" w:sz="6" w:space="0" w:color="CCCCCC"/>
              <w:left w:val="single" w:sz="6" w:space="0" w:color="CCCCCC"/>
              <w:bottom w:val="single" w:sz="6" w:space="0" w:color="CCCCCC"/>
              <w:right w:val="single" w:sz="6" w:space="0" w:color="D9D9D9"/>
            </w:tcBorders>
            <w:tcMar>
              <w:top w:w="0" w:type="dxa"/>
              <w:left w:w="40" w:type="dxa"/>
              <w:bottom w:w="0" w:type="dxa"/>
              <w:right w:w="40" w:type="dxa"/>
            </w:tcMar>
            <w:vAlign w:val="center"/>
            <w:hideMark/>
          </w:tcPr>
          <w:p w:rsidR="00417F25" w:rsidRPr="00DD203A" w:rsidRDefault="00417F25" w:rsidP="00EC7032">
            <w:pPr>
              <w:widowControl w:val="0"/>
              <w:spacing w:line="276" w:lineRule="auto"/>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Форма НКО</w:t>
            </w:r>
          </w:p>
        </w:tc>
        <w:tc>
          <w:tcPr>
            <w:tcW w:w="2127" w:type="dxa"/>
            <w:gridSpan w:val="2"/>
            <w:tcBorders>
              <w:top w:val="single" w:sz="6" w:space="0" w:color="D9D9D9"/>
              <w:left w:val="single" w:sz="6" w:space="0" w:color="D9D9D9"/>
              <w:bottom w:val="single" w:sz="6" w:space="0" w:color="CCCCCC"/>
              <w:right w:val="single" w:sz="6" w:space="0" w:color="D9D9D9"/>
            </w:tcBorders>
            <w:tcMar>
              <w:top w:w="0" w:type="dxa"/>
              <w:left w:w="40" w:type="dxa"/>
              <w:bottom w:w="0" w:type="dxa"/>
              <w:right w:w="40" w:type="dxa"/>
            </w:tcMar>
            <w:hideMark/>
          </w:tcPr>
          <w:p w:rsidR="00417F25" w:rsidRPr="00DD203A" w:rsidRDefault="00417F25" w:rsidP="00417F25">
            <w:pPr>
              <w:widowControl w:val="0"/>
              <w:spacing w:line="276" w:lineRule="auto"/>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Количество в</w:t>
            </w:r>
          </w:p>
        </w:tc>
      </w:tr>
      <w:tr w:rsidR="00EC7032" w:rsidRPr="00AE4CCC" w:rsidTr="00DD203A">
        <w:trPr>
          <w:trHeight w:val="468"/>
        </w:trPr>
        <w:tc>
          <w:tcPr>
            <w:tcW w:w="6804" w:type="dxa"/>
            <w:vMerge/>
            <w:tcBorders>
              <w:top w:val="single" w:sz="6" w:space="0" w:color="CCCCCC"/>
              <w:left w:val="single" w:sz="6" w:space="0" w:color="CCCCCC"/>
              <w:bottom w:val="single" w:sz="6" w:space="0" w:color="CCCCCC"/>
              <w:right w:val="single" w:sz="6" w:space="0" w:color="D9D9D9"/>
            </w:tcBorders>
            <w:tcMar>
              <w:top w:w="0" w:type="dxa"/>
              <w:left w:w="40" w:type="dxa"/>
              <w:bottom w:w="0" w:type="dxa"/>
              <w:right w:w="40" w:type="dxa"/>
            </w:tcMar>
            <w:vAlign w:val="center"/>
          </w:tcPr>
          <w:p w:rsidR="00EC7032" w:rsidRPr="00DD203A" w:rsidRDefault="00EC7032" w:rsidP="00EC7032">
            <w:pPr>
              <w:widowControl w:val="0"/>
              <w:spacing w:line="276" w:lineRule="auto"/>
              <w:rPr>
                <w:rFonts w:ascii="Times New Roman" w:eastAsia="Times New Roman" w:hAnsi="Times New Roman" w:cs="Times New Roman"/>
                <w:b/>
                <w:sz w:val="24"/>
                <w:szCs w:val="24"/>
              </w:rPr>
            </w:pPr>
          </w:p>
        </w:tc>
        <w:tc>
          <w:tcPr>
            <w:tcW w:w="1134" w:type="dxa"/>
            <w:tcBorders>
              <w:top w:val="single" w:sz="6" w:space="0" w:color="CCCCCC"/>
              <w:left w:val="single" w:sz="6" w:space="0" w:color="D9D9D9"/>
              <w:bottom w:val="single" w:sz="6" w:space="0" w:color="CCCCCC"/>
              <w:right w:val="single" w:sz="6" w:space="0" w:color="D9D9D9"/>
            </w:tcBorders>
            <w:tcMar>
              <w:top w:w="0" w:type="dxa"/>
              <w:left w:w="40" w:type="dxa"/>
              <w:bottom w:w="0" w:type="dxa"/>
              <w:right w:w="40" w:type="dxa"/>
            </w:tcMar>
            <w:vAlign w:val="center"/>
          </w:tcPr>
          <w:p w:rsidR="00EC7032" w:rsidRPr="00DD203A" w:rsidRDefault="00EC7032" w:rsidP="00417F25">
            <w:pPr>
              <w:widowControl w:val="0"/>
              <w:ind w:firstLine="69"/>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2018</w:t>
            </w:r>
            <w:r w:rsidR="00417F25" w:rsidRPr="00DD203A">
              <w:rPr>
                <w:rFonts w:ascii="Times New Roman" w:eastAsia="Times New Roman" w:hAnsi="Times New Roman" w:cs="Times New Roman"/>
                <w:b/>
                <w:sz w:val="24"/>
                <w:szCs w:val="24"/>
              </w:rPr>
              <w:t xml:space="preserve"> году</w:t>
            </w:r>
          </w:p>
        </w:tc>
        <w:tc>
          <w:tcPr>
            <w:tcW w:w="993" w:type="dxa"/>
            <w:tcBorders>
              <w:top w:val="single" w:sz="6" w:space="0" w:color="CCCCCC"/>
              <w:left w:val="single" w:sz="6" w:space="0" w:color="D9D9D9"/>
              <w:bottom w:val="single" w:sz="6" w:space="0" w:color="CCCCCC"/>
              <w:right w:val="single" w:sz="6" w:space="0" w:color="D9D9D9"/>
            </w:tcBorders>
            <w:vAlign w:val="center"/>
          </w:tcPr>
          <w:p w:rsidR="00EC7032" w:rsidRPr="00DD203A" w:rsidRDefault="00EC7032" w:rsidP="00417F25">
            <w:pPr>
              <w:widowControl w:val="0"/>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2019</w:t>
            </w:r>
            <w:r w:rsidR="00417F25" w:rsidRPr="00DD203A">
              <w:rPr>
                <w:rFonts w:ascii="Times New Roman" w:eastAsia="Times New Roman" w:hAnsi="Times New Roman" w:cs="Times New Roman"/>
                <w:b/>
                <w:sz w:val="24"/>
                <w:szCs w:val="24"/>
              </w:rPr>
              <w:t xml:space="preserve"> году</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Общественная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365</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381</w:t>
            </w:r>
            <w:r w:rsidR="003F7B90" w:rsidRPr="00DD203A">
              <w:rPr>
                <w:rFonts w:ascii="Times New Roman" w:eastAsia="Times New Roman" w:hAnsi="Times New Roman" w:cs="Times New Roman"/>
                <w:b/>
                <w:sz w:val="24"/>
                <w:szCs w:val="24"/>
              </w:rPr>
              <w:t xml:space="preserve"> ↑</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Религиозная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133</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135 ↑</w:t>
            </w:r>
          </w:p>
        </w:tc>
      </w:tr>
      <w:tr w:rsidR="00246128" w:rsidRPr="00AE4CCC" w:rsidTr="00417F25">
        <w:trPr>
          <w:trHeight w:val="38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Некоммерческое учреждение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70</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73 ↑</w:t>
            </w:r>
          </w:p>
        </w:tc>
      </w:tr>
      <w:tr w:rsidR="00246128" w:rsidRPr="00AE4CCC" w:rsidTr="00417F25">
        <w:trPr>
          <w:trHeight w:val="328"/>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Автономная некоммерческая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64</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246128"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83</w:t>
            </w:r>
            <w:r w:rsidR="003F7B90" w:rsidRPr="00DD203A">
              <w:rPr>
                <w:rFonts w:ascii="Times New Roman" w:eastAsia="Times New Roman" w:hAnsi="Times New Roman" w:cs="Times New Roman"/>
                <w:b/>
                <w:sz w:val="24"/>
                <w:szCs w:val="24"/>
              </w:rPr>
              <w:t xml:space="preserve"> ↑</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Профессиональный союз</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58</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54 ↓</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46128" w:rsidRPr="00DD203A" w:rsidRDefault="008E2495"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Политическая партия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32</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27 ↓</w:t>
            </w:r>
          </w:p>
        </w:tc>
      </w:tr>
      <w:tr w:rsidR="00246128" w:rsidRPr="00AE4CCC" w:rsidTr="00417F25">
        <w:trPr>
          <w:trHeight w:val="28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8E2495"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Иная некоммерческая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25</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24</w:t>
            </w:r>
            <w:r w:rsidR="003F7B90" w:rsidRPr="00DD203A">
              <w:rPr>
                <w:rFonts w:ascii="Times New Roman" w:eastAsia="Times New Roman" w:hAnsi="Times New Roman" w:cs="Times New Roman"/>
                <w:b/>
                <w:sz w:val="24"/>
                <w:szCs w:val="24"/>
              </w:rPr>
              <w:t xml:space="preserve"> ↓</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Некоммерческий фонд</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24</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24</w:t>
            </w:r>
          </w:p>
        </w:tc>
      </w:tr>
      <w:tr w:rsidR="00246128" w:rsidRPr="00AE4CCC" w:rsidTr="00DD203A">
        <w:trPr>
          <w:trHeight w:val="36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Некоммерческое партнерство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23</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22</w:t>
            </w:r>
            <w:r w:rsidR="003F7B90" w:rsidRPr="00DD203A">
              <w:rPr>
                <w:rFonts w:ascii="Times New Roman" w:eastAsia="Times New Roman" w:hAnsi="Times New Roman" w:cs="Times New Roman"/>
                <w:b/>
                <w:sz w:val="24"/>
                <w:szCs w:val="24"/>
              </w:rPr>
              <w:t xml:space="preserve"> ↓</w:t>
            </w:r>
          </w:p>
        </w:tc>
      </w:tr>
      <w:tr w:rsidR="00246128" w:rsidRPr="00AE4CCC" w:rsidTr="00417F25">
        <w:trPr>
          <w:trHeight w:val="34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lastRenderedPageBreak/>
              <w:t>Община малочисленных народов</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22</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29 ↑</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Коллегия адвокатов</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22</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21</w:t>
            </w:r>
            <w:r w:rsidR="003F7B90" w:rsidRPr="00DD203A">
              <w:rPr>
                <w:rFonts w:ascii="Times New Roman" w:eastAsia="Times New Roman" w:hAnsi="Times New Roman" w:cs="Times New Roman"/>
                <w:b/>
                <w:sz w:val="24"/>
                <w:szCs w:val="24"/>
              </w:rPr>
              <w:t xml:space="preserve"> ↓</w:t>
            </w:r>
          </w:p>
        </w:tc>
      </w:tr>
      <w:tr w:rsidR="00246128" w:rsidRPr="00AE4CCC" w:rsidTr="00417F25">
        <w:trPr>
          <w:trHeight w:val="34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Орган общественной самодеятельности</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14</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12 ↓</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Общественный фонд</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10</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10</w:t>
            </w:r>
          </w:p>
        </w:tc>
      </w:tr>
      <w:tr w:rsidR="00246128" w:rsidRPr="00AE4CCC" w:rsidTr="00417F25">
        <w:trPr>
          <w:trHeight w:val="331"/>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Общественно-государственное объединение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8</w:t>
            </w:r>
          </w:p>
        </w:tc>
      </w:tr>
      <w:tr w:rsidR="00246128" w:rsidRPr="00AE4CCC" w:rsidTr="00417F25">
        <w:trPr>
          <w:trHeight w:val="24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Объединение юридических лиц</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10 ↑</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Общественное движение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7</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6↓</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Общественное учреждение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6</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3↓</w:t>
            </w:r>
          </w:p>
        </w:tc>
      </w:tr>
      <w:tr w:rsidR="00246128" w:rsidRPr="00AE4CCC" w:rsidTr="00417F25">
        <w:trPr>
          <w:trHeight w:val="26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Объединение работодателей</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5</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4↓</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Казачье общество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8E3F3D"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14</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8E3F3D"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15↑</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Ассоциация экономического развития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2</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w:t>
            </w:r>
          </w:p>
        </w:tc>
      </w:tr>
      <w:tr w:rsidR="00246128" w:rsidRPr="00AE4CCC" w:rsidTr="00417F25">
        <w:trPr>
          <w:trHeight w:val="28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Адвокатская палата субъекта РФ</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Адвокатское бюро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417F25">
            <w:pPr>
              <w:widowControl w:val="0"/>
              <w:spacing w:line="276" w:lineRule="auto"/>
              <w:ind w:hanging="110"/>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2</w:t>
            </w:r>
            <w:r w:rsidR="0088258B" w:rsidRPr="00DD203A">
              <w:rPr>
                <w:rFonts w:ascii="Times New Roman" w:eastAsia="Times New Roman" w:hAnsi="Times New Roman" w:cs="Times New Roman"/>
                <w:b/>
                <w:sz w:val="24"/>
                <w:szCs w:val="24"/>
              </w:rPr>
              <w:t xml:space="preserve"> ↑</w:t>
            </w:r>
          </w:p>
        </w:tc>
      </w:tr>
      <w:tr w:rsidR="00246128" w:rsidRPr="00AE4CCC" w:rsidTr="00417F25">
        <w:trPr>
          <w:trHeight w:val="354"/>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Государственно-общественное объединение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0</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Нотариальная палата</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Совет муниципальных образований</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w:t>
            </w:r>
          </w:p>
        </w:tc>
      </w:tr>
      <w:tr w:rsidR="00246128" w:rsidRPr="00AE4CCC" w:rsidTr="00417F25">
        <w:trPr>
          <w:trHeight w:val="36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Торгово-промышленная палата</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sz w:val="24"/>
                <w:szCs w:val="24"/>
              </w:rPr>
            </w:pPr>
            <w:r w:rsidRPr="00DD203A">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3F7B90" w:rsidP="008E2495">
            <w:pPr>
              <w:widowControl w:val="0"/>
              <w:spacing w:line="276" w:lineRule="auto"/>
              <w:ind w:hanging="303"/>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1</w:t>
            </w:r>
          </w:p>
        </w:tc>
      </w:tr>
      <w:tr w:rsidR="00246128" w:rsidRPr="00AE4CCC" w:rsidTr="00417F25">
        <w:trPr>
          <w:trHeight w:val="300"/>
        </w:trPr>
        <w:tc>
          <w:tcPr>
            <w:tcW w:w="680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EC7032">
            <w:pPr>
              <w:widowControl w:val="0"/>
              <w:spacing w:line="276" w:lineRule="auto"/>
              <w:rPr>
                <w:rFonts w:ascii="Times New Roman" w:eastAsia="Times New Roman" w:hAnsi="Times New Roman" w:cs="Times New Roman"/>
                <w:sz w:val="24"/>
                <w:szCs w:val="24"/>
              </w:rPr>
            </w:pPr>
            <w:r w:rsidRPr="00DD203A">
              <w:rPr>
                <w:rFonts w:ascii="Times New Roman" w:eastAsia="Times New Roman" w:hAnsi="Times New Roman" w:cs="Times New Roman"/>
                <w:b/>
                <w:sz w:val="24"/>
                <w:szCs w:val="24"/>
              </w:rPr>
              <w:t>Всего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rsidR="00246128" w:rsidRPr="00DD203A" w:rsidRDefault="00246128" w:rsidP="00417F25">
            <w:pPr>
              <w:widowControl w:val="0"/>
              <w:spacing w:line="276" w:lineRule="auto"/>
              <w:ind w:firstLine="69"/>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908</w:t>
            </w:r>
          </w:p>
        </w:tc>
        <w:tc>
          <w:tcPr>
            <w:tcW w:w="993" w:type="dxa"/>
            <w:tcBorders>
              <w:top w:val="single" w:sz="6" w:space="0" w:color="CCCCCC"/>
              <w:left w:val="single" w:sz="6" w:space="0" w:color="CCCCCC"/>
              <w:bottom w:val="single" w:sz="6" w:space="0" w:color="CCCCCC"/>
              <w:right w:val="single" w:sz="6" w:space="0" w:color="CCCCCC"/>
            </w:tcBorders>
            <w:vAlign w:val="center"/>
          </w:tcPr>
          <w:p w:rsidR="00246128" w:rsidRPr="00DD203A" w:rsidRDefault="007B46EB" w:rsidP="008E2495">
            <w:pPr>
              <w:widowControl w:val="0"/>
              <w:spacing w:line="276" w:lineRule="auto"/>
              <w:jc w:val="center"/>
              <w:rPr>
                <w:rFonts w:ascii="Times New Roman" w:eastAsia="Times New Roman" w:hAnsi="Times New Roman" w:cs="Times New Roman"/>
                <w:b/>
                <w:sz w:val="24"/>
                <w:szCs w:val="24"/>
              </w:rPr>
            </w:pPr>
            <w:r w:rsidRPr="00DD203A">
              <w:rPr>
                <w:rFonts w:ascii="Times New Roman" w:eastAsia="Times New Roman" w:hAnsi="Times New Roman" w:cs="Times New Roman"/>
                <w:b/>
                <w:sz w:val="24"/>
                <w:szCs w:val="24"/>
              </w:rPr>
              <w:t>938</w:t>
            </w:r>
            <w:r w:rsidR="0088258B" w:rsidRPr="00DD203A">
              <w:rPr>
                <w:rFonts w:ascii="Times New Roman" w:eastAsia="Times New Roman" w:hAnsi="Times New Roman" w:cs="Times New Roman"/>
                <w:b/>
                <w:sz w:val="24"/>
                <w:szCs w:val="24"/>
              </w:rPr>
              <w:t xml:space="preserve"> ↑</w:t>
            </w:r>
          </w:p>
        </w:tc>
      </w:tr>
    </w:tbl>
    <w:p w:rsidR="00ED466B" w:rsidRPr="00DD203A" w:rsidRDefault="00ED466B" w:rsidP="00DD203A">
      <w:pPr>
        <w:ind w:firstLine="570"/>
        <w:jc w:val="both"/>
        <w:rPr>
          <w:rFonts w:ascii="Times New Roman" w:eastAsia="Times New Roman" w:hAnsi="Times New Roman" w:cs="Times New Roman"/>
          <w:sz w:val="28"/>
          <w:szCs w:val="24"/>
        </w:rPr>
      </w:pPr>
    </w:p>
    <w:p w:rsidR="008E2495" w:rsidRPr="00DD203A" w:rsidRDefault="00761A85" w:rsidP="00DD203A">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В 2019 году в общероссийский реестр</w:t>
      </w:r>
      <w:r w:rsidR="00710422" w:rsidRPr="00DD203A">
        <w:rPr>
          <w:rFonts w:ascii="Times New Roman" w:eastAsia="Times New Roman" w:hAnsi="Times New Roman" w:cs="Times New Roman"/>
          <w:sz w:val="28"/>
          <w:szCs w:val="24"/>
        </w:rPr>
        <w:t>социально ориентированных некоммерческих организаций (</w:t>
      </w:r>
      <w:r w:rsidR="000B4ADA" w:rsidRPr="00DD203A">
        <w:rPr>
          <w:rFonts w:ascii="Times New Roman" w:eastAsia="Times New Roman" w:hAnsi="Times New Roman" w:cs="Times New Roman"/>
          <w:sz w:val="28"/>
          <w:szCs w:val="24"/>
        </w:rPr>
        <w:t>СО НКО</w:t>
      </w:r>
      <w:r w:rsidR="00710422" w:rsidRPr="00DD203A">
        <w:rPr>
          <w:rFonts w:ascii="Times New Roman" w:eastAsia="Times New Roman" w:hAnsi="Times New Roman" w:cs="Times New Roman"/>
          <w:sz w:val="28"/>
          <w:szCs w:val="24"/>
        </w:rPr>
        <w:t>)</w:t>
      </w:r>
      <w:r w:rsidR="000B4ADA" w:rsidRPr="00DD203A">
        <w:rPr>
          <w:rFonts w:ascii="Times New Roman" w:eastAsia="Times New Roman" w:hAnsi="Times New Roman" w:cs="Times New Roman"/>
          <w:sz w:val="28"/>
          <w:szCs w:val="24"/>
        </w:rPr>
        <w:t>, получивших статус исполнителя общественно полезных услуг и право приоритетного получения мер государственной поддержки,</w:t>
      </w:r>
      <w:r w:rsidR="00AE4CCC" w:rsidRPr="00DD203A">
        <w:rPr>
          <w:rFonts w:ascii="Times New Roman" w:eastAsia="Times New Roman" w:hAnsi="Times New Roman" w:cs="Times New Roman"/>
          <w:sz w:val="28"/>
          <w:szCs w:val="24"/>
        </w:rPr>
        <w:t xml:space="preserve"> было включено 14</w:t>
      </w:r>
      <w:r w:rsidR="0002031C" w:rsidRPr="00DD203A">
        <w:rPr>
          <w:rFonts w:ascii="Times New Roman" w:eastAsia="Times New Roman" w:hAnsi="Times New Roman" w:cs="Times New Roman"/>
          <w:sz w:val="28"/>
          <w:szCs w:val="24"/>
        </w:rPr>
        <w:t xml:space="preserve">амурских </w:t>
      </w:r>
      <w:r w:rsidRPr="00DD203A">
        <w:rPr>
          <w:rFonts w:ascii="Times New Roman" w:eastAsia="Times New Roman" w:hAnsi="Times New Roman" w:cs="Times New Roman"/>
          <w:sz w:val="28"/>
          <w:szCs w:val="24"/>
        </w:rPr>
        <w:t>организаций. Это почти трехкратное увеличение по сравнению с</w:t>
      </w:r>
      <w:r w:rsidR="00C10CBE" w:rsidRPr="00DD203A">
        <w:rPr>
          <w:rFonts w:ascii="Times New Roman" w:eastAsia="Times New Roman" w:hAnsi="Times New Roman" w:cs="Times New Roman"/>
          <w:sz w:val="28"/>
          <w:szCs w:val="24"/>
        </w:rPr>
        <w:t xml:space="preserve"> 4-мя организациями в 2018 году, что свидетельствует о росте качества</w:t>
      </w:r>
      <w:r w:rsidR="000B4ADA" w:rsidRPr="00DD203A">
        <w:rPr>
          <w:rFonts w:ascii="Times New Roman" w:eastAsia="Times New Roman" w:hAnsi="Times New Roman" w:cs="Times New Roman"/>
          <w:sz w:val="28"/>
          <w:szCs w:val="24"/>
        </w:rPr>
        <w:t xml:space="preserve"> работы</w:t>
      </w:r>
      <w:r w:rsidR="00C10CBE" w:rsidRPr="00DD203A">
        <w:rPr>
          <w:rFonts w:ascii="Times New Roman" w:eastAsia="Times New Roman" w:hAnsi="Times New Roman" w:cs="Times New Roman"/>
          <w:sz w:val="28"/>
          <w:szCs w:val="24"/>
        </w:rPr>
        <w:t xml:space="preserve"> амурских НКО</w:t>
      </w:r>
      <w:r w:rsidR="00710422" w:rsidRPr="00DD203A">
        <w:rPr>
          <w:rFonts w:ascii="Times New Roman" w:eastAsia="Times New Roman" w:hAnsi="Times New Roman" w:cs="Times New Roman"/>
          <w:sz w:val="28"/>
          <w:szCs w:val="24"/>
        </w:rPr>
        <w:t xml:space="preserve"> и оказываемых ими услуг, а </w:t>
      </w:r>
      <w:r w:rsidR="000B4ADA" w:rsidRPr="00DD203A">
        <w:rPr>
          <w:rFonts w:ascii="Times New Roman" w:eastAsia="Times New Roman" w:hAnsi="Times New Roman" w:cs="Times New Roman"/>
          <w:sz w:val="28"/>
          <w:szCs w:val="24"/>
        </w:rPr>
        <w:t>также</w:t>
      </w:r>
      <w:r w:rsidR="00333A3C" w:rsidRPr="00DD203A">
        <w:rPr>
          <w:rFonts w:ascii="Times New Roman" w:eastAsia="Times New Roman" w:hAnsi="Times New Roman" w:cs="Times New Roman"/>
          <w:sz w:val="28"/>
          <w:szCs w:val="24"/>
        </w:rPr>
        <w:t xml:space="preserve"> о более активном обращении к </w:t>
      </w:r>
      <w:r w:rsidR="0002031C" w:rsidRPr="00DD203A">
        <w:rPr>
          <w:rFonts w:ascii="Times New Roman" w:eastAsia="Times New Roman" w:hAnsi="Times New Roman" w:cs="Times New Roman"/>
          <w:sz w:val="28"/>
          <w:szCs w:val="24"/>
        </w:rPr>
        <w:t>механизмам</w:t>
      </w:r>
      <w:r w:rsidR="00C10CBE" w:rsidRPr="00DD203A">
        <w:rPr>
          <w:rFonts w:ascii="Times New Roman" w:eastAsia="Times New Roman" w:hAnsi="Times New Roman" w:cs="Times New Roman"/>
          <w:sz w:val="28"/>
          <w:szCs w:val="24"/>
        </w:rPr>
        <w:t xml:space="preserve"> государственной поддержки </w:t>
      </w:r>
      <w:r w:rsidR="00333A3C" w:rsidRPr="00DD203A">
        <w:rPr>
          <w:rFonts w:ascii="Times New Roman" w:eastAsia="Times New Roman" w:hAnsi="Times New Roman" w:cs="Times New Roman"/>
          <w:sz w:val="28"/>
          <w:szCs w:val="24"/>
        </w:rPr>
        <w:t xml:space="preserve">со стороны </w:t>
      </w:r>
      <w:r w:rsidR="00C10CBE" w:rsidRPr="00DD203A">
        <w:rPr>
          <w:rFonts w:ascii="Times New Roman" w:eastAsia="Times New Roman" w:hAnsi="Times New Roman" w:cs="Times New Roman"/>
          <w:sz w:val="28"/>
          <w:szCs w:val="24"/>
        </w:rPr>
        <w:t xml:space="preserve">социальных организаций. </w:t>
      </w:r>
      <w:r w:rsidR="000B4ADA" w:rsidRPr="00DD203A">
        <w:rPr>
          <w:rFonts w:ascii="Times New Roman" w:eastAsia="Times New Roman" w:hAnsi="Times New Roman" w:cs="Times New Roman"/>
          <w:sz w:val="28"/>
          <w:szCs w:val="24"/>
        </w:rPr>
        <w:t xml:space="preserve">Амурские НКО </w:t>
      </w:r>
      <w:r w:rsidR="00C10CBE" w:rsidRPr="00DD203A">
        <w:rPr>
          <w:rFonts w:ascii="Times New Roman" w:eastAsia="Times New Roman" w:hAnsi="Times New Roman" w:cs="Times New Roman"/>
          <w:sz w:val="28"/>
          <w:szCs w:val="24"/>
        </w:rPr>
        <w:t xml:space="preserve">оказывают пять основных видов общественно полезных услуг: </w:t>
      </w:r>
    </w:p>
    <w:p w:rsidR="008E2495" w:rsidRPr="00DD203A" w:rsidRDefault="00C10CBE" w:rsidP="00DD203A">
      <w:pPr>
        <w:pStyle w:val="aa"/>
        <w:numPr>
          <w:ilvl w:val="0"/>
          <w:numId w:val="37"/>
        </w:numPr>
        <w:ind w:left="0"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 xml:space="preserve">организация профессиональной ориентации граждан в </w:t>
      </w:r>
      <w:r w:rsidR="00AE4CCC" w:rsidRPr="00DD203A">
        <w:rPr>
          <w:rFonts w:ascii="Times New Roman" w:eastAsia="Times New Roman" w:hAnsi="Times New Roman" w:cs="Times New Roman"/>
          <w:sz w:val="28"/>
          <w:szCs w:val="24"/>
        </w:rPr>
        <w:t xml:space="preserve">целях выбора сферы деятельности и </w:t>
      </w:r>
      <w:r w:rsidRPr="00DD203A">
        <w:rPr>
          <w:rFonts w:ascii="Times New Roman" w:eastAsia="Times New Roman" w:hAnsi="Times New Roman" w:cs="Times New Roman"/>
          <w:sz w:val="28"/>
          <w:szCs w:val="24"/>
        </w:rPr>
        <w:t>оказание содействия молодежи в вопросах трудоустр</w:t>
      </w:r>
      <w:r w:rsidR="00AE4CCC" w:rsidRPr="00DD203A">
        <w:rPr>
          <w:rFonts w:ascii="Times New Roman" w:eastAsia="Times New Roman" w:hAnsi="Times New Roman" w:cs="Times New Roman"/>
          <w:sz w:val="28"/>
          <w:szCs w:val="24"/>
        </w:rPr>
        <w:t xml:space="preserve">ойства; </w:t>
      </w:r>
    </w:p>
    <w:p w:rsidR="008E2495" w:rsidRPr="00DD203A" w:rsidRDefault="008E2495" w:rsidP="00DD203A">
      <w:pPr>
        <w:pStyle w:val="aa"/>
        <w:numPr>
          <w:ilvl w:val="0"/>
          <w:numId w:val="37"/>
        </w:numPr>
        <w:ind w:left="0"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социальная реабилитация</w:t>
      </w:r>
      <w:r w:rsidR="00C10CBE" w:rsidRPr="00DD203A">
        <w:rPr>
          <w:rFonts w:ascii="Times New Roman" w:eastAsia="Times New Roman" w:hAnsi="Times New Roman" w:cs="Times New Roman"/>
          <w:sz w:val="28"/>
          <w:szCs w:val="24"/>
        </w:rPr>
        <w:t>;</w:t>
      </w:r>
    </w:p>
    <w:p w:rsidR="008E2495" w:rsidRPr="00DD203A" w:rsidRDefault="00AE4CCC" w:rsidP="00DD203A">
      <w:pPr>
        <w:pStyle w:val="aa"/>
        <w:numPr>
          <w:ilvl w:val="0"/>
          <w:numId w:val="37"/>
        </w:numPr>
        <w:ind w:left="0"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услуги в области физической культуры и массового спорта;</w:t>
      </w:r>
    </w:p>
    <w:p w:rsidR="008E2495" w:rsidRPr="00DD203A" w:rsidRDefault="008E2495" w:rsidP="00DD203A">
      <w:pPr>
        <w:pStyle w:val="aa"/>
        <w:numPr>
          <w:ilvl w:val="0"/>
          <w:numId w:val="37"/>
        </w:numPr>
        <w:ind w:left="0"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у</w:t>
      </w:r>
      <w:r w:rsidR="00C10CBE" w:rsidRPr="00DD203A">
        <w:rPr>
          <w:rFonts w:ascii="Times New Roman" w:eastAsia="Times New Roman" w:hAnsi="Times New Roman" w:cs="Times New Roman"/>
          <w:sz w:val="28"/>
          <w:szCs w:val="24"/>
        </w:rPr>
        <w:t>слуги по профилактике социально значимых заболеваний, курения, алкоголизма, наркомании;</w:t>
      </w:r>
    </w:p>
    <w:p w:rsidR="00761A85" w:rsidRPr="00DD203A" w:rsidRDefault="00C10CBE" w:rsidP="00DD203A">
      <w:pPr>
        <w:pStyle w:val="aa"/>
        <w:numPr>
          <w:ilvl w:val="0"/>
          <w:numId w:val="37"/>
        </w:numPr>
        <w:ind w:left="0"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 xml:space="preserve">реализация дополнительных общеразвивающих программ. </w:t>
      </w:r>
    </w:p>
    <w:p w:rsidR="00071625" w:rsidRPr="00962BB1" w:rsidRDefault="00ED466B" w:rsidP="00962BB1">
      <w:pPr>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4"/>
        </w:rPr>
        <w:t>Сектор зарегистрированных негосударствен</w:t>
      </w:r>
      <w:r w:rsidR="005B2EC2" w:rsidRPr="00DD203A">
        <w:rPr>
          <w:rFonts w:ascii="Times New Roman" w:eastAsia="Times New Roman" w:hAnsi="Times New Roman" w:cs="Times New Roman"/>
          <w:sz w:val="28"/>
          <w:szCs w:val="24"/>
        </w:rPr>
        <w:t xml:space="preserve">ных некоммерческих организаций – </w:t>
      </w:r>
      <w:r w:rsidRPr="00DD203A">
        <w:rPr>
          <w:rFonts w:ascii="Times New Roman" w:eastAsia="Times New Roman" w:hAnsi="Times New Roman" w:cs="Times New Roman"/>
          <w:sz w:val="28"/>
          <w:szCs w:val="24"/>
        </w:rPr>
        <w:t xml:space="preserve">лишь часть структур гражданского общества Амурской области. Другими </w:t>
      </w:r>
      <w:r w:rsidR="00510E6A" w:rsidRPr="00DD203A">
        <w:rPr>
          <w:rFonts w:ascii="Times New Roman" w:eastAsia="Times New Roman" w:hAnsi="Times New Roman" w:cs="Times New Roman"/>
          <w:sz w:val="28"/>
          <w:szCs w:val="24"/>
        </w:rPr>
        <w:t>представителями</w:t>
      </w:r>
      <w:r w:rsidRPr="00DD203A">
        <w:rPr>
          <w:rFonts w:ascii="Times New Roman" w:eastAsia="Times New Roman" w:hAnsi="Times New Roman" w:cs="Times New Roman"/>
          <w:sz w:val="28"/>
          <w:szCs w:val="24"/>
        </w:rPr>
        <w:t xml:space="preserve"> гражданского общества являются гражданские сообщества, инициативные группы, преследующие социально значимые цели; общественные движения, находящиеся на разных этапах институционализации; другие самоорганизующиеся сообщества </w:t>
      </w:r>
      <w:r w:rsidRPr="00DD203A">
        <w:rPr>
          <w:rFonts w:ascii="Times New Roman" w:eastAsia="Times New Roman" w:hAnsi="Times New Roman" w:cs="Times New Roman"/>
          <w:sz w:val="28"/>
          <w:szCs w:val="24"/>
        </w:rPr>
        <w:lastRenderedPageBreak/>
        <w:t>(профессиональные, экспертные, этни</w:t>
      </w:r>
      <w:r w:rsidR="00AE4CCC" w:rsidRPr="00DD203A">
        <w:rPr>
          <w:rFonts w:ascii="Times New Roman" w:eastAsia="Times New Roman" w:hAnsi="Times New Roman" w:cs="Times New Roman"/>
          <w:sz w:val="28"/>
          <w:szCs w:val="24"/>
        </w:rPr>
        <w:t xml:space="preserve">ческие и т.п.); представители </w:t>
      </w:r>
      <w:r w:rsidRPr="00DD203A">
        <w:rPr>
          <w:rFonts w:ascii="Times New Roman" w:eastAsia="Times New Roman" w:hAnsi="Times New Roman" w:cs="Times New Roman"/>
          <w:sz w:val="28"/>
          <w:szCs w:val="24"/>
        </w:rPr>
        <w:t>жилищной самоорганизации (ТСЖ</w:t>
      </w:r>
      <w:r w:rsidR="00710948" w:rsidRPr="00DD203A">
        <w:rPr>
          <w:rFonts w:ascii="Times New Roman" w:eastAsia="Times New Roman" w:hAnsi="Times New Roman" w:cs="Times New Roman"/>
          <w:sz w:val="28"/>
          <w:szCs w:val="24"/>
        </w:rPr>
        <w:t>, союзы старших по дому</w:t>
      </w:r>
      <w:r w:rsidRPr="00DD203A">
        <w:rPr>
          <w:rFonts w:ascii="Times New Roman" w:eastAsia="Times New Roman" w:hAnsi="Times New Roman" w:cs="Times New Roman"/>
          <w:sz w:val="28"/>
          <w:szCs w:val="24"/>
        </w:rPr>
        <w:t>) и общественных инициат</w:t>
      </w:r>
      <w:r w:rsidR="005B2EC2" w:rsidRPr="00DD203A">
        <w:rPr>
          <w:rFonts w:ascii="Times New Roman" w:eastAsia="Times New Roman" w:hAnsi="Times New Roman" w:cs="Times New Roman"/>
          <w:sz w:val="28"/>
          <w:szCs w:val="24"/>
        </w:rPr>
        <w:t>ив по месту жительства. А также</w:t>
      </w:r>
      <w:r w:rsidR="00510E6A" w:rsidRPr="00DD203A">
        <w:rPr>
          <w:rFonts w:ascii="Times New Roman" w:eastAsia="Times New Roman" w:hAnsi="Times New Roman" w:cs="Times New Roman"/>
          <w:sz w:val="28"/>
          <w:szCs w:val="24"/>
        </w:rPr>
        <w:t xml:space="preserve">волонтеры, численность которых увеличилась, </w:t>
      </w:r>
      <w:r w:rsidRPr="00DD203A">
        <w:rPr>
          <w:rFonts w:ascii="Times New Roman" w:eastAsia="Times New Roman" w:hAnsi="Times New Roman" w:cs="Times New Roman"/>
          <w:sz w:val="28"/>
          <w:szCs w:val="24"/>
        </w:rPr>
        <w:t>жертвователи благотворительных организаций</w:t>
      </w:r>
      <w:r w:rsidR="00510E6A" w:rsidRPr="00DD203A">
        <w:rPr>
          <w:rFonts w:ascii="Times New Roman" w:eastAsia="Times New Roman" w:hAnsi="Times New Roman" w:cs="Times New Roman"/>
          <w:sz w:val="28"/>
          <w:szCs w:val="24"/>
        </w:rPr>
        <w:t>, участники благотворительных и социальных инициатив</w:t>
      </w:r>
      <w:r w:rsidRPr="00DD203A">
        <w:rPr>
          <w:rFonts w:ascii="Times New Roman" w:eastAsia="Times New Roman" w:hAnsi="Times New Roman" w:cs="Times New Roman"/>
          <w:sz w:val="28"/>
          <w:szCs w:val="24"/>
        </w:rPr>
        <w:t xml:space="preserve"> и другие амурчане. Деятельность большинства из этих структур, характеризующих профиль гражданского общества в Амурской области, являющихся его социальной базой, не фиксируются статистикой и будут раскрыты ниже при анализе результатов социологического исследования (массового опроса), проведенного на территории региона.</w:t>
      </w:r>
    </w:p>
    <w:p w:rsidR="00ED466B" w:rsidRPr="00962BB1" w:rsidRDefault="00E33CCF" w:rsidP="00962BB1">
      <w:pPr>
        <w:pStyle w:val="2"/>
        <w:jc w:val="center"/>
        <w:rPr>
          <w:rFonts w:ascii="Times New Roman" w:hAnsi="Times New Roman"/>
          <w:sz w:val="28"/>
          <w:szCs w:val="28"/>
        </w:rPr>
      </w:pPr>
      <w:bookmarkStart w:id="8" w:name="_Toc34044416"/>
      <w:bookmarkStart w:id="9" w:name="_Toc35346500"/>
      <w:r w:rsidRPr="00962BB1">
        <w:rPr>
          <w:rFonts w:ascii="Times New Roman" w:hAnsi="Times New Roman"/>
          <w:sz w:val="28"/>
          <w:szCs w:val="28"/>
        </w:rPr>
        <w:t>1.2</w:t>
      </w:r>
      <w:r w:rsidR="00ED466B" w:rsidRPr="00962BB1">
        <w:rPr>
          <w:rFonts w:ascii="Times New Roman" w:hAnsi="Times New Roman"/>
          <w:sz w:val="28"/>
          <w:szCs w:val="28"/>
        </w:rPr>
        <w:t xml:space="preserve"> Основы государственной политики по стимулированию развития гражданского общества</w:t>
      </w:r>
      <w:bookmarkEnd w:id="8"/>
      <w:bookmarkEnd w:id="9"/>
    </w:p>
    <w:p w:rsidR="005B2EC2" w:rsidRPr="00A80E27" w:rsidRDefault="005B2EC2" w:rsidP="00DD203A">
      <w:pPr>
        <w:pStyle w:val="24"/>
        <w:spacing w:line="240" w:lineRule="auto"/>
      </w:pPr>
    </w:p>
    <w:p w:rsidR="00A1639D" w:rsidRDefault="00071625"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Текущий период государственной политики по стимулированию развития </w:t>
      </w:r>
      <w:r w:rsidR="00333A3C" w:rsidRPr="00DD203A">
        <w:rPr>
          <w:rFonts w:ascii="Times New Roman" w:eastAsia="Times New Roman" w:hAnsi="Times New Roman" w:cs="Times New Roman"/>
          <w:sz w:val="28"/>
          <w:szCs w:val="28"/>
          <w:shd w:val="clear" w:color="auto" w:fill="FEFEFE"/>
        </w:rPr>
        <w:t xml:space="preserve">гражданского общества </w:t>
      </w:r>
      <w:r w:rsidR="005B2EC2" w:rsidRPr="00DD203A">
        <w:rPr>
          <w:rFonts w:ascii="Times New Roman" w:eastAsia="Times New Roman" w:hAnsi="Times New Roman" w:cs="Times New Roman"/>
          <w:sz w:val="28"/>
          <w:szCs w:val="28"/>
          <w:shd w:val="clear" w:color="auto" w:fill="FEFEFE"/>
        </w:rPr>
        <w:t>характеризуе</w:t>
      </w:r>
      <w:r w:rsidR="009C6583" w:rsidRPr="00DD203A">
        <w:rPr>
          <w:rFonts w:ascii="Times New Roman" w:eastAsia="Times New Roman" w:hAnsi="Times New Roman" w:cs="Times New Roman"/>
          <w:sz w:val="28"/>
          <w:szCs w:val="28"/>
          <w:shd w:val="clear" w:color="auto" w:fill="FEFEFE"/>
        </w:rPr>
        <w:t>тся реализацией разработанных в предыдущие годы</w:t>
      </w:r>
      <w:r w:rsidR="00ED466B" w:rsidRPr="00DD203A">
        <w:rPr>
          <w:rFonts w:ascii="Times New Roman" w:eastAsia="Times New Roman" w:hAnsi="Times New Roman" w:cs="Times New Roman"/>
          <w:sz w:val="28"/>
          <w:szCs w:val="28"/>
          <w:shd w:val="clear" w:color="auto" w:fill="FEFEFE"/>
        </w:rPr>
        <w:t xml:space="preserve"> механизм</w:t>
      </w:r>
      <w:r w:rsidR="009C6583" w:rsidRPr="00DD203A">
        <w:rPr>
          <w:rFonts w:ascii="Times New Roman" w:eastAsia="Times New Roman" w:hAnsi="Times New Roman" w:cs="Times New Roman"/>
          <w:sz w:val="28"/>
          <w:szCs w:val="28"/>
          <w:shd w:val="clear" w:color="auto" w:fill="FEFEFE"/>
        </w:rPr>
        <w:t xml:space="preserve">ов </w:t>
      </w:r>
      <w:r w:rsidR="008C65A4" w:rsidRPr="00DD203A">
        <w:rPr>
          <w:rFonts w:ascii="Times New Roman" w:eastAsia="Times New Roman" w:hAnsi="Times New Roman" w:cs="Times New Roman"/>
          <w:sz w:val="28"/>
          <w:szCs w:val="28"/>
          <w:shd w:val="clear" w:color="auto" w:fill="FEFEFE"/>
        </w:rPr>
        <w:t>регулирования</w:t>
      </w:r>
      <w:r w:rsidR="005B2EC2" w:rsidRPr="00DD203A">
        <w:rPr>
          <w:rFonts w:ascii="Times New Roman" w:eastAsia="Times New Roman" w:hAnsi="Times New Roman" w:cs="Times New Roman"/>
          <w:sz w:val="28"/>
          <w:szCs w:val="28"/>
          <w:shd w:val="clear" w:color="auto" w:fill="FEFEFE"/>
        </w:rPr>
        <w:t xml:space="preserve"> деятельности</w:t>
      </w:r>
      <w:r w:rsidR="00B02DE5" w:rsidRPr="00DD203A">
        <w:rPr>
          <w:rFonts w:ascii="Times New Roman" w:eastAsia="Times New Roman" w:hAnsi="Times New Roman" w:cs="Times New Roman"/>
          <w:sz w:val="28"/>
          <w:szCs w:val="28"/>
          <w:shd w:val="clear" w:color="auto" w:fill="FEFEFE"/>
        </w:rPr>
        <w:t xml:space="preserve"> НКО, поддержкой и стимулированием</w:t>
      </w:r>
      <w:r w:rsidR="00ED466B" w:rsidRPr="00DD203A">
        <w:rPr>
          <w:rFonts w:ascii="Times New Roman" w:eastAsia="Times New Roman" w:hAnsi="Times New Roman" w:cs="Times New Roman"/>
          <w:sz w:val="28"/>
          <w:szCs w:val="28"/>
          <w:shd w:val="clear" w:color="auto" w:fill="FEFEFE"/>
        </w:rPr>
        <w:t xml:space="preserve"> развития </w:t>
      </w:r>
      <w:r w:rsidR="009C6583" w:rsidRPr="00DD203A">
        <w:rPr>
          <w:rFonts w:ascii="Times New Roman" w:eastAsia="Times New Roman" w:hAnsi="Times New Roman" w:cs="Times New Roman"/>
          <w:sz w:val="28"/>
          <w:szCs w:val="28"/>
          <w:shd w:val="clear" w:color="auto" w:fill="FEFEFE"/>
        </w:rPr>
        <w:t xml:space="preserve">некоммерческого </w:t>
      </w:r>
      <w:r w:rsidR="00333A3C" w:rsidRPr="00DD203A">
        <w:rPr>
          <w:rFonts w:ascii="Times New Roman" w:eastAsia="Times New Roman" w:hAnsi="Times New Roman" w:cs="Times New Roman"/>
          <w:sz w:val="28"/>
          <w:szCs w:val="28"/>
          <w:shd w:val="clear" w:color="auto" w:fill="FEFEFE"/>
        </w:rPr>
        <w:t>сектора, с</w:t>
      </w:r>
      <w:r w:rsidR="00C64E44" w:rsidRPr="00DD203A">
        <w:rPr>
          <w:rFonts w:ascii="Times New Roman" w:eastAsia="Times New Roman" w:hAnsi="Times New Roman" w:cs="Times New Roman"/>
          <w:sz w:val="28"/>
          <w:szCs w:val="28"/>
          <w:shd w:val="clear" w:color="auto" w:fill="FEFEFE"/>
        </w:rPr>
        <w:t>оздани</w:t>
      </w:r>
      <w:r w:rsidR="00B02DE5" w:rsidRPr="00DD203A">
        <w:rPr>
          <w:rFonts w:ascii="Times New Roman" w:eastAsia="Times New Roman" w:hAnsi="Times New Roman" w:cs="Times New Roman"/>
          <w:sz w:val="28"/>
          <w:szCs w:val="28"/>
          <w:shd w:val="clear" w:color="auto" w:fill="FEFEFE"/>
        </w:rPr>
        <w:t>ем</w:t>
      </w:r>
      <w:r w:rsidR="00C64E44" w:rsidRPr="00DD203A">
        <w:rPr>
          <w:rFonts w:ascii="Times New Roman" w:eastAsia="Times New Roman" w:hAnsi="Times New Roman" w:cs="Times New Roman"/>
          <w:sz w:val="28"/>
          <w:szCs w:val="28"/>
          <w:shd w:val="clear" w:color="auto" w:fill="FEFEFE"/>
        </w:rPr>
        <w:t xml:space="preserve"> условий для полномасштабного использования возможностей и энергии гражданского общ</w:t>
      </w:r>
      <w:r w:rsidR="00333A3C" w:rsidRPr="00DD203A">
        <w:rPr>
          <w:rFonts w:ascii="Times New Roman" w:eastAsia="Times New Roman" w:hAnsi="Times New Roman" w:cs="Times New Roman"/>
          <w:sz w:val="28"/>
          <w:szCs w:val="28"/>
          <w:shd w:val="clear" w:color="auto" w:fill="FEFEFE"/>
        </w:rPr>
        <w:t>ества и НКО для развития страны,</w:t>
      </w:r>
      <w:r w:rsidR="00ED466B" w:rsidRPr="00DD203A">
        <w:rPr>
          <w:rFonts w:ascii="Times New Roman" w:eastAsia="Times New Roman" w:hAnsi="Times New Roman" w:cs="Times New Roman"/>
          <w:sz w:val="28"/>
          <w:szCs w:val="28"/>
          <w:shd w:val="clear" w:color="auto" w:fill="FEFEFE"/>
        </w:rPr>
        <w:t>содействи</w:t>
      </w:r>
      <w:r w:rsidR="00B02DE5" w:rsidRPr="00DD203A">
        <w:rPr>
          <w:rFonts w:ascii="Times New Roman" w:eastAsia="Times New Roman" w:hAnsi="Times New Roman" w:cs="Times New Roman"/>
          <w:sz w:val="28"/>
          <w:szCs w:val="28"/>
          <w:shd w:val="clear" w:color="auto" w:fill="FEFEFE"/>
        </w:rPr>
        <w:t>ем</w:t>
      </w:r>
      <w:r w:rsidR="00ED466B" w:rsidRPr="00DD203A">
        <w:rPr>
          <w:rFonts w:ascii="Times New Roman" w:eastAsia="Times New Roman" w:hAnsi="Times New Roman" w:cs="Times New Roman"/>
          <w:sz w:val="28"/>
          <w:szCs w:val="28"/>
          <w:shd w:val="clear" w:color="auto" w:fill="FEFEFE"/>
        </w:rPr>
        <w:t xml:space="preserve"> развитию практики благотворительной деятельности граждан и орга</w:t>
      </w:r>
      <w:r w:rsidR="00B02DE5" w:rsidRPr="00DD203A">
        <w:rPr>
          <w:rFonts w:ascii="Times New Roman" w:eastAsia="Times New Roman" w:hAnsi="Times New Roman" w:cs="Times New Roman"/>
          <w:sz w:val="28"/>
          <w:szCs w:val="28"/>
          <w:shd w:val="clear" w:color="auto" w:fill="FEFEFE"/>
        </w:rPr>
        <w:t>низаций, а также распространением</w:t>
      </w:r>
      <w:r w:rsidR="005B2EC2" w:rsidRPr="00DD203A">
        <w:rPr>
          <w:rFonts w:ascii="Times New Roman" w:eastAsia="Times New Roman" w:hAnsi="Times New Roman" w:cs="Times New Roman"/>
          <w:sz w:val="28"/>
          <w:szCs w:val="28"/>
          <w:shd w:val="clear" w:color="auto" w:fill="FEFEFE"/>
        </w:rPr>
        <w:t xml:space="preserve"> добровольческой деятельности.</w:t>
      </w:r>
    </w:p>
    <w:p w:rsidR="00802808" w:rsidRPr="00DD203A" w:rsidRDefault="00802808" w:rsidP="00DD203A">
      <w:pPr>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Законом Амурской области от 03.04.2018 г №205-ОЗ «Об установлении в амурской области дополнительных видов деятельности, осуществляемых некоммерческими организациями, для признания этих организации социально ориентированными» определено три дополнительных вида деятельности для признания их социально ориентированными.</w:t>
      </w:r>
    </w:p>
    <w:p w:rsidR="00C64E44" w:rsidRPr="00DD203A" w:rsidRDefault="00C64E44"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Государственная политика по стимулированию развития гражданского общества</w:t>
      </w:r>
      <w:r w:rsidR="00B02DE5" w:rsidRPr="00DD203A">
        <w:rPr>
          <w:rFonts w:ascii="Times New Roman" w:eastAsia="Times New Roman" w:hAnsi="Times New Roman" w:cs="Times New Roman"/>
          <w:sz w:val="28"/>
          <w:szCs w:val="28"/>
          <w:shd w:val="clear" w:color="auto" w:fill="FEFEFE"/>
        </w:rPr>
        <w:t>действует</w:t>
      </w:r>
      <w:r w:rsidR="00ED466B" w:rsidRPr="00DD203A">
        <w:rPr>
          <w:rFonts w:ascii="Times New Roman" w:eastAsia="Times New Roman" w:hAnsi="Times New Roman" w:cs="Times New Roman"/>
          <w:sz w:val="28"/>
          <w:szCs w:val="28"/>
          <w:shd w:val="clear" w:color="auto" w:fill="FEFEFE"/>
        </w:rPr>
        <w:t xml:space="preserve"> по несколь</w:t>
      </w:r>
      <w:r w:rsidRPr="00DD203A">
        <w:rPr>
          <w:rFonts w:ascii="Times New Roman" w:eastAsia="Times New Roman" w:hAnsi="Times New Roman" w:cs="Times New Roman"/>
          <w:sz w:val="28"/>
          <w:szCs w:val="28"/>
          <w:shd w:val="clear" w:color="auto" w:fill="FEFEFE"/>
        </w:rPr>
        <w:t>ким магистральным направлениям:</w:t>
      </w:r>
    </w:p>
    <w:p w:rsidR="00ED466B" w:rsidRPr="00DD203A" w:rsidRDefault="00C64E44" w:rsidP="00DD203A">
      <w:pPr>
        <w:shd w:val="clear" w:color="auto" w:fill="FFFFFF"/>
        <w:ind w:firstLine="709"/>
        <w:jc w:val="both"/>
        <w:rPr>
          <w:rFonts w:ascii="Times New Roman" w:eastAsia="Times New Roman" w:hAnsi="Times New Roman" w:cs="Times New Roman"/>
          <w:sz w:val="28"/>
          <w:szCs w:val="28"/>
          <w:u w:val="single"/>
          <w:shd w:val="clear" w:color="auto" w:fill="FEFEFE"/>
        </w:rPr>
      </w:pPr>
      <w:r w:rsidRPr="00DD203A">
        <w:rPr>
          <w:rFonts w:ascii="Times New Roman" w:eastAsia="Times New Roman" w:hAnsi="Times New Roman" w:cs="Times New Roman"/>
          <w:sz w:val="28"/>
          <w:szCs w:val="28"/>
          <w:u w:val="single"/>
          <w:shd w:val="clear" w:color="auto" w:fill="FEFEFE"/>
        </w:rPr>
        <w:t>1.</w:t>
      </w:r>
      <w:r w:rsidR="00ED466B" w:rsidRPr="00DD203A">
        <w:rPr>
          <w:rFonts w:ascii="Times New Roman" w:eastAsia="Times New Roman" w:hAnsi="Times New Roman" w:cs="Times New Roman"/>
          <w:sz w:val="28"/>
          <w:szCs w:val="28"/>
          <w:u w:val="single"/>
          <w:shd w:val="clear" w:color="auto" w:fill="FEFEFE"/>
        </w:rPr>
        <w:t>Государственная поддержка социально ориентированных организаций</w:t>
      </w:r>
    </w:p>
    <w:p w:rsidR="00ED466B" w:rsidRPr="00DD203A" w:rsidRDefault="00ED466B"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Федеральным законом от 05.04.2010 </w:t>
      </w:r>
      <w:r w:rsidR="008C65A4" w:rsidRPr="00DD203A">
        <w:rPr>
          <w:rFonts w:ascii="Times New Roman" w:eastAsia="Times New Roman" w:hAnsi="Times New Roman" w:cs="Times New Roman"/>
          <w:sz w:val="28"/>
          <w:szCs w:val="28"/>
          <w:shd w:val="clear" w:color="auto" w:fill="FEFEFE"/>
        </w:rPr>
        <w:t>№ 40-ФЗ «О внесении изменений в </w:t>
      </w:r>
      <w:r w:rsidRPr="00DD203A">
        <w:rPr>
          <w:rFonts w:ascii="Times New Roman" w:eastAsia="Times New Roman" w:hAnsi="Times New Roman" w:cs="Times New Roman"/>
          <w:sz w:val="28"/>
          <w:szCs w:val="28"/>
          <w:shd w:val="clear" w:color="auto" w:fill="FEFEFE"/>
        </w:rPr>
        <w:t>отдельные законодательные акты Российской Федерации по вопросу поддержки социально ориентированных некоммерческих организаций» введено понятие «социально ориентированные некоммерческие организации», определены полномочия органов государственной власти и органов местного самоуправления по поддержке указанных организаций, благотворительной деятельности и добровольчества, а также формы такой поддержки.</w:t>
      </w:r>
    </w:p>
    <w:p w:rsidR="00C64E44" w:rsidRPr="00DD203A" w:rsidRDefault="00C64E44"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Согласно законодательству, социально ориентированными некоммерческими организациями признаются некоммерческие </w:t>
      </w:r>
      <w:r w:rsidRPr="00DD203A">
        <w:rPr>
          <w:rFonts w:ascii="Times New Roman" w:eastAsia="Times New Roman" w:hAnsi="Times New Roman" w:cs="Times New Roman"/>
          <w:sz w:val="28"/>
          <w:szCs w:val="28"/>
          <w:shd w:val="clear" w:color="auto" w:fill="FEFEFE"/>
        </w:rPr>
        <w:lastRenderedPageBreak/>
        <w:t xml:space="preserve">организации, осуществляющие деятельность, направленную на решение социальных проблем, развитие гражданского общества в Российской Федерации. Законом определены 18 видов деятельности социальных НКО (от подготовки населения к преодолению последствий </w:t>
      </w:r>
      <w:r w:rsidR="005B2EC2" w:rsidRPr="00DD203A">
        <w:rPr>
          <w:rFonts w:ascii="Times New Roman" w:eastAsia="Times New Roman" w:hAnsi="Times New Roman" w:cs="Times New Roman"/>
          <w:sz w:val="28"/>
          <w:szCs w:val="28"/>
          <w:shd w:val="clear" w:color="auto" w:fill="FEFEFE"/>
        </w:rPr>
        <w:t>стихийных бедствий</w:t>
      </w:r>
      <w:r w:rsidRPr="00DD203A">
        <w:rPr>
          <w:rFonts w:ascii="Times New Roman" w:eastAsia="Times New Roman" w:hAnsi="Times New Roman" w:cs="Times New Roman"/>
          <w:sz w:val="28"/>
          <w:szCs w:val="28"/>
          <w:shd w:val="clear" w:color="auto" w:fill="FEFEFE"/>
        </w:rPr>
        <w:t xml:space="preserve"> до охраны окружающей среды и защиты животных). Перечень видов деятельности СО НКО может быть расширен на региональном уровне путем принятия законов субъектов Российской Федерации. </w:t>
      </w:r>
    </w:p>
    <w:p w:rsidR="007327F0" w:rsidRPr="00DD203A" w:rsidRDefault="007327F0"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Законом предусмотрено ведение реестров социально ориентирован</w:t>
      </w:r>
      <w:r w:rsidR="00F301DD" w:rsidRPr="00DD203A">
        <w:rPr>
          <w:rFonts w:ascii="Times New Roman" w:eastAsia="Times New Roman" w:hAnsi="Times New Roman" w:cs="Times New Roman"/>
          <w:sz w:val="28"/>
          <w:szCs w:val="28"/>
          <w:shd w:val="clear" w:color="auto" w:fill="FEFEFE"/>
        </w:rPr>
        <w:t>ных некоммерческих организаций –</w:t>
      </w:r>
      <w:r w:rsidRPr="00DD203A">
        <w:rPr>
          <w:rFonts w:ascii="Times New Roman" w:eastAsia="Times New Roman" w:hAnsi="Times New Roman" w:cs="Times New Roman"/>
          <w:sz w:val="28"/>
          <w:szCs w:val="28"/>
          <w:shd w:val="clear" w:color="auto" w:fill="FEFEFE"/>
        </w:rPr>
        <w:t xml:space="preserve"> получателей поддержки со стороны государства. Реестры формируют и ведут те уполномоченные органы, которые непосредств</w:t>
      </w:r>
      <w:r w:rsidR="00F301DD" w:rsidRPr="00DD203A">
        <w:rPr>
          <w:rFonts w:ascii="Times New Roman" w:eastAsia="Times New Roman" w:hAnsi="Times New Roman" w:cs="Times New Roman"/>
          <w:sz w:val="28"/>
          <w:szCs w:val="28"/>
          <w:shd w:val="clear" w:color="auto" w:fill="FEFEFE"/>
        </w:rPr>
        <w:t>енно оказывают поддержку СО НКО</w:t>
      </w:r>
      <w:r w:rsidRPr="00DD203A">
        <w:rPr>
          <w:rFonts w:ascii="Times New Roman" w:eastAsia="Times New Roman" w:hAnsi="Times New Roman" w:cs="Times New Roman"/>
          <w:sz w:val="28"/>
          <w:szCs w:val="28"/>
          <w:shd w:val="clear" w:color="auto" w:fill="FEFEFE"/>
        </w:rPr>
        <w:t xml:space="preserve"> (федеральные органы исполнительной власти, органы власти субъектов Р</w:t>
      </w:r>
      <w:r w:rsidR="00F301DD" w:rsidRPr="00DD203A">
        <w:rPr>
          <w:rFonts w:ascii="Times New Roman" w:eastAsia="Times New Roman" w:hAnsi="Times New Roman" w:cs="Times New Roman"/>
          <w:sz w:val="28"/>
          <w:szCs w:val="28"/>
          <w:shd w:val="clear" w:color="auto" w:fill="FEFEFE"/>
        </w:rPr>
        <w:t xml:space="preserve">оссийской </w:t>
      </w:r>
      <w:r w:rsidRPr="00DD203A">
        <w:rPr>
          <w:rFonts w:ascii="Times New Roman" w:eastAsia="Times New Roman" w:hAnsi="Times New Roman" w:cs="Times New Roman"/>
          <w:sz w:val="28"/>
          <w:szCs w:val="28"/>
          <w:shd w:val="clear" w:color="auto" w:fill="FEFEFE"/>
        </w:rPr>
        <w:t>Ф</w:t>
      </w:r>
      <w:r w:rsidR="00F301DD" w:rsidRPr="00DD203A">
        <w:rPr>
          <w:rFonts w:ascii="Times New Roman" w:eastAsia="Times New Roman" w:hAnsi="Times New Roman" w:cs="Times New Roman"/>
          <w:sz w:val="28"/>
          <w:szCs w:val="28"/>
          <w:shd w:val="clear" w:color="auto" w:fill="FEFEFE"/>
        </w:rPr>
        <w:t>едерации,</w:t>
      </w:r>
      <w:r w:rsidRPr="00DD203A">
        <w:rPr>
          <w:rFonts w:ascii="Times New Roman" w:eastAsia="Times New Roman" w:hAnsi="Times New Roman" w:cs="Times New Roman"/>
          <w:sz w:val="28"/>
          <w:szCs w:val="28"/>
          <w:shd w:val="clear" w:color="auto" w:fill="FEFEFE"/>
        </w:rPr>
        <w:t xml:space="preserve"> местные администрации).</w:t>
      </w:r>
    </w:p>
    <w:p w:rsidR="005B2EC2" w:rsidRPr="00DD203A" w:rsidRDefault="007327F0"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В соответствии с федеральным законом СО НКО могут получать от органов государственной власти и органов местного самоуправления п</w:t>
      </w:r>
      <w:r w:rsidR="00F301DD" w:rsidRPr="00DD203A">
        <w:rPr>
          <w:rFonts w:ascii="Times New Roman" w:eastAsia="Times New Roman" w:hAnsi="Times New Roman" w:cs="Times New Roman"/>
          <w:sz w:val="28"/>
          <w:szCs w:val="28"/>
          <w:shd w:val="clear" w:color="auto" w:fill="FEFEFE"/>
        </w:rPr>
        <w:t>оддержку в трех основных формах:</w:t>
      </w:r>
    </w:p>
    <w:p w:rsidR="005B2EC2" w:rsidRPr="00DD203A" w:rsidRDefault="007327F0" w:rsidP="00DD203A">
      <w:pPr>
        <w:pStyle w:val="aa"/>
        <w:numPr>
          <w:ilvl w:val="0"/>
          <w:numId w:val="38"/>
        </w:numPr>
        <w:shd w:val="clear" w:color="auto" w:fill="FFFFFF"/>
        <w:ind w:left="0"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финансовая, имущественная, информационная, консультационная поддержка, поддержка в области подгот</w:t>
      </w:r>
      <w:r w:rsidR="005B2EC2" w:rsidRPr="00DD203A">
        <w:rPr>
          <w:rFonts w:ascii="Times New Roman" w:eastAsia="Times New Roman" w:hAnsi="Times New Roman" w:cs="Times New Roman"/>
          <w:sz w:val="28"/>
          <w:szCs w:val="28"/>
          <w:shd w:val="clear" w:color="auto" w:fill="FEFEFE"/>
        </w:rPr>
        <w:t>овки работников и добровольцев;</w:t>
      </w:r>
    </w:p>
    <w:p w:rsidR="005B2EC2" w:rsidRPr="00DD203A" w:rsidRDefault="007327F0" w:rsidP="00DD203A">
      <w:pPr>
        <w:pStyle w:val="aa"/>
        <w:numPr>
          <w:ilvl w:val="0"/>
          <w:numId w:val="38"/>
        </w:numPr>
        <w:shd w:val="clear" w:color="auto" w:fill="FFFFFF"/>
        <w:ind w:left="0"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предоставление льгот по уплате налогов и сборов в соответствии с законод</w:t>
      </w:r>
      <w:r w:rsidR="005B2EC2" w:rsidRPr="00DD203A">
        <w:rPr>
          <w:rFonts w:ascii="Times New Roman" w:eastAsia="Times New Roman" w:hAnsi="Times New Roman" w:cs="Times New Roman"/>
          <w:sz w:val="28"/>
          <w:szCs w:val="28"/>
          <w:shd w:val="clear" w:color="auto" w:fill="FEFEFE"/>
        </w:rPr>
        <w:t xml:space="preserve">ательством о налогах и сборах; </w:t>
      </w:r>
    </w:p>
    <w:p w:rsidR="005B2EC2" w:rsidRPr="00DD203A" w:rsidRDefault="007327F0" w:rsidP="00DD203A">
      <w:pPr>
        <w:pStyle w:val="aa"/>
        <w:numPr>
          <w:ilvl w:val="0"/>
          <w:numId w:val="38"/>
        </w:numPr>
        <w:shd w:val="clear" w:color="auto" w:fill="FFFFFF"/>
        <w:ind w:left="0"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осуществление закупок товаров, работ, услуг для обеспечения государственных и муниципальных нужд. </w:t>
      </w:r>
    </w:p>
    <w:p w:rsidR="007327F0" w:rsidRPr="00DD203A" w:rsidRDefault="007327F0"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Как показывают результаты анкетирования амурских НКО, </w:t>
      </w:r>
      <w:r w:rsidR="005B2EC2" w:rsidRPr="00DD203A">
        <w:rPr>
          <w:rFonts w:ascii="Times New Roman" w:eastAsia="Times New Roman" w:hAnsi="Times New Roman" w:cs="Times New Roman"/>
          <w:sz w:val="28"/>
          <w:szCs w:val="28"/>
          <w:shd w:val="clear" w:color="auto" w:fill="FEFEFE"/>
        </w:rPr>
        <w:t>первый вид поддержки,</w:t>
      </w:r>
      <w:r w:rsidRPr="00DD203A">
        <w:rPr>
          <w:rFonts w:ascii="Times New Roman" w:eastAsia="Times New Roman" w:hAnsi="Times New Roman" w:cs="Times New Roman"/>
          <w:sz w:val="28"/>
          <w:szCs w:val="28"/>
          <w:shd w:val="clear" w:color="auto" w:fill="FEFEFE"/>
        </w:rPr>
        <w:t xml:space="preserve"> наиболее востребованный среди социально ориентир</w:t>
      </w:r>
      <w:r w:rsidR="005B2EC2" w:rsidRPr="00DD203A">
        <w:rPr>
          <w:rFonts w:ascii="Times New Roman" w:eastAsia="Times New Roman" w:hAnsi="Times New Roman" w:cs="Times New Roman"/>
          <w:sz w:val="28"/>
          <w:szCs w:val="28"/>
          <w:shd w:val="clear" w:color="auto" w:fill="FEFEFE"/>
        </w:rPr>
        <w:t xml:space="preserve">ованных организаций Приамурья. </w:t>
      </w:r>
    </w:p>
    <w:p w:rsidR="00ED466B" w:rsidRPr="00DD203A" w:rsidRDefault="00ED466B"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По данным Мин</w:t>
      </w:r>
      <w:r w:rsidR="008C65A4" w:rsidRPr="00DD203A">
        <w:rPr>
          <w:rFonts w:ascii="Times New Roman" w:eastAsia="Times New Roman" w:hAnsi="Times New Roman" w:cs="Times New Roman"/>
          <w:sz w:val="28"/>
          <w:szCs w:val="28"/>
          <w:shd w:val="clear" w:color="auto" w:fill="FEFEFE"/>
        </w:rPr>
        <w:t>юста России</w:t>
      </w:r>
      <w:r w:rsidRPr="00DD203A">
        <w:rPr>
          <w:rFonts w:ascii="Times New Roman" w:eastAsia="Times New Roman" w:hAnsi="Times New Roman" w:cs="Times New Roman"/>
          <w:sz w:val="28"/>
          <w:szCs w:val="28"/>
          <w:shd w:val="clear" w:color="auto" w:fill="FEFEFE"/>
        </w:rPr>
        <w:t xml:space="preserve">, на </w:t>
      </w:r>
      <w:r w:rsidR="00C64E44" w:rsidRPr="00DD203A">
        <w:rPr>
          <w:rFonts w:ascii="Times New Roman" w:eastAsia="Times New Roman" w:hAnsi="Times New Roman" w:cs="Times New Roman"/>
          <w:sz w:val="28"/>
          <w:szCs w:val="28"/>
          <w:shd w:val="clear" w:color="auto" w:fill="FEFEFE"/>
        </w:rPr>
        <w:t>конец декабря 2019 года</w:t>
      </w:r>
      <w:r w:rsidRPr="00DD203A">
        <w:rPr>
          <w:rFonts w:ascii="Times New Roman" w:eastAsia="Times New Roman" w:hAnsi="Times New Roman" w:cs="Times New Roman"/>
          <w:sz w:val="28"/>
          <w:szCs w:val="28"/>
          <w:shd w:val="clear" w:color="auto" w:fill="FEFEFE"/>
        </w:rPr>
        <w:t xml:space="preserve"> в Российской Федерации зарегистрировано 21</w:t>
      </w:r>
      <w:r w:rsidR="00C64E44" w:rsidRPr="00DD203A">
        <w:rPr>
          <w:rFonts w:ascii="Times New Roman" w:eastAsia="Times New Roman" w:hAnsi="Times New Roman" w:cs="Times New Roman"/>
          <w:sz w:val="28"/>
          <w:szCs w:val="28"/>
          <w:shd w:val="clear" w:color="auto" w:fill="FEFEFE"/>
        </w:rPr>
        <w:t>4 303</w:t>
      </w:r>
      <w:r w:rsidR="005B2EC2" w:rsidRPr="00DD203A">
        <w:rPr>
          <w:rFonts w:ascii="Times New Roman" w:eastAsia="Times New Roman" w:hAnsi="Times New Roman" w:cs="Times New Roman"/>
          <w:sz w:val="28"/>
          <w:szCs w:val="28"/>
          <w:shd w:val="clear" w:color="auto" w:fill="FEFEFE"/>
        </w:rPr>
        <w:t xml:space="preserve"> некоммерческих организации</w:t>
      </w:r>
      <w:r w:rsidRPr="00DD203A">
        <w:rPr>
          <w:rFonts w:ascii="Times New Roman" w:eastAsia="Times New Roman" w:hAnsi="Times New Roman" w:cs="Times New Roman"/>
          <w:sz w:val="28"/>
          <w:szCs w:val="28"/>
          <w:shd w:val="clear" w:color="auto" w:fill="FEFEFE"/>
        </w:rPr>
        <w:t>, которые по своим организационно-правовым основам соответствуют деятельности как социально ориентированные.</w:t>
      </w:r>
      <w:r w:rsidR="00C64E44" w:rsidRPr="00DD203A">
        <w:rPr>
          <w:rFonts w:ascii="Times New Roman" w:eastAsia="Times New Roman" w:hAnsi="Times New Roman" w:cs="Times New Roman"/>
          <w:sz w:val="28"/>
          <w:szCs w:val="28"/>
          <w:shd w:val="clear" w:color="auto" w:fill="FEFEFE"/>
        </w:rPr>
        <w:t xml:space="preserve"> За год </w:t>
      </w:r>
      <w:r w:rsidR="00F301DD" w:rsidRPr="00DD203A">
        <w:rPr>
          <w:rFonts w:ascii="Times New Roman" w:eastAsia="Times New Roman" w:hAnsi="Times New Roman" w:cs="Times New Roman"/>
          <w:sz w:val="28"/>
          <w:szCs w:val="28"/>
          <w:shd w:val="clear" w:color="auto" w:fill="FEFEFE"/>
        </w:rPr>
        <w:t>численность данных организаций увеличила</w:t>
      </w:r>
      <w:r w:rsidR="00C64E44" w:rsidRPr="00DD203A">
        <w:rPr>
          <w:rFonts w:ascii="Times New Roman" w:eastAsia="Times New Roman" w:hAnsi="Times New Roman" w:cs="Times New Roman"/>
          <w:sz w:val="28"/>
          <w:szCs w:val="28"/>
          <w:shd w:val="clear" w:color="auto" w:fill="FEFEFE"/>
        </w:rPr>
        <w:t>сь на 4 000, что свидетельствует о востребованности данного механизма.</w:t>
      </w:r>
    </w:p>
    <w:p w:rsidR="0086411F" w:rsidRPr="00DD203A" w:rsidRDefault="0086411F" w:rsidP="00DD203A">
      <w:pPr>
        <w:shd w:val="clear" w:color="auto" w:fill="FFFFFF"/>
        <w:ind w:firstLine="709"/>
        <w:jc w:val="both"/>
        <w:textAlignment w:val="baseline"/>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В целях автоматизации деятельности органов государственной власти в области реализации государственной политики по поддержке СОНКО на феде</w:t>
      </w:r>
      <w:r w:rsidR="005B2EC2" w:rsidRPr="00DD203A">
        <w:rPr>
          <w:rFonts w:ascii="Times New Roman" w:eastAsia="Times New Roman" w:hAnsi="Times New Roman" w:cs="Times New Roman"/>
          <w:sz w:val="28"/>
          <w:szCs w:val="28"/>
          <w:shd w:val="clear" w:color="auto" w:fill="FEFEFE"/>
        </w:rPr>
        <w:t>ральном и региональном уровнях</w:t>
      </w:r>
      <w:r w:rsidRPr="00DD203A">
        <w:rPr>
          <w:rFonts w:ascii="Times New Roman" w:eastAsia="Times New Roman" w:hAnsi="Times New Roman" w:cs="Times New Roman"/>
          <w:sz w:val="28"/>
          <w:szCs w:val="28"/>
          <w:shd w:val="clear" w:color="auto" w:fill="FEFEFE"/>
        </w:rPr>
        <w:t xml:space="preserve">на государственном уровне создана Единая автоматизированная информационная </w:t>
      </w:r>
      <w:r w:rsidR="005B2EC2" w:rsidRPr="00DD203A">
        <w:rPr>
          <w:rFonts w:ascii="Times New Roman" w:eastAsia="Times New Roman" w:hAnsi="Times New Roman" w:cs="Times New Roman"/>
          <w:sz w:val="28"/>
          <w:szCs w:val="28"/>
          <w:shd w:val="clear" w:color="auto" w:fill="FEFEFE"/>
        </w:rPr>
        <w:t>система (</w:t>
      </w:r>
      <w:hyperlink r:id="rId14" w:history="1">
        <w:r w:rsidRPr="00DD203A">
          <w:rPr>
            <w:rFonts w:ascii="Times New Roman" w:hAnsi="Times New Roman" w:cs="Times New Roman"/>
            <w:sz w:val="28"/>
            <w:szCs w:val="28"/>
          </w:rPr>
          <w:t>http://nko.economy.gov.ru/</w:t>
        </w:r>
      </w:hyperlink>
      <w:r w:rsidR="005B2EC2" w:rsidRPr="00DD203A">
        <w:rPr>
          <w:rFonts w:ascii="Times New Roman" w:hAnsi="Times New Roman" w:cs="Times New Roman"/>
          <w:sz w:val="28"/>
          <w:szCs w:val="28"/>
        </w:rPr>
        <w:t>)</w:t>
      </w:r>
      <w:r w:rsidRPr="00DD203A">
        <w:rPr>
          <w:rFonts w:ascii="Times New Roman" w:eastAsia="Times New Roman" w:hAnsi="Times New Roman" w:cs="Times New Roman"/>
          <w:sz w:val="28"/>
          <w:szCs w:val="28"/>
          <w:shd w:val="clear" w:color="auto" w:fill="FEFEFE"/>
        </w:rPr>
        <w:t>.</w:t>
      </w:r>
      <w:r w:rsidR="0029019C" w:rsidRPr="00DD203A">
        <w:rPr>
          <w:rFonts w:ascii="Times New Roman" w:eastAsia="Times New Roman" w:hAnsi="Times New Roman" w:cs="Times New Roman"/>
          <w:sz w:val="28"/>
          <w:szCs w:val="28"/>
          <w:shd w:val="clear" w:color="auto" w:fill="FEFEFE"/>
        </w:rPr>
        <w:t xml:space="preserve"> В работе этого </w:t>
      </w:r>
      <w:r w:rsidR="00333A3C" w:rsidRPr="00DD203A">
        <w:rPr>
          <w:rFonts w:ascii="Times New Roman" w:eastAsia="Times New Roman" w:hAnsi="Times New Roman" w:cs="Times New Roman"/>
          <w:sz w:val="28"/>
          <w:szCs w:val="28"/>
          <w:shd w:val="clear" w:color="auto" w:fill="FEFEFE"/>
        </w:rPr>
        <w:t xml:space="preserve">потенциально </w:t>
      </w:r>
      <w:r w:rsidR="0029019C" w:rsidRPr="00DD203A">
        <w:rPr>
          <w:rFonts w:ascii="Times New Roman" w:eastAsia="Times New Roman" w:hAnsi="Times New Roman" w:cs="Times New Roman"/>
          <w:sz w:val="28"/>
          <w:szCs w:val="28"/>
          <w:shd w:val="clear" w:color="auto" w:fill="FEFEFE"/>
        </w:rPr>
        <w:t>полезного портала на текущий момент встр</w:t>
      </w:r>
      <w:r w:rsidR="0002031C" w:rsidRPr="00DD203A">
        <w:rPr>
          <w:rFonts w:ascii="Times New Roman" w:eastAsia="Times New Roman" w:hAnsi="Times New Roman" w:cs="Times New Roman"/>
          <w:sz w:val="28"/>
          <w:szCs w:val="28"/>
          <w:shd w:val="clear" w:color="auto" w:fill="FEFEFE"/>
        </w:rPr>
        <w:t xml:space="preserve">ечаются недоработки, например, в </w:t>
      </w:r>
      <w:r w:rsidR="00333A3C" w:rsidRPr="00DD203A">
        <w:rPr>
          <w:rFonts w:ascii="Times New Roman" w:eastAsia="Times New Roman" w:hAnsi="Times New Roman" w:cs="Times New Roman"/>
          <w:sz w:val="28"/>
          <w:szCs w:val="28"/>
          <w:shd w:val="clear" w:color="auto" w:fill="FEFEFE"/>
        </w:rPr>
        <w:t xml:space="preserve">актуальности </w:t>
      </w:r>
      <w:r w:rsidR="0029019C" w:rsidRPr="00DD203A">
        <w:rPr>
          <w:rFonts w:ascii="Times New Roman" w:eastAsia="Times New Roman" w:hAnsi="Times New Roman" w:cs="Times New Roman"/>
          <w:sz w:val="28"/>
          <w:szCs w:val="28"/>
          <w:shd w:val="clear" w:color="auto" w:fill="FEFEFE"/>
        </w:rPr>
        <w:t>реестра СО НКО.</w:t>
      </w:r>
      <w:r w:rsidR="005B2EC2" w:rsidRPr="00DD203A">
        <w:rPr>
          <w:rFonts w:ascii="Times New Roman" w:eastAsia="Times New Roman" w:hAnsi="Times New Roman" w:cs="Times New Roman"/>
          <w:sz w:val="28"/>
          <w:szCs w:val="28"/>
          <w:shd w:val="clear" w:color="auto" w:fill="FEFEFE"/>
        </w:rPr>
        <w:t xml:space="preserve"> Так, в списке Амурской областиуказана 981 организация</w:t>
      </w:r>
      <w:r w:rsidR="0029019C" w:rsidRPr="00DD203A">
        <w:rPr>
          <w:rFonts w:ascii="Times New Roman" w:eastAsia="Times New Roman" w:hAnsi="Times New Roman" w:cs="Times New Roman"/>
          <w:sz w:val="28"/>
          <w:szCs w:val="28"/>
          <w:shd w:val="clear" w:color="auto" w:fill="FEFEFE"/>
        </w:rPr>
        <w:t>, что превышает число зарегис</w:t>
      </w:r>
      <w:r w:rsidR="003367C7" w:rsidRPr="00DD203A">
        <w:rPr>
          <w:rFonts w:ascii="Times New Roman" w:eastAsia="Times New Roman" w:hAnsi="Times New Roman" w:cs="Times New Roman"/>
          <w:sz w:val="28"/>
          <w:szCs w:val="28"/>
          <w:shd w:val="clear" w:color="auto" w:fill="FEFEFE"/>
        </w:rPr>
        <w:t>трированных минюстом НКО (938).</w:t>
      </w:r>
      <w:r w:rsidR="0029019C" w:rsidRPr="00DD203A">
        <w:rPr>
          <w:rFonts w:ascii="Times New Roman" w:eastAsia="Times New Roman" w:hAnsi="Times New Roman" w:cs="Times New Roman"/>
          <w:sz w:val="28"/>
          <w:szCs w:val="28"/>
          <w:shd w:val="clear" w:color="auto" w:fill="FEFEFE"/>
        </w:rPr>
        <w:t>Также страница</w:t>
      </w:r>
      <w:r w:rsidRPr="00DD203A">
        <w:rPr>
          <w:rFonts w:ascii="Times New Roman" w:eastAsia="Times New Roman" w:hAnsi="Times New Roman" w:cs="Times New Roman"/>
          <w:sz w:val="28"/>
          <w:szCs w:val="28"/>
          <w:shd w:val="clear" w:color="auto" w:fill="FEFEFE"/>
        </w:rPr>
        <w:t xml:space="preserve"> Амурской области в данной системе не </w:t>
      </w:r>
      <w:r w:rsidR="00D45521" w:rsidRPr="00DD203A">
        <w:rPr>
          <w:rFonts w:ascii="Times New Roman" w:eastAsia="Times New Roman" w:hAnsi="Times New Roman" w:cs="Times New Roman"/>
          <w:sz w:val="28"/>
          <w:szCs w:val="28"/>
          <w:shd w:val="clear" w:color="auto" w:fill="FEFEFE"/>
        </w:rPr>
        <w:t>заполнялась на прот</w:t>
      </w:r>
      <w:r w:rsidR="003367C7" w:rsidRPr="00DD203A">
        <w:rPr>
          <w:rFonts w:ascii="Times New Roman" w:eastAsia="Times New Roman" w:hAnsi="Times New Roman" w:cs="Times New Roman"/>
          <w:sz w:val="28"/>
          <w:szCs w:val="28"/>
          <w:shd w:val="clear" w:color="auto" w:fill="FEFEFE"/>
        </w:rPr>
        <w:t>яжении нескольких последних лет</w:t>
      </w:r>
      <w:r w:rsidR="00D45521" w:rsidRPr="00DD203A">
        <w:rPr>
          <w:rFonts w:ascii="Times New Roman" w:eastAsia="Times New Roman" w:hAnsi="Times New Roman" w:cs="Times New Roman"/>
          <w:sz w:val="28"/>
          <w:szCs w:val="28"/>
          <w:shd w:val="clear" w:color="auto" w:fill="FEFEFE"/>
        </w:rPr>
        <w:t xml:space="preserve"> и не содержит актуальной информации о региональной деятельности</w:t>
      </w:r>
      <w:r w:rsidRPr="00DD203A">
        <w:rPr>
          <w:rFonts w:ascii="Times New Roman" w:eastAsia="Times New Roman" w:hAnsi="Times New Roman" w:cs="Times New Roman"/>
          <w:sz w:val="28"/>
          <w:szCs w:val="28"/>
          <w:shd w:val="clear" w:color="auto" w:fill="FEFEFE"/>
        </w:rPr>
        <w:t xml:space="preserve">. </w:t>
      </w:r>
    </w:p>
    <w:p w:rsidR="00C921C6" w:rsidRPr="00DD203A" w:rsidRDefault="00D52804"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Меры стимулирования развития СОНКО высоко востребованы в Амурской области. </w:t>
      </w:r>
      <w:r w:rsidR="00D45521" w:rsidRPr="00DD203A">
        <w:rPr>
          <w:rFonts w:ascii="Times New Roman" w:eastAsia="Times New Roman" w:hAnsi="Times New Roman" w:cs="Times New Roman"/>
          <w:sz w:val="28"/>
          <w:szCs w:val="28"/>
          <w:shd w:val="clear" w:color="auto" w:fill="FEFEFE"/>
        </w:rPr>
        <w:t xml:space="preserve">Для Амурской области с постепенным ростом запроса </w:t>
      </w:r>
      <w:r w:rsidR="00D45521" w:rsidRPr="00DD203A">
        <w:rPr>
          <w:rFonts w:ascii="Times New Roman" w:eastAsia="Times New Roman" w:hAnsi="Times New Roman" w:cs="Times New Roman"/>
          <w:sz w:val="28"/>
          <w:szCs w:val="28"/>
          <w:shd w:val="clear" w:color="auto" w:fill="FEFEFE"/>
        </w:rPr>
        <w:lastRenderedPageBreak/>
        <w:t xml:space="preserve">к качеству социальных услуг и недостаточным развитием социальной инфраструктуры это направление развития гражданского общества может быть приоритетным. Ведется </w:t>
      </w:r>
      <w:r w:rsidR="003367C7" w:rsidRPr="00DD203A">
        <w:rPr>
          <w:rFonts w:ascii="Times New Roman" w:eastAsia="Times New Roman" w:hAnsi="Times New Roman" w:cs="Times New Roman"/>
          <w:sz w:val="28"/>
          <w:szCs w:val="28"/>
          <w:shd w:val="clear" w:color="auto" w:fill="FEFEFE"/>
        </w:rPr>
        <w:t>целе</w:t>
      </w:r>
      <w:r w:rsidR="00D45521" w:rsidRPr="00DD203A">
        <w:rPr>
          <w:rFonts w:ascii="Times New Roman" w:eastAsia="Times New Roman" w:hAnsi="Times New Roman" w:cs="Times New Roman"/>
          <w:sz w:val="28"/>
          <w:szCs w:val="28"/>
          <w:shd w:val="clear" w:color="auto" w:fill="FEFEFE"/>
        </w:rPr>
        <w:t>направленная политика по акт</w:t>
      </w:r>
      <w:r w:rsidR="00333A3C" w:rsidRPr="00DD203A">
        <w:rPr>
          <w:rFonts w:ascii="Times New Roman" w:eastAsia="Times New Roman" w:hAnsi="Times New Roman" w:cs="Times New Roman"/>
          <w:sz w:val="28"/>
          <w:szCs w:val="28"/>
          <w:shd w:val="clear" w:color="auto" w:fill="FEFEFE"/>
        </w:rPr>
        <w:t>ивизации деятельности СОНКО и обеспечению их</w:t>
      </w:r>
      <w:r w:rsidR="00D45521" w:rsidRPr="00DD203A">
        <w:rPr>
          <w:rFonts w:ascii="Times New Roman" w:eastAsia="Times New Roman" w:hAnsi="Times New Roman" w:cs="Times New Roman"/>
          <w:sz w:val="28"/>
          <w:szCs w:val="28"/>
          <w:shd w:val="clear" w:color="auto" w:fill="FEFEFE"/>
        </w:rPr>
        <w:t xml:space="preserve"> доступ</w:t>
      </w:r>
      <w:r w:rsidR="00333A3C" w:rsidRPr="00DD203A">
        <w:rPr>
          <w:rFonts w:ascii="Times New Roman" w:eastAsia="Times New Roman" w:hAnsi="Times New Roman" w:cs="Times New Roman"/>
          <w:sz w:val="28"/>
          <w:szCs w:val="28"/>
          <w:shd w:val="clear" w:color="auto" w:fill="FEFEFE"/>
        </w:rPr>
        <w:t>а</w:t>
      </w:r>
      <w:r w:rsidR="00D45521" w:rsidRPr="00DD203A">
        <w:rPr>
          <w:rFonts w:ascii="Times New Roman" w:eastAsia="Times New Roman" w:hAnsi="Times New Roman" w:cs="Times New Roman"/>
          <w:sz w:val="28"/>
          <w:szCs w:val="28"/>
          <w:shd w:val="clear" w:color="auto" w:fill="FEFEFE"/>
        </w:rPr>
        <w:t xml:space="preserve"> к предоставлению социальных услуг, прежде всего в образовании, массовом спорте, социальной опеки и др.</w:t>
      </w:r>
    </w:p>
    <w:p w:rsidR="00C921C6" w:rsidRPr="00DD203A" w:rsidRDefault="005B2EC2" w:rsidP="00DD203A">
      <w:pPr>
        <w:shd w:val="clear" w:color="auto" w:fill="FFFFFF"/>
        <w:ind w:firstLine="709"/>
        <w:jc w:val="both"/>
        <w:rPr>
          <w:rFonts w:ascii="Times New Roman" w:eastAsia="Times New Roman" w:hAnsi="Times New Roman" w:cs="Times New Roman"/>
          <w:sz w:val="28"/>
          <w:szCs w:val="28"/>
          <w:u w:val="single"/>
          <w:shd w:val="clear" w:color="auto" w:fill="FEFEFE"/>
        </w:rPr>
      </w:pPr>
      <w:r w:rsidRPr="00DD203A">
        <w:rPr>
          <w:rFonts w:ascii="Times New Roman" w:eastAsia="Times New Roman" w:hAnsi="Times New Roman" w:cs="Times New Roman"/>
          <w:sz w:val="28"/>
          <w:szCs w:val="28"/>
          <w:u w:val="single"/>
          <w:shd w:val="clear" w:color="auto" w:fill="FEFEFE"/>
        </w:rPr>
        <w:t xml:space="preserve">2. </w:t>
      </w:r>
      <w:r w:rsidR="00C921C6" w:rsidRPr="00DD203A">
        <w:rPr>
          <w:rFonts w:ascii="Times New Roman" w:eastAsia="Times New Roman" w:hAnsi="Times New Roman" w:cs="Times New Roman"/>
          <w:sz w:val="28"/>
          <w:szCs w:val="28"/>
          <w:u w:val="single"/>
          <w:shd w:val="clear" w:color="auto" w:fill="FEFEFE"/>
        </w:rPr>
        <w:t>Бюджетная поддержка</w:t>
      </w:r>
    </w:p>
    <w:p w:rsidR="0080613E" w:rsidRPr="00DD203A" w:rsidRDefault="00C921C6"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В 2016 году был утверждён план мероприятий по поддержке доступа негосударственных организаций к предоставлению услуг в социально</w:t>
      </w:r>
      <w:r w:rsidR="005B2EC2" w:rsidRPr="00DD203A">
        <w:rPr>
          <w:rFonts w:ascii="Times New Roman" w:eastAsia="Times New Roman" w:hAnsi="Times New Roman" w:cs="Times New Roman"/>
          <w:sz w:val="28"/>
          <w:szCs w:val="28"/>
          <w:shd w:val="clear" w:color="auto" w:fill="FEFEFE"/>
        </w:rPr>
        <w:t xml:space="preserve">й сфере, а </w:t>
      </w:r>
      <w:r w:rsidRPr="00DD203A">
        <w:rPr>
          <w:rFonts w:ascii="Times New Roman" w:eastAsia="Times New Roman" w:hAnsi="Times New Roman" w:cs="Times New Roman"/>
          <w:sz w:val="28"/>
          <w:szCs w:val="28"/>
          <w:shd w:val="clear" w:color="auto" w:fill="FEFEFE"/>
        </w:rPr>
        <w:t>также комплекс мер, направленных на обеспечение поэтапного доступа социально ориентированных НКО, осуществляющих дея</w:t>
      </w:r>
      <w:r w:rsidR="005B2EC2" w:rsidRPr="00DD203A">
        <w:rPr>
          <w:rFonts w:ascii="Times New Roman" w:eastAsia="Times New Roman" w:hAnsi="Times New Roman" w:cs="Times New Roman"/>
          <w:sz w:val="28"/>
          <w:szCs w:val="28"/>
          <w:shd w:val="clear" w:color="auto" w:fill="FEFEFE"/>
        </w:rPr>
        <w:t xml:space="preserve">тельность в социальной сфере, к </w:t>
      </w:r>
      <w:r w:rsidRPr="00DD203A">
        <w:rPr>
          <w:rFonts w:ascii="Times New Roman" w:eastAsia="Times New Roman" w:hAnsi="Times New Roman" w:cs="Times New Roman"/>
          <w:sz w:val="28"/>
          <w:szCs w:val="28"/>
          <w:shd w:val="clear" w:color="auto" w:fill="FEFEFE"/>
        </w:rPr>
        <w:t xml:space="preserve">бюджетным средствам, выделяемым на предоставление соответствующих услуг.  </w:t>
      </w:r>
    </w:p>
    <w:p w:rsidR="0080613E" w:rsidRPr="00DD203A" w:rsidRDefault="005B2EC2"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После того</w:t>
      </w:r>
      <w:r w:rsidR="0080613E" w:rsidRPr="00DD203A">
        <w:rPr>
          <w:rFonts w:ascii="Times New Roman" w:eastAsia="Times New Roman" w:hAnsi="Times New Roman" w:cs="Times New Roman"/>
          <w:sz w:val="28"/>
          <w:szCs w:val="28"/>
          <w:shd w:val="clear" w:color="auto" w:fill="FEFEFE"/>
        </w:rPr>
        <w:t xml:space="preserve"> как с 1 января 2017 года вступили в силу изменения в ст.311 Федерального закона «О некоммерческих организациях», социально ориентированные НКО, отвечающие ряду условий (на протяжен</w:t>
      </w:r>
      <w:r w:rsidR="006B2E63" w:rsidRPr="00DD203A">
        <w:rPr>
          <w:rFonts w:ascii="Times New Roman" w:eastAsia="Times New Roman" w:hAnsi="Times New Roman" w:cs="Times New Roman"/>
          <w:sz w:val="28"/>
          <w:szCs w:val="28"/>
          <w:shd w:val="clear" w:color="auto" w:fill="FEFEFE"/>
        </w:rPr>
        <w:t>ии одного года и более оказывающие</w:t>
      </w:r>
      <w:r w:rsidR="0080613E" w:rsidRPr="00DD203A">
        <w:rPr>
          <w:rFonts w:ascii="Times New Roman" w:eastAsia="Times New Roman" w:hAnsi="Times New Roman" w:cs="Times New Roman"/>
          <w:sz w:val="28"/>
          <w:szCs w:val="28"/>
          <w:shd w:val="clear" w:color="auto" w:fill="FEFEFE"/>
        </w:rPr>
        <w:t xml:space="preserve"> общественно полезные услуги н</w:t>
      </w:r>
      <w:r w:rsidR="006B2E63" w:rsidRPr="00DD203A">
        <w:rPr>
          <w:rFonts w:ascii="Times New Roman" w:eastAsia="Times New Roman" w:hAnsi="Times New Roman" w:cs="Times New Roman"/>
          <w:sz w:val="28"/>
          <w:szCs w:val="28"/>
          <w:shd w:val="clear" w:color="auto" w:fill="FEFEFE"/>
        </w:rPr>
        <w:t>адлежащего качества, не являющиеся</w:t>
      </w:r>
      <w:r w:rsidR="0080613E" w:rsidRPr="00DD203A">
        <w:rPr>
          <w:rFonts w:ascii="Times New Roman" w:eastAsia="Times New Roman" w:hAnsi="Times New Roman" w:cs="Times New Roman"/>
          <w:sz w:val="28"/>
          <w:szCs w:val="28"/>
          <w:shd w:val="clear" w:color="auto" w:fill="FEFEFE"/>
        </w:rPr>
        <w:t xml:space="preserve"> некоммерческой организацией, выполняющей функции</w:t>
      </w:r>
      <w:r w:rsidR="006B2E63" w:rsidRPr="00DD203A">
        <w:rPr>
          <w:rFonts w:ascii="Times New Roman" w:eastAsia="Times New Roman" w:hAnsi="Times New Roman" w:cs="Times New Roman"/>
          <w:sz w:val="28"/>
          <w:szCs w:val="28"/>
          <w:shd w:val="clear" w:color="auto" w:fill="FEFEFE"/>
        </w:rPr>
        <w:t xml:space="preserve"> иностранного агента, и не имеющие</w:t>
      </w:r>
      <w:r w:rsidR="0080613E" w:rsidRPr="00DD203A">
        <w:rPr>
          <w:rFonts w:ascii="Times New Roman" w:eastAsia="Times New Roman" w:hAnsi="Times New Roman" w:cs="Times New Roman"/>
          <w:sz w:val="28"/>
          <w:szCs w:val="28"/>
          <w:shd w:val="clear" w:color="auto" w:fill="FEFEFE"/>
        </w:rPr>
        <w:t xml:space="preserve"> задо</w:t>
      </w:r>
      <w:r w:rsidR="003367C7" w:rsidRPr="00DD203A">
        <w:rPr>
          <w:rFonts w:ascii="Times New Roman" w:eastAsia="Times New Roman" w:hAnsi="Times New Roman" w:cs="Times New Roman"/>
          <w:sz w:val="28"/>
          <w:szCs w:val="28"/>
          <w:shd w:val="clear" w:color="auto" w:fill="FEFEFE"/>
        </w:rPr>
        <w:t>лженностей по налогам и сборам)</w:t>
      </w:r>
      <w:r w:rsidR="006B2E63" w:rsidRPr="00DD203A">
        <w:rPr>
          <w:rFonts w:ascii="Times New Roman" w:eastAsia="Times New Roman" w:hAnsi="Times New Roman" w:cs="Times New Roman"/>
          <w:sz w:val="28"/>
          <w:szCs w:val="28"/>
          <w:shd w:val="clear" w:color="auto" w:fill="FEFEFE"/>
        </w:rPr>
        <w:t>,</w:t>
      </w:r>
      <w:r w:rsidR="0080613E" w:rsidRPr="00DD203A">
        <w:rPr>
          <w:rFonts w:ascii="Times New Roman" w:eastAsia="Times New Roman" w:hAnsi="Times New Roman" w:cs="Times New Roman"/>
          <w:sz w:val="28"/>
          <w:szCs w:val="28"/>
          <w:shd w:val="clear" w:color="auto" w:fill="FEFEFE"/>
        </w:rPr>
        <w:t xml:space="preserve"> получили право </w:t>
      </w:r>
      <w:r w:rsidR="003367C7" w:rsidRPr="00DD203A">
        <w:rPr>
          <w:rFonts w:ascii="Times New Roman" w:eastAsia="Times New Roman" w:hAnsi="Times New Roman" w:cs="Times New Roman"/>
          <w:sz w:val="28"/>
          <w:szCs w:val="28"/>
          <w:shd w:val="clear" w:color="auto" w:fill="FEFEFE"/>
        </w:rPr>
        <w:t>на</w:t>
      </w:r>
      <w:r w:rsidR="0080613E" w:rsidRPr="00DD203A">
        <w:rPr>
          <w:rFonts w:ascii="Times New Roman" w:eastAsia="Times New Roman" w:hAnsi="Times New Roman" w:cs="Times New Roman"/>
          <w:sz w:val="28"/>
          <w:szCs w:val="28"/>
          <w:shd w:val="clear" w:color="auto" w:fill="FEFEFE"/>
        </w:rPr>
        <w:t xml:space="preserve"> статус исполнителя общественно полезных услуг. Такие организации имеют право на приоритетное получение мер государственной поддерж</w:t>
      </w:r>
      <w:r w:rsidR="003367C7" w:rsidRPr="00DD203A">
        <w:rPr>
          <w:rFonts w:ascii="Times New Roman" w:eastAsia="Times New Roman" w:hAnsi="Times New Roman" w:cs="Times New Roman"/>
          <w:sz w:val="28"/>
          <w:szCs w:val="28"/>
          <w:shd w:val="clear" w:color="auto" w:fill="FEFEFE"/>
        </w:rPr>
        <w:t>ки (финансовой и имуществе</w:t>
      </w:r>
      <w:r w:rsidR="006B2E63" w:rsidRPr="00DD203A">
        <w:rPr>
          <w:rFonts w:ascii="Times New Roman" w:eastAsia="Times New Roman" w:hAnsi="Times New Roman" w:cs="Times New Roman"/>
          <w:sz w:val="28"/>
          <w:szCs w:val="28"/>
          <w:shd w:val="clear" w:color="auto" w:fill="FEFEFE"/>
        </w:rPr>
        <w:t>нной) на срок не менее двух лет – п</w:t>
      </w:r>
      <w:r w:rsidR="0080613E" w:rsidRPr="00DD203A">
        <w:rPr>
          <w:rFonts w:ascii="Times New Roman" w:eastAsia="Times New Roman" w:hAnsi="Times New Roman" w:cs="Times New Roman"/>
          <w:sz w:val="28"/>
          <w:szCs w:val="28"/>
          <w:shd w:val="clear" w:color="auto" w:fill="FEFEFE"/>
        </w:rPr>
        <w:t>раво получать за свои услуги бюджетные деньги.</w:t>
      </w:r>
    </w:p>
    <w:p w:rsidR="0080613E" w:rsidRPr="00DD203A" w:rsidRDefault="00C921C6"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В ходе заседания Госсовета в декабре 2018 года Владими</w:t>
      </w:r>
      <w:r w:rsidR="003367C7" w:rsidRPr="00DD203A">
        <w:rPr>
          <w:rFonts w:ascii="Times New Roman" w:eastAsia="Times New Roman" w:hAnsi="Times New Roman" w:cs="Times New Roman"/>
          <w:sz w:val="28"/>
          <w:szCs w:val="28"/>
          <w:shd w:val="clear" w:color="auto" w:fill="FEFEFE"/>
        </w:rPr>
        <w:t xml:space="preserve">р Путин обратил внимание, что </w:t>
      </w:r>
      <w:r w:rsidR="0080613E" w:rsidRPr="00DD203A">
        <w:rPr>
          <w:rFonts w:ascii="Times New Roman" w:eastAsia="Times New Roman" w:hAnsi="Times New Roman" w:cs="Times New Roman"/>
          <w:sz w:val="28"/>
          <w:szCs w:val="28"/>
          <w:shd w:val="clear" w:color="auto" w:fill="FEFEFE"/>
        </w:rPr>
        <w:t>данный статус получили менее тысячи некоммерческих организаций, то есть незначительная их часть</w:t>
      </w:r>
      <w:r w:rsidRPr="00DD203A">
        <w:rPr>
          <w:rFonts w:ascii="Times New Roman" w:eastAsia="Times New Roman" w:hAnsi="Times New Roman" w:cs="Times New Roman"/>
          <w:sz w:val="28"/>
          <w:szCs w:val="28"/>
          <w:shd w:val="clear" w:color="auto" w:fill="FEFEFE"/>
        </w:rPr>
        <w:t xml:space="preserve">, </w:t>
      </w:r>
      <w:r w:rsidR="0080613E" w:rsidRPr="00DD203A">
        <w:rPr>
          <w:rFonts w:ascii="Times New Roman" w:eastAsia="Times New Roman" w:hAnsi="Times New Roman" w:cs="Times New Roman"/>
          <w:sz w:val="28"/>
          <w:szCs w:val="28"/>
          <w:shd w:val="clear" w:color="auto" w:fill="FEFEFE"/>
        </w:rPr>
        <w:t>что может свидетельствовать</w:t>
      </w:r>
      <w:r w:rsidRPr="00DD203A">
        <w:rPr>
          <w:rFonts w:ascii="Times New Roman" w:eastAsia="Times New Roman" w:hAnsi="Times New Roman" w:cs="Times New Roman"/>
          <w:sz w:val="28"/>
          <w:szCs w:val="28"/>
          <w:shd w:val="clear" w:color="auto" w:fill="FEFEFE"/>
        </w:rPr>
        <w:t xml:space="preserve"> о наличии препятствий для широкого развертывания этой работы.</w:t>
      </w:r>
      <w:r w:rsidR="0080613E" w:rsidRPr="00DD203A">
        <w:rPr>
          <w:rFonts w:ascii="Times New Roman" w:eastAsia="Times New Roman" w:hAnsi="Times New Roman" w:cs="Times New Roman"/>
          <w:sz w:val="28"/>
          <w:szCs w:val="28"/>
          <w:shd w:val="clear" w:color="auto" w:fill="FEFEFE"/>
        </w:rPr>
        <w:t xml:space="preserve"> На конец 2</w:t>
      </w:r>
      <w:r w:rsidR="00333A3C" w:rsidRPr="00DD203A">
        <w:rPr>
          <w:rFonts w:ascii="Times New Roman" w:eastAsia="Times New Roman" w:hAnsi="Times New Roman" w:cs="Times New Roman"/>
          <w:sz w:val="28"/>
          <w:szCs w:val="28"/>
          <w:shd w:val="clear" w:color="auto" w:fill="FEFEFE"/>
        </w:rPr>
        <w:t>019 год</w:t>
      </w:r>
      <w:r w:rsidR="003367C7" w:rsidRPr="00DD203A">
        <w:rPr>
          <w:rFonts w:ascii="Times New Roman" w:eastAsia="Times New Roman" w:hAnsi="Times New Roman" w:cs="Times New Roman"/>
          <w:sz w:val="28"/>
          <w:szCs w:val="28"/>
          <w:shd w:val="clear" w:color="auto" w:fill="FEFEFE"/>
        </w:rPr>
        <w:t>а ситуация в целом сохранилась, но</w:t>
      </w:r>
      <w:r w:rsidR="00333A3C" w:rsidRPr="00DD203A">
        <w:rPr>
          <w:rFonts w:ascii="Times New Roman" w:eastAsia="Times New Roman" w:hAnsi="Times New Roman" w:cs="Times New Roman"/>
          <w:sz w:val="28"/>
          <w:szCs w:val="28"/>
          <w:shd w:val="clear" w:color="auto" w:fill="FEFEFE"/>
        </w:rPr>
        <w:t xml:space="preserve"> в Амурской области количество данных организаций за год увеличилось с 4 до 14.</w:t>
      </w:r>
    </w:p>
    <w:p w:rsidR="00ED466B" w:rsidRPr="00DD203A" w:rsidRDefault="00C921C6"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Упрощение процедур признания СО НКО исполнителем общественно полезных услуг через Фонд президентских грантов, предложенное Владимиром Путиным, по оценке экспертов, сможет дополнит</w:t>
      </w:r>
      <w:r w:rsidR="006B2E63" w:rsidRPr="00DD203A">
        <w:rPr>
          <w:rFonts w:ascii="Times New Roman" w:eastAsia="Times New Roman" w:hAnsi="Times New Roman" w:cs="Times New Roman"/>
          <w:sz w:val="28"/>
          <w:szCs w:val="28"/>
          <w:shd w:val="clear" w:color="auto" w:fill="FEFEFE"/>
        </w:rPr>
        <w:t xml:space="preserve">ельно простимулировать сектор к </w:t>
      </w:r>
      <w:r w:rsidRPr="00DD203A">
        <w:rPr>
          <w:rFonts w:ascii="Times New Roman" w:eastAsia="Times New Roman" w:hAnsi="Times New Roman" w:cs="Times New Roman"/>
          <w:sz w:val="28"/>
          <w:szCs w:val="28"/>
          <w:shd w:val="clear" w:color="auto" w:fill="FEFEFE"/>
        </w:rPr>
        <w:t>выходу на рынок поставщиков приоритетных для государства социа</w:t>
      </w:r>
      <w:r w:rsidR="0080613E" w:rsidRPr="00DD203A">
        <w:rPr>
          <w:rFonts w:ascii="Times New Roman" w:eastAsia="Times New Roman" w:hAnsi="Times New Roman" w:cs="Times New Roman"/>
          <w:sz w:val="28"/>
          <w:szCs w:val="28"/>
          <w:shd w:val="clear" w:color="auto" w:fill="FEFEFE"/>
        </w:rPr>
        <w:t>льных услуг за бюджетный счет. Данная поправка разр</w:t>
      </w:r>
      <w:r w:rsidR="003367C7" w:rsidRPr="00DD203A">
        <w:rPr>
          <w:rFonts w:ascii="Times New Roman" w:eastAsia="Times New Roman" w:hAnsi="Times New Roman" w:cs="Times New Roman"/>
          <w:sz w:val="28"/>
          <w:szCs w:val="28"/>
          <w:shd w:val="clear" w:color="auto" w:fill="FEFEFE"/>
        </w:rPr>
        <w:t>абатывалась в течение 2019 годаи была принята Государственной Д</w:t>
      </w:r>
      <w:r w:rsidR="0080613E" w:rsidRPr="00DD203A">
        <w:rPr>
          <w:rFonts w:ascii="Times New Roman" w:eastAsia="Times New Roman" w:hAnsi="Times New Roman" w:cs="Times New Roman"/>
          <w:sz w:val="28"/>
          <w:szCs w:val="28"/>
          <w:shd w:val="clear" w:color="auto" w:fill="FEFEFE"/>
        </w:rPr>
        <w:t>умой в первом чтении только в декабре</w:t>
      </w:r>
      <w:r w:rsidR="006B2E63" w:rsidRPr="00DD203A">
        <w:rPr>
          <w:rFonts w:ascii="Times New Roman" w:eastAsia="Times New Roman" w:hAnsi="Times New Roman" w:cs="Times New Roman"/>
          <w:sz w:val="28"/>
          <w:szCs w:val="28"/>
          <w:shd w:val="clear" w:color="auto" w:fill="FEFEFE"/>
        </w:rPr>
        <w:t>, то есть эффект от ее принятия</w:t>
      </w:r>
      <w:r w:rsidR="0080613E" w:rsidRPr="00DD203A">
        <w:rPr>
          <w:rFonts w:ascii="Times New Roman" w:eastAsia="Times New Roman" w:hAnsi="Times New Roman" w:cs="Times New Roman"/>
          <w:sz w:val="28"/>
          <w:szCs w:val="28"/>
          <w:shd w:val="clear" w:color="auto" w:fill="FEFEFE"/>
        </w:rPr>
        <w:t xml:space="preserve"> можно ожидать в 2020 году.</w:t>
      </w:r>
    </w:p>
    <w:p w:rsidR="00A1639D" w:rsidRPr="00DD203A" w:rsidRDefault="006B2E63" w:rsidP="00DD203A">
      <w:pPr>
        <w:shd w:val="clear" w:color="auto" w:fill="FFFFFF"/>
        <w:ind w:firstLine="709"/>
        <w:jc w:val="both"/>
        <w:rPr>
          <w:rFonts w:ascii="Times New Roman" w:eastAsia="Times New Roman" w:hAnsi="Times New Roman" w:cs="Times New Roman"/>
          <w:sz w:val="28"/>
          <w:szCs w:val="28"/>
          <w:u w:val="single"/>
          <w:shd w:val="clear" w:color="auto" w:fill="FEFEFE"/>
        </w:rPr>
      </w:pPr>
      <w:r w:rsidRPr="00DD203A">
        <w:rPr>
          <w:rFonts w:ascii="Times New Roman" w:eastAsia="Times New Roman" w:hAnsi="Times New Roman" w:cs="Times New Roman"/>
          <w:sz w:val="28"/>
          <w:szCs w:val="28"/>
          <w:u w:val="single"/>
          <w:shd w:val="clear" w:color="auto" w:fill="FEFEFE"/>
        </w:rPr>
        <w:t xml:space="preserve">3. </w:t>
      </w:r>
      <w:r w:rsidR="00A1639D" w:rsidRPr="00DD203A">
        <w:rPr>
          <w:rFonts w:ascii="Times New Roman" w:eastAsia="Times New Roman" w:hAnsi="Times New Roman" w:cs="Times New Roman"/>
          <w:sz w:val="28"/>
          <w:szCs w:val="28"/>
          <w:u w:val="single"/>
          <w:shd w:val="clear" w:color="auto" w:fill="FEFEFE"/>
        </w:rPr>
        <w:t>Грантовая поддержка НКО</w:t>
      </w:r>
    </w:p>
    <w:p w:rsidR="00D45521" w:rsidRPr="00DD203A" w:rsidRDefault="00A1639D"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Система государственной грантовой поддержки некоммерческих организаций существует с 2006 года. На протяжении десятилетнего периода грантовая поддержка оказывалась через несколько НКО-операторов. С 20</w:t>
      </w:r>
      <w:r w:rsidR="00620CB3" w:rsidRPr="00DD203A">
        <w:rPr>
          <w:rFonts w:ascii="Times New Roman" w:eastAsia="Times New Roman" w:hAnsi="Times New Roman" w:cs="Times New Roman"/>
          <w:sz w:val="28"/>
          <w:szCs w:val="28"/>
          <w:shd w:val="clear" w:color="auto" w:fill="FEFEFE"/>
        </w:rPr>
        <w:t>17 года эта работа объединена в </w:t>
      </w:r>
      <w:r w:rsidRPr="00DD203A">
        <w:rPr>
          <w:rFonts w:ascii="Times New Roman" w:eastAsia="Times New Roman" w:hAnsi="Times New Roman" w:cs="Times New Roman"/>
          <w:sz w:val="28"/>
          <w:szCs w:val="28"/>
          <w:shd w:val="clear" w:color="auto" w:fill="FEFEFE"/>
        </w:rPr>
        <w:t xml:space="preserve">Фонде президентских </w:t>
      </w:r>
      <w:r w:rsidRPr="00DD203A">
        <w:rPr>
          <w:rFonts w:ascii="Times New Roman" w:eastAsia="Times New Roman" w:hAnsi="Times New Roman" w:cs="Times New Roman"/>
          <w:sz w:val="28"/>
          <w:szCs w:val="28"/>
          <w:shd w:val="clear" w:color="auto" w:fill="FEFEFE"/>
        </w:rPr>
        <w:lastRenderedPageBreak/>
        <w:t xml:space="preserve">грантов, что позволило централизовать процесс отбора, повысить прозрачность отбора, отчетности и оценки результатов. </w:t>
      </w:r>
    </w:p>
    <w:p w:rsidR="00874F45" w:rsidRPr="00DD203A" w:rsidRDefault="00874F45"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С момента объединения грантовых программ под эгидой «Президентских грантов» были проведены семь </w:t>
      </w:r>
      <w:r w:rsidR="00CF4F2C" w:rsidRPr="00DD203A">
        <w:rPr>
          <w:rFonts w:ascii="Times New Roman" w:eastAsia="Times New Roman" w:hAnsi="Times New Roman" w:cs="Times New Roman"/>
          <w:sz w:val="28"/>
          <w:szCs w:val="28"/>
          <w:shd w:val="clear" w:color="auto" w:fill="FEFEFE"/>
        </w:rPr>
        <w:t>конкурсов, поддержано</w:t>
      </w:r>
      <w:r w:rsidRPr="00DD203A">
        <w:rPr>
          <w:rFonts w:ascii="Times New Roman" w:eastAsia="Times New Roman" w:hAnsi="Times New Roman" w:cs="Times New Roman"/>
          <w:sz w:val="28"/>
          <w:szCs w:val="28"/>
          <w:shd w:val="clear" w:color="auto" w:fill="FEFEFE"/>
        </w:rPr>
        <w:t xml:space="preserve"> 12 575 проектов на общую сумму более 26,3 млрд рублей.</w:t>
      </w:r>
    </w:p>
    <w:p w:rsidR="00C921C6" w:rsidRPr="00DD203A" w:rsidRDefault="00A1639D"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Обозначая дальнейшие направления развития государственной политики в сфере поддержки некоммерческого сектора, Владимир Путин предложил разработать механизм, который создавал бы новые возможности для НКО, которые выиграли гранты и усп</w:t>
      </w:r>
      <w:r w:rsidR="00874F45" w:rsidRPr="00DD203A">
        <w:rPr>
          <w:rFonts w:ascii="Times New Roman" w:eastAsia="Times New Roman" w:hAnsi="Times New Roman" w:cs="Times New Roman"/>
          <w:sz w:val="28"/>
          <w:szCs w:val="28"/>
          <w:shd w:val="clear" w:color="auto" w:fill="FEFEFE"/>
        </w:rPr>
        <w:t>ешно реализовали свои проекты. Чтобы</w:t>
      </w:r>
      <w:r w:rsidR="00620CB3" w:rsidRPr="00DD203A">
        <w:rPr>
          <w:rFonts w:ascii="Times New Roman" w:eastAsia="Times New Roman" w:hAnsi="Times New Roman" w:cs="Times New Roman"/>
          <w:sz w:val="28"/>
          <w:szCs w:val="28"/>
          <w:shd w:val="clear" w:color="auto" w:fill="FEFEFE"/>
        </w:rPr>
        <w:t xml:space="preserve"> они</w:t>
      </w:r>
      <w:r w:rsidRPr="00DD203A">
        <w:rPr>
          <w:rFonts w:ascii="Times New Roman" w:eastAsia="Times New Roman" w:hAnsi="Times New Roman" w:cs="Times New Roman"/>
          <w:sz w:val="28"/>
          <w:szCs w:val="28"/>
          <w:shd w:val="clear" w:color="auto" w:fill="FEFEFE"/>
        </w:rPr>
        <w:t>могли</w:t>
      </w:r>
      <w:r w:rsidR="00890DED" w:rsidRPr="00DD203A">
        <w:rPr>
          <w:rFonts w:ascii="Times New Roman" w:eastAsia="Times New Roman" w:hAnsi="Times New Roman" w:cs="Times New Roman"/>
          <w:sz w:val="28"/>
          <w:szCs w:val="28"/>
          <w:shd w:val="clear" w:color="auto" w:fill="FEFEFE"/>
        </w:rPr>
        <w:t xml:space="preserve"> автоматически получать </w:t>
      </w:r>
      <w:r w:rsidRPr="00DD203A">
        <w:rPr>
          <w:rFonts w:ascii="Times New Roman" w:eastAsia="Times New Roman" w:hAnsi="Times New Roman" w:cs="Times New Roman"/>
          <w:sz w:val="28"/>
          <w:szCs w:val="28"/>
          <w:shd w:val="clear" w:color="auto" w:fill="FEFEFE"/>
        </w:rPr>
        <w:t xml:space="preserve">и статус исполнителя общественно полезных услуг «без избыточных формальностей, поскольку, это понятно, они уже делом </w:t>
      </w:r>
      <w:r w:rsidR="00620CB3" w:rsidRPr="00DD203A">
        <w:rPr>
          <w:rFonts w:ascii="Times New Roman" w:eastAsia="Times New Roman" w:hAnsi="Times New Roman" w:cs="Times New Roman"/>
          <w:sz w:val="28"/>
          <w:szCs w:val="28"/>
          <w:shd w:val="clear" w:color="auto" w:fill="FEFEFE"/>
        </w:rPr>
        <w:t>доказали свою состоятельность».</w:t>
      </w:r>
      <w:r w:rsidR="00E2469D" w:rsidRPr="00DD203A">
        <w:rPr>
          <w:rFonts w:ascii="Times New Roman" w:eastAsia="Times New Roman" w:hAnsi="Times New Roman" w:cs="Times New Roman"/>
          <w:sz w:val="28"/>
          <w:szCs w:val="28"/>
          <w:shd w:val="clear" w:color="auto" w:fill="FEFEFE"/>
        </w:rPr>
        <w:t xml:space="preserve">В декабре 2019 года соответствующий закон был принят в первом чтении Государственной Думой. </w:t>
      </w:r>
    </w:p>
    <w:p w:rsidR="00620CB3" w:rsidRPr="00DD203A" w:rsidRDefault="00665434" w:rsidP="00DD203A">
      <w:pPr>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В</w:t>
      </w:r>
      <w:r w:rsidR="00CF7861" w:rsidRPr="00DD203A">
        <w:rPr>
          <w:rFonts w:ascii="Times New Roman" w:eastAsia="Times New Roman" w:hAnsi="Times New Roman" w:cs="Times New Roman"/>
          <w:sz w:val="28"/>
          <w:szCs w:val="28"/>
          <w:shd w:val="clear" w:color="auto" w:fill="FEFEFE"/>
        </w:rPr>
        <w:t xml:space="preserve"> 2017 году заявки подали </w:t>
      </w:r>
      <w:r w:rsidR="00AD540A" w:rsidRPr="00DD203A">
        <w:rPr>
          <w:rFonts w:ascii="Times New Roman" w:eastAsia="Times New Roman" w:hAnsi="Times New Roman" w:cs="Times New Roman"/>
          <w:sz w:val="28"/>
          <w:szCs w:val="28"/>
          <w:shd w:val="clear" w:color="auto" w:fill="FEFEFE"/>
        </w:rPr>
        <w:t>5</w:t>
      </w:r>
      <w:r w:rsidR="00C921C6" w:rsidRPr="00DD203A">
        <w:rPr>
          <w:rFonts w:ascii="Times New Roman" w:eastAsia="Times New Roman" w:hAnsi="Times New Roman" w:cs="Times New Roman"/>
          <w:sz w:val="28"/>
          <w:szCs w:val="28"/>
          <w:shd w:val="clear" w:color="auto" w:fill="FEFEFE"/>
        </w:rPr>
        <w:t>0</w:t>
      </w:r>
      <w:r w:rsidR="00CF7861" w:rsidRPr="00DD203A">
        <w:rPr>
          <w:rFonts w:ascii="Times New Roman" w:eastAsia="Times New Roman" w:hAnsi="Times New Roman" w:cs="Times New Roman"/>
          <w:sz w:val="28"/>
          <w:szCs w:val="28"/>
          <w:shd w:val="clear" w:color="auto" w:fill="FEFEFE"/>
        </w:rPr>
        <w:t xml:space="preserve"> организаци</w:t>
      </w:r>
      <w:r w:rsidR="00AD540A" w:rsidRPr="00DD203A">
        <w:rPr>
          <w:rFonts w:ascii="Times New Roman" w:eastAsia="Times New Roman" w:hAnsi="Times New Roman" w:cs="Times New Roman"/>
          <w:sz w:val="28"/>
          <w:szCs w:val="28"/>
          <w:shd w:val="clear" w:color="auto" w:fill="FEFEFE"/>
        </w:rPr>
        <w:t>и</w:t>
      </w:r>
      <w:r w:rsidR="00CF7861" w:rsidRPr="00DD203A">
        <w:rPr>
          <w:rFonts w:ascii="Times New Roman" w:eastAsia="Times New Roman" w:hAnsi="Times New Roman" w:cs="Times New Roman"/>
          <w:sz w:val="28"/>
          <w:szCs w:val="28"/>
          <w:shd w:val="clear" w:color="auto" w:fill="FEFEFE"/>
        </w:rPr>
        <w:t xml:space="preserve">, в 2018 году </w:t>
      </w:r>
      <w:r w:rsidR="00C921C6" w:rsidRPr="00DD203A">
        <w:rPr>
          <w:rFonts w:ascii="Times New Roman" w:eastAsia="Times New Roman" w:hAnsi="Times New Roman" w:cs="Times New Roman"/>
          <w:sz w:val="28"/>
          <w:szCs w:val="28"/>
          <w:shd w:val="clear" w:color="auto" w:fill="FEFEFE"/>
        </w:rPr>
        <w:t>– 64,</w:t>
      </w:r>
      <w:r w:rsidR="00C16D2E" w:rsidRPr="00DD203A">
        <w:rPr>
          <w:rFonts w:ascii="Times New Roman" w:eastAsia="Times New Roman" w:hAnsi="Times New Roman" w:cs="Times New Roman"/>
          <w:sz w:val="28"/>
          <w:szCs w:val="28"/>
          <w:shd w:val="clear" w:color="auto" w:fill="FEFEFE"/>
        </w:rPr>
        <w:t xml:space="preserve"> то</w:t>
      </w:r>
      <w:r>
        <w:rPr>
          <w:rFonts w:ascii="Times New Roman" w:eastAsia="Times New Roman" w:hAnsi="Times New Roman" w:cs="Times New Roman"/>
          <w:sz w:val="28"/>
          <w:szCs w:val="28"/>
          <w:shd w:val="clear" w:color="auto" w:fill="FEFEFE"/>
        </w:rPr>
        <w:t xml:space="preserve"> в 2019 году </w:t>
      </w:r>
      <w:r w:rsidRPr="00665434">
        <w:rPr>
          <w:rFonts w:ascii="Times New Roman" w:eastAsia="Times New Roman" w:hAnsi="Times New Roman" w:cs="Times New Roman"/>
          <w:sz w:val="28"/>
          <w:szCs w:val="28"/>
          <w:shd w:val="clear" w:color="auto" w:fill="FEFEFE"/>
        </w:rPr>
        <w:t>–</w:t>
      </w:r>
      <w:r>
        <w:rPr>
          <w:rFonts w:ascii="Times New Roman" w:eastAsia="Times New Roman" w:hAnsi="Times New Roman" w:cs="Times New Roman"/>
          <w:sz w:val="28"/>
          <w:szCs w:val="28"/>
          <w:shd w:val="clear" w:color="auto" w:fill="FEFEFE"/>
        </w:rPr>
        <w:t xml:space="preserve"> 60</w:t>
      </w:r>
      <w:r w:rsidR="00C921C6" w:rsidRPr="00DD203A">
        <w:rPr>
          <w:rFonts w:ascii="Times New Roman" w:eastAsia="Times New Roman" w:hAnsi="Times New Roman" w:cs="Times New Roman"/>
          <w:sz w:val="28"/>
          <w:szCs w:val="28"/>
          <w:shd w:val="clear" w:color="auto" w:fill="FEFEFE"/>
        </w:rPr>
        <w:t xml:space="preserve">. </w:t>
      </w:r>
      <w:r w:rsidR="0002031C" w:rsidRPr="00DD203A">
        <w:rPr>
          <w:rFonts w:ascii="Times New Roman" w:eastAsia="Times New Roman" w:hAnsi="Times New Roman" w:cs="Times New Roman"/>
          <w:sz w:val="28"/>
          <w:szCs w:val="28"/>
          <w:shd w:val="clear" w:color="auto" w:fill="FEFEFE"/>
        </w:rPr>
        <w:t>При этом</w:t>
      </w:r>
      <w:r w:rsidR="00620CB3" w:rsidRPr="00DD203A">
        <w:rPr>
          <w:rFonts w:ascii="Times New Roman" w:eastAsia="Times New Roman" w:hAnsi="Times New Roman" w:cs="Times New Roman"/>
          <w:sz w:val="28"/>
          <w:szCs w:val="28"/>
          <w:shd w:val="clear" w:color="auto" w:fill="FEFEFE"/>
        </w:rPr>
        <w:t xml:space="preserve"> в предыдущие годы</w:t>
      </w:r>
      <w:r w:rsidR="00890DED" w:rsidRPr="00DD203A">
        <w:rPr>
          <w:rFonts w:ascii="Times New Roman" w:eastAsia="Times New Roman" w:hAnsi="Times New Roman" w:cs="Times New Roman"/>
          <w:sz w:val="28"/>
          <w:szCs w:val="28"/>
          <w:shd w:val="clear" w:color="auto" w:fill="FEFEFE"/>
        </w:rPr>
        <w:t>число</w:t>
      </w:r>
      <w:r w:rsidR="00CF7861" w:rsidRPr="00DD203A">
        <w:rPr>
          <w:rFonts w:ascii="Times New Roman" w:eastAsia="Times New Roman" w:hAnsi="Times New Roman" w:cs="Times New Roman"/>
          <w:sz w:val="28"/>
          <w:szCs w:val="28"/>
          <w:shd w:val="clear" w:color="auto" w:fill="FEFEFE"/>
        </w:rPr>
        <w:t xml:space="preserve"> амурских победителей </w:t>
      </w:r>
      <w:r w:rsidR="00C921C6" w:rsidRPr="00DD203A">
        <w:rPr>
          <w:rFonts w:ascii="Times New Roman" w:eastAsia="Times New Roman" w:hAnsi="Times New Roman" w:cs="Times New Roman"/>
          <w:sz w:val="28"/>
          <w:szCs w:val="28"/>
          <w:shd w:val="clear" w:color="auto" w:fill="FEFEFE"/>
        </w:rPr>
        <w:t>оставалось</w:t>
      </w:r>
      <w:r w:rsidR="00CF7861" w:rsidRPr="00DD203A">
        <w:rPr>
          <w:rFonts w:ascii="Times New Roman" w:eastAsia="Times New Roman" w:hAnsi="Times New Roman" w:cs="Times New Roman"/>
          <w:sz w:val="28"/>
          <w:szCs w:val="28"/>
          <w:shd w:val="clear" w:color="auto" w:fill="FEFEFE"/>
        </w:rPr>
        <w:t xml:space="preserve"> практически неизменным (5-6 организаций в </w:t>
      </w:r>
      <w:r w:rsidR="00AD540A" w:rsidRPr="00DD203A">
        <w:rPr>
          <w:rFonts w:ascii="Times New Roman" w:eastAsia="Times New Roman" w:hAnsi="Times New Roman" w:cs="Times New Roman"/>
          <w:sz w:val="28"/>
          <w:szCs w:val="28"/>
          <w:shd w:val="clear" w:color="auto" w:fill="FEFEFE"/>
        </w:rPr>
        <w:t xml:space="preserve">каждом </w:t>
      </w:r>
      <w:r w:rsidR="00CF7861" w:rsidRPr="00DD203A">
        <w:rPr>
          <w:rFonts w:ascii="Times New Roman" w:eastAsia="Times New Roman" w:hAnsi="Times New Roman" w:cs="Times New Roman"/>
          <w:sz w:val="28"/>
          <w:szCs w:val="28"/>
          <w:shd w:val="clear" w:color="auto" w:fill="FEFEFE"/>
        </w:rPr>
        <w:t>конкурс</w:t>
      </w:r>
      <w:r w:rsidR="00C16D2E" w:rsidRPr="00DD203A">
        <w:rPr>
          <w:rFonts w:ascii="Times New Roman" w:eastAsia="Times New Roman" w:hAnsi="Times New Roman" w:cs="Times New Roman"/>
          <w:sz w:val="28"/>
          <w:szCs w:val="28"/>
          <w:shd w:val="clear" w:color="auto" w:fill="FEFEFE"/>
        </w:rPr>
        <w:t>е</w:t>
      </w:r>
      <w:r w:rsidR="00C921C6" w:rsidRPr="00DD203A">
        <w:rPr>
          <w:rFonts w:ascii="Times New Roman" w:eastAsia="Times New Roman" w:hAnsi="Times New Roman" w:cs="Times New Roman"/>
          <w:sz w:val="28"/>
          <w:szCs w:val="28"/>
          <w:shd w:val="clear" w:color="auto" w:fill="FEFEFE"/>
        </w:rPr>
        <w:t xml:space="preserve">), </w:t>
      </w:r>
      <w:r w:rsidR="0002031C" w:rsidRPr="00DD203A">
        <w:rPr>
          <w:rFonts w:ascii="Times New Roman" w:eastAsia="Times New Roman" w:hAnsi="Times New Roman" w:cs="Times New Roman"/>
          <w:sz w:val="28"/>
          <w:szCs w:val="28"/>
          <w:shd w:val="clear" w:color="auto" w:fill="FEFEFE"/>
        </w:rPr>
        <w:t>но</w:t>
      </w:r>
      <w:r w:rsidR="00C921C6" w:rsidRPr="00DD203A">
        <w:rPr>
          <w:rFonts w:ascii="Times New Roman" w:eastAsia="Times New Roman" w:hAnsi="Times New Roman" w:cs="Times New Roman"/>
          <w:sz w:val="28"/>
          <w:szCs w:val="28"/>
          <w:shd w:val="clear" w:color="auto" w:fill="FEFEFE"/>
        </w:rPr>
        <w:t xml:space="preserve"> в 2019 году произошел существенный рост числа победителей и объема привлеченных средств. 22 проекта привлекли более 32 млн р</w:t>
      </w:r>
      <w:r w:rsidR="00620CB3" w:rsidRPr="00DD203A">
        <w:rPr>
          <w:rFonts w:ascii="Times New Roman" w:eastAsia="Times New Roman" w:hAnsi="Times New Roman" w:cs="Times New Roman"/>
          <w:sz w:val="28"/>
          <w:szCs w:val="28"/>
          <w:shd w:val="clear" w:color="auto" w:fill="FEFEFE"/>
        </w:rPr>
        <w:t>ублей (результат 2018 года – 11 </w:t>
      </w:r>
      <w:r w:rsidR="00C921C6" w:rsidRPr="00DD203A">
        <w:rPr>
          <w:rFonts w:ascii="Times New Roman" w:eastAsia="Times New Roman" w:hAnsi="Times New Roman" w:cs="Times New Roman"/>
          <w:sz w:val="28"/>
          <w:szCs w:val="28"/>
          <w:shd w:val="clear" w:color="auto" w:fill="FEFEFE"/>
        </w:rPr>
        <w:t xml:space="preserve">организаций и 15,9 млн рублей). </w:t>
      </w:r>
    </w:p>
    <w:p w:rsidR="00CF7861" w:rsidRPr="00DD203A" w:rsidRDefault="008E3F3D" w:rsidP="00DD203A">
      <w:pPr>
        <w:shd w:val="clear" w:color="auto" w:fill="FFFFFF"/>
        <w:ind w:firstLine="709"/>
        <w:jc w:val="both"/>
        <w:rPr>
          <w:rFonts w:ascii="Times New Roman" w:hAnsi="Times New Roman" w:cs="Times New Roman"/>
          <w:sz w:val="28"/>
          <w:szCs w:val="28"/>
        </w:rPr>
      </w:pPr>
      <w:r w:rsidRPr="00DD203A">
        <w:rPr>
          <w:rFonts w:ascii="Times New Roman" w:eastAsia="Times New Roman" w:hAnsi="Times New Roman" w:cs="Times New Roman"/>
          <w:sz w:val="28"/>
          <w:szCs w:val="28"/>
          <w:shd w:val="clear" w:color="auto" w:fill="FEFEFE"/>
        </w:rPr>
        <w:t>Качественному росту способствовала консультативная поддержка, организована на региональном уровне, в том числе посредством работы Ресурсного центра НКО при Общественной палате Амурской области и проведение 3-х дневного семинара с приглашёнными экспертами от Фонда президентских грантов.</w:t>
      </w:r>
    </w:p>
    <w:p w:rsidR="00ED466B" w:rsidRPr="00DD203A" w:rsidRDefault="006B2E63" w:rsidP="00DD203A">
      <w:pPr>
        <w:shd w:val="clear" w:color="auto" w:fill="FFFFFF"/>
        <w:ind w:firstLine="709"/>
        <w:jc w:val="both"/>
        <w:rPr>
          <w:rFonts w:ascii="Times New Roman" w:eastAsia="Times New Roman" w:hAnsi="Times New Roman" w:cs="Times New Roman"/>
          <w:sz w:val="28"/>
          <w:szCs w:val="28"/>
          <w:u w:val="single"/>
          <w:shd w:val="clear" w:color="auto" w:fill="FEFEFE"/>
        </w:rPr>
      </w:pPr>
      <w:r w:rsidRPr="00DD203A">
        <w:rPr>
          <w:rFonts w:ascii="Times New Roman" w:eastAsia="Times New Roman" w:hAnsi="Times New Roman" w:cs="Times New Roman"/>
          <w:sz w:val="28"/>
          <w:szCs w:val="28"/>
          <w:u w:val="single"/>
          <w:shd w:val="clear" w:color="auto" w:fill="FEFEFE"/>
        </w:rPr>
        <w:t xml:space="preserve">4. </w:t>
      </w:r>
      <w:r w:rsidR="00ED466B" w:rsidRPr="00DD203A">
        <w:rPr>
          <w:rFonts w:ascii="Times New Roman" w:eastAsia="Times New Roman" w:hAnsi="Times New Roman" w:cs="Times New Roman"/>
          <w:sz w:val="28"/>
          <w:szCs w:val="28"/>
          <w:u w:val="single"/>
          <w:shd w:val="clear" w:color="auto" w:fill="FEFEFE"/>
        </w:rPr>
        <w:t>Государственная под</w:t>
      </w:r>
      <w:r w:rsidR="00A1639D" w:rsidRPr="00DD203A">
        <w:rPr>
          <w:rFonts w:ascii="Times New Roman" w:eastAsia="Times New Roman" w:hAnsi="Times New Roman" w:cs="Times New Roman"/>
          <w:sz w:val="28"/>
          <w:szCs w:val="28"/>
          <w:u w:val="single"/>
          <w:shd w:val="clear" w:color="auto" w:fill="FEFEFE"/>
        </w:rPr>
        <w:t>держка развития добровольчества</w:t>
      </w:r>
    </w:p>
    <w:p w:rsidR="0080613E" w:rsidRPr="00DD203A" w:rsidRDefault="006B2E63"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Вступивший в силу Ф</w:t>
      </w:r>
      <w:r w:rsidR="00ED466B" w:rsidRPr="00DD203A">
        <w:rPr>
          <w:rFonts w:ascii="Times New Roman" w:eastAsia="Times New Roman" w:hAnsi="Times New Roman" w:cs="Times New Roman"/>
          <w:sz w:val="28"/>
          <w:szCs w:val="28"/>
          <w:shd w:val="clear" w:color="auto" w:fill="FEFEFE"/>
        </w:rPr>
        <w:t xml:space="preserve">едеральный закон </w:t>
      </w:r>
      <w:r w:rsidRPr="00DD203A">
        <w:rPr>
          <w:rFonts w:ascii="Times New Roman" w:eastAsia="Times New Roman" w:hAnsi="Times New Roman" w:cs="Times New Roman"/>
          <w:sz w:val="28"/>
          <w:szCs w:val="28"/>
          <w:shd w:val="clear" w:color="auto" w:fill="FEFEFE"/>
        </w:rPr>
        <w:t xml:space="preserve">от 05.02.2018 № </w:t>
      </w:r>
      <w:r w:rsidR="00ED466B" w:rsidRPr="00DD203A">
        <w:rPr>
          <w:rFonts w:ascii="Times New Roman" w:eastAsia="Times New Roman" w:hAnsi="Times New Roman" w:cs="Times New Roman"/>
          <w:sz w:val="28"/>
          <w:szCs w:val="28"/>
          <w:shd w:val="clear" w:color="auto" w:fill="FEFEFE"/>
        </w:rPr>
        <w:t>15</w:t>
      </w:r>
      <w:r w:rsidR="00ED466B" w:rsidRPr="00DD203A">
        <w:rPr>
          <w:rFonts w:ascii="Times New Roman" w:eastAsia="Times New Roman" w:hAnsi="Times New Roman" w:cs="Times New Roman"/>
          <w:sz w:val="28"/>
          <w:szCs w:val="28"/>
          <w:shd w:val="clear" w:color="auto" w:fill="FEFEFE"/>
        </w:rPr>
        <w:noBreakHyphen/>
        <w:t xml:space="preserve">ФЗ </w:t>
      </w:r>
      <w:r w:rsidRPr="00DD203A">
        <w:rPr>
          <w:rFonts w:ascii="Times New Roman" w:eastAsia="Times New Roman" w:hAnsi="Times New Roman" w:cs="Times New Roman"/>
          <w:sz w:val="28"/>
          <w:szCs w:val="28"/>
          <w:shd w:val="clear" w:color="auto" w:fill="FEFEFE"/>
        </w:rPr>
        <w:t xml:space="preserve">«О внесении изменений в </w:t>
      </w:r>
      <w:r w:rsidR="00620CB3" w:rsidRPr="00DD203A">
        <w:rPr>
          <w:rFonts w:ascii="Times New Roman" w:eastAsia="Times New Roman" w:hAnsi="Times New Roman" w:cs="Times New Roman"/>
          <w:sz w:val="28"/>
          <w:szCs w:val="28"/>
          <w:shd w:val="clear" w:color="auto" w:fill="FEFEFE"/>
        </w:rPr>
        <w:t>отдельные законодательные акты Российской Федерации по вопросам добровольчества (волонтерства)»</w:t>
      </w:r>
      <w:r w:rsidR="00ED466B" w:rsidRPr="00DD203A">
        <w:rPr>
          <w:rFonts w:ascii="Times New Roman" w:eastAsia="Times New Roman" w:hAnsi="Times New Roman" w:cs="Times New Roman"/>
          <w:sz w:val="28"/>
          <w:szCs w:val="28"/>
          <w:shd w:val="clear" w:color="auto" w:fill="FEFEFE"/>
        </w:rPr>
        <w:t xml:space="preserve"> обеспечил единый подход к регулированию отношений в этой сфере, создал правовую основу для развития добровольческого движения в России и взаимодействия государстве</w:t>
      </w:r>
      <w:r w:rsidR="00620CB3" w:rsidRPr="00DD203A">
        <w:rPr>
          <w:rFonts w:ascii="Times New Roman" w:eastAsia="Times New Roman" w:hAnsi="Times New Roman" w:cs="Times New Roman"/>
          <w:sz w:val="28"/>
          <w:szCs w:val="28"/>
          <w:shd w:val="clear" w:color="auto" w:fill="FEFEFE"/>
        </w:rPr>
        <w:t>нных органов с добровольцами. В </w:t>
      </w:r>
      <w:r w:rsidR="00ED466B" w:rsidRPr="00DD203A">
        <w:rPr>
          <w:rFonts w:ascii="Times New Roman" w:eastAsia="Times New Roman" w:hAnsi="Times New Roman" w:cs="Times New Roman"/>
          <w:sz w:val="28"/>
          <w:szCs w:val="28"/>
          <w:shd w:val="clear" w:color="auto" w:fill="FEFEFE"/>
        </w:rPr>
        <w:t>соответствии с законом Правительством были утверждены требования к порядку взаимодействия органов власти и подведомственных государственных и муниципальных учреждений с добровольческими орган</w:t>
      </w:r>
      <w:r w:rsidR="00620CB3" w:rsidRPr="00DD203A">
        <w:rPr>
          <w:rFonts w:ascii="Times New Roman" w:eastAsia="Times New Roman" w:hAnsi="Times New Roman" w:cs="Times New Roman"/>
          <w:sz w:val="28"/>
          <w:szCs w:val="28"/>
          <w:shd w:val="clear" w:color="auto" w:fill="FEFEFE"/>
        </w:rPr>
        <w:t>изациями по видам деятельности.</w:t>
      </w:r>
      <w:r w:rsidR="00ED466B" w:rsidRPr="00DD203A">
        <w:rPr>
          <w:rFonts w:ascii="Times New Roman" w:eastAsia="Times New Roman" w:hAnsi="Times New Roman" w:cs="Times New Roman"/>
          <w:sz w:val="28"/>
          <w:szCs w:val="28"/>
          <w:shd w:val="clear" w:color="auto" w:fill="FEFEFE"/>
        </w:rPr>
        <w:t>Они закрепляют условия заключения соглашений государственных и муниципал</w:t>
      </w:r>
      <w:r w:rsidR="00C14969" w:rsidRPr="00DD203A">
        <w:rPr>
          <w:rFonts w:ascii="Times New Roman" w:eastAsia="Times New Roman" w:hAnsi="Times New Roman" w:cs="Times New Roman"/>
          <w:sz w:val="28"/>
          <w:szCs w:val="28"/>
          <w:shd w:val="clear" w:color="auto" w:fill="FEFEFE"/>
        </w:rPr>
        <w:t>ьных учреждений с </w:t>
      </w:r>
      <w:r w:rsidR="00ED466B" w:rsidRPr="00DD203A">
        <w:rPr>
          <w:rFonts w:ascii="Times New Roman" w:eastAsia="Times New Roman" w:hAnsi="Times New Roman" w:cs="Times New Roman"/>
          <w:sz w:val="28"/>
          <w:szCs w:val="28"/>
          <w:shd w:val="clear" w:color="auto" w:fill="FEFEFE"/>
        </w:rPr>
        <w:t xml:space="preserve">добровольческими организациями и исключают </w:t>
      </w:r>
      <w:r w:rsidR="00C14969" w:rsidRPr="00DD203A">
        <w:rPr>
          <w:rFonts w:ascii="Times New Roman" w:eastAsia="Times New Roman" w:hAnsi="Times New Roman" w:cs="Times New Roman"/>
          <w:sz w:val="28"/>
          <w:szCs w:val="28"/>
          <w:shd w:val="clear" w:color="auto" w:fill="FEFEFE"/>
        </w:rPr>
        <w:t>случаи необоснованного отказа в </w:t>
      </w:r>
      <w:r w:rsidR="00ED466B" w:rsidRPr="00DD203A">
        <w:rPr>
          <w:rFonts w:ascii="Times New Roman" w:eastAsia="Times New Roman" w:hAnsi="Times New Roman" w:cs="Times New Roman"/>
          <w:sz w:val="28"/>
          <w:szCs w:val="28"/>
          <w:shd w:val="clear" w:color="auto" w:fill="FEFEFE"/>
        </w:rPr>
        <w:t>организации такого сотрудничества. Такие же требования должны быть приняты и на уровне регионов страны и муниципалитетов.</w:t>
      </w:r>
    </w:p>
    <w:p w:rsidR="005016CD" w:rsidRPr="00DD203A" w:rsidRDefault="005016CD" w:rsidP="00DD203A">
      <w:pPr>
        <w:pStyle w:val="formattext"/>
        <w:shd w:val="clear" w:color="auto" w:fill="FFFFFF"/>
        <w:spacing w:before="0" w:beforeAutospacing="0" w:after="0" w:afterAutospacing="0"/>
        <w:ind w:firstLine="709"/>
        <w:jc w:val="both"/>
        <w:textAlignment w:val="baseline"/>
        <w:rPr>
          <w:sz w:val="28"/>
          <w:szCs w:val="28"/>
          <w:shd w:val="clear" w:color="auto" w:fill="FEFEFE"/>
        </w:rPr>
      </w:pPr>
      <w:r w:rsidRPr="00DD203A">
        <w:rPr>
          <w:sz w:val="28"/>
          <w:szCs w:val="28"/>
          <w:shd w:val="clear" w:color="auto" w:fill="FEFEFE"/>
        </w:rPr>
        <w:t xml:space="preserve">В </w:t>
      </w:r>
      <w:r w:rsidR="006B2E63" w:rsidRPr="00DD203A">
        <w:rPr>
          <w:sz w:val="28"/>
          <w:szCs w:val="28"/>
          <w:shd w:val="clear" w:color="auto" w:fill="FEFEFE"/>
        </w:rPr>
        <w:t>Приамурье</w:t>
      </w:r>
      <w:r w:rsidRPr="00DD203A">
        <w:rPr>
          <w:sz w:val="28"/>
          <w:szCs w:val="28"/>
          <w:shd w:val="clear" w:color="auto" w:fill="FEFEFE"/>
        </w:rPr>
        <w:t xml:space="preserve"> эта работа не завершена,</w:t>
      </w:r>
      <w:r w:rsidR="006B2E63" w:rsidRPr="00DD203A">
        <w:rPr>
          <w:sz w:val="28"/>
          <w:szCs w:val="28"/>
          <w:shd w:val="clear" w:color="auto" w:fill="FEFEFE"/>
        </w:rPr>
        <w:t xml:space="preserve"> но было принято постановление П</w:t>
      </w:r>
      <w:r w:rsidRPr="00DD203A">
        <w:rPr>
          <w:sz w:val="28"/>
          <w:szCs w:val="28"/>
          <w:shd w:val="clear" w:color="auto" w:fill="FEFEFE"/>
        </w:rPr>
        <w:t xml:space="preserve">равительства </w:t>
      </w:r>
      <w:r w:rsidR="006B2E63" w:rsidRPr="00DD203A">
        <w:rPr>
          <w:sz w:val="28"/>
          <w:szCs w:val="28"/>
          <w:shd w:val="clear" w:color="auto" w:fill="FEFEFE"/>
        </w:rPr>
        <w:t>Амурской области</w:t>
      </w:r>
      <w:r w:rsidRPr="00DD203A">
        <w:rPr>
          <w:sz w:val="28"/>
          <w:szCs w:val="28"/>
          <w:shd w:val="clear" w:color="auto" w:fill="FEFEFE"/>
        </w:rPr>
        <w:t xml:space="preserve"> о создании Совета по развитию добровольчества в регионе, задачами которого является определение общей стратегии в области поддержки и развития </w:t>
      </w:r>
      <w:r w:rsidRPr="00DD203A">
        <w:rPr>
          <w:sz w:val="28"/>
          <w:szCs w:val="28"/>
          <w:shd w:val="clear" w:color="auto" w:fill="FEFEFE"/>
        </w:rPr>
        <w:lastRenderedPageBreak/>
        <w:t>добровольчества, подготовка рекомендаций и внесение в органы исполните</w:t>
      </w:r>
      <w:r w:rsidR="00620CB3" w:rsidRPr="00DD203A">
        <w:rPr>
          <w:sz w:val="28"/>
          <w:szCs w:val="28"/>
          <w:shd w:val="clear" w:color="auto" w:fill="FEFEFE"/>
        </w:rPr>
        <w:t>льной власти Амурской области п</w:t>
      </w:r>
      <w:r w:rsidRPr="00DD203A">
        <w:rPr>
          <w:sz w:val="28"/>
          <w:szCs w:val="28"/>
          <w:shd w:val="clear" w:color="auto" w:fill="FEFEFE"/>
        </w:rPr>
        <w:t xml:space="preserve">редложений по совершенствованию законодательства в области развития добровольчества. </w:t>
      </w:r>
      <w:r w:rsidR="00DE1330" w:rsidRPr="00DD203A">
        <w:rPr>
          <w:sz w:val="28"/>
          <w:szCs w:val="28"/>
          <w:shd w:val="clear" w:color="auto" w:fill="FEFEFE"/>
        </w:rPr>
        <w:t>Состав Совета был сформирован и утвержден в августе 2019 года.</w:t>
      </w:r>
    </w:p>
    <w:p w:rsidR="00A57402" w:rsidRPr="00DD203A" w:rsidRDefault="004A5CD0"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По результатам прошедшего в 2018 году</w:t>
      </w:r>
      <w:r w:rsidR="0080613E" w:rsidRPr="00DD203A">
        <w:rPr>
          <w:rFonts w:ascii="Times New Roman" w:eastAsia="Times New Roman" w:hAnsi="Times New Roman" w:cs="Times New Roman"/>
          <w:sz w:val="28"/>
          <w:szCs w:val="28"/>
          <w:shd w:val="clear" w:color="auto" w:fill="FEFEFE"/>
        </w:rPr>
        <w:t xml:space="preserve"> Год</w:t>
      </w:r>
      <w:r w:rsidRPr="00DD203A">
        <w:rPr>
          <w:rFonts w:ascii="Times New Roman" w:eastAsia="Times New Roman" w:hAnsi="Times New Roman" w:cs="Times New Roman"/>
          <w:sz w:val="28"/>
          <w:szCs w:val="28"/>
          <w:shd w:val="clear" w:color="auto" w:fill="FEFEFE"/>
        </w:rPr>
        <w:t>а</w:t>
      </w:r>
      <w:r w:rsidR="006B2E63" w:rsidRPr="00DD203A">
        <w:rPr>
          <w:rFonts w:ascii="Times New Roman" w:eastAsia="Times New Roman" w:hAnsi="Times New Roman" w:cs="Times New Roman"/>
          <w:sz w:val="28"/>
          <w:szCs w:val="28"/>
          <w:shd w:val="clear" w:color="auto" w:fill="FEFEFE"/>
        </w:rPr>
        <w:t>добровольца</w:t>
      </w:r>
      <w:r w:rsidRPr="00DD203A">
        <w:rPr>
          <w:rFonts w:ascii="Times New Roman" w:eastAsia="Times New Roman" w:hAnsi="Times New Roman" w:cs="Times New Roman"/>
          <w:sz w:val="28"/>
          <w:szCs w:val="28"/>
          <w:shd w:val="clear" w:color="auto" w:fill="FEFEFE"/>
        </w:rPr>
        <w:t>наблюдается расширение</w:t>
      </w:r>
      <w:r w:rsidR="00ED466B" w:rsidRPr="00DD203A">
        <w:rPr>
          <w:rFonts w:ascii="Times New Roman" w:eastAsia="Times New Roman" w:hAnsi="Times New Roman" w:cs="Times New Roman"/>
          <w:sz w:val="28"/>
          <w:szCs w:val="28"/>
          <w:shd w:val="clear" w:color="auto" w:fill="FEFEFE"/>
        </w:rPr>
        <w:t>законодательн</w:t>
      </w:r>
      <w:r w:rsidRPr="00DD203A">
        <w:rPr>
          <w:rFonts w:ascii="Times New Roman" w:eastAsia="Times New Roman" w:hAnsi="Times New Roman" w:cs="Times New Roman"/>
          <w:sz w:val="28"/>
          <w:szCs w:val="28"/>
          <w:shd w:val="clear" w:color="auto" w:fill="FEFEFE"/>
        </w:rPr>
        <w:t>ой</w:t>
      </w:r>
      <w:r w:rsidR="00ED466B" w:rsidRPr="00DD203A">
        <w:rPr>
          <w:rFonts w:ascii="Times New Roman" w:eastAsia="Times New Roman" w:hAnsi="Times New Roman" w:cs="Times New Roman"/>
          <w:sz w:val="28"/>
          <w:szCs w:val="28"/>
          <w:shd w:val="clear" w:color="auto" w:fill="FEFEFE"/>
        </w:rPr>
        <w:t>и инфор</w:t>
      </w:r>
      <w:r w:rsidR="00423B03" w:rsidRPr="00DD203A">
        <w:rPr>
          <w:rFonts w:ascii="Times New Roman" w:eastAsia="Times New Roman" w:hAnsi="Times New Roman" w:cs="Times New Roman"/>
          <w:sz w:val="28"/>
          <w:szCs w:val="28"/>
          <w:shd w:val="clear" w:color="auto" w:fill="FEFEFE"/>
        </w:rPr>
        <w:t>мационн</w:t>
      </w:r>
      <w:r w:rsidRPr="00DD203A">
        <w:rPr>
          <w:rFonts w:ascii="Times New Roman" w:eastAsia="Times New Roman" w:hAnsi="Times New Roman" w:cs="Times New Roman"/>
          <w:sz w:val="28"/>
          <w:szCs w:val="28"/>
          <w:shd w:val="clear" w:color="auto" w:fill="FEFEFE"/>
        </w:rPr>
        <w:t>ой</w:t>
      </w:r>
      <w:r w:rsidR="00A57402" w:rsidRPr="00DD203A">
        <w:rPr>
          <w:rFonts w:ascii="Times New Roman" w:eastAsia="Times New Roman" w:hAnsi="Times New Roman" w:cs="Times New Roman"/>
          <w:sz w:val="28"/>
          <w:szCs w:val="28"/>
          <w:shd w:val="clear" w:color="auto" w:fill="FEFEFE"/>
        </w:rPr>
        <w:t xml:space="preserve"> поддержк</w:t>
      </w:r>
      <w:r w:rsidRPr="00DD203A">
        <w:rPr>
          <w:rFonts w:ascii="Times New Roman" w:eastAsia="Times New Roman" w:hAnsi="Times New Roman" w:cs="Times New Roman"/>
          <w:sz w:val="28"/>
          <w:szCs w:val="28"/>
          <w:shd w:val="clear" w:color="auto" w:fill="FEFEFE"/>
        </w:rPr>
        <w:t>и</w:t>
      </w:r>
      <w:r w:rsidR="00A57402" w:rsidRPr="00DD203A">
        <w:rPr>
          <w:rFonts w:ascii="Times New Roman" w:eastAsia="Times New Roman" w:hAnsi="Times New Roman" w:cs="Times New Roman"/>
          <w:sz w:val="28"/>
          <w:szCs w:val="28"/>
          <w:shd w:val="clear" w:color="auto" w:fill="FEFEFE"/>
        </w:rPr>
        <w:t xml:space="preserve"> развития данного направления. Действует и</w:t>
      </w:r>
      <w:r w:rsidR="00ED466B" w:rsidRPr="00DD203A">
        <w:rPr>
          <w:rFonts w:ascii="Times New Roman" w:eastAsia="Times New Roman" w:hAnsi="Times New Roman" w:cs="Times New Roman"/>
          <w:sz w:val="28"/>
          <w:szCs w:val="28"/>
          <w:shd w:val="clear" w:color="auto" w:fill="FEFEFE"/>
        </w:rPr>
        <w:t xml:space="preserve">нформационная </w:t>
      </w:r>
      <w:r w:rsidR="00A57402" w:rsidRPr="00DD203A">
        <w:rPr>
          <w:rFonts w:ascii="Times New Roman" w:eastAsia="Times New Roman" w:hAnsi="Times New Roman" w:cs="Times New Roman"/>
          <w:sz w:val="28"/>
          <w:szCs w:val="28"/>
          <w:shd w:val="clear" w:color="auto" w:fill="FEFEFE"/>
        </w:rPr>
        <w:t>система «Добровольцы России»</w:t>
      </w:r>
      <w:r w:rsidR="00ED466B" w:rsidRPr="00DD203A">
        <w:rPr>
          <w:rFonts w:ascii="Times New Roman" w:eastAsia="Times New Roman" w:hAnsi="Times New Roman" w:cs="Times New Roman"/>
          <w:sz w:val="28"/>
          <w:szCs w:val="28"/>
          <w:shd w:val="clear" w:color="auto" w:fill="FEFEFE"/>
        </w:rPr>
        <w:t xml:space="preserve">. </w:t>
      </w:r>
      <w:r w:rsidR="00A57402" w:rsidRPr="00DD203A">
        <w:rPr>
          <w:rFonts w:ascii="Times New Roman" w:eastAsia="Times New Roman" w:hAnsi="Times New Roman" w:cs="Times New Roman"/>
          <w:sz w:val="28"/>
          <w:szCs w:val="28"/>
          <w:shd w:val="clear" w:color="auto" w:fill="FEFEFE"/>
        </w:rPr>
        <w:t xml:space="preserve">Федеральное агентство по делам молодёжи запустило Всероссийский конкурс лучших региональных практик поддержки волонтёрства «Регион добрых дел», в рамках которогорегионы, представившие лучшие программы поддержки добровольчества, получили субсидии в размере до 15 миллионов рублей (Амурская область </w:t>
      </w:r>
      <w:r w:rsidRPr="00DD203A">
        <w:rPr>
          <w:rFonts w:ascii="Times New Roman" w:eastAsia="Times New Roman" w:hAnsi="Times New Roman" w:cs="Times New Roman"/>
          <w:sz w:val="28"/>
          <w:szCs w:val="28"/>
          <w:shd w:val="clear" w:color="auto" w:fill="FEFEFE"/>
        </w:rPr>
        <w:t xml:space="preserve">не вошла </w:t>
      </w:r>
      <w:r w:rsidR="00A57402" w:rsidRPr="00DD203A">
        <w:rPr>
          <w:rFonts w:ascii="Times New Roman" w:eastAsia="Times New Roman" w:hAnsi="Times New Roman" w:cs="Times New Roman"/>
          <w:sz w:val="28"/>
          <w:szCs w:val="28"/>
          <w:shd w:val="clear" w:color="auto" w:fill="FEFEFE"/>
        </w:rPr>
        <w:t>в список победителей).</w:t>
      </w:r>
    </w:p>
    <w:p w:rsidR="00ED466B" w:rsidRPr="00DD203A" w:rsidRDefault="00ED466B"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Для тиражирования лучших региональных практик в области добровольчества внедряется стандарт поддержки добровольчества Агентства стратегических инициатив. На конец 201</w:t>
      </w:r>
      <w:r w:rsidR="00A57402" w:rsidRPr="00DD203A">
        <w:rPr>
          <w:rFonts w:ascii="Times New Roman" w:eastAsia="Times New Roman" w:hAnsi="Times New Roman" w:cs="Times New Roman"/>
          <w:sz w:val="28"/>
          <w:szCs w:val="28"/>
          <w:shd w:val="clear" w:color="auto" w:fill="FEFEFE"/>
        </w:rPr>
        <w:t>9</w:t>
      </w:r>
      <w:r w:rsidR="00620CB3" w:rsidRPr="00DD203A">
        <w:rPr>
          <w:rFonts w:ascii="Times New Roman" w:eastAsia="Times New Roman" w:hAnsi="Times New Roman" w:cs="Times New Roman"/>
          <w:sz w:val="28"/>
          <w:szCs w:val="28"/>
          <w:shd w:val="clear" w:color="auto" w:fill="FEFEFE"/>
        </w:rPr>
        <w:t xml:space="preserve"> года</w:t>
      </w:r>
      <w:r w:rsidRPr="00DD203A">
        <w:rPr>
          <w:rFonts w:ascii="Times New Roman" w:eastAsia="Times New Roman" w:hAnsi="Times New Roman" w:cs="Times New Roman"/>
          <w:sz w:val="28"/>
          <w:szCs w:val="28"/>
          <w:shd w:val="clear" w:color="auto" w:fill="FEFEFE"/>
        </w:rPr>
        <w:t xml:space="preserve"> участие в его реализации</w:t>
      </w:r>
      <w:r w:rsidR="00A57402" w:rsidRPr="00DD203A">
        <w:rPr>
          <w:rFonts w:ascii="Times New Roman" w:eastAsia="Times New Roman" w:hAnsi="Times New Roman" w:cs="Times New Roman"/>
          <w:sz w:val="28"/>
          <w:szCs w:val="28"/>
          <w:shd w:val="clear" w:color="auto" w:fill="FEFEFE"/>
        </w:rPr>
        <w:t xml:space="preserve"> принимают 52 субъекта России</w:t>
      </w:r>
      <w:r w:rsidR="00423B03" w:rsidRPr="00DD203A">
        <w:rPr>
          <w:rFonts w:ascii="Times New Roman" w:eastAsia="Times New Roman" w:hAnsi="Times New Roman" w:cs="Times New Roman"/>
          <w:sz w:val="28"/>
          <w:szCs w:val="28"/>
          <w:shd w:val="clear" w:color="auto" w:fill="FEFEFE"/>
        </w:rPr>
        <w:t xml:space="preserve"> (Амурская область пока не входит в их число)</w:t>
      </w:r>
      <w:r w:rsidRPr="00DD203A">
        <w:rPr>
          <w:rFonts w:ascii="Times New Roman" w:eastAsia="Times New Roman" w:hAnsi="Times New Roman" w:cs="Times New Roman"/>
          <w:sz w:val="28"/>
          <w:szCs w:val="28"/>
          <w:shd w:val="clear" w:color="auto" w:fill="FEFEFE"/>
        </w:rPr>
        <w:t xml:space="preserve">. </w:t>
      </w:r>
    </w:p>
    <w:p w:rsidR="00A57402" w:rsidRPr="00DD203A" w:rsidRDefault="00ED466B"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Добровольчеству </w:t>
      </w:r>
      <w:r w:rsidR="00620CB3" w:rsidRPr="00DD203A">
        <w:rPr>
          <w:rFonts w:ascii="Times New Roman" w:eastAsia="Times New Roman" w:hAnsi="Times New Roman" w:cs="Times New Roman"/>
          <w:sz w:val="28"/>
          <w:szCs w:val="28"/>
          <w:shd w:val="clear" w:color="auto" w:fill="FEFEFE"/>
        </w:rPr>
        <w:t>отводится</w:t>
      </w:r>
      <w:r w:rsidRPr="00DD203A">
        <w:rPr>
          <w:rFonts w:ascii="Times New Roman" w:eastAsia="Times New Roman" w:hAnsi="Times New Roman" w:cs="Times New Roman"/>
          <w:sz w:val="28"/>
          <w:szCs w:val="28"/>
          <w:shd w:val="clear" w:color="auto" w:fill="FEFEFE"/>
        </w:rPr>
        <w:t xml:space="preserve"> существенная роль и при реализации национальных проектов. С 1 января 2019 года в рамках национального проекта «Образование» </w:t>
      </w:r>
      <w:r w:rsidR="00A57402" w:rsidRPr="00DD203A">
        <w:rPr>
          <w:rFonts w:ascii="Times New Roman" w:eastAsia="Times New Roman" w:hAnsi="Times New Roman" w:cs="Times New Roman"/>
          <w:sz w:val="28"/>
          <w:szCs w:val="28"/>
          <w:shd w:val="clear" w:color="auto" w:fill="FEFEFE"/>
        </w:rPr>
        <w:t>началась</w:t>
      </w:r>
      <w:r w:rsidRPr="00DD203A">
        <w:rPr>
          <w:rFonts w:ascii="Times New Roman" w:eastAsia="Times New Roman" w:hAnsi="Times New Roman" w:cs="Times New Roman"/>
          <w:sz w:val="28"/>
          <w:szCs w:val="28"/>
          <w:shd w:val="clear" w:color="auto" w:fill="FEFEFE"/>
        </w:rPr>
        <w:t xml:space="preserve"> реализация федерального проекта «Социальная активность». Одна из его ключевых задач –</w:t>
      </w:r>
      <w:r w:rsidR="00620CB3" w:rsidRPr="00DD203A">
        <w:rPr>
          <w:rFonts w:ascii="Times New Roman" w:eastAsia="Times New Roman" w:hAnsi="Times New Roman" w:cs="Times New Roman"/>
          <w:sz w:val="28"/>
          <w:szCs w:val="28"/>
          <w:shd w:val="clear" w:color="auto" w:fill="FEFEFE"/>
        </w:rPr>
        <w:t xml:space="preserve"> к</w:t>
      </w:r>
      <w:r w:rsidRPr="00DD203A">
        <w:rPr>
          <w:rFonts w:ascii="Times New Roman" w:eastAsia="Times New Roman" w:hAnsi="Times New Roman" w:cs="Times New Roman"/>
          <w:sz w:val="28"/>
          <w:szCs w:val="28"/>
          <w:shd w:val="clear" w:color="auto" w:fill="FEFEFE"/>
        </w:rPr>
        <w:t xml:space="preserve"> 2024 году </w:t>
      </w:r>
      <w:r w:rsidR="00620CB3" w:rsidRPr="00DD203A">
        <w:rPr>
          <w:rFonts w:ascii="Times New Roman" w:eastAsia="Times New Roman" w:hAnsi="Times New Roman" w:cs="Times New Roman"/>
          <w:sz w:val="28"/>
          <w:szCs w:val="28"/>
          <w:shd w:val="clear" w:color="auto" w:fill="FEFEFE"/>
        </w:rPr>
        <w:t xml:space="preserve">вовлечь </w:t>
      </w:r>
      <w:r w:rsidRPr="00DD203A">
        <w:rPr>
          <w:rFonts w:ascii="Times New Roman" w:eastAsia="Times New Roman" w:hAnsi="Times New Roman" w:cs="Times New Roman"/>
          <w:sz w:val="28"/>
          <w:szCs w:val="28"/>
          <w:shd w:val="clear" w:color="auto" w:fill="FEFEFE"/>
        </w:rPr>
        <w:t>в добровольческую деятельнос</w:t>
      </w:r>
      <w:r w:rsidR="00423B03" w:rsidRPr="00DD203A">
        <w:rPr>
          <w:rFonts w:ascii="Times New Roman" w:eastAsia="Times New Roman" w:hAnsi="Times New Roman" w:cs="Times New Roman"/>
          <w:sz w:val="28"/>
          <w:szCs w:val="28"/>
          <w:shd w:val="clear" w:color="auto" w:fill="FEFEFE"/>
        </w:rPr>
        <w:t xml:space="preserve">ть </w:t>
      </w:r>
      <w:r w:rsidR="00BF7F9F" w:rsidRPr="00DD203A">
        <w:rPr>
          <w:rFonts w:ascii="Times New Roman" w:eastAsia="Times New Roman" w:hAnsi="Times New Roman" w:cs="Times New Roman"/>
          <w:sz w:val="28"/>
          <w:szCs w:val="28"/>
          <w:shd w:val="clear" w:color="auto" w:fill="FEFEFE"/>
        </w:rPr>
        <w:t xml:space="preserve">до </w:t>
      </w:r>
      <w:r w:rsidR="00423B03" w:rsidRPr="00DD203A">
        <w:rPr>
          <w:rFonts w:ascii="Times New Roman" w:eastAsia="Times New Roman" w:hAnsi="Times New Roman" w:cs="Times New Roman"/>
          <w:sz w:val="28"/>
          <w:szCs w:val="28"/>
          <w:shd w:val="clear" w:color="auto" w:fill="FEFEFE"/>
        </w:rPr>
        <w:t xml:space="preserve">20 </w:t>
      </w:r>
      <w:r w:rsidR="006B2E63" w:rsidRPr="00DD203A">
        <w:rPr>
          <w:rFonts w:ascii="Times New Roman" w:eastAsia="Times New Roman" w:hAnsi="Times New Roman" w:cs="Times New Roman"/>
          <w:sz w:val="28"/>
          <w:szCs w:val="28"/>
          <w:shd w:val="clear" w:color="auto" w:fill="FEFEFE"/>
        </w:rPr>
        <w:t>%</w:t>
      </w:r>
      <w:r w:rsidR="00423B03" w:rsidRPr="00DD203A">
        <w:rPr>
          <w:rFonts w:ascii="Times New Roman" w:eastAsia="Times New Roman" w:hAnsi="Times New Roman" w:cs="Times New Roman"/>
          <w:sz w:val="28"/>
          <w:szCs w:val="28"/>
          <w:shd w:val="clear" w:color="auto" w:fill="FEFEFE"/>
        </w:rPr>
        <w:t xml:space="preserve"> граждан (</w:t>
      </w:r>
      <w:r w:rsidRPr="00DD203A">
        <w:rPr>
          <w:rFonts w:ascii="Times New Roman" w:eastAsia="Times New Roman" w:hAnsi="Times New Roman" w:cs="Times New Roman"/>
          <w:sz w:val="28"/>
          <w:szCs w:val="28"/>
          <w:shd w:val="clear" w:color="auto" w:fill="FEFEFE"/>
        </w:rPr>
        <w:t xml:space="preserve">30 миллионов человек). Запланированные проектом мероприятия направлены на ликвидацию основного препятствия для развития добровольческого движения, а именно решение задачи неравномерности развития в регионах добровольческих центров, запуск системных программ финансовой поддержки для обучения добровольцев. В рамках этого проекта предполагается создать 318 региональных ресурсных центров добровольчества: волонтёрские центры в образовательных организациях всех типов, центры «серебряного волонтерства», а также волонтерские движения в здравоохранении и гражданско-патриотическом воспитании. </w:t>
      </w:r>
    </w:p>
    <w:p w:rsidR="00AD540A" w:rsidRPr="00DD203A" w:rsidRDefault="00A57402"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Р</w:t>
      </w:r>
      <w:r w:rsidR="00AD540A" w:rsidRPr="00DD203A">
        <w:rPr>
          <w:rFonts w:ascii="Times New Roman" w:eastAsia="Times New Roman" w:hAnsi="Times New Roman" w:cs="Times New Roman"/>
          <w:sz w:val="28"/>
          <w:szCs w:val="28"/>
          <w:shd w:val="clear" w:color="auto" w:fill="FEFEFE"/>
        </w:rPr>
        <w:t>есурсн</w:t>
      </w:r>
      <w:r w:rsidRPr="00DD203A">
        <w:rPr>
          <w:rFonts w:ascii="Times New Roman" w:eastAsia="Times New Roman" w:hAnsi="Times New Roman" w:cs="Times New Roman"/>
          <w:sz w:val="28"/>
          <w:szCs w:val="28"/>
          <w:shd w:val="clear" w:color="auto" w:fill="FEFEFE"/>
        </w:rPr>
        <w:t>ый</w:t>
      </w:r>
      <w:r w:rsidR="00AD540A" w:rsidRPr="00DD203A">
        <w:rPr>
          <w:rFonts w:ascii="Times New Roman" w:eastAsia="Times New Roman" w:hAnsi="Times New Roman" w:cs="Times New Roman"/>
          <w:sz w:val="28"/>
          <w:szCs w:val="28"/>
          <w:shd w:val="clear" w:color="auto" w:fill="FEFEFE"/>
        </w:rPr>
        <w:t xml:space="preserve"> центр поддержки добровольчества </w:t>
      </w:r>
      <w:r w:rsidRPr="00DD203A">
        <w:rPr>
          <w:rFonts w:ascii="Times New Roman" w:eastAsia="Times New Roman" w:hAnsi="Times New Roman" w:cs="Times New Roman"/>
          <w:sz w:val="28"/>
          <w:szCs w:val="28"/>
          <w:shd w:val="clear" w:color="auto" w:fill="FEFEFE"/>
        </w:rPr>
        <w:t xml:space="preserve">в Амурской области был успешно открыт в октябре 2019 года. Он создан на базе АНО «Агентство развития гражданского общества </w:t>
      </w:r>
      <w:r w:rsidR="00BF7F9F" w:rsidRPr="00DD203A">
        <w:rPr>
          <w:rFonts w:ascii="Times New Roman" w:eastAsia="Times New Roman" w:hAnsi="Times New Roman" w:cs="Times New Roman"/>
          <w:sz w:val="28"/>
          <w:szCs w:val="28"/>
          <w:shd w:val="clear" w:color="auto" w:fill="FEFEFE"/>
        </w:rPr>
        <w:t>Амурской области». П</w:t>
      </w:r>
      <w:r w:rsidRPr="00DD203A">
        <w:rPr>
          <w:rFonts w:ascii="Times New Roman" w:eastAsia="Times New Roman" w:hAnsi="Times New Roman" w:cs="Times New Roman"/>
          <w:sz w:val="28"/>
          <w:szCs w:val="28"/>
          <w:shd w:val="clear" w:color="auto" w:fill="FEFEFE"/>
        </w:rPr>
        <w:t>риоритет</w:t>
      </w:r>
      <w:r w:rsidR="0002031C" w:rsidRPr="00DD203A">
        <w:rPr>
          <w:rFonts w:ascii="Times New Roman" w:eastAsia="Times New Roman" w:hAnsi="Times New Roman" w:cs="Times New Roman"/>
          <w:sz w:val="28"/>
          <w:szCs w:val="28"/>
          <w:shd w:val="clear" w:color="auto" w:fill="FEFEFE"/>
        </w:rPr>
        <w:t>о</w:t>
      </w:r>
      <w:r w:rsidR="00BF7F9F" w:rsidRPr="00DD203A">
        <w:rPr>
          <w:rFonts w:ascii="Times New Roman" w:eastAsia="Times New Roman" w:hAnsi="Times New Roman" w:cs="Times New Roman"/>
          <w:sz w:val="28"/>
          <w:szCs w:val="28"/>
          <w:shd w:val="clear" w:color="auto" w:fill="FEFEFE"/>
        </w:rPr>
        <w:t>м</w:t>
      </w:r>
      <w:r w:rsidRPr="00DD203A">
        <w:rPr>
          <w:rFonts w:ascii="Times New Roman" w:eastAsia="Times New Roman" w:hAnsi="Times New Roman" w:cs="Times New Roman"/>
          <w:sz w:val="28"/>
          <w:szCs w:val="28"/>
          <w:shd w:val="clear" w:color="auto" w:fill="FEFEFE"/>
        </w:rPr>
        <w:t xml:space="preserve"> его деятельности </w:t>
      </w:r>
      <w:r w:rsidR="00BF7F9F" w:rsidRPr="00DD203A">
        <w:rPr>
          <w:rFonts w:ascii="Times New Roman" w:eastAsia="Times New Roman" w:hAnsi="Times New Roman" w:cs="Times New Roman"/>
          <w:sz w:val="28"/>
          <w:szCs w:val="28"/>
          <w:shd w:val="clear" w:color="auto" w:fill="FEFEFE"/>
        </w:rPr>
        <w:t xml:space="preserve">стали </w:t>
      </w:r>
      <w:r w:rsidRPr="00DD203A">
        <w:rPr>
          <w:rFonts w:ascii="Times New Roman" w:eastAsia="Times New Roman" w:hAnsi="Times New Roman" w:cs="Times New Roman"/>
          <w:sz w:val="28"/>
          <w:szCs w:val="28"/>
          <w:shd w:val="clear" w:color="auto" w:fill="FEFEFE"/>
        </w:rPr>
        <w:t xml:space="preserve">формирование инфраструктуры для развития добровольчества в регионе, </w:t>
      </w:r>
      <w:r w:rsidR="0002031C" w:rsidRPr="00DD203A">
        <w:rPr>
          <w:rFonts w:ascii="Times New Roman" w:eastAsia="Times New Roman" w:hAnsi="Times New Roman" w:cs="Times New Roman"/>
          <w:sz w:val="28"/>
          <w:szCs w:val="28"/>
          <w:shd w:val="clear" w:color="auto" w:fill="FEFEFE"/>
        </w:rPr>
        <w:t xml:space="preserve">организация взаимодействия </w:t>
      </w:r>
      <w:r w:rsidRPr="00DD203A">
        <w:rPr>
          <w:rFonts w:ascii="Times New Roman" w:eastAsia="Times New Roman" w:hAnsi="Times New Roman" w:cs="Times New Roman"/>
          <w:sz w:val="28"/>
          <w:szCs w:val="28"/>
          <w:shd w:val="clear" w:color="auto" w:fill="FEFEFE"/>
        </w:rPr>
        <w:t>между волонтерами, организациями и органами власти. Система работы центра выстроена в формате «единого окна». В штате задействованы активные и опытные представители добровольческой среды области.</w:t>
      </w:r>
    </w:p>
    <w:p w:rsidR="007C504A" w:rsidRPr="00DD203A" w:rsidRDefault="00F17731"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В 2019 году </w:t>
      </w:r>
      <w:r w:rsidR="00F12B0C" w:rsidRPr="00DD203A">
        <w:rPr>
          <w:rFonts w:ascii="Times New Roman" w:eastAsia="Times New Roman" w:hAnsi="Times New Roman" w:cs="Times New Roman"/>
          <w:sz w:val="28"/>
          <w:szCs w:val="28"/>
          <w:shd w:val="clear" w:color="auto" w:fill="FEFEFE"/>
        </w:rPr>
        <w:t>для повышения престижности добровольчества и освещения лучших инициатив был организован всероссийский конкурс «Доброволец России – 2019». Соревнования проводились в 14 номина</w:t>
      </w:r>
      <w:r w:rsidR="006B2E63" w:rsidRPr="00DD203A">
        <w:rPr>
          <w:rFonts w:ascii="Times New Roman" w:eastAsia="Times New Roman" w:hAnsi="Times New Roman" w:cs="Times New Roman"/>
          <w:sz w:val="28"/>
          <w:szCs w:val="28"/>
          <w:shd w:val="clear" w:color="auto" w:fill="FEFEFE"/>
        </w:rPr>
        <w:t xml:space="preserve">циях. </w:t>
      </w:r>
      <w:r w:rsidR="006B2E63" w:rsidRPr="00DD203A">
        <w:rPr>
          <w:rFonts w:ascii="Times New Roman" w:eastAsia="Times New Roman" w:hAnsi="Times New Roman" w:cs="Times New Roman"/>
          <w:sz w:val="28"/>
          <w:szCs w:val="28"/>
          <w:shd w:val="clear" w:color="auto" w:fill="FEFEFE"/>
        </w:rPr>
        <w:lastRenderedPageBreak/>
        <w:t xml:space="preserve">Его победителями стали 43 </w:t>
      </w:r>
      <w:r w:rsidR="00F12B0C" w:rsidRPr="00DD203A">
        <w:rPr>
          <w:rFonts w:ascii="Times New Roman" w:eastAsia="Times New Roman" w:hAnsi="Times New Roman" w:cs="Times New Roman"/>
          <w:sz w:val="28"/>
          <w:szCs w:val="28"/>
          <w:shd w:val="clear" w:color="auto" w:fill="FEFEFE"/>
        </w:rPr>
        <w:t xml:space="preserve">волонтера из 35 регионов России. Амурские добровольцы не вошли в число победителей. </w:t>
      </w:r>
      <w:r w:rsidR="00BF7F9F" w:rsidRPr="00DD203A">
        <w:rPr>
          <w:rFonts w:ascii="Times New Roman" w:eastAsia="Times New Roman" w:hAnsi="Times New Roman" w:cs="Times New Roman"/>
          <w:sz w:val="28"/>
          <w:szCs w:val="28"/>
          <w:shd w:val="clear" w:color="auto" w:fill="FEFEFE"/>
        </w:rPr>
        <w:t>Однако</w:t>
      </w:r>
      <w:r w:rsidR="00F12B0C" w:rsidRPr="00DD203A">
        <w:rPr>
          <w:rFonts w:ascii="Times New Roman" w:eastAsia="Times New Roman" w:hAnsi="Times New Roman" w:cs="Times New Roman"/>
          <w:sz w:val="28"/>
          <w:szCs w:val="28"/>
          <w:shd w:val="clear" w:color="auto" w:fill="FEFEFE"/>
        </w:rPr>
        <w:t xml:space="preserve"> уровень </w:t>
      </w:r>
      <w:r w:rsidR="00313110" w:rsidRPr="00DD203A">
        <w:rPr>
          <w:rFonts w:ascii="Times New Roman" w:eastAsia="Times New Roman" w:hAnsi="Times New Roman" w:cs="Times New Roman"/>
          <w:sz w:val="28"/>
          <w:szCs w:val="28"/>
          <w:shd w:val="clear" w:color="auto" w:fill="FEFEFE"/>
        </w:rPr>
        <w:t xml:space="preserve">амурских НКО в </w:t>
      </w:r>
      <w:r w:rsidR="00FA2CA0" w:rsidRPr="00DD203A">
        <w:rPr>
          <w:rFonts w:ascii="Times New Roman" w:eastAsia="Times New Roman" w:hAnsi="Times New Roman" w:cs="Times New Roman"/>
          <w:sz w:val="28"/>
          <w:szCs w:val="28"/>
          <w:shd w:val="clear" w:color="auto" w:fill="FEFEFE"/>
        </w:rPr>
        <w:t>сфере добровольчества</w:t>
      </w:r>
      <w:r w:rsidR="00F12B0C" w:rsidRPr="00DD203A">
        <w:rPr>
          <w:rFonts w:ascii="Times New Roman" w:eastAsia="Times New Roman" w:hAnsi="Times New Roman" w:cs="Times New Roman"/>
          <w:sz w:val="28"/>
          <w:szCs w:val="28"/>
          <w:shd w:val="clear" w:color="auto" w:fill="FEFEFE"/>
        </w:rPr>
        <w:t xml:space="preserve">и созданная в регионе инфраструктура поддержки этого направления позволяет амурчанам </w:t>
      </w:r>
      <w:r w:rsidRPr="00DD203A">
        <w:rPr>
          <w:rFonts w:ascii="Times New Roman" w:eastAsia="Times New Roman" w:hAnsi="Times New Roman" w:cs="Times New Roman"/>
          <w:sz w:val="28"/>
          <w:szCs w:val="28"/>
          <w:shd w:val="clear" w:color="auto" w:fill="FEFEFE"/>
        </w:rPr>
        <w:t xml:space="preserve">претендовать на </w:t>
      </w:r>
      <w:r w:rsidR="00F12B0C" w:rsidRPr="00DD203A">
        <w:rPr>
          <w:rFonts w:ascii="Times New Roman" w:eastAsia="Times New Roman" w:hAnsi="Times New Roman" w:cs="Times New Roman"/>
          <w:sz w:val="28"/>
          <w:szCs w:val="28"/>
          <w:shd w:val="clear" w:color="auto" w:fill="FEFEFE"/>
        </w:rPr>
        <w:t>призовые места в следующем году</w:t>
      </w:r>
      <w:r w:rsidRPr="00DD203A">
        <w:rPr>
          <w:rFonts w:ascii="Times New Roman" w:eastAsia="Times New Roman" w:hAnsi="Times New Roman" w:cs="Times New Roman"/>
          <w:sz w:val="28"/>
          <w:szCs w:val="28"/>
          <w:shd w:val="clear" w:color="auto" w:fill="FEFEFE"/>
        </w:rPr>
        <w:t>.</w:t>
      </w:r>
    </w:p>
    <w:p w:rsidR="008737A0" w:rsidRPr="00DD203A" w:rsidRDefault="008737A0"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 xml:space="preserve">В рамках </w:t>
      </w:r>
      <w:r w:rsidRPr="00DD203A">
        <w:rPr>
          <w:rFonts w:ascii="Times New Roman" w:eastAsia="Times New Roman" w:hAnsi="Times New Roman" w:cs="Times New Roman"/>
          <w:b/>
          <w:sz w:val="28"/>
          <w:szCs w:val="28"/>
          <w:shd w:val="clear" w:color="auto" w:fill="FEFEFE"/>
        </w:rPr>
        <w:t>поддержки и развития добровольчества</w:t>
      </w:r>
      <w:r w:rsidRPr="00DD203A">
        <w:rPr>
          <w:rFonts w:ascii="Times New Roman" w:eastAsia="Times New Roman" w:hAnsi="Times New Roman" w:cs="Times New Roman"/>
          <w:sz w:val="28"/>
          <w:szCs w:val="28"/>
          <w:shd w:val="clear" w:color="auto" w:fill="FEFEFE"/>
        </w:rPr>
        <w:t xml:space="preserve"> в Амурской области в октябре в регионе начал работу ресурсный центр по развитию волонтерства, создан Совет по развитию добровольчества в Амурской области (подробнее в разделе 2.2). Организуется информационная работа с руководителями и специалистами соответствующих учреждений, чтобы они могли максимально полно представлять возможности использования потенциала добровольцев в своей практической деятельности.</w:t>
      </w:r>
    </w:p>
    <w:p w:rsidR="007C504A" w:rsidRPr="00DD203A" w:rsidRDefault="006B2E63" w:rsidP="00DD203A">
      <w:pPr>
        <w:shd w:val="clear" w:color="auto" w:fill="FFFFFF"/>
        <w:ind w:firstLine="709"/>
        <w:jc w:val="both"/>
        <w:rPr>
          <w:rFonts w:ascii="Times New Roman" w:eastAsia="Times New Roman" w:hAnsi="Times New Roman" w:cs="Times New Roman"/>
          <w:sz w:val="28"/>
          <w:szCs w:val="28"/>
          <w:u w:val="single"/>
          <w:shd w:val="clear" w:color="auto" w:fill="FEFEFE"/>
        </w:rPr>
      </w:pPr>
      <w:r w:rsidRPr="00DD203A">
        <w:rPr>
          <w:rFonts w:ascii="Times New Roman" w:eastAsia="Times New Roman" w:hAnsi="Times New Roman" w:cs="Times New Roman"/>
          <w:sz w:val="28"/>
          <w:szCs w:val="28"/>
          <w:u w:val="single"/>
          <w:shd w:val="clear" w:color="auto" w:fill="FEFEFE"/>
        </w:rPr>
        <w:t xml:space="preserve">5. </w:t>
      </w:r>
      <w:r w:rsidR="007C504A" w:rsidRPr="00DD203A">
        <w:rPr>
          <w:rFonts w:ascii="Times New Roman" w:eastAsia="Times New Roman" w:hAnsi="Times New Roman" w:cs="Times New Roman"/>
          <w:sz w:val="28"/>
          <w:szCs w:val="28"/>
          <w:u w:val="single"/>
          <w:shd w:val="clear" w:color="auto" w:fill="FEFEFE"/>
        </w:rPr>
        <w:t>Стиму</w:t>
      </w:r>
      <w:r w:rsidR="00F12B0C" w:rsidRPr="00DD203A">
        <w:rPr>
          <w:rFonts w:ascii="Times New Roman" w:eastAsia="Times New Roman" w:hAnsi="Times New Roman" w:cs="Times New Roman"/>
          <w:sz w:val="28"/>
          <w:szCs w:val="28"/>
          <w:u w:val="single"/>
          <w:shd w:val="clear" w:color="auto" w:fill="FEFEFE"/>
        </w:rPr>
        <w:t>лир</w:t>
      </w:r>
      <w:r w:rsidR="007C504A" w:rsidRPr="00DD203A">
        <w:rPr>
          <w:rFonts w:ascii="Times New Roman" w:eastAsia="Times New Roman" w:hAnsi="Times New Roman" w:cs="Times New Roman"/>
          <w:sz w:val="28"/>
          <w:szCs w:val="28"/>
          <w:u w:val="single"/>
          <w:shd w:val="clear" w:color="auto" w:fill="FEFEFE"/>
        </w:rPr>
        <w:t>ование развития благотворительной деятельности</w:t>
      </w:r>
    </w:p>
    <w:p w:rsidR="00F12B0C" w:rsidRPr="00DD203A" w:rsidRDefault="00C64E44"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В июле 2009 года</w:t>
      </w:r>
      <w:r w:rsidR="00F12B0C" w:rsidRPr="00DD203A">
        <w:rPr>
          <w:rFonts w:ascii="Times New Roman" w:eastAsia="Times New Roman" w:hAnsi="Times New Roman" w:cs="Times New Roman"/>
          <w:sz w:val="28"/>
          <w:szCs w:val="28"/>
          <w:shd w:val="clear" w:color="auto" w:fill="FEFEFE"/>
        </w:rPr>
        <w:t xml:space="preserve"> в Российской Федерации</w:t>
      </w:r>
      <w:r w:rsidRPr="00DD203A">
        <w:rPr>
          <w:rFonts w:ascii="Times New Roman" w:eastAsia="Times New Roman" w:hAnsi="Times New Roman" w:cs="Times New Roman"/>
          <w:sz w:val="28"/>
          <w:szCs w:val="28"/>
          <w:shd w:val="clear" w:color="auto" w:fill="FEFEFE"/>
        </w:rPr>
        <w:t xml:space="preserve"> была принята Концепция содействия развитию благотворительной д</w:t>
      </w:r>
      <w:r w:rsidR="00FA2CA0" w:rsidRPr="00DD203A">
        <w:rPr>
          <w:rFonts w:ascii="Times New Roman" w:eastAsia="Times New Roman" w:hAnsi="Times New Roman" w:cs="Times New Roman"/>
          <w:sz w:val="28"/>
          <w:szCs w:val="28"/>
          <w:shd w:val="clear" w:color="auto" w:fill="FEFEFE"/>
        </w:rPr>
        <w:t xml:space="preserve">еятельности и добровольчества, </w:t>
      </w:r>
      <w:r w:rsidRPr="00DD203A">
        <w:rPr>
          <w:rFonts w:ascii="Times New Roman" w:eastAsia="Times New Roman" w:hAnsi="Times New Roman" w:cs="Times New Roman"/>
          <w:sz w:val="28"/>
          <w:szCs w:val="28"/>
          <w:shd w:val="clear" w:color="auto" w:fill="FEFEFE"/>
        </w:rPr>
        <w:t xml:space="preserve">направленная на активизацию потенциала благотворительности и добровольчества как ресурса развития общества. В ноябре 2019 </w:t>
      </w:r>
      <w:r w:rsidR="006B2E63" w:rsidRPr="00DD203A">
        <w:rPr>
          <w:rFonts w:ascii="Times New Roman" w:eastAsia="Times New Roman" w:hAnsi="Times New Roman" w:cs="Times New Roman"/>
          <w:sz w:val="28"/>
          <w:szCs w:val="28"/>
          <w:shd w:val="clear" w:color="auto" w:fill="FEFEFE"/>
        </w:rPr>
        <w:t>года</w:t>
      </w:r>
      <w:r w:rsidR="00CF4F2C" w:rsidRPr="00DD203A">
        <w:rPr>
          <w:rFonts w:ascii="Times New Roman" w:eastAsia="Times New Roman" w:hAnsi="Times New Roman" w:cs="Times New Roman"/>
          <w:sz w:val="28"/>
          <w:szCs w:val="28"/>
          <w:shd w:val="clear" w:color="auto" w:fill="FEFEFE"/>
        </w:rPr>
        <w:t xml:space="preserve"> это</w:t>
      </w:r>
      <w:r w:rsidRPr="00DD203A">
        <w:rPr>
          <w:rFonts w:ascii="Times New Roman" w:eastAsia="Times New Roman" w:hAnsi="Times New Roman" w:cs="Times New Roman"/>
          <w:sz w:val="28"/>
          <w:szCs w:val="28"/>
          <w:shd w:val="clear" w:color="auto" w:fill="FEFEFE"/>
        </w:rPr>
        <w:t xml:space="preserve"> направление государственной политики вступило в новый этап с принятием Правительством России Концепции содействия развитию благотворительной деятельности вРоссийской Федерации на период до 2025 года. </w:t>
      </w:r>
    </w:p>
    <w:p w:rsidR="00DA680B" w:rsidRPr="00DD203A" w:rsidRDefault="00F12B0C" w:rsidP="00DD203A">
      <w:pPr>
        <w:shd w:val="clear" w:color="auto" w:fill="FFFFFF"/>
        <w:ind w:firstLine="709"/>
        <w:jc w:val="both"/>
        <w:rPr>
          <w:rFonts w:ascii="Times New Roman" w:eastAsia="Times New Roman" w:hAnsi="Times New Roman" w:cs="Times New Roman"/>
          <w:sz w:val="28"/>
          <w:szCs w:val="28"/>
          <w:shd w:val="clear" w:color="auto" w:fill="FEFEFE"/>
        </w:rPr>
      </w:pPr>
      <w:r w:rsidRPr="00DD203A">
        <w:rPr>
          <w:rFonts w:ascii="Times New Roman" w:eastAsia="Times New Roman" w:hAnsi="Times New Roman" w:cs="Times New Roman"/>
          <w:sz w:val="28"/>
          <w:szCs w:val="28"/>
          <w:shd w:val="clear" w:color="auto" w:fill="FEFEFE"/>
        </w:rPr>
        <w:t>Концепция</w:t>
      </w:r>
      <w:r w:rsidR="00FA2CA0" w:rsidRPr="00DD203A">
        <w:rPr>
          <w:rFonts w:ascii="Times New Roman" w:eastAsia="Times New Roman" w:hAnsi="Times New Roman" w:cs="Times New Roman"/>
          <w:sz w:val="28"/>
          <w:szCs w:val="28"/>
          <w:shd w:val="clear" w:color="auto" w:fill="FEFEFE"/>
        </w:rPr>
        <w:t xml:space="preserve"> быларазработана</w:t>
      </w:r>
      <w:r w:rsidRPr="00DD203A">
        <w:rPr>
          <w:rFonts w:ascii="Times New Roman" w:eastAsia="Times New Roman" w:hAnsi="Times New Roman" w:cs="Times New Roman"/>
          <w:sz w:val="28"/>
          <w:szCs w:val="28"/>
          <w:shd w:val="clear" w:color="auto" w:fill="FEFEFE"/>
        </w:rPr>
        <w:t xml:space="preserve"> Минэкономразвития России во исполнение поручений конференции «Государство и благотворители: вместе к общей цели», состоявшейся 8 июня 2018 года.</w:t>
      </w:r>
      <w:r w:rsidR="00761902" w:rsidRPr="00DD203A">
        <w:rPr>
          <w:rFonts w:ascii="Times New Roman" w:eastAsia="Times New Roman" w:hAnsi="Times New Roman" w:cs="Times New Roman"/>
          <w:sz w:val="28"/>
          <w:szCs w:val="28"/>
          <w:shd w:val="clear" w:color="auto" w:fill="FEFEFE"/>
        </w:rPr>
        <w:t>Документ направлен на развитие институтов и культуры благотворительности, международного сотрудничества в сфере благотворительности, благотворительности в субъектах</w:t>
      </w:r>
      <w:r w:rsidR="00FA2CA0" w:rsidRPr="00DD203A">
        <w:rPr>
          <w:rFonts w:ascii="Times New Roman" w:eastAsia="Times New Roman" w:hAnsi="Times New Roman" w:cs="Times New Roman"/>
          <w:sz w:val="28"/>
          <w:szCs w:val="28"/>
          <w:shd w:val="clear" w:color="auto" w:fill="FEFEFE"/>
        </w:rPr>
        <w:t xml:space="preserve"> Российской</w:t>
      </w:r>
      <w:r w:rsidR="00761902" w:rsidRPr="00DD203A">
        <w:rPr>
          <w:rFonts w:ascii="Times New Roman" w:eastAsia="Times New Roman" w:hAnsi="Times New Roman" w:cs="Times New Roman"/>
          <w:sz w:val="28"/>
          <w:szCs w:val="28"/>
          <w:shd w:val="clear" w:color="auto" w:fill="FEFEFE"/>
        </w:rPr>
        <w:t xml:space="preserve"> Федерации, повышение эффективности и увеличение поддержки благотворительной деятельности граждан и организаций. Ожидается, что р</w:t>
      </w:r>
      <w:r w:rsidR="00DA680B" w:rsidRPr="00DD203A">
        <w:rPr>
          <w:rFonts w:ascii="Times New Roman" w:eastAsia="Times New Roman" w:hAnsi="Times New Roman" w:cs="Times New Roman"/>
          <w:sz w:val="28"/>
          <w:szCs w:val="28"/>
          <w:shd w:val="clear" w:color="auto" w:fill="FEFEFE"/>
        </w:rPr>
        <w:t>еализация Концепции будет способствовать расширению масштабов благотворительной деятельности, повышению её результативности, развитию</w:t>
      </w:r>
      <w:r w:rsidR="00FA2CA0" w:rsidRPr="00DD203A">
        <w:rPr>
          <w:rFonts w:ascii="Times New Roman" w:eastAsia="Times New Roman" w:hAnsi="Times New Roman" w:cs="Times New Roman"/>
          <w:sz w:val="28"/>
          <w:szCs w:val="28"/>
          <w:shd w:val="clear" w:color="auto" w:fill="FEFEFE"/>
        </w:rPr>
        <w:t xml:space="preserve"> культуры благотворительности в </w:t>
      </w:r>
      <w:r w:rsidR="00DA680B" w:rsidRPr="00DD203A">
        <w:rPr>
          <w:rFonts w:ascii="Times New Roman" w:eastAsia="Times New Roman" w:hAnsi="Times New Roman" w:cs="Times New Roman"/>
          <w:sz w:val="28"/>
          <w:szCs w:val="28"/>
          <w:shd w:val="clear" w:color="auto" w:fill="FEFEFE"/>
        </w:rPr>
        <w:t>обществе, включая развитие массового участия граждан, повышению эффективности деятельности благотворительных организаций, самоорганизации и саморегулированию участников благотворительности.</w:t>
      </w:r>
    </w:p>
    <w:p w:rsidR="00761902" w:rsidRPr="00DD203A" w:rsidRDefault="00761902" w:rsidP="00DD203A">
      <w:pPr>
        <w:shd w:val="clear" w:color="auto" w:fill="FFFFFF"/>
        <w:ind w:firstLine="709"/>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shd w:val="clear" w:color="auto" w:fill="FEFEFE"/>
        </w:rPr>
        <w:t xml:space="preserve">В декабре 2019 года Правительство России утвердило </w:t>
      </w:r>
      <w:r w:rsidR="00EC1743" w:rsidRPr="00DD203A">
        <w:rPr>
          <w:rFonts w:ascii="Times New Roman" w:eastAsia="Times New Roman" w:hAnsi="Times New Roman" w:cs="Times New Roman"/>
          <w:sz w:val="28"/>
          <w:szCs w:val="28"/>
        </w:rPr>
        <w:t xml:space="preserve">План мероприятий по реализации </w:t>
      </w:r>
      <w:r w:rsidRPr="00DD203A">
        <w:rPr>
          <w:rFonts w:ascii="Times New Roman" w:eastAsia="Times New Roman" w:hAnsi="Times New Roman" w:cs="Times New Roman"/>
          <w:sz w:val="28"/>
          <w:szCs w:val="28"/>
        </w:rPr>
        <w:t xml:space="preserve">Концепции </w:t>
      </w:r>
      <w:r w:rsidR="006B2E63" w:rsidRPr="00DD203A">
        <w:rPr>
          <w:rFonts w:ascii="Times New Roman" w:eastAsia="Times New Roman" w:hAnsi="Times New Roman" w:cs="Times New Roman"/>
          <w:sz w:val="28"/>
          <w:szCs w:val="28"/>
        </w:rPr>
        <w:t xml:space="preserve">содействия развитию благотворительной деятельности в Российской Федерации </w:t>
      </w:r>
      <w:r w:rsidR="00EC1743" w:rsidRPr="00DD203A">
        <w:rPr>
          <w:rFonts w:ascii="Times New Roman" w:eastAsia="Times New Roman" w:hAnsi="Times New Roman" w:cs="Times New Roman"/>
          <w:sz w:val="28"/>
          <w:szCs w:val="28"/>
        </w:rPr>
        <w:t>в 2019-2020 годах</w:t>
      </w:r>
      <w:r w:rsidRPr="00DD203A">
        <w:rPr>
          <w:rFonts w:ascii="Times New Roman" w:eastAsia="Times New Roman" w:hAnsi="Times New Roman" w:cs="Times New Roman"/>
          <w:sz w:val="28"/>
          <w:szCs w:val="28"/>
        </w:rPr>
        <w:t xml:space="preserve">. </w:t>
      </w:r>
    </w:p>
    <w:p w:rsidR="00EC1743" w:rsidRPr="00DD203A" w:rsidRDefault="00EC1743" w:rsidP="00DD203A">
      <w:pPr>
        <w:shd w:val="clear" w:color="auto" w:fill="FFFFFF"/>
        <w:ind w:firstLine="709"/>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В план основных мероприятий реализации Концепции включены мероприятия по развитию механизмов законодательного регулирования благотворительной деятельности и правоприменительной практики, расширению налоговых стимулов и возможностей для участия гражд</w:t>
      </w:r>
      <w:r w:rsidR="00FA2CA0" w:rsidRPr="00DD203A">
        <w:rPr>
          <w:rFonts w:ascii="Times New Roman" w:eastAsia="Times New Roman" w:hAnsi="Times New Roman" w:cs="Times New Roman"/>
          <w:sz w:val="28"/>
          <w:szCs w:val="28"/>
        </w:rPr>
        <w:t xml:space="preserve">ан и </w:t>
      </w:r>
      <w:r w:rsidR="00C550B2" w:rsidRPr="00DD203A">
        <w:rPr>
          <w:rFonts w:ascii="Times New Roman" w:eastAsia="Times New Roman" w:hAnsi="Times New Roman" w:cs="Times New Roman"/>
          <w:sz w:val="28"/>
          <w:szCs w:val="28"/>
        </w:rPr>
        <w:t xml:space="preserve">коммерческих организаций в </w:t>
      </w:r>
      <w:r w:rsidRPr="00DD203A">
        <w:rPr>
          <w:rFonts w:ascii="Times New Roman" w:eastAsia="Times New Roman" w:hAnsi="Times New Roman" w:cs="Times New Roman"/>
          <w:sz w:val="28"/>
          <w:szCs w:val="28"/>
        </w:rPr>
        <w:t xml:space="preserve">благотворительной деятельности, развитию системы подготовки кадров для благотворительных организаций и иных </w:t>
      </w:r>
      <w:r w:rsidRPr="00DD203A">
        <w:rPr>
          <w:rFonts w:ascii="Times New Roman" w:eastAsia="Times New Roman" w:hAnsi="Times New Roman" w:cs="Times New Roman"/>
          <w:sz w:val="28"/>
          <w:szCs w:val="28"/>
        </w:rPr>
        <w:lastRenderedPageBreak/>
        <w:t>организаций, осуществляющих благотворительную деятельность и привлекающих благотворительные пожертвования.</w:t>
      </w:r>
    </w:p>
    <w:p w:rsidR="00ED466B" w:rsidRPr="00DD203A" w:rsidRDefault="00EC1743" w:rsidP="00DD203A">
      <w:pPr>
        <w:shd w:val="clear" w:color="auto" w:fill="FFFFFF"/>
        <w:ind w:firstLine="709"/>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 xml:space="preserve">Также в план </w:t>
      </w:r>
      <w:r w:rsidR="00761902" w:rsidRPr="00DD203A">
        <w:rPr>
          <w:rFonts w:ascii="Times New Roman" w:eastAsia="Times New Roman" w:hAnsi="Times New Roman" w:cs="Times New Roman"/>
          <w:sz w:val="28"/>
          <w:szCs w:val="28"/>
        </w:rPr>
        <w:t>включены</w:t>
      </w:r>
      <w:r w:rsidRPr="00DD203A">
        <w:rPr>
          <w:rFonts w:ascii="Times New Roman" w:eastAsia="Times New Roman" w:hAnsi="Times New Roman" w:cs="Times New Roman"/>
          <w:sz w:val="28"/>
          <w:szCs w:val="28"/>
        </w:rPr>
        <w:t xml:space="preserve"> мероприятия по развитию механизмов взаимодействия благотворительных организаций, участников проектов, реализуемых в рамках осуществления благотворительной деятельности, с органами государственной власти и местного самоуправления, государственными и муниципальными учреждениями.</w:t>
      </w:r>
    </w:p>
    <w:p w:rsidR="00D25A6A" w:rsidRPr="00DD203A" w:rsidRDefault="00D25A6A" w:rsidP="00DD203A">
      <w:pPr>
        <w:shd w:val="clear" w:color="auto" w:fill="FFFFFF"/>
        <w:ind w:firstLine="709"/>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Мероприятия позволят содействовать развитию благотворительной деятельности физических лиц и коммерческих организаций</w:t>
      </w:r>
      <w:r w:rsidR="007C3B14" w:rsidRPr="00DD203A">
        <w:rPr>
          <w:rFonts w:ascii="Times New Roman" w:eastAsia="Times New Roman" w:hAnsi="Times New Roman" w:cs="Times New Roman"/>
          <w:sz w:val="28"/>
          <w:szCs w:val="28"/>
        </w:rPr>
        <w:t>, развивать культуру благотворительной деятельности, поддержать благотворительную деятельности в субъектах Российской Федерации и муниципальных образованиях</w:t>
      </w:r>
      <w:r w:rsidR="001E5F50" w:rsidRPr="00DD203A">
        <w:rPr>
          <w:rFonts w:ascii="Times New Roman" w:eastAsia="Times New Roman" w:hAnsi="Times New Roman" w:cs="Times New Roman"/>
          <w:sz w:val="28"/>
          <w:szCs w:val="28"/>
        </w:rPr>
        <w:t>.</w:t>
      </w:r>
    </w:p>
    <w:p w:rsidR="00EC1743" w:rsidRPr="00962BB1" w:rsidRDefault="001E5F50" w:rsidP="00962BB1">
      <w:pPr>
        <w:shd w:val="clear" w:color="auto" w:fill="FFFFFF"/>
        <w:ind w:firstLine="709"/>
        <w:jc w:val="both"/>
        <w:rPr>
          <w:rFonts w:ascii="Times New Roman" w:eastAsia="Times New Roman" w:hAnsi="Times New Roman" w:cs="Times New Roman"/>
          <w:sz w:val="28"/>
          <w:szCs w:val="24"/>
        </w:rPr>
      </w:pPr>
      <w:r w:rsidRPr="00DD203A">
        <w:rPr>
          <w:rFonts w:ascii="Times New Roman" w:eastAsia="Times New Roman" w:hAnsi="Times New Roman" w:cs="Times New Roman"/>
          <w:sz w:val="28"/>
          <w:szCs w:val="28"/>
        </w:rPr>
        <w:t>В Амурской области благотворительность развивается за счет некоммерческих организаций и пр</w:t>
      </w:r>
      <w:r w:rsidR="00C550B2" w:rsidRPr="00DD203A">
        <w:rPr>
          <w:rFonts w:ascii="Times New Roman" w:eastAsia="Times New Roman" w:hAnsi="Times New Roman" w:cs="Times New Roman"/>
          <w:sz w:val="28"/>
          <w:szCs w:val="28"/>
        </w:rPr>
        <w:t>едставителей бизнеса (подробнее</w:t>
      </w:r>
      <w:r w:rsidRPr="00DD203A">
        <w:rPr>
          <w:rFonts w:ascii="Times New Roman" w:eastAsia="Times New Roman" w:hAnsi="Times New Roman" w:cs="Times New Roman"/>
          <w:sz w:val="28"/>
          <w:szCs w:val="28"/>
        </w:rPr>
        <w:t xml:space="preserve"> в разделе 3.8).</w:t>
      </w:r>
    </w:p>
    <w:p w:rsidR="00ED466B" w:rsidRPr="00962BB1" w:rsidRDefault="00E33CCF" w:rsidP="00962BB1">
      <w:pPr>
        <w:pStyle w:val="2"/>
        <w:jc w:val="center"/>
        <w:rPr>
          <w:rFonts w:ascii="Times New Roman" w:hAnsi="Times New Roman"/>
          <w:sz w:val="28"/>
          <w:szCs w:val="28"/>
        </w:rPr>
      </w:pPr>
      <w:bookmarkStart w:id="10" w:name="_Toc34044417"/>
      <w:bookmarkStart w:id="11" w:name="_Toc35346501"/>
      <w:r w:rsidRPr="00962BB1">
        <w:rPr>
          <w:rFonts w:ascii="Times New Roman" w:hAnsi="Times New Roman"/>
          <w:sz w:val="28"/>
          <w:szCs w:val="28"/>
        </w:rPr>
        <w:t>1.3</w:t>
      </w:r>
      <w:r w:rsidR="00ED466B" w:rsidRPr="00962BB1">
        <w:rPr>
          <w:rFonts w:ascii="Times New Roman" w:hAnsi="Times New Roman"/>
          <w:sz w:val="28"/>
          <w:szCs w:val="28"/>
        </w:rPr>
        <w:t xml:space="preserve"> Основы региональной политики по стимулированию</w:t>
      </w:r>
      <w:r w:rsidR="00E614CE" w:rsidRPr="00962BB1">
        <w:rPr>
          <w:rFonts w:ascii="Times New Roman" w:hAnsi="Times New Roman"/>
          <w:sz w:val="28"/>
          <w:szCs w:val="28"/>
        </w:rPr>
        <w:t xml:space="preserve"> развития гражданского общества</w:t>
      </w:r>
      <w:bookmarkEnd w:id="10"/>
      <w:bookmarkEnd w:id="11"/>
    </w:p>
    <w:p w:rsidR="00C550B2" w:rsidRPr="00A80E27" w:rsidRDefault="00C550B2" w:rsidP="00E614CE">
      <w:pPr>
        <w:pStyle w:val="24"/>
      </w:pPr>
    </w:p>
    <w:p w:rsidR="00144066" w:rsidRPr="00DD203A" w:rsidRDefault="0002031C" w:rsidP="00DD203A">
      <w:pPr>
        <w:shd w:val="clear" w:color="auto" w:fill="FFFFFF"/>
        <w:ind w:firstLine="570"/>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shd w:val="clear" w:color="auto" w:fill="FEFEFE"/>
        </w:rPr>
        <w:t>Векторы развития, задаваемые на федераль</w:t>
      </w:r>
      <w:r w:rsidR="00C550B2" w:rsidRPr="00DD203A">
        <w:rPr>
          <w:rFonts w:ascii="Times New Roman" w:eastAsia="Times New Roman" w:hAnsi="Times New Roman" w:cs="Times New Roman"/>
          <w:sz w:val="28"/>
          <w:szCs w:val="28"/>
          <w:shd w:val="clear" w:color="auto" w:fill="FEFEFE"/>
        </w:rPr>
        <w:t xml:space="preserve">ном уровне, находят отражение в </w:t>
      </w:r>
      <w:r w:rsidRPr="00DD203A">
        <w:rPr>
          <w:rFonts w:ascii="Times New Roman" w:eastAsia="Times New Roman" w:hAnsi="Times New Roman" w:cs="Times New Roman"/>
          <w:sz w:val="28"/>
          <w:szCs w:val="28"/>
          <w:shd w:val="clear" w:color="auto" w:fill="FEFEFE"/>
        </w:rPr>
        <w:t xml:space="preserve">региональной политике. </w:t>
      </w:r>
      <w:r w:rsidR="00ED466B" w:rsidRPr="00DD203A">
        <w:rPr>
          <w:rFonts w:ascii="Times New Roman" w:eastAsia="Times New Roman" w:hAnsi="Times New Roman" w:cs="Times New Roman"/>
          <w:sz w:val="28"/>
          <w:szCs w:val="28"/>
          <w:highlight w:val="white"/>
        </w:rPr>
        <w:t xml:space="preserve">Законодательные и исполнительные органы </w:t>
      </w:r>
      <w:r w:rsidR="00B6087B" w:rsidRPr="00DD203A">
        <w:rPr>
          <w:rFonts w:ascii="Times New Roman" w:eastAsia="Times New Roman" w:hAnsi="Times New Roman" w:cs="Times New Roman"/>
          <w:sz w:val="28"/>
          <w:szCs w:val="28"/>
          <w:highlight w:val="white"/>
        </w:rPr>
        <w:t xml:space="preserve">государственной </w:t>
      </w:r>
      <w:r w:rsidR="00ED466B" w:rsidRPr="00DD203A">
        <w:rPr>
          <w:rFonts w:ascii="Times New Roman" w:eastAsia="Times New Roman" w:hAnsi="Times New Roman" w:cs="Times New Roman"/>
          <w:sz w:val="28"/>
          <w:szCs w:val="28"/>
          <w:highlight w:val="white"/>
        </w:rPr>
        <w:t>власти Амурской области проводят работу, направленную на реализацию в регионе основ государственной политики по стимулированию развития гражданского общества.</w:t>
      </w:r>
    </w:p>
    <w:p w:rsidR="00165C44" w:rsidRPr="00DD203A" w:rsidRDefault="00165C44" w:rsidP="00DD203A">
      <w:pPr>
        <w:ind w:firstLine="570"/>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highlight w:val="white"/>
        </w:rPr>
        <w:t xml:space="preserve">Правительство области оказывает зарегистрированным в регионе некоммерческим организациям финансовую, имущественную, консультационную поддержку, поддержку в получении дополнительного профессионального образования. Исполнительные органы государственной власти региона и администрации муниципальных образований области оказывают поддержку общественным инициативам, в том числе и через </w:t>
      </w:r>
      <w:r w:rsidRPr="00DD203A">
        <w:rPr>
          <w:rFonts w:ascii="Times New Roman" w:eastAsia="Times New Roman" w:hAnsi="Times New Roman" w:cs="Times New Roman"/>
          <w:sz w:val="28"/>
          <w:szCs w:val="28"/>
        </w:rPr>
        <w:t xml:space="preserve">проведение публичных, открытых конкурсов среди социально ориентированных НКО, </w:t>
      </w:r>
      <w:r w:rsidR="00C550B2" w:rsidRPr="00DD203A">
        <w:rPr>
          <w:rFonts w:ascii="Times New Roman" w:eastAsia="Times New Roman" w:hAnsi="Times New Roman" w:cs="Times New Roman"/>
          <w:sz w:val="28"/>
          <w:szCs w:val="28"/>
        </w:rPr>
        <w:t xml:space="preserve">через </w:t>
      </w:r>
      <w:r w:rsidRPr="00DD203A">
        <w:rPr>
          <w:rFonts w:ascii="Times New Roman" w:eastAsia="Times New Roman" w:hAnsi="Times New Roman" w:cs="Times New Roman"/>
          <w:sz w:val="28"/>
          <w:szCs w:val="28"/>
          <w:highlight w:val="white"/>
        </w:rPr>
        <w:t xml:space="preserve">софинансирование социальных проектов некоммерческих организаций. </w:t>
      </w:r>
      <w:r w:rsidRPr="00DD203A">
        <w:rPr>
          <w:rFonts w:ascii="Times New Roman" w:eastAsia="Times New Roman" w:hAnsi="Times New Roman" w:cs="Times New Roman"/>
          <w:sz w:val="28"/>
          <w:szCs w:val="28"/>
        </w:rPr>
        <w:t xml:space="preserve">С развитием в Приамурье добровольческого движения расширяется поддержка НКО по этому направлению деятельности. </w:t>
      </w:r>
    </w:p>
    <w:p w:rsidR="001968EF" w:rsidRPr="00DD203A" w:rsidRDefault="00ED466B" w:rsidP="00DD203A">
      <w:pPr>
        <w:ind w:firstLine="570"/>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Деятельность субъектов гражданского общества на территории</w:t>
      </w:r>
      <w:r w:rsidR="00B6087B" w:rsidRPr="00DD203A">
        <w:rPr>
          <w:rFonts w:ascii="Times New Roman" w:eastAsia="Times New Roman" w:hAnsi="Times New Roman" w:cs="Times New Roman"/>
          <w:sz w:val="28"/>
          <w:szCs w:val="28"/>
        </w:rPr>
        <w:t xml:space="preserve"> Амурской области регулируется з</w:t>
      </w:r>
      <w:r w:rsidRPr="00DD203A">
        <w:rPr>
          <w:rFonts w:ascii="Times New Roman" w:eastAsia="Times New Roman" w:hAnsi="Times New Roman" w:cs="Times New Roman"/>
          <w:sz w:val="28"/>
          <w:szCs w:val="28"/>
        </w:rPr>
        <w:t>аконами Амурской области</w:t>
      </w:r>
      <w:r w:rsidR="00B6087B" w:rsidRPr="00DD203A">
        <w:rPr>
          <w:rFonts w:ascii="Times New Roman" w:eastAsia="Times New Roman" w:hAnsi="Times New Roman" w:cs="Times New Roman"/>
          <w:sz w:val="28"/>
          <w:szCs w:val="28"/>
        </w:rPr>
        <w:t>, в том числе</w:t>
      </w:r>
      <w:r w:rsidR="00BE7A09" w:rsidRPr="00DD203A">
        <w:rPr>
          <w:rFonts w:ascii="Times New Roman" w:eastAsia="Times New Roman" w:hAnsi="Times New Roman" w:cs="Times New Roman"/>
          <w:sz w:val="28"/>
          <w:szCs w:val="28"/>
        </w:rPr>
        <w:t xml:space="preserve"> от 04.06.2008 №35-03 «Об Общественной палате Амурской области»,</w:t>
      </w:r>
      <w:r w:rsidR="00B6087B" w:rsidRPr="00DD203A">
        <w:rPr>
          <w:rFonts w:ascii="Times New Roman" w:eastAsia="Times New Roman" w:hAnsi="Times New Roman" w:cs="Times New Roman"/>
          <w:sz w:val="28"/>
          <w:szCs w:val="28"/>
        </w:rPr>
        <w:t xml:space="preserve"> от 29.12.2014 № 478-ОЗ «</w:t>
      </w:r>
      <w:r w:rsidRPr="00DD203A">
        <w:rPr>
          <w:rFonts w:ascii="Times New Roman" w:eastAsia="Times New Roman" w:hAnsi="Times New Roman" w:cs="Times New Roman"/>
          <w:sz w:val="28"/>
          <w:szCs w:val="28"/>
        </w:rPr>
        <w:t>Об отдельных вопросах организации и осуществления общественного контроля</w:t>
      </w:r>
      <w:r w:rsidR="00B6087B" w:rsidRPr="00DD203A">
        <w:rPr>
          <w:rFonts w:ascii="Times New Roman" w:eastAsia="Times New Roman" w:hAnsi="Times New Roman" w:cs="Times New Roman"/>
          <w:sz w:val="28"/>
          <w:szCs w:val="28"/>
        </w:rPr>
        <w:t xml:space="preserve"> на территории Амурской области», от 03.04.2018 года № 205-ОЗ «</w:t>
      </w:r>
      <w:r w:rsidRPr="00DD203A">
        <w:rPr>
          <w:rFonts w:ascii="Times New Roman" w:eastAsia="Times New Roman" w:hAnsi="Times New Roman" w:cs="Times New Roman"/>
          <w:sz w:val="28"/>
          <w:szCs w:val="28"/>
        </w:rPr>
        <w:t>Об установлении в Амурской области дополнительных видов деятельности, осуществляемых некоммерческими организациями, для признания этих организ</w:t>
      </w:r>
      <w:r w:rsidR="00B6087B" w:rsidRPr="00DD203A">
        <w:rPr>
          <w:rFonts w:ascii="Times New Roman" w:eastAsia="Times New Roman" w:hAnsi="Times New Roman" w:cs="Times New Roman"/>
          <w:sz w:val="28"/>
          <w:szCs w:val="28"/>
        </w:rPr>
        <w:t>аций социально ориентированными»</w:t>
      </w:r>
      <w:r w:rsidRPr="00DD203A">
        <w:rPr>
          <w:rFonts w:ascii="Times New Roman" w:eastAsia="Times New Roman" w:hAnsi="Times New Roman" w:cs="Times New Roman"/>
          <w:sz w:val="28"/>
          <w:szCs w:val="28"/>
        </w:rPr>
        <w:t xml:space="preserve">. </w:t>
      </w:r>
    </w:p>
    <w:p w:rsidR="00144066" w:rsidRPr="00DD203A" w:rsidRDefault="00144066" w:rsidP="00DD203A">
      <w:pPr>
        <w:ind w:firstLine="570"/>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highlight w:val="white"/>
        </w:rPr>
        <w:lastRenderedPageBreak/>
        <w:t>В регионе действует государственная программа Амурской области «Повышение эффективности деятельности органов государственной власти и управления Амурской области». В число ее задач входит создание условий для укрепления и развития взаимодействия органов государственной власти Амурской области со структурами гражданского общ</w:t>
      </w:r>
      <w:r w:rsidR="001968EF" w:rsidRPr="00DD203A">
        <w:rPr>
          <w:rFonts w:ascii="Times New Roman" w:eastAsia="Times New Roman" w:hAnsi="Times New Roman" w:cs="Times New Roman"/>
          <w:sz w:val="28"/>
          <w:szCs w:val="28"/>
          <w:highlight w:val="white"/>
        </w:rPr>
        <w:t xml:space="preserve">ества, а в число подпрограмм – </w:t>
      </w:r>
      <w:r w:rsidRPr="00DD203A">
        <w:rPr>
          <w:rFonts w:ascii="Times New Roman" w:eastAsia="Times New Roman" w:hAnsi="Times New Roman" w:cs="Times New Roman"/>
          <w:sz w:val="28"/>
          <w:szCs w:val="28"/>
          <w:highlight w:val="white"/>
        </w:rPr>
        <w:t xml:space="preserve">«Реализация единой внутренней политики на территории </w:t>
      </w:r>
      <w:r w:rsidR="00CF4F2C" w:rsidRPr="00DD203A">
        <w:rPr>
          <w:rFonts w:ascii="Times New Roman" w:eastAsia="Times New Roman" w:hAnsi="Times New Roman" w:cs="Times New Roman"/>
          <w:sz w:val="28"/>
          <w:szCs w:val="28"/>
          <w:highlight w:val="white"/>
        </w:rPr>
        <w:t>области,</w:t>
      </w:r>
      <w:r w:rsidRPr="00DD203A">
        <w:rPr>
          <w:rFonts w:ascii="Times New Roman" w:eastAsia="Times New Roman" w:hAnsi="Times New Roman" w:cs="Times New Roman"/>
          <w:sz w:val="28"/>
          <w:szCs w:val="28"/>
          <w:highlight w:val="white"/>
        </w:rPr>
        <w:t xml:space="preserve"> и поддержка социально ориентированных некоммерческих организаций».</w:t>
      </w:r>
    </w:p>
    <w:p w:rsidR="00915379" w:rsidRPr="00DD203A" w:rsidRDefault="00915379" w:rsidP="00DD203A">
      <w:pPr>
        <w:ind w:firstLine="567"/>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highlight w:val="white"/>
        </w:rPr>
        <w:t>Постановлением Правительства Амурской области от 05.11.2014 № 666 утвержден Порядок выплаты и определения размера компенсации за предоставление социальных услуг поставщикам социальных услуг, включенным в реестр поставщиков социальных услуг Амурск</w:t>
      </w:r>
      <w:r w:rsidR="00C550B2" w:rsidRPr="00DD203A">
        <w:rPr>
          <w:rFonts w:ascii="Times New Roman" w:eastAsia="Times New Roman" w:hAnsi="Times New Roman" w:cs="Times New Roman"/>
          <w:sz w:val="28"/>
          <w:szCs w:val="28"/>
          <w:highlight w:val="white"/>
        </w:rPr>
        <w:t xml:space="preserve">ой области, но не участвующим в </w:t>
      </w:r>
      <w:r w:rsidRPr="00DD203A">
        <w:rPr>
          <w:rFonts w:ascii="Times New Roman" w:eastAsia="Times New Roman" w:hAnsi="Times New Roman" w:cs="Times New Roman"/>
          <w:sz w:val="28"/>
          <w:szCs w:val="28"/>
          <w:highlight w:val="white"/>
        </w:rPr>
        <w:t xml:space="preserve">выполнении государственного задания (заказа). На </w:t>
      </w:r>
      <w:r w:rsidR="00C550B2" w:rsidRPr="00DD203A">
        <w:rPr>
          <w:rFonts w:ascii="Times New Roman" w:eastAsia="Times New Roman" w:hAnsi="Times New Roman" w:cs="Times New Roman"/>
          <w:sz w:val="28"/>
          <w:szCs w:val="28"/>
          <w:highlight w:val="white"/>
        </w:rPr>
        <w:t>получение</w:t>
      </w:r>
      <w:r w:rsidRPr="00DD203A">
        <w:rPr>
          <w:rFonts w:ascii="Times New Roman" w:eastAsia="Times New Roman" w:hAnsi="Times New Roman" w:cs="Times New Roman"/>
          <w:sz w:val="28"/>
          <w:szCs w:val="28"/>
          <w:highlight w:val="white"/>
        </w:rPr>
        <w:t xml:space="preserve"> компенсации имеют право поставщики социальных услуг за </w:t>
      </w:r>
      <w:r w:rsidR="00C550B2" w:rsidRPr="00DD203A">
        <w:rPr>
          <w:rFonts w:ascii="Times New Roman" w:eastAsia="Times New Roman" w:hAnsi="Times New Roman" w:cs="Times New Roman"/>
          <w:sz w:val="28"/>
          <w:szCs w:val="28"/>
          <w:highlight w:val="white"/>
        </w:rPr>
        <w:t>социальные</w:t>
      </w:r>
      <w:r w:rsidRPr="00DD203A">
        <w:rPr>
          <w:rFonts w:ascii="Times New Roman" w:eastAsia="Times New Roman" w:hAnsi="Times New Roman" w:cs="Times New Roman"/>
          <w:sz w:val="28"/>
          <w:szCs w:val="28"/>
          <w:highlight w:val="white"/>
        </w:rPr>
        <w:t xml:space="preserve"> услуг</w:t>
      </w:r>
      <w:r w:rsidR="00C550B2" w:rsidRPr="00DD203A">
        <w:rPr>
          <w:rFonts w:ascii="Times New Roman" w:eastAsia="Times New Roman" w:hAnsi="Times New Roman" w:cs="Times New Roman"/>
          <w:sz w:val="28"/>
          <w:szCs w:val="28"/>
          <w:highlight w:val="white"/>
        </w:rPr>
        <w:t>и</w:t>
      </w:r>
      <w:r w:rsidRPr="00DD203A">
        <w:rPr>
          <w:rFonts w:ascii="Times New Roman" w:eastAsia="Times New Roman" w:hAnsi="Times New Roman" w:cs="Times New Roman"/>
          <w:sz w:val="28"/>
          <w:szCs w:val="28"/>
          <w:highlight w:val="white"/>
        </w:rPr>
        <w:t>, которые оказаны получателю, проживающему в Аму</w:t>
      </w:r>
      <w:r w:rsidR="00C550B2" w:rsidRPr="00DD203A">
        <w:rPr>
          <w:rFonts w:ascii="Times New Roman" w:eastAsia="Times New Roman" w:hAnsi="Times New Roman" w:cs="Times New Roman"/>
          <w:sz w:val="28"/>
          <w:szCs w:val="28"/>
          <w:highlight w:val="white"/>
        </w:rPr>
        <w:t xml:space="preserve">рской области, в соответствии с </w:t>
      </w:r>
      <w:r w:rsidRPr="00DD203A">
        <w:rPr>
          <w:rFonts w:ascii="Times New Roman" w:eastAsia="Times New Roman" w:hAnsi="Times New Roman" w:cs="Times New Roman"/>
          <w:sz w:val="28"/>
          <w:szCs w:val="28"/>
          <w:highlight w:val="white"/>
        </w:rPr>
        <w:t>индивидуальной программой, на основании заключенного между министерством социальной защиты области и поставщиком договора о предоставлении компенсации при условии документального подтверждения поставщиком понесенных расходов.</w:t>
      </w:r>
    </w:p>
    <w:p w:rsidR="005C0A24" w:rsidRPr="00D87B41" w:rsidRDefault="00165C44" w:rsidP="00D87B41">
      <w:pPr>
        <w:ind w:firstLine="570"/>
        <w:jc w:val="both"/>
        <w:rPr>
          <w:rFonts w:ascii="Times New Roman" w:eastAsia="Times New Roman" w:hAnsi="Times New Roman"/>
          <w:b/>
          <w:bCs/>
          <w:sz w:val="28"/>
          <w:szCs w:val="28"/>
          <w:highlight w:val="white"/>
        </w:rPr>
      </w:pPr>
      <w:r w:rsidRPr="00DD203A">
        <w:rPr>
          <w:rFonts w:ascii="Times New Roman" w:eastAsia="Times New Roman" w:hAnsi="Times New Roman" w:cs="Times New Roman"/>
          <w:sz w:val="28"/>
          <w:szCs w:val="28"/>
          <w:highlight w:val="white"/>
        </w:rPr>
        <w:t>Одн</w:t>
      </w:r>
      <w:r w:rsidR="00BF6A3C" w:rsidRPr="00DD203A">
        <w:rPr>
          <w:rFonts w:ascii="Times New Roman" w:eastAsia="Times New Roman" w:hAnsi="Times New Roman" w:cs="Times New Roman"/>
          <w:sz w:val="28"/>
          <w:szCs w:val="28"/>
          <w:highlight w:val="white"/>
        </w:rPr>
        <w:t>ой</w:t>
      </w:r>
      <w:r w:rsidRPr="00DD203A">
        <w:rPr>
          <w:rFonts w:ascii="Times New Roman" w:eastAsia="Times New Roman" w:hAnsi="Times New Roman" w:cs="Times New Roman"/>
          <w:sz w:val="28"/>
          <w:szCs w:val="28"/>
          <w:highlight w:val="white"/>
        </w:rPr>
        <w:t xml:space="preserve"> из наиболее востребованных </w:t>
      </w:r>
      <w:r w:rsidR="00BF6A3C" w:rsidRPr="00DD203A">
        <w:rPr>
          <w:rFonts w:ascii="Times New Roman" w:eastAsia="Times New Roman" w:hAnsi="Times New Roman" w:cs="Times New Roman"/>
          <w:sz w:val="28"/>
          <w:szCs w:val="28"/>
          <w:highlight w:val="white"/>
        </w:rPr>
        <w:t xml:space="preserve">некоммерческими организациями </w:t>
      </w:r>
      <w:r w:rsidRPr="00DD203A">
        <w:rPr>
          <w:rFonts w:ascii="Times New Roman" w:eastAsia="Times New Roman" w:hAnsi="Times New Roman" w:cs="Times New Roman"/>
          <w:sz w:val="28"/>
          <w:szCs w:val="28"/>
          <w:highlight w:val="white"/>
        </w:rPr>
        <w:t xml:space="preserve">форм помощи со стороны регионального правительства является </w:t>
      </w:r>
      <w:r w:rsidR="00C550B2" w:rsidRPr="00DD203A">
        <w:rPr>
          <w:rFonts w:ascii="Times New Roman" w:eastAsia="Times New Roman" w:hAnsi="Times New Roman" w:cs="Times New Roman"/>
          <w:sz w:val="28"/>
          <w:szCs w:val="28"/>
          <w:highlight w:val="white"/>
        </w:rPr>
        <w:t>предоставление</w:t>
      </w:r>
      <w:r w:rsidRPr="00DD203A">
        <w:rPr>
          <w:rFonts w:ascii="Times New Roman" w:eastAsia="Times New Roman" w:hAnsi="Times New Roman" w:cs="Times New Roman"/>
          <w:sz w:val="28"/>
          <w:szCs w:val="28"/>
          <w:highlight w:val="white"/>
        </w:rPr>
        <w:t xml:space="preserve"> с</w:t>
      </w:r>
      <w:r w:rsidR="00C550B2" w:rsidRPr="00DD203A">
        <w:rPr>
          <w:rFonts w:ascii="Times New Roman" w:eastAsia="Times New Roman" w:hAnsi="Times New Roman" w:cs="Times New Roman"/>
          <w:sz w:val="28"/>
          <w:szCs w:val="28"/>
          <w:highlight w:val="white"/>
        </w:rPr>
        <w:t xml:space="preserve">убсидий на реализацию социально </w:t>
      </w:r>
      <w:r w:rsidRPr="00DD203A">
        <w:rPr>
          <w:rFonts w:ascii="Times New Roman" w:eastAsia="Times New Roman" w:hAnsi="Times New Roman" w:cs="Times New Roman"/>
          <w:sz w:val="28"/>
          <w:szCs w:val="28"/>
          <w:highlight w:val="white"/>
        </w:rPr>
        <w:t>значимых проектов. Эту политику регулирует п</w:t>
      </w:r>
      <w:r w:rsidR="005C0A24" w:rsidRPr="00DD203A">
        <w:rPr>
          <w:rFonts w:ascii="Times New Roman" w:eastAsia="Times New Roman" w:hAnsi="Times New Roman" w:cs="Times New Roman"/>
          <w:sz w:val="28"/>
          <w:szCs w:val="28"/>
          <w:highlight w:val="white"/>
        </w:rPr>
        <w:t>остановление Правительства Амурс</w:t>
      </w:r>
      <w:r w:rsidR="001968EF" w:rsidRPr="00DD203A">
        <w:rPr>
          <w:rFonts w:ascii="Times New Roman" w:eastAsia="Times New Roman" w:hAnsi="Times New Roman" w:cs="Times New Roman"/>
          <w:sz w:val="28"/>
          <w:szCs w:val="28"/>
          <w:highlight w:val="white"/>
        </w:rPr>
        <w:t xml:space="preserve">кой области от </w:t>
      </w:r>
      <w:r w:rsidR="00D87B41">
        <w:rPr>
          <w:rFonts w:ascii="Times New Roman" w:eastAsia="Times New Roman" w:hAnsi="Times New Roman" w:cs="Times New Roman"/>
          <w:sz w:val="28"/>
          <w:szCs w:val="28"/>
          <w:highlight w:val="white"/>
        </w:rPr>
        <w:t>0</w:t>
      </w:r>
      <w:r w:rsidR="00D87B41" w:rsidRPr="00D87B41">
        <w:rPr>
          <w:rFonts w:ascii="Times New Roman" w:eastAsia="Times New Roman" w:hAnsi="Times New Roman" w:cs="Times New Roman"/>
          <w:sz w:val="28"/>
          <w:szCs w:val="28"/>
          <w:highlight w:val="white"/>
        </w:rPr>
        <w:t>5 апреля 2018 года N 142</w:t>
      </w:r>
      <w:r w:rsidR="00D87B41">
        <w:rPr>
          <w:rFonts w:ascii="Times New Roman" w:eastAsia="Times New Roman" w:hAnsi="Times New Roman" w:cs="Times New Roman"/>
          <w:sz w:val="28"/>
          <w:szCs w:val="28"/>
          <w:highlight w:val="white"/>
        </w:rPr>
        <w:t xml:space="preserve"> «</w:t>
      </w:r>
      <w:r w:rsidR="00D87B41" w:rsidRPr="00D87B41">
        <w:rPr>
          <w:rFonts w:ascii="Times New Roman" w:eastAsia="Times New Roman" w:hAnsi="Times New Roman"/>
          <w:bCs/>
          <w:sz w:val="28"/>
          <w:szCs w:val="28"/>
          <w:highlight w:val="white"/>
        </w:rPr>
        <w:t>Об утверждении Порядка определения объема и предоставления субсидий из областного бюджета социально ориентированным некоммерческим организациям на реализацию социально значимых проектов</w:t>
      </w:r>
      <w:r w:rsidR="00D87B41">
        <w:rPr>
          <w:rFonts w:ascii="Times New Roman" w:eastAsia="Times New Roman" w:hAnsi="Times New Roman"/>
          <w:bCs/>
          <w:sz w:val="28"/>
          <w:szCs w:val="28"/>
          <w:highlight w:val="white"/>
        </w:rPr>
        <w:t>»</w:t>
      </w:r>
      <w:r w:rsidR="00D87B41" w:rsidRPr="00D87B41">
        <w:rPr>
          <w:rFonts w:ascii="Times New Roman" w:eastAsia="Times New Roman" w:hAnsi="Times New Roman"/>
          <w:bCs/>
          <w:sz w:val="28"/>
          <w:szCs w:val="28"/>
          <w:highlight w:val="white"/>
        </w:rPr>
        <w:t xml:space="preserve"> (с изменениями на 13 августа 2019 года)</w:t>
      </w:r>
      <w:r w:rsidR="00C550B2" w:rsidRPr="00DD203A">
        <w:rPr>
          <w:rFonts w:ascii="Times New Roman" w:eastAsia="Times New Roman" w:hAnsi="Times New Roman" w:cs="Times New Roman"/>
          <w:sz w:val="28"/>
          <w:szCs w:val="28"/>
          <w:highlight w:val="white"/>
        </w:rPr>
        <w:t>и п</w:t>
      </w:r>
      <w:r w:rsidRPr="00DD203A">
        <w:rPr>
          <w:rFonts w:ascii="Times New Roman" w:eastAsia="Times New Roman" w:hAnsi="Times New Roman" w:cs="Times New Roman"/>
          <w:sz w:val="28"/>
          <w:szCs w:val="28"/>
          <w:highlight w:val="white"/>
        </w:rPr>
        <w:t xml:space="preserve">остановление «Об утверждении Порядка определения объема и предоставления субсидий из областного бюджета социально ориентированным некоммерческим организациям на реализацию социально значимых проектов». </w:t>
      </w:r>
      <w:r w:rsidR="00C550B2" w:rsidRPr="00DD203A">
        <w:rPr>
          <w:rFonts w:ascii="Times New Roman" w:eastAsia="Times New Roman" w:hAnsi="Times New Roman" w:cs="Times New Roman"/>
          <w:sz w:val="28"/>
          <w:szCs w:val="28"/>
          <w:highlight w:val="white"/>
        </w:rPr>
        <w:t>Согласно закону</w:t>
      </w:r>
      <w:r w:rsidR="00F43194" w:rsidRPr="00DD203A">
        <w:rPr>
          <w:rFonts w:ascii="Times New Roman" w:eastAsia="Times New Roman" w:hAnsi="Times New Roman" w:cs="Times New Roman"/>
          <w:sz w:val="28"/>
          <w:szCs w:val="28"/>
          <w:highlight w:val="white"/>
        </w:rPr>
        <w:t xml:space="preserve"> СО НКО могут претендовать на получение субсиди</w:t>
      </w:r>
      <w:r w:rsidR="00BF6A3C" w:rsidRPr="00DD203A">
        <w:rPr>
          <w:rFonts w:ascii="Times New Roman" w:eastAsia="Times New Roman" w:hAnsi="Times New Roman" w:cs="Times New Roman"/>
          <w:sz w:val="28"/>
          <w:szCs w:val="28"/>
          <w:highlight w:val="white"/>
        </w:rPr>
        <w:t>и</w:t>
      </w:r>
      <w:r w:rsidR="00F43194" w:rsidRPr="00DD203A">
        <w:rPr>
          <w:rFonts w:ascii="Times New Roman" w:eastAsia="Times New Roman" w:hAnsi="Times New Roman" w:cs="Times New Roman"/>
          <w:sz w:val="28"/>
          <w:szCs w:val="28"/>
          <w:highlight w:val="white"/>
        </w:rPr>
        <w:t xml:space="preserve"> по результатам конкурсного отбора. Субсидия предоставляется министерством социальной защи</w:t>
      </w:r>
      <w:r w:rsidR="00C550B2" w:rsidRPr="00DD203A">
        <w:rPr>
          <w:rFonts w:ascii="Times New Roman" w:eastAsia="Times New Roman" w:hAnsi="Times New Roman" w:cs="Times New Roman"/>
          <w:sz w:val="28"/>
          <w:szCs w:val="28"/>
          <w:highlight w:val="white"/>
        </w:rPr>
        <w:t xml:space="preserve">ты населения Амурской области в </w:t>
      </w:r>
      <w:r w:rsidR="00F43194" w:rsidRPr="00DD203A">
        <w:rPr>
          <w:rFonts w:ascii="Times New Roman" w:eastAsia="Times New Roman" w:hAnsi="Times New Roman" w:cs="Times New Roman"/>
          <w:sz w:val="28"/>
          <w:szCs w:val="28"/>
          <w:highlight w:val="white"/>
        </w:rPr>
        <w:t>рамках подпрограммы «Совершенствование организации деятельности учреждений социальной защиты и социального обслуживания населения Амурской области» государственной программы Амурской области «Развитие системы социальной защиты населения Амурской области».</w:t>
      </w:r>
    </w:p>
    <w:p w:rsidR="00C62BFD" w:rsidRPr="00DD203A" w:rsidRDefault="00924423" w:rsidP="00DD203A">
      <w:pPr>
        <w:ind w:firstLine="570"/>
        <w:jc w:val="both"/>
        <w:rPr>
          <w:rFonts w:ascii="Times New Roman" w:eastAsia="Times New Roman" w:hAnsi="Times New Roman" w:cs="Times New Roman"/>
          <w:sz w:val="28"/>
          <w:szCs w:val="28"/>
          <w:highlight w:val="white"/>
        </w:rPr>
      </w:pPr>
      <w:r w:rsidRPr="00924423">
        <w:rPr>
          <w:rFonts w:ascii="Times New Roman" w:eastAsia="Times New Roman" w:hAnsi="Times New Roman" w:cs="Times New Roman"/>
          <w:sz w:val="28"/>
          <w:szCs w:val="28"/>
          <w:highlight w:val="white"/>
        </w:rPr>
        <w:t>В 2019 году министерство социальной защиты населения Амурской области направило на данные мероприятия 4,9 млн рублей средств областного бюджета, из них: компенсация на оказание социальных услуг – 2,0 млн рублей; субсидия на реализацию социально значимых проектов – 2,9 млн рублей.</w:t>
      </w:r>
    </w:p>
    <w:p w:rsidR="00C550B2" w:rsidRPr="00DD203A" w:rsidRDefault="00C62BFD" w:rsidP="00DD203A">
      <w:pPr>
        <w:ind w:firstLine="570"/>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highlight w:val="white"/>
        </w:rPr>
        <w:lastRenderedPageBreak/>
        <w:t>В реестр</w:t>
      </w:r>
      <w:r w:rsidR="00CA7245" w:rsidRPr="00DD203A">
        <w:rPr>
          <w:rFonts w:ascii="Times New Roman" w:eastAsia="Times New Roman" w:hAnsi="Times New Roman" w:cs="Times New Roman"/>
          <w:sz w:val="28"/>
          <w:szCs w:val="28"/>
          <w:highlight w:val="white"/>
        </w:rPr>
        <w:t xml:space="preserve">есоциально ориентированных организаций – </w:t>
      </w:r>
      <w:r w:rsidR="00CA7245" w:rsidRPr="00DD203A">
        <w:rPr>
          <w:rFonts w:ascii="Times New Roman" w:eastAsia="Times New Roman" w:hAnsi="Times New Roman" w:cs="Times New Roman"/>
          <w:sz w:val="28"/>
          <w:szCs w:val="28"/>
        </w:rPr>
        <w:t xml:space="preserve">получателей поддержки министерства социальной защиты населения Амурской области в 2019 году </w:t>
      </w:r>
      <w:r w:rsidR="00BF6A3C" w:rsidRPr="00DD203A">
        <w:rPr>
          <w:rFonts w:ascii="Times New Roman" w:eastAsia="Times New Roman" w:hAnsi="Times New Roman" w:cs="Times New Roman"/>
          <w:sz w:val="28"/>
          <w:szCs w:val="28"/>
        </w:rPr>
        <w:t>зарегистрирована</w:t>
      </w:r>
      <w:r w:rsidR="00CA7245" w:rsidRPr="00DD203A">
        <w:rPr>
          <w:rFonts w:ascii="Times New Roman" w:eastAsia="Times New Roman" w:hAnsi="Times New Roman" w:cs="Times New Roman"/>
          <w:sz w:val="28"/>
          <w:szCs w:val="28"/>
        </w:rPr>
        <w:t xml:space="preserve"> 21 организация. Большинство и</w:t>
      </w:r>
      <w:r w:rsidR="00C550B2" w:rsidRPr="00DD203A">
        <w:rPr>
          <w:rFonts w:ascii="Times New Roman" w:eastAsia="Times New Roman" w:hAnsi="Times New Roman" w:cs="Times New Roman"/>
          <w:sz w:val="28"/>
          <w:szCs w:val="28"/>
        </w:rPr>
        <w:t xml:space="preserve">з них расположено в </w:t>
      </w:r>
      <w:r w:rsidR="00CF4F2C" w:rsidRPr="00DD203A">
        <w:rPr>
          <w:rFonts w:ascii="Times New Roman" w:eastAsia="Times New Roman" w:hAnsi="Times New Roman" w:cs="Times New Roman"/>
          <w:sz w:val="28"/>
          <w:szCs w:val="28"/>
        </w:rPr>
        <w:t>г. Благовещенске</w:t>
      </w:r>
      <w:r w:rsidR="00CA7245" w:rsidRPr="00DD203A">
        <w:rPr>
          <w:rFonts w:ascii="Times New Roman" w:eastAsia="Times New Roman" w:hAnsi="Times New Roman" w:cs="Times New Roman"/>
          <w:sz w:val="28"/>
          <w:szCs w:val="28"/>
        </w:rPr>
        <w:t xml:space="preserve">. </w:t>
      </w:r>
      <w:r w:rsidR="00C550B2" w:rsidRPr="00DD203A">
        <w:rPr>
          <w:rFonts w:ascii="Times New Roman" w:eastAsia="Times New Roman" w:hAnsi="Times New Roman" w:cs="Times New Roman"/>
          <w:sz w:val="28"/>
          <w:szCs w:val="28"/>
        </w:rPr>
        <w:t>Среди них</w:t>
      </w:r>
      <w:r w:rsidR="00BF6A3C" w:rsidRPr="00DD203A">
        <w:rPr>
          <w:rFonts w:ascii="Times New Roman" w:eastAsia="Times New Roman" w:hAnsi="Times New Roman" w:cs="Times New Roman"/>
          <w:sz w:val="28"/>
          <w:szCs w:val="28"/>
        </w:rPr>
        <w:t xml:space="preserve"> как региональные отделения всероссийских организаций (Амурская областная организация общероссийской общественной организации «Всероссийское общество глухих», Амурская областная организация Общероссийской общественной организации инвалидов «Всероссийское ордена Трудового Красного Знамени общество слепых»;  Амурское региональное отделение Общероссийской общественной организации «Союз пенсионеров России», ДОСААФ, «Российские студенческие отряды), так и местные инициативы, созданные «снизу» в последние десятилетия, преимущественно</w:t>
      </w:r>
      <w:r w:rsidR="00C550B2" w:rsidRPr="00DD203A">
        <w:rPr>
          <w:rFonts w:ascii="Times New Roman" w:eastAsia="Times New Roman" w:hAnsi="Times New Roman" w:cs="Times New Roman"/>
          <w:sz w:val="28"/>
          <w:szCs w:val="28"/>
        </w:rPr>
        <w:t xml:space="preserve"> связанные с развитием спорта (ф</w:t>
      </w:r>
      <w:r w:rsidR="00BF6A3C" w:rsidRPr="00DD203A">
        <w:rPr>
          <w:rFonts w:ascii="Times New Roman" w:eastAsia="Times New Roman" w:hAnsi="Times New Roman" w:cs="Times New Roman"/>
          <w:sz w:val="28"/>
          <w:szCs w:val="28"/>
        </w:rPr>
        <w:t>едерация парусног</w:t>
      </w:r>
      <w:r w:rsidR="00C550B2" w:rsidRPr="00DD203A">
        <w:rPr>
          <w:rFonts w:ascii="Times New Roman" w:eastAsia="Times New Roman" w:hAnsi="Times New Roman" w:cs="Times New Roman"/>
          <w:sz w:val="28"/>
          <w:szCs w:val="28"/>
        </w:rPr>
        <w:t>о спорта города Благовещенска, к</w:t>
      </w:r>
      <w:r w:rsidR="00BF6A3C" w:rsidRPr="00DD203A">
        <w:rPr>
          <w:rFonts w:ascii="Times New Roman" w:eastAsia="Times New Roman" w:hAnsi="Times New Roman" w:cs="Times New Roman"/>
          <w:sz w:val="28"/>
          <w:szCs w:val="28"/>
        </w:rPr>
        <w:t>луб конного туризма «КонТур», «Федерация Тайского бокса», «Конноспортивный клуб «</w:t>
      </w:r>
      <w:r w:rsidR="00C550B2" w:rsidRPr="00DD203A">
        <w:rPr>
          <w:rFonts w:ascii="Times New Roman" w:eastAsia="Times New Roman" w:hAnsi="Times New Roman" w:cs="Times New Roman"/>
          <w:sz w:val="28"/>
          <w:szCs w:val="28"/>
        </w:rPr>
        <w:t>Аллюр»). Направления работы НКО получателей поддержки м</w:t>
      </w:r>
      <w:r w:rsidR="00BF6A3C" w:rsidRPr="00DD203A">
        <w:rPr>
          <w:rFonts w:ascii="Times New Roman" w:eastAsia="Times New Roman" w:hAnsi="Times New Roman" w:cs="Times New Roman"/>
          <w:sz w:val="28"/>
          <w:szCs w:val="28"/>
        </w:rPr>
        <w:t>инсоцзащиты Амурской области – предоставление социальных услуг без обеспечения проживания престарелым и инвалидам; за</w:t>
      </w:r>
      <w:r w:rsidR="001968EF" w:rsidRPr="00DD203A">
        <w:rPr>
          <w:rFonts w:ascii="Times New Roman" w:eastAsia="Times New Roman" w:hAnsi="Times New Roman" w:cs="Times New Roman"/>
          <w:sz w:val="28"/>
          <w:szCs w:val="28"/>
        </w:rPr>
        <w:t>щита прав и законных интересов граждан России</w:t>
      </w:r>
      <w:r w:rsidR="00BF6A3C" w:rsidRPr="00DD203A">
        <w:rPr>
          <w:rFonts w:ascii="Times New Roman" w:eastAsia="Times New Roman" w:hAnsi="Times New Roman" w:cs="Times New Roman"/>
          <w:sz w:val="28"/>
          <w:szCs w:val="28"/>
        </w:rPr>
        <w:t xml:space="preserve"> – </w:t>
      </w:r>
      <w:r w:rsidR="00C550B2" w:rsidRPr="00DD203A">
        <w:rPr>
          <w:rFonts w:ascii="Times New Roman" w:eastAsia="Times New Roman" w:hAnsi="Times New Roman" w:cs="Times New Roman"/>
          <w:sz w:val="28"/>
          <w:szCs w:val="28"/>
        </w:rPr>
        <w:t>ветеранов и инвалидов В</w:t>
      </w:r>
      <w:r w:rsidR="00BF6A3C" w:rsidRPr="00DD203A">
        <w:rPr>
          <w:rFonts w:ascii="Times New Roman" w:eastAsia="Times New Roman" w:hAnsi="Times New Roman" w:cs="Times New Roman"/>
          <w:sz w:val="28"/>
          <w:szCs w:val="28"/>
        </w:rPr>
        <w:t xml:space="preserve">еликой Отечественной войны, боевых действий, военной службы; социально-общественная культура </w:t>
      </w:r>
      <w:r w:rsidR="00C550B2" w:rsidRPr="00DD203A">
        <w:rPr>
          <w:rFonts w:ascii="Times New Roman" w:eastAsia="Times New Roman" w:hAnsi="Times New Roman" w:cs="Times New Roman"/>
          <w:sz w:val="28"/>
          <w:szCs w:val="28"/>
        </w:rPr>
        <w:t>и спорт; содействие формированию</w:t>
      </w:r>
      <w:r w:rsidR="00BF6A3C" w:rsidRPr="00DD203A">
        <w:rPr>
          <w:rFonts w:ascii="Times New Roman" w:eastAsia="Times New Roman" w:hAnsi="Times New Roman" w:cs="Times New Roman"/>
          <w:sz w:val="28"/>
          <w:szCs w:val="28"/>
        </w:rPr>
        <w:t xml:space="preserve"> позитивного отношения общества к инвалидам и др. </w:t>
      </w:r>
    </w:p>
    <w:p w:rsidR="00BF6A3C" w:rsidRPr="00DD203A" w:rsidRDefault="001968EF" w:rsidP="00DD203A">
      <w:pPr>
        <w:ind w:firstLine="570"/>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Особое внимание к людям</w:t>
      </w:r>
      <w:r w:rsidR="00C550B2" w:rsidRPr="00DD203A">
        <w:rPr>
          <w:rFonts w:ascii="Times New Roman" w:eastAsia="Times New Roman" w:hAnsi="Times New Roman" w:cs="Times New Roman"/>
          <w:sz w:val="28"/>
          <w:szCs w:val="28"/>
        </w:rPr>
        <w:t xml:space="preserve"> старшего возраста и ветеранам в</w:t>
      </w:r>
      <w:r w:rsidRPr="00DD203A">
        <w:rPr>
          <w:rFonts w:ascii="Times New Roman" w:eastAsia="Times New Roman" w:hAnsi="Times New Roman" w:cs="Times New Roman"/>
          <w:sz w:val="28"/>
          <w:szCs w:val="28"/>
        </w:rPr>
        <w:t xml:space="preserve">ойны лежит в русле общегосударственной политики </w:t>
      </w:r>
      <w:r w:rsidR="00565458" w:rsidRPr="00DD203A">
        <w:rPr>
          <w:rFonts w:ascii="Times New Roman" w:eastAsia="Times New Roman" w:hAnsi="Times New Roman" w:cs="Times New Roman"/>
          <w:sz w:val="28"/>
          <w:szCs w:val="28"/>
        </w:rPr>
        <w:t xml:space="preserve">продления жизни и лучших практик по созданию систем адресной помощи пожилым людям. </w:t>
      </w:r>
      <w:r w:rsidR="00BF6A3C" w:rsidRPr="00DD203A">
        <w:rPr>
          <w:rFonts w:ascii="Times New Roman" w:eastAsia="Times New Roman" w:hAnsi="Times New Roman" w:cs="Times New Roman"/>
          <w:sz w:val="28"/>
          <w:szCs w:val="28"/>
        </w:rPr>
        <w:t>Общая сумма оказанной данным организациям финансовой поддержки в 2019 году составило 2,5 млн рублей (в среднем – 118 тысяч рублей на организацию).</w:t>
      </w:r>
    </w:p>
    <w:p w:rsidR="00565458" w:rsidRPr="00DD203A" w:rsidRDefault="00A6124C" w:rsidP="00DD203A">
      <w:pPr>
        <w:ind w:firstLine="570"/>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 xml:space="preserve">С 2018 года </w:t>
      </w:r>
      <w:r w:rsidR="00C550B2" w:rsidRPr="00DD203A">
        <w:rPr>
          <w:rFonts w:ascii="Times New Roman" w:eastAsia="Times New Roman" w:hAnsi="Times New Roman" w:cs="Times New Roman"/>
          <w:sz w:val="28"/>
          <w:szCs w:val="28"/>
        </w:rPr>
        <w:t>м</w:t>
      </w:r>
      <w:r w:rsidRPr="00DD203A">
        <w:rPr>
          <w:rFonts w:ascii="Times New Roman" w:eastAsia="Times New Roman" w:hAnsi="Times New Roman" w:cs="Times New Roman"/>
          <w:sz w:val="28"/>
          <w:szCs w:val="28"/>
        </w:rPr>
        <w:t xml:space="preserve">инистерство социальной защиты населения </w:t>
      </w:r>
      <w:r w:rsidR="00BF6A3C" w:rsidRPr="00DD203A">
        <w:rPr>
          <w:rFonts w:ascii="Times New Roman" w:eastAsia="Times New Roman" w:hAnsi="Times New Roman" w:cs="Times New Roman"/>
          <w:sz w:val="28"/>
          <w:szCs w:val="28"/>
        </w:rPr>
        <w:t xml:space="preserve">также </w:t>
      </w:r>
      <w:r w:rsidRPr="00DD203A">
        <w:rPr>
          <w:rFonts w:ascii="Times New Roman" w:eastAsia="Times New Roman" w:hAnsi="Times New Roman" w:cs="Times New Roman"/>
          <w:sz w:val="28"/>
          <w:szCs w:val="28"/>
        </w:rPr>
        <w:t>ежегодно проводит конкурсный отбор в рамках реализации мероприятия «Оказание финансовой поддержки деятельности СОНКО путем предоставления субсидий на реализацию социально значимых проектов».</w:t>
      </w:r>
    </w:p>
    <w:p w:rsidR="00ED466B" w:rsidRPr="00DD203A" w:rsidRDefault="00C550B2" w:rsidP="00DD203A">
      <w:pPr>
        <w:ind w:firstLine="570"/>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rPr>
        <w:t xml:space="preserve">В 2019 году по сравнению с </w:t>
      </w:r>
      <w:r w:rsidR="00A6124C" w:rsidRPr="00DD203A">
        <w:rPr>
          <w:rFonts w:ascii="Times New Roman" w:eastAsia="Times New Roman" w:hAnsi="Times New Roman" w:cs="Times New Roman"/>
          <w:sz w:val="28"/>
          <w:szCs w:val="28"/>
        </w:rPr>
        <w:t xml:space="preserve">предыдущим годом был расширен объем поддержки и </w:t>
      </w:r>
      <w:r w:rsidR="00565458" w:rsidRPr="00DD203A">
        <w:rPr>
          <w:rFonts w:ascii="Times New Roman" w:eastAsia="Times New Roman" w:hAnsi="Times New Roman" w:cs="Times New Roman"/>
          <w:sz w:val="28"/>
          <w:szCs w:val="28"/>
        </w:rPr>
        <w:t>число</w:t>
      </w:r>
      <w:r w:rsidR="00A6124C" w:rsidRPr="00DD203A">
        <w:rPr>
          <w:rFonts w:ascii="Times New Roman" w:eastAsia="Times New Roman" w:hAnsi="Times New Roman" w:cs="Times New Roman"/>
          <w:sz w:val="28"/>
          <w:szCs w:val="28"/>
        </w:rPr>
        <w:t xml:space="preserve"> охваченных ею организаций. Если в 2018 году было проведено 2</w:t>
      </w:r>
      <w:r w:rsidRPr="00DD203A">
        <w:rPr>
          <w:rFonts w:ascii="Times New Roman" w:eastAsia="Times New Roman" w:hAnsi="Times New Roman" w:cs="Times New Roman"/>
          <w:sz w:val="28"/>
          <w:szCs w:val="28"/>
        </w:rPr>
        <w:t xml:space="preserve"> конкурсных отбора, поддержку в </w:t>
      </w:r>
      <w:r w:rsidR="00A6124C" w:rsidRPr="00DD203A">
        <w:rPr>
          <w:rFonts w:ascii="Times New Roman" w:eastAsia="Times New Roman" w:hAnsi="Times New Roman" w:cs="Times New Roman"/>
          <w:sz w:val="28"/>
          <w:szCs w:val="28"/>
        </w:rPr>
        <w:t xml:space="preserve">форме грантов получили 11 проектов по четырем направлениям </w:t>
      </w:r>
      <w:r w:rsidR="00565458" w:rsidRPr="00DD203A">
        <w:rPr>
          <w:rFonts w:ascii="Times New Roman" w:eastAsia="Times New Roman" w:hAnsi="Times New Roman" w:cs="Times New Roman"/>
          <w:sz w:val="28"/>
          <w:szCs w:val="28"/>
        </w:rPr>
        <w:t>на общую с</w:t>
      </w:r>
      <w:r w:rsidRPr="00DD203A">
        <w:rPr>
          <w:rFonts w:ascii="Times New Roman" w:eastAsia="Times New Roman" w:hAnsi="Times New Roman" w:cs="Times New Roman"/>
          <w:sz w:val="28"/>
          <w:szCs w:val="28"/>
        </w:rPr>
        <w:t xml:space="preserve">умму в </w:t>
      </w:r>
      <w:r w:rsidR="00A6124C" w:rsidRPr="00DD203A">
        <w:rPr>
          <w:rFonts w:ascii="Times New Roman" w:eastAsia="Times New Roman" w:hAnsi="Times New Roman" w:cs="Times New Roman"/>
          <w:sz w:val="28"/>
          <w:szCs w:val="28"/>
        </w:rPr>
        <w:t>2 млн рублей, то в 2019 году проведено 4 к</w:t>
      </w:r>
      <w:r w:rsidRPr="00DD203A">
        <w:rPr>
          <w:rFonts w:ascii="Times New Roman" w:eastAsia="Times New Roman" w:hAnsi="Times New Roman" w:cs="Times New Roman"/>
          <w:sz w:val="28"/>
          <w:szCs w:val="28"/>
        </w:rPr>
        <w:t xml:space="preserve">онкурсных отбора, поддержано 20 </w:t>
      </w:r>
      <w:r w:rsidR="00A6124C" w:rsidRPr="00DD203A">
        <w:rPr>
          <w:rFonts w:ascii="Times New Roman" w:eastAsia="Times New Roman" w:hAnsi="Times New Roman" w:cs="Times New Roman"/>
          <w:sz w:val="28"/>
          <w:szCs w:val="28"/>
        </w:rPr>
        <w:t>социальнозначимы</w:t>
      </w:r>
      <w:r w:rsidR="00565458" w:rsidRPr="00DD203A">
        <w:rPr>
          <w:rFonts w:ascii="Times New Roman" w:eastAsia="Times New Roman" w:hAnsi="Times New Roman" w:cs="Times New Roman"/>
          <w:sz w:val="28"/>
          <w:szCs w:val="28"/>
        </w:rPr>
        <w:t>х проектов по семи направлениям</w:t>
      </w:r>
      <w:r w:rsidR="00A6124C" w:rsidRPr="00DD203A">
        <w:rPr>
          <w:rFonts w:ascii="Times New Roman" w:eastAsia="Times New Roman" w:hAnsi="Times New Roman" w:cs="Times New Roman"/>
          <w:sz w:val="28"/>
          <w:szCs w:val="28"/>
        </w:rPr>
        <w:t xml:space="preserve"> в объеме 2,9 млн рублей.</w:t>
      </w:r>
    </w:p>
    <w:p w:rsidR="00081876" w:rsidRPr="00DD203A" w:rsidRDefault="00081876" w:rsidP="00DD203A">
      <w:pPr>
        <w:ind w:firstLine="570"/>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highlight w:val="white"/>
        </w:rPr>
        <w:t>Министерство социальной защиты населения Амурской области, выступающее основным региональным оператором поддержки социально ориентированных НКО, оказывает не только финансовую, но и иные виды поддержки. Информационная, консультационная и образо</w:t>
      </w:r>
      <w:r w:rsidR="00565458" w:rsidRPr="00DD203A">
        <w:rPr>
          <w:rFonts w:ascii="Times New Roman" w:eastAsia="Times New Roman" w:hAnsi="Times New Roman" w:cs="Times New Roman"/>
          <w:sz w:val="28"/>
          <w:szCs w:val="28"/>
          <w:highlight w:val="white"/>
        </w:rPr>
        <w:t xml:space="preserve">вательная работа </w:t>
      </w:r>
      <w:r w:rsidR="00565458" w:rsidRPr="00DD203A">
        <w:rPr>
          <w:rFonts w:ascii="Times New Roman" w:eastAsia="Times New Roman" w:hAnsi="Times New Roman" w:cs="Times New Roman"/>
          <w:sz w:val="28"/>
          <w:szCs w:val="28"/>
          <w:highlight w:val="white"/>
        </w:rPr>
        <w:lastRenderedPageBreak/>
        <w:t>направлена на увеличение</w:t>
      </w:r>
      <w:r w:rsidRPr="00DD203A">
        <w:rPr>
          <w:rFonts w:ascii="Times New Roman" w:eastAsia="Times New Roman" w:hAnsi="Times New Roman" w:cs="Times New Roman"/>
          <w:sz w:val="28"/>
          <w:szCs w:val="28"/>
          <w:highlight w:val="white"/>
        </w:rPr>
        <w:t xml:space="preserve"> доли СОНКО в общем объеме поставщиков социальных услуг.</w:t>
      </w:r>
    </w:p>
    <w:p w:rsidR="00A6124C" w:rsidRPr="00DD203A" w:rsidRDefault="00A6124C" w:rsidP="00DD203A">
      <w:pPr>
        <w:ind w:firstLine="570"/>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rPr>
        <w:t>В 2019 году поддержку социально ориентир</w:t>
      </w:r>
      <w:r w:rsidR="00565458" w:rsidRPr="00DD203A">
        <w:rPr>
          <w:rFonts w:ascii="Times New Roman" w:eastAsia="Times New Roman" w:hAnsi="Times New Roman" w:cs="Times New Roman"/>
          <w:sz w:val="28"/>
          <w:szCs w:val="28"/>
        </w:rPr>
        <w:t>ованным НКО предоставляло также</w:t>
      </w:r>
      <w:r w:rsidR="00C550B2" w:rsidRPr="00DD203A">
        <w:rPr>
          <w:rFonts w:ascii="Times New Roman" w:eastAsia="Times New Roman" w:hAnsi="Times New Roman" w:cs="Times New Roman"/>
          <w:sz w:val="28"/>
          <w:szCs w:val="28"/>
        </w:rPr>
        <w:t>м</w:t>
      </w:r>
      <w:r w:rsidRPr="00DD203A">
        <w:rPr>
          <w:rFonts w:ascii="Times New Roman" w:eastAsia="Times New Roman" w:hAnsi="Times New Roman" w:cs="Times New Roman"/>
          <w:sz w:val="28"/>
          <w:szCs w:val="28"/>
          <w:highlight w:val="white"/>
        </w:rPr>
        <w:t>инистерство по физической культуре и спорту</w:t>
      </w:r>
      <w:r w:rsidR="00BF6A3C" w:rsidRPr="00DD203A">
        <w:rPr>
          <w:rFonts w:ascii="Times New Roman" w:eastAsia="Times New Roman" w:hAnsi="Times New Roman" w:cs="Times New Roman"/>
          <w:sz w:val="28"/>
          <w:szCs w:val="28"/>
          <w:highlight w:val="white"/>
        </w:rPr>
        <w:t xml:space="preserve"> Амурской области</w:t>
      </w:r>
      <w:r w:rsidRPr="00DD203A">
        <w:rPr>
          <w:rFonts w:ascii="Times New Roman" w:eastAsia="Times New Roman" w:hAnsi="Times New Roman" w:cs="Times New Roman"/>
          <w:sz w:val="28"/>
          <w:szCs w:val="28"/>
          <w:highlight w:val="white"/>
        </w:rPr>
        <w:t>. Министерством было получено 20 заявок на получение субсидии на реализацию проект</w:t>
      </w:r>
      <w:r w:rsidR="00565458" w:rsidRPr="00DD203A">
        <w:rPr>
          <w:rFonts w:ascii="Times New Roman" w:eastAsia="Times New Roman" w:hAnsi="Times New Roman" w:cs="Times New Roman"/>
          <w:sz w:val="28"/>
          <w:szCs w:val="28"/>
          <w:highlight w:val="white"/>
        </w:rPr>
        <w:t>а в области физической культуры</w:t>
      </w:r>
      <w:r w:rsidRPr="00DD203A">
        <w:rPr>
          <w:rFonts w:ascii="Times New Roman" w:eastAsia="Times New Roman" w:hAnsi="Times New Roman" w:cs="Times New Roman"/>
          <w:sz w:val="28"/>
          <w:szCs w:val="28"/>
          <w:highlight w:val="white"/>
        </w:rPr>
        <w:t xml:space="preserve"> и спорта, 12 заявок подд</w:t>
      </w:r>
      <w:r w:rsidR="00565458" w:rsidRPr="00DD203A">
        <w:rPr>
          <w:rFonts w:ascii="Times New Roman" w:eastAsia="Times New Roman" w:hAnsi="Times New Roman" w:cs="Times New Roman"/>
          <w:sz w:val="28"/>
          <w:szCs w:val="28"/>
          <w:highlight w:val="white"/>
        </w:rPr>
        <w:t>ержаны, общая сумма поддержки –</w:t>
      </w:r>
      <w:r w:rsidRPr="00DD203A">
        <w:rPr>
          <w:rFonts w:ascii="Times New Roman" w:eastAsia="Times New Roman" w:hAnsi="Times New Roman" w:cs="Times New Roman"/>
          <w:sz w:val="28"/>
          <w:szCs w:val="28"/>
          <w:highlight w:val="white"/>
        </w:rPr>
        <w:t xml:space="preserve"> 1 млн рублей. </w:t>
      </w:r>
      <w:r w:rsidR="00BF6A3C" w:rsidRPr="00DD203A">
        <w:rPr>
          <w:rFonts w:ascii="Times New Roman" w:eastAsia="Times New Roman" w:hAnsi="Times New Roman" w:cs="Times New Roman"/>
          <w:sz w:val="28"/>
          <w:szCs w:val="28"/>
          <w:highlight w:val="white"/>
        </w:rPr>
        <w:t>Также министерство</w:t>
      </w:r>
      <w:r w:rsidRPr="00DD203A">
        <w:rPr>
          <w:rFonts w:ascii="Times New Roman" w:eastAsia="Times New Roman" w:hAnsi="Times New Roman" w:cs="Times New Roman"/>
          <w:sz w:val="28"/>
          <w:szCs w:val="28"/>
          <w:highlight w:val="white"/>
        </w:rPr>
        <w:t xml:space="preserve"> предоставляло субсидию на организацию и проведение официальных физкультурных мероприятий и спортивных мероприятий Амурской области, включенных в календарный план официальных физкультурных мероприятий и спортивных мероприятий Амурской области</w:t>
      </w:r>
      <w:r w:rsidR="00C550B2" w:rsidRPr="00DD203A">
        <w:rPr>
          <w:rFonts w:ascii="Times New Roman" w:eastAsia="Times New Roman" w:hAnsi="Times New Roman" w:cs="Times New Roman"/>
          <w:sz w:val="28"/>
          <w:szCs w:val="28"/>
          <w:highlight w:val="white"/>
        </w:rPr>
        <w:t>,</w:t>
      </w:r>
      <w:r w:rsidRPr="00DD203A">
        <w:rPr>
          <w:rFonts w:ascii="Times New Roman" w:eastAsia="Times New Roman" w:hAnsi="Times New Roman" w:cs="Times New Roman"/>
          <w:sz w:val="28"/>
          <w:szCs w:val="28"/>
          <w:highlight w:val="white"/>
        </w:rPr>
        <w:t xml:space="preserve"> в размере 200 тыс. рублей.</w:t>
      </w:r>
    </w:p>
    <w:p w:rsidR="0078794B" w:rsidRPr="00DD203A" w:rsidRDefault="0078794B" w:rsidP="00DD203A">
      <w:pPr>
        <w:ind w:firstLine="708"/>
        <w:jc w:val="both"/>
        <w:rPr>
          <w:rFonts w:ascii="Times New Roman" w:hAnsi="Times New Roman" w:cs="Times New Roman"/>
          <w:sz w:val="28"/>
          <w:szCs w:val="28"/>
        </w:rPr>
      </w:pPr>
      <w:r w:rsidRPr="00DD203A">
        <w:rPr>
          <w:rFonts w:ascii="Times New Roman" w:hAnsi="Times New Roman" w:cs="Times New Roman"/>
          <w:sz w:val="28"/>
          <w:szCs w:val="28"/>
        </w:rPr>
        <w:t xml:space="preserve">В соответствии с Порядком оказания финансовой поддержки деятельности социально ориентированных некоммерческих организаций (далее – СОНКО) путем предоставления субсидий на реализацию социально значимых проектов, утвержденным постановлением Правительства Амурской области от 05.06.2019 № 312, министерством культуры и национальной политики Амурской области в 2019 году были предоставлены субсидии СОНКО на цели, предусмотренные подпрограммой «Реализация государственной национальной политики» государственной программы «Развитие и сохранение культуры и искусства Амурской области», утвержденной постановлением Правительства Амурской области от 25.09.2013 № 443. Финансовые средства в сумме 1 млн. рублей получили 5 СОНКО, деятельность которых в соответствии с учредительными документами направлена на развитие межнационального сотрудничества, сохранение и защиту самобытности, культуры, языков и традиций народов Российской Федерации: </w:t>
      </w:r>
    </w:p>
    <w:p w:rsidR="0078794B" w:rsidRPr="00DD203A" w:rsidRDefault="0078794B" w:rsidP="00DD203A">
      <w:pPr>
        <w:pStyle w:val="aa"/>
        <w:numPr>
          <w:ilvl w:val="0"/>
          <w:numId w:val="43"/>
        </w:numPr>
        <w:ind w:left="0" w:firstLine="709"/>
        <w:jc w:val="both"/>
        <w:rPr>
          <w:rFonts w:ascii="Times New Roman" w:eastAsia="Courier New" w:hAnsi="Times New Roman" w:cs="Times New Roman"/>
          <w:sz w:val="28"/>
          <w:szCs w:val="28"/>
          <w:lang w:bidi="ru-RU"/>
        </w:rPr>
      </w:pPr>
      <w:r w:rsidRPr="00DD203A">
        <w:rPr>
          <w:rFonts w:ascii="Times New Roman" w:eastAsia="Courier New" w:hAnsi="Times New Roman" w:cs="Times New Roman"/>
          <w:sz w:val="28"/>
          <w:szCs w:val="28"/>
          <w:lang w:bidi="ru-RU"/>
        </w:rPr>
        <w:t>Амурской региональной общественной историко-патриотической организации «За развитие региона» на реализацию проекта «Сказки эвенкийской бабушки».</w:t>
      </w:r>
    </w:p>
    <w:p w:rsidR="0078794B" w:rsidRPr="00DD203A" w:rsidRDefault="0078794B" w:rsidP="00DD203A">
      <w:pPr>
        <w:pStyle w:val="aa"/>
        <w:numPr>
          <w:ilvl w:val="0"/>
          <w:numId w:val="43"/>
        </w:numPr>
        <w:ind w:left="0" w:firstLine="709"/>
        <w:jc w:val="both"/>
        <w:rPr>
          <w:rFonts w:ascii="Times New Roman" w:eastAsia="Courier New" w:hAnsi="Times New Roman" w:cs="Times New Roman"/>
          <w:sz w:val="28"/>
          <w:szCs w:val="28"/>
          <w:lang w:bidi="ru-RU"/>
        </w:rPr>
      </w:pPr>
      <w:r w:rsidRPr="00DD203A">
        <w:rPr>
          <w:rFonts w:ascii="Times New Roman" w:eastAsia="Courier New" w:hAnsi="Times New Roman" w:cs="Times New Roman"/>
          <w:sz w:val="28"/>
          <w:szCs w:val="28"/>
          <w:lang w:bidi="ru-RU"/>
        </w:rPr>
        <w:t>Региональному отделению общероссийской общественной организации «Союз армян России» в Амурской области на реализацию проекта «Достояние Нации».</w:t>
      </w:r>
    </w:p>
    <w:p w:rsidR="0078794B" w:rsidRPr="00DD203A" w:rsidRDefault="0078794B" w:rsidP="00DD203A">
      <w:pPr>
        <w:pStyle w:val="aa"/>
        <w:numPr>
          <w:ilvl w:val="0"/>
          <w:numId w:val="43"/>
        </w:numPr>
        <w:ind w:left="0" w:firstLine="709"/>
        <w:jc w:val="both"/>
        <w:rPr>
          <w:rFonts w:ascii="Times New Roman" w:eastAsia="Courier New" w:hAnsi="Times New Roman" w:cs="Times New Roman"/>
          <w:sz w:val="28"/>
          <w:szCs w:val="28"/>
          <w:lang w:bidi="ru-RU"/>
        </w:rPr>
      </w:pPr>
      <w:r w:rsidRPr="00DD203A">
        <w:rPr>
          <w:rFonts w:ascii="Times New Roman" w:eastAsia="Courier New" w:hAnsi="Times New Roman" w:cs="Times New Roman"/>
          <w:sz w:val="28"/>
          <w:szCs w:val="28"/>
          <w:lang w:bidi="ru-RU"/>
        </w:rPr>
        <w:t>Автономной некоммерческой организации Амурской области «Белорусское землячество» на реализацию проекта «Общая Родина, общая история».</w:t>
      </w:r>
    </w:p>
    <w:p w:rsidR="0078794B" w:rsidRPr="00DD203A" w:rsidRDefault="0078794B" w:rsidP="00DD203A">
      <w:pPr>
        <w:pStyle w:val="aa"/>
        <w:numPr>
          <w:ilvl w:val="0"/>
          <w:numId w:val="43"/>
        </w:numPr>
        <w:ind w:left="0" w:firstLine="709"/>
        <w:jc w:val="both"/>
        <w:rPr>
          <w:rFonts w:ascii="Times New Roman" w:eastAsia="Courier New" w:hAnsi="Times New Roman" w:cs="Times New Roman"/>
          <w:sz w:val="28"/>
          <w:szCs w:val="28"/>
          <w:lang w:bidi="ru-RU"/>
        </w:rPr>
      </w:pPr>
      <w:r w:rsidRPr="00DD203A">
        <w:rPr>
          <w:rFonts w:ascii="Times New Roman" w:eastAsia="Courier New" w:hAnsi="Times New Roman" w:cs="Times New Roman"/>
          <w:sz w:val="28"/>
          <w:szCs w:val="28"/>
          <w:lang w:bidi="ru-RU"/>
        </w:rPr>
        <w:t>Местной общественной организации «Ассоциация коренных малочисленных народов Севера Селемджинского района Амурской области» на реализацию проекта «Этнофорум «Живые традиции».</w:t>
      </w:r>
    </w:p>
    <w:p w:rsidR="0078794B" w:rsidRPr="00DD203A" w:rsidRDefault="0078794B" w:rsidP="00DD203A">
      <w:pPr>
        <w:pStyle w:val="aa"/>
        <w:numPr>
          <w:ilvl w:val="0"/>
          <w:numId w:val="43"/>
        </w:numPr>
        <w:ind w:left="0" w:firstLine="709"/>
        <w:jc w:val="both"/>
        <w:rPr>
          <w:rFonts w:ascii="Times New Roman" w:eastAsia="Times New Roman" w:hAnsi="Times New Roman" w:cs="Times New Roman"/>
          <w:sz w:val="28"/>
          <w:szCs w:val="28"/>
          <w:highlight w:val="white"/>
        </w:rPr>
      </w:pPr>
      <w:r w:rsidRPr="00DD203A">
        <w:rPr>
          <w:rFonts w:ascii="Times New Roman" w:hAnsi="Times New Roman" w:cs="Times New Roman"/>
          <w:sz w:val="28"/>
          <w:szCs w:val="28"/>
        </w:rPr>
        <w:t xml:space="preserve">Амурской областной общественной организации Азербайджанского национально-культурного общества «АРАЗ» </w:t>
      </w:r>
      <w:r w:rsidRPr="00DD203A">
        <w:rPr>
          <w:rFonts w:ascii="Times New Roman" w:eastAsia="Courier New" w:hAnsi="Times New Roman" w:cs="Times New Roman"/>
          <w:sz w:val="28"/>
          <w:szCs w:val="28"/>
          <w:lang w:bidi="ru-RU"/>
        </w:rPr>
        <w:t>на реализацию проекта «Фестиваль музыкально-</w:t>
      </w:r>
      <w:r w:rsidRPr="00DD203A">
        <w:rPr>
          <w:rFonts w:ascii="Times New Roman" w:hAnsi="Times New Roman" w:cs="Times New Roman"/>
          <w:sz w:val="28"/>
          <w:szCs w:val="28"/>
        </w:rPr>
        <w:t>песенного</w:t>
      </w:r>
      <w:r w:rsidRPr="00DD203A">
        <w:rPr>
          <w:rFonts w:ascii="Times New Roman" w:eastAsia="Courier New" w:hAnsi="Times New Roman" w:cs="Times New Roman"/>
          <w:sz w:val="28"/>
          <w:szCs w:val="28"/>
          <w:lang w:bidi="ru-RU"/>
        </w:rPr>
        <w:t xml:space="preserve"> наследия Муслима Магомаева»</w:t>
      </w:r>
      <w:r w:rsidRPr="00DD203A">
        <w:rPr>
          <w:rFonts w:ascii="Times New Roman" w:hAnsi="Times New Roman" w:cs="Times New Roman"/>
          <w:sz w:val="28"/>
          <w:szCs w:val="28"/>
        </w:rPr>
        <w:t>.</w:t>
      </w:r>
    </w:p>
    <w:p w:rsidR="00B25C93" w:rsidRPr="00DD203A" w:rsidRDefault="00527FF5" w:rsidP="00DD203A">
      <w:pPr>
        <w:pStyle w:val="23"/>
        <w:shd w:val="clear" w:color="auto" w:fill="auto"/>
        <w:spacing w:after="0" w:line="240" w:lineRule="auto"/>
        <w:ind w:firstLine="709"/>
        <w:jc w:val="both"/>
        <w:rPr>
          <w:lang w:eastAsia="en-US"/>
        </w:rPr>
      </w:pPr>
      <w:r w:rsidRPr="00DD203A">
        <w:t xml:space="preserve">Министерство культуры и национальной политики </w:t>
      </w:r>
      <w:r w:rsidR="00B25C93" w:rsidRPr="00DD203A">
        <w:t xml:space="preserve">Амурской </w:t>
      </w:r>
      <w:r w:rsidR="00B25C93" w:rsidRPr="00DD203A">
        <w:lastRenderedPageBreak/>
        <w:t xml:space="preserve">области </w:t>
      </w:r>
      <w:r w:rsidR="00BB530C" w:rsidRPr="00DD203A">
        <w:rPr>
          <w:lang w:eastAsia="en-US"/>
        </w:rPr>
        <w:t>в соответствии с П</w:t>
      </w:r>
      <w:r w:rsidR="00B25C93" w:rsidRPr="00DD203A">
        <w:rPr>
          <w:lang w:eastAsia="en-US"/>
        </w:rPr>
        <w:t>орядком оказания финансовой поддержки деятельности социально ориентированных некоммерческих организаций путем предоставления субсидий на реализацию социально значимых проектов на 2018 год, утвержденным постановлением Правительства Амурской области от 15.06.2018 № 269, на основании приказ министерства культуры и национальной политики области от 20.06.2018 № 139-ОД «О конкурсе социально значимых проектов, направленных на создание условий для развития и сохранения амурского казачества и самобытной национальной культуры коренных малочисленных народов Севера Амурской области» был проведен конкурс и финансовую поддержку получили следующие социально зна</w:t>
      </w:r>
      <w:r w:rsidR="00BB530C" w:rsidRPr="00DD203A">
        <w:rPr>
          <w:lang w:eastAsia="en-US"/>
        </w:rPr>
        <w:t xml:space="preserve">чимые проекты, на общую сумму 1 </w:t>
      </w:r>
      <w:r w:rsidR="00B25C93" w:rsidRPr="00DD203A">
        <w:rPr>
          <w:lang w:eastAsia="en-US"/>
        </w:rPr>
        <w:t>000 000 рублей, из них:</w:t>
      </w:r>
    </w:p>
    <w:p w:rsidR="00B25C93" w:rsidRPr="00DD203A" w:rsidRDefault="00B25C93" w:rsidP="00DD203A">
      <w:pPr>
        <w:widowControl w:val="0"/>
        <w:numPr>
          <w:ilvl w:val="0"/>
          <w:numId w:val="40"/>
        </w:numPr>
        <w:ind w:left="0" w:firstLine="709"/>
        <w:jc w:val="both"/>
        <w:rPr>
          <w:rFonts w:ascii="Times New Roman" w:eastAsia="Times New Roman" w:hAnsi="Times New Roman" w:cs="Times New Roman"/>
          <w:sz w:val="28"/>
          <w:szCs w:val="28"/>
          <w:lang w:eastAsia="en-US"/>
        </w:rPr>
      </w:pPr>
      <w:r w:rsidRPr="00DD203A">
        <w:rPr>
          <w:rFonts w:ascii="Times New Roman" w:eastAsia="Times New Roman" w:hAnsi="Times New Roman" w:cs="Times New Roman"/>
          <w:sz w:val="28"/>
          <w:szCs w:val="28"/>
          <w:lang w:eastAsia="en-US"/>
        </w:rPr>
        <w:t>Организация и проведение областного семинара-практикума декоративно прикладного творчества коренных малочисленных народов «Самоцветы Севера»</w:t>
      </w:r>
      <w:r w:rsidR="00C64FF8" w:rsidRPr="00DD203A">
        <w:rPr>
          <w:rFonts w:ascii="Times New Roman" w:eastAsia="Times New Roman" w:hAnsi="Times New Roman" w:cs="Times New Roman"/>
          <w:sz w:val="28"/>
          <w:szCs w:val="28"/>
          <w:lang w:eastAsia="en-US"/>
        </w:rPr>
        <w:t>.</w:t>
      </w:r>
    </w:p>
    <w:p w:rsidR="00B25C93" w:rsidRPr="00DD203A" w:rsidRDefault="00B25C93" w:rsidP="00DD203A">
      <w:pPr>
        <w:widowControl w:val="0"/>
        <w:numPr>
          <w:ilvl w:val="0"/>
          <w:numId w:val="40"/>
        </w:numPr>
        <w:ind w:left="0" w:firstLine="709"/>
        <w:jc w:val="both"/>
        <w:rPr>
          <w:rFonts w:ascii="Times New Roman" w:eastAsia="Times New Roman" w:hAnsi="Times New Roman" w:cs="Times New Roman"/>
          <w:sz w:val="28"/>
          <w:szCs w:val="28"/>
          <w:lang w:eastAsia="en-US"/>
        </w:rPr>
      </w:pPr>
      <w:r w:rsidRPr="00DD203A">
        <w:rPr>
          <w:rFonts w:ascii="Times New Roman" w:eastAsia="Times New Roman" w:hAnsi="Times New Roman" w:cs="Times New Roman"/>
          <w:sz w:val="28"/>
          <w:szCs w:val="28"/>
          <w:lang w:eastAsia="en-US"/>
        </w:rPr>
        <w:t>Реализация проекта «Праздничный национальный костюм эвенков Тындинского района».</w:t>
      </w:r>
    </w:p>
    <w:p w:rsidR="00B25C93" w:rsidRPr="00DD203A" w:rsidRDefault="00B25C93" w:rsidP="00DD203A">
      <w:pPr>
        <w:widowControl w:val="0"/>
        <w:numPr>
          <w:ilvl w:val="0"/>
          <w:numId w:val="40"/>
        </w:numPr>
        <w:ind w:left="0" w:firstLine="709"/>
        <w:jc w:val="both"/>
        <w:rPr>
          <w:rFonts w:ascii="Times New Roman" w:eastAsia="Times New Roman" w:hAnsi="Times New Roman" w:cs="Times New Roman"/>
          <w:sz w:val="28"/>
          <w:szCs w:val="28"/>
          <w:lang w:eastAsia="en-US"/>
        </w:rPr>
      </w:pPr>
      <w:r w:rsidRPr="00DD203A">
        <w:rPr>
          <w:rFonts w:ascii="Times New Roman" w:eastAsia="Times New Roman" w:hAnsi="Times New Roman" w:cs="Times New Roman"/>
          <w:sz w:val="28"/>
          <w:szCs w:val="28"/>
          <w:lang w:eastAsia="en-US"/>
        </w:rPr>
        <w:t>Реализация проекта «Проведение первого межрегионального форума молодежи коренных малочисленных народов Севера «Амурский Север».</w:t>
      </w:r>
    </w:p>
    <w:p w:rsidR="00B25C93" w:rsidRPr="00DD203A" w:rsidRDefault="00B25C93" w:rsidP="00DD203A">
      <w:pPr>
        <w:widowControl w:val="0"/>
        <w:numPr>
          <w:ilvl w:val="0"/>
          <w:numId w:val="40"/>
        </w:numPr>
        <w:tabs>
          <w:tab w:val="left" w:pos="1178"/>
        </w:tabs>
        <w:ind w:left="0" w:firstLine="709"/>
        <w:jc w:val="both"/>
        <w:rPr>
          <w:rFonts w:ascii="Times New Roman" w:eastAsia="Times New Roman" w:hAnsi="Times New Roman" w:cs="Times New Roman"/>
          <w:sz w:val="28"/>
          <w:szCs w:val="28"/>
          <w:lang w:eastAsia="en-US"/>
        </w:rPr>
      </w:pPr>
      <w:r w:rsidRPr="00DD203A">
        <w:rPr>
          <w:rFonts w:ascii="Times New Roman" w:eastAsia="Times New Roman" w:hAnsi="Times New Roman" w:cs="Times New Roman"/>
          <w:sz w:val="28"/>
          <w:szCs w:val="28"/>
          <w:lang w:eastAsia="en-US"/>
        </w:rPr>
        <w:t>Реализация проекта «Музыкальные инструменты эвенкийским коллективам Тындинского района».</w:t>
      </w:r>
    </w:p>
    <w:p w:rsidR="00B25C93" w:rsidRPr="00DD203A" w:rsidRDefault="00B25C93" w:rsidP="00DD203A">
      <w:pPr>
        <w:pStyle w:val="aa"/>
        <w:numPr>
          <w:ilvl w:val="0"/>
          <w:numId w:val="40"/>
        </w:numPr>
        <w:ind w:left="0" w:firstLine="709"/>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Реализация проекта «Создание областной молодежной казачьей организации «Казачья смена».</w:t>
      </w:r>
    </w:p>
    <w:p w:rsidR="00984231" w:rsidRPr="00DD203A" w:rsidRDefault="0002031C" w:rsidP="00DD203A">
      <w:pPr>
        <w:widowControl w:val="0"/>
        <w:shd w:val="clear" w:color="auto" w:fill="FFFFFF"/>
        <w:ind w:firstLine="567"/>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rPr>
        <w:t xml:space="preserve">В </w:t>
      </w:r>
      <w:r w:rsidRPr="00DD203A">
        <w:rPr>
          <w:rFonts w:ascii="Times New Roman" w:eastAsia="Times New Roman" w:hAnsi="Times New Roman" w:cs="Times New Roman"/>
          <w:sz w:val="28"/>
          <w:szCs w:val="28"/>
          <w:highlight w:val="white"/>
        </w:rPr>
        <w:t xml:space="preserve">январе </w:t>
      </w:r>
      <w:r w:rsidR="00984231" w:rsidRPr="00DD203A">
        <w:rPr>
          <w:rFonts w:ascii="Times New Roman" w:eastAsia="Times New Roman" w:hAnsi="Times New Roman" w:cs="Times New Roman"/>
          <w:sz w:val="28"/>
          <w:szCs w:val="28"/>
          <w:highlight w:val="white"/>
        </w:rPr>
        <w:t xml:space="preserve">2019 года </w:t>
      </w:r>
      <w:r w:rsidRPr="00DD203A">
        <w:rPr>
          <w:rFonts w:ascii="Times New Roman" w:eastAsia="Times New Roman" w:hAnsi="Times New Roman" w:cs="Times New Roman"/>
          <w:sz w:val="28"/>
          <w:szCs w:val="28"/>
          <w:highlight w:val="white"/>
        </w:rPr>
        <w:t>в ходе пленарного заседания конференции</w:t>
      </w:r>
      <w:r w:rsidR="00984231" w:rsidRPr="00DD203A">
        <w:rPr>
          <w:rFonts w:ascii="Times New Roman" w:eastAsia="Times New Roman" w:hAnsi="Times New Roman" w:cs="Times New Roman"/>
          <w:sz w:val="28"/>
          <w:szCs w:val="28"/>
          <w:highlight w:val="white"/>
        </w:rPr>
        <w:t xml:space="preserve"> «Открытое пространство: диалог для взаимодействия»</w:t>
      </w:r>
      <w:r w:rsidRPr="00DD203A">
        <w:rPr>
          <w:rFonts w:ascii="Times New Roman" w:eastAsia="Times New Roman" w:hAnsi="Times New Roman" w:cs="Times New Roman"/>
          <w:sz w:val="28"/>
          <w:szCs w:val="28"/>
          <w:highlight w:val="white"/>
        </w:rPr>
        <w:t xml:space="preserve"> в г.Благовещенск</w:t>
      </w:r>
      <w:r w:rsidR="00BB530C" w:rsidRPr="00DD203A">
        <w:rPr>
          <w:rFonts w:ascii="Times New Roman" w:eastAsia="Times New Roman" w:hAnsi="Times New Roman" w:cs="Times New Roman"/>
          <w:sz w:val="28"/>
          <w:szCs w:val="28"/>
          <w:highlight w:val="white"/>
        </w:rPr>
        <w:t>е</w:t>
      </w:r>
      <w:r w:rsidR="00984231" w:rsidRPr="00DD203A">
        <w:rPr>
          <w:rFonts w:ascii="Times New Roman" w:eastAsia="Times New Roman" w:hAnsi="Times New Roman" w:cs="Times New Roman"/>
          <w:sz w:val="28"/>
          <w:szCs w:val="28"/>
          <w:highlight w:val="white"/>
        </w:rPr>
        <w:t>начальник управления внутренней политики аппарата губернатора А</w:t>
      </w:r>
      <w:r w:rsidR="00BB530C" w:rsidRPr="00DD203A">
        <w:rPr>
          <w:rFonts w:ascii="Times New Roman" w:eastAsia="Times New Roman" w:hAnsi="Times New Roman" w:cs="Times New Roman"/>
          <w:sz w:val="28"/>
          <w:szCs w:val="28"/>
          <w:highlight w:val="white"/>
        </w:rPr>
        <w:t xml:space="preserve">мурской области А.А. </w:t>
      </w:r>
      <w:r w:rsidRPr="00DD203A">
        <w:rPr>
          <w:rFonts w:ascii="Times New Roman" w:eastAsia="Times New Roman" w:hAnsi="Times New Roman" w:cs="Times New Roman"/>
          <w:sz w:val="28"/>
          <w:szCs w:val="28"/>
          <w:highlight w:val="white"/>
        </w:rPr>
        <w:t>Бородачев сообщил о планах увеличения</w:t>
      </w:r>
      <w:r w:rsidR="00984231" w:rsidRPr="00DD203A">
        <w:rPr>
          <w:rFonts w:ascii="Times New Roman" w:eastAsia="Times New Roman" w:hAnsi="Times New Roman" w:cs="Times New Roman"/>
          <w:sz w:val="28"/>
          <w:szCs w:val="28"/>
          <w:highlight w:val="white"/>
        </w:rPr>
        <w:t xml:space="preserve"> субсидий </w:t>
      </w:r>
      <w:r w:rsidRPr="00DD203A">
        <w:rPr>
          <w:rFonts w:ascii="Times New Roman" w:eastAsia="Times New Roman" w:hAnsi="Times New Roman" w:cs="Times New Roman"/>
          <w:sz w:val="28"/>
          <w:szCs w:val="28"/>
          <w:highlight w:val="white"/>
        </w:rPr>
        <w:t xml:space="preserve">на поддержку некоммерческого сектора из областного бюджета </w:t>
      </w:r>
      <w:r w:rsidR="00565458" w:rsidRPr="00DD203A">
        <w:rPr>
          <w:rFonts w:ascii="Times New Roman" w:eastAsia="Times New Roman" w:hAnsi="Times New Roman" w:cs="Times New Roman"/>
          <w:sz w:val="28"/>
          <w:szCs w:val="28"/>
          <w:highlight w:val="white"/>
        </w:rPr>
        <w:t>(на 500 000 рублей) и возможном расширении</w:t>
      </w:r>
      <w:r w:rsidR="00984231" w:rsidRPr="00DD203A">
        <w:rPr>
          <w:rFonts w:ascii="Times New Roman" w:eastAsia="Times New Roman" w:hAnsi="Times New Roman" w:cs="Times New Roman"/>
          <w:sz w:val="28"/>
          <w:szCs w:val="28"/>
          <w:highlight w:val="white"/>
        </w:rPr>
        <w:t>перечня исполнительных органов власти, которые взаимодействуют с некоммерческим сектором в рамках ведомственных программ (с четырех министерств и ведомств до четырнадцати).</w:t>
      </w:r>
    </w:p>
    <w:p w:rsidR="000F27EC" w:rsidRPr="00DD203A" w:rsidRDefault="000F27EC" w:rsidP="00DD203A">
      <w:pPr>
        <w:ind w:firstLine="567"/>
        <w:jc w:val="both"/>
        <w:rPr>
          <w:rFonts w:ascii="Times New Roman" w:hAnsi="Times New Roman" w:cs="Times New Roman"/>
          <w:sz w:val="28"/>
          <w:szCs w:val="28"/>
          <w:highlight w:val="white"/>
        </w:rPr>
      </w:pPr>
      <w:r w:rsidRPr="00DD203A">
        <w:rPr>
          <w:rFonts w:ascii="Times New Roman" w:eastAsia="Times New Roman" w:hAnsi="Times New Roman" w:cs="Times New Roman"/>
          <w:b/>
          <w:sz w:val="28"/>
          <w:szCs w:val="28"/>
          <w:highlight w:val="white"/>
        </w:rPr>
        <w:t>Имущественная поддержка</w:t>
      </w:r>
      <w:r w:rsidRPr="00DD203A">
        <w:rPr>
          <w:rFonts w:ascii="Times New Roman" w:eastAsia="Times New Roman" w:hAnsi="Times New Roman" w:cs="Times New Roman"/>
          <w:sz w:val="28"/>
          <w:szCs w:val="28"/>
        </w:rPr>
        <w:t xml:space="preserve">СО НКО </w:t>
      </w:r>
      <w:r w:rsidR="00081876" w:rsidRPr="00DD203A">
        <w:rPr>
          <w:rFonts w:ascii="Times New Roman" w:eastAsia="Times New Roman" w:hAnsi="Times New Roman" w:cs="Times New Roman"/>
          <w:sz w:val="28"/>
          <w:szCs w:val="28"/>
        </w:rPr>
        <w:t xml:space="preserve">в Амурской области </w:t>
      </w:r>
      <w:r w:rsidR="00CF4F2C" w:rsidRPr="00DD203A">
        <w:rPr>
          <w:rFonts w:ascii="Times New Roman" w:eastAsia="Times New Roman" w:hAnsi="Times New Roman" w:cs="Times New Roman"/>
          <w:sz w:val="28"/>
          <w:szCs w:val="28"/>
        </w:rPr>
        <w:t>оказывается,</w:t>
      </w:r>
      <w:r w:rsidRPr="00DD203A">
        <w:rPr>
          <w:rFonts w:ascii="Times New Roman" w:eastAsia="Times New Roman" w:hAnsi="Times New Roman" w:cs="Times New Roman"/>
          <w:sz w:val="28"/>
          <w:szCs w:val="28"/>
        </w:rPr>
        <w:t xml:space="preserve"> как на региональном, так и на муниципальном уровне. Порядок формирования, ведения, обязательного опубликования перечня имущества, находящегося в собственности области, свободногоот прав третьих лиц, предназначенного для передачи во владение и (или) пользование на долгосрочной основе (в том числе по льготным ставкам арендной платы) социально ориентированным некоммерческим организациям утвержден постановлением Правите</w:t>
      </w:r>
      <w:r w:rsidR="00565458" w:rsidRPr="00DD203A">
        <w:rPr>
          <w:rFonts w:ascii="Times New Roman" w:eastAsia="Times New Roman" w:hAnsi="Times New Roman" w:cs="Times New Roman"/>
          <w:sz w:val="28"/>
          <w:szCs w:val="28"/>
        </w:rPr>
        <w:t>льства Амурской области от 2014</w:t>
      </w:r>
      <w:r w:rsidRPr="00DD203A">
        <w:rPr>
          <w:rFonts w:ascii="Times New Roman" w:eastAsia="Times New Roman" w:hAnsi="Times New Roman" w:cs="Times New Roman"/>
          <w:sz w:val="28"/>
          <w:szCs w:val="28"/>
        </w:rPr>
        <w:t xml:space="preserve">года «Об имущественной поддержке социально ориентированных некоммерческих организаций» и </w:t>
      </w:r>
      <w:r w:rsidRPr="00DD203A">
        <w:rPr>
          <w:rFonts w:ascii="Times New Roman" w:hAnsi="Times New Roman" w:cs="Times New Roman"/>
          <w:sz w:val="28"/>
          <w:szCs w:val="28"/>
        </w:rPr>
        <w:t xml:space="preserve">Законом Амурской </w:t>
      </w:r>
      <w:r w:rsidRPr="00DD203A">
        <w:rPr>
          <w:rFonts w:ascii="Times New Roman" w:hAnsi="Times New Roman" w:cs="Times New Roman"/>
          <w:sz w:val="28"/>
          <w:szCs w:val="28"/>
        </w:rPr>
        <w:lastRenderedPageBreak/>
        <w:t>области «Об управлении и распоряжении собственностью Амурской области</w:t>
      </w:r>
      <w:r w:rsidRPr="00DD203A">
        <w:rPr>
          <w:rFonts w:ascii="Times New Roman" w:hAnsi="Times New Roman" w:cs="Times New Roman"/>
          <w:i/>
          <w:sz w:val="28"/>
          <w:szCs w:val="28"/>
        </w:rPr>
        <w:t>».</w:t>
      </w:r>
    </w:p>
    <w:p w:rsidR="000F27EC" w:rsidRPr="00DD203A" w:rsidRDefault="000F27EC" w:rsidP="00DD203A">
      <w:pPr>
        <w:ind w:firstLine="567"/>
        <w:jc w:val="both"/>
        <w:rPr>
          <w:rFonts w:ascii="Times New Roman" w:hAnsi="Times New Roman" w:cs="Times New Roman"/>
          <w:sz w:val="28"/>
          <w:szCs w:val="28"/>
          <w:highlight w:val="white"/>
        </w:rPr>
      </w:pPr>
      <w:r w:rsidRPr="00DD203A">
        <w:rPr>
          <w:rFonts w:ascii="Times New Roman" w:hAnsi="Times New Roman" w:cs="Times New Roman"/>
          <w:b/>
          <w:sz w:val="28"/>
          <w:szCs w:val="28"/>
          <w:highlight w:val="white"/>
        </w:rPr>
        <w:t>На муниципальном уровне</w:t>
      </w:r>
      <w:r w:rsidRPr="00DD203A">
        <w:rPr>
          <w:rFonts w:ascii="Times New Roman" w:hAnsi="Times New Roman" w:cs="Times New Roman"/>
          <w:sz w:val="28"/>
          <w:szCs w:val="28"/>
          <w:highlight w:val="white"/>
        </w:rPr>
        <w:t xml:space="preserve"> помещения для пользования СО НКО предоставляются либо по льготной арендной ставке, либо на безвозмездной основе. Например, в Благовещенске получателями такого рода помощи на конец 2019 года являются 16 организаций, с которыми заключены договоры на пятилетний срок, что позволяет организациям уверенно планировать свою деятельность. </w:t>
      </w:r>
    </w:p>
    <w:p w:rsidR="007A0330" w:rsidRDefault="00ED466B" w:rsidP="007A0330">
      <w:pPr>
        <w:ind w:firstLine="567"/>
        <w:jc w:val="both"/>
        <w:rPr>
          <w:rFonts w:ascii="Times New Roman" w:eastAsiaTheme="minorHAnsi" w:hAnsi="Times New Roman" w:cs="Times New Roman"/>
          <w:b/>
          <w:sz w:val="28"/>
          <w:szCs w:val="28"/>
          <w:lang w:eastAsia="en-US"/>
        </w:rPr>
      </w:pPr>
      <w:r w:rsidRPr="00DD203A">
        <w:rPr>
          <w:rFonts w:ascii="Times New Roman" w:hAnsi="Times New Roman" w:cs="Times New Roman"/>
          <w:b/>
          <w:sz w:val="28"/>
          <w:szCs w:val="28"/>
        </w:rPr>
        <w:t>Друг</w:t>
      </w:r>
      <w:r w:rsidR="00510E31" w:rsidRPr="00DD203A">
        <w:rPr>
          <w:rFonts w:ascii="Times New Roman" w:hAnsi="Times New Roman" w:cs="Times New Roman"/>
          <w:b/>
          <w:sz w:val="28"/>
          <w:szCs w:val="28"/>
        </w:rPr>
        <w:t>ие</w:t>
      </w:r>
      <w:r w:rsidRPr="00DD203A">
        <w:rPr>
          <w:rFonts w:ascii="Times New Roman" w:hAnsi="Times New Roman" w:cs="Times New Roman"/>
          <w:b/>
          <w:sz w:val="28"/>
          <w:szCs w:val="28"/>
        </w:rPr>
        <w:t xml:space="preserve"> распространенн</w:t>
      </w:r>
      <w:r w:rsidR="00510E31" w:rsidRPr="00DD203A">
        <w:rPr>
          <w:rFonts w:ascii="Times New Roman" w:hAnsi="Times New Roman" w:cs="Times New Roman"/>
          <w:b/>
          <w:sz w:val="28"/>
          <w:szCs w:val="28"/>
        </w:rPr>
        <w:t>ые</w:t>
      </w:r>
      <w:r w:rsidRPr="00DD203A">
        <w:rPr>
          <w:rFonts w:ascii="Times New Roman" w:hAnsi="Times New Roman" w:cs="Times New Roman"/>
          <w:b/>
          <w:sz w:val="28"/>
          <w:szCs w:val="28"/>
        </w:rPr>
        <w:t xml:space="preserve"> форм</w:t>
      </w:r>
      <w:r w:rsidR="00510E31" w:rsidRPr="00DD203A">
        <w:rPr>
          <w:rFonts w:ascii="Times New Roman" w:hAnsi="Times New Roman" w:cs="Times New Roman"/>
          <w:b/>
          <w:sz w:val="28"/>
          <w:szCs w:val="28"/>
        </w:rPr>
        <w:t>ы</w:t>
      </w:r>
      <w:r w:rsidRPr="00DD203A">
        <w:rPr>
          <w:rFonts w:ascii="Times New Roman" w:hAnsi="Times New Roman" w:cs="Times New Roman"/>
          <w:b/>
          <w:sz w:val="28"/>
          <w:szCs w:val="28"/>
        </w:rPr>
        <w:t xml:space="preserve"> поддержки НКО на муниципальном уровне </w:t>
      </w:r>
      <w:r w:rsidR="00C744A6" w:rsidRPr="00DD203A">
        <w:rPr>
          <w:rFonts w:ascii="Times New Roman" w:hAnsi="Times New Roman" w:cs="Times New Roman"/>
          <w:b/>
          <w:sz w:val="28"/>
          <w:szCs w:val="28"/>
        </w:rPr>
        <w:t>–</w:t>
      </w:r>
      <w:r w:rsidR="00C744A6" w:rsidRPr="00DD203A">
        <w:rPr>
          <w:rFonts w:ascii="Times New Roman" w:hAnsi="Times New Roman" w:cs="Times New Roman"/>
          <w:sz w:val="28"/>
          <w:szCs w:val="28"/>
        </w:rPr>
        <w:t xml:space="preserve"> в</w:t>
      </w:r>
      <w:r w:rsidR="0000077C" w:rsidRPr="00DD203A">
        <w:rPr>
          <w:rFonts w:ascii="Times New Roman" w:hAnsi="Times New Roman" w:cs="Times New Roman"/>
          <w:sz w:val="28"/>
          <w:szCs w:val="28"/>
        </w:rPr>
        <w:t>ыделение субсидий на реа</w:t>
      </w:r>
      <w:r w:rsidR="00BB530C" w:rsidRPr="00DD203A">
        <w:rPr>
          <w:rFonts w:ascii="Times New Roman" w:hAnsi="Times New Roman" w:cs="Times New Roman"/>
          <w:sz w:val="28"/>
          <w:szCs w:val="28"/>
        </w:rPr>
        <w:t xml:space="preserve">лизацию социальных, общественно </w:t>
      </w:r>
      <w:r w:rsidR="0000077C" w:rsidRPr="00DD203A">
        <w:rPr>
          <w:rFonts w:ascii="Times New Roman" w:hAnsi="Times New Roman" w:cs="Times New Roman"/>
          <w:sz w:val="28"/>
          <w:szCs w:val="28"/>
        </w:rPr>
        <w:t xml:space="preserve">значимых проектов </w:t>
      </w:r>
      <w:r w:rsidR="003B3510" w:rsidRPr="00DD203A">
        <w:rPr>
          <w:rFonts w:ascii="Times New Roman" w:hAnsi="Times New Roman" w:cs="Times New Roman"/>
          <w:sz w:val="28"/>
          <w:szCs w:val="28"/>
        </w:rPr>
        <w:t xml:space="preserve">(объем субсидий на территориях существенно отличается друг от друга, например, в Зейском районе выделяется не более 100 тысяч рублей на проект, в г. Белогорске 1 миллион рублей, есть </w:t>
      </w:r>
      <w:r w:rsidR="00C744A6" w:rsidRPr="00DD203A">
        <w:rPr>
          <w:rFonts w:ascii="Times New Roman" w:hAnsi="Times New Roman" w:cs="Times New Roman"/>
          <w:sz w:val="28"/>
          <w:szCs w:val="28"/>
        </w:rPr>
        <w:t>территории,</w:t>
      </w:r>
      <w:r w:rsidR="003B3510" w:rsidRPr="00DD203A">
        <w:rPr>
          <w:rFonts w:ascii="Times New Roman" w:hAnsi="Times New Roman" w:cs="Times New Roman"/>
          <w:sz w:val="28"/>
          <w:szCs w:val="28"/>
        </w:rPr>
        <w:t xml:space="preserve"> где поддержка оказывается исходя из потребности и всеми имеющимися ресурсами без проведения конкурсов)</w:t>
      </w:r>
      <w:r w:rsidR="00565458" w:rsidRPr="00DD203A">
        <w:rPr>
          <w:rFonts w:ascii="Times New Roman" w:hAnsi="Times New Roman" w:cs="Times New Roman"/>
          <w:sz w:val="28"/>
          <w:szCs w:val="28"/>
        </w:rPr>
        <w:t xml:space="preserve">, </w:t>
      </w:r>
      <w:r w:rsidRPr="00DD203A">
        <w:rPr>
          <w:rFonts w:ascii="Times New Roman" w:hAnsi="Times New Roman" w:cs="Times New Roman"/>
          <w:sz w:val="28"/>
          <w:szCs w:val="28"/>
        </w:rPr>
        <w:t>оплата коммунальных услуг, выделение материально-технических средств (обеспечение транспортом, музыкальной аппаратурой, выпуск афиш, приобретен</w:t>
      </w:r>
      <w:r w:rsidR="00510E31" w:rsidRPr="00DD203A">
        <w:rPr>
          <w:rFonts w:ascii="Times New Roman" w:hAnsi="Times New Roman" w:cs="Times New Roman"/>
          <w:sz w:val="28"/>
          <w:szCs w:val="28"/>
        </w:rPr>
        <w:t>ие спортивного инвентаря и костюмов</w:t>
      </w:r>
      <w:r w:rsidRPr="00DD203A">
        <w:rPr>
          <w:rFonts w:ascii="Times New Roman" w:hAnsi="Times New Roman" w:cs="Times New Roman"/>
          <w:sz w:val="28"/>
          <w:szCs w:val="28"/>
        </w:rPr>
        <w:t xml:space="preserve"> для команд НКО).</w:t>
      </w:r>
    </w:p>
    <w:p w:rsidR="00207835" w:rsidRDefault="007A0330" w:rsidP="007A0330">
      <w:pPr>
        <w:spacing w:after="240"/>
        <w:ind w:firstLine="567"/>
        <w:jc w:val="both"/>
        <w:rPr>
          <w:rFonts w:ascii="Times New Roman" w:hAnsi="Times New Roman" w:cs="Times New Roman"/>
          <w:b/>
          <w:sz w:val="28"/>
          <w:szCs w:val="28"/>
        </w:rPr>
      </w:pPr>
      <w:r w:rsidRPr="007A0330">
        <w:rPr>
          <w:rFonts w:ascii="Times New Roman" w:hAnsi="Times New Roman" w:cs="Times New Roman"/>
          <w:sz w:val="28"/>
          <w:szCs w:val="28"/>
        </w:rPr>
        <w:t>За период 2018-2019 гг. в Благовещенске поддержан 61 проект (за исключением грантов территориального управления, где итоги пока не подведены):</w:t>
      </w:r>
    </w:p>
    <w:tbl>
      <w:tblPr>
        <w:tblStyle w:val="a7"/>
        <w:tblW w:w="9047" w:type="dxa"/>
        <w:tblLook w:val="04A0"/>
      </w:tblPr>
      <w:tblGrid>
        <w:gridCol w:w="2771"/>
        <w:gridCol w:w="1566"/>
        <w:gridCol w:w="1425"/>
        <w:gridCol w:w="2040"/>
        <w:gridCol w:w="1216"/>
        <w:gridCol w:w="29"/>
      </w:tblGrid>
      <w:tr w:rsidR="007A0330" w:rsidRPr="007A0330" w:rsidTr="007A0330">
        <w:trPr>
          <w:gridAfter w:val="1"/>
          <w:wAfter w:w="28" w:type="dxa"/>
          <w:trHeight w:val="868"/>
        </w:trPr>
        <w:tc>
          <w:tcPr>
            <w:tcW w:w="2772" w:type="dxa"/>
            <w:vMerge w:val="restart"/>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Организатор конкурса грантов</w:t>
            </w:r>
          </w:p>
        </w:tc>
        <w:tc>
          <w:tcPr>
            <w:tcW w:w="2991" w:type="dxa"/>
            <w:gridSpan w:val="2"/>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Количество поддержанных проектов</w:t>
            </w:r>
          </w:p>
        </w:tc>
        <w:tc>
          <w:tcPr>
            <w:tcW w:w="3256" w:type="dxa"/>
            <w:gridSpan w:val="2"/>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Сумма выделенных бюджетных средств, тыс. руб.</w:t>
            </w:r>
          </w:p>
        </w:tc>
      </w:tr>
      <w:tr w:rsidR="007A0330" w:rsidRPr="007A0330" w:rsidTr="007A0330">
        <w:trPr>
          <w:trHeight w:val="303"/>
        </w:trPr>
        <w:tc>
          <w:tcPr>
            <w:tcW w:w="2772" w:type="dxa"/>
            <w:vMerge/>
          </w:tcPr>
          <w:p w:rsidR="007A0330" w:rsidRPr="007A0330" w:rsidRDefault="007A0330" w:rsidP="007A0330">
            <w:pPr>
              <w:ind w:firstLine="567"/>
              <w:jc w:val="both"/>
              <w:rPr>
                <w:rFonts w:ascii="Times New Roman" w:hAnsi="Times New Roman" w:cs="Times New Roman"/>
                <w:iCs/>
                <w:sz w:val="24"/>
                <w:szCs w:val="24"/>
              </w:rPr>
            </w:pPr>
          </w:p>
        </w:tc>
        <w:tc>
          <w:tcPr>
            <w:tcW w:w="1566" w:type="dxa"/>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2018</w:t>
            </w:r>
          </w:p>
        </w:tc>
        <w:tc>
          <w:tcPr>
            <w:tcW w:w="1424" w:type="dxa"/>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2019</w:t>
            </w:r>
          </w:p>
        </w:tc>
        <w:tc>
          <w:tcPr>
            <w:tcW w:w="2040" w:type="dxa"/>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2018</w:t>
            </w:r>
          </w:p>
        </w:tc>
        <w:tc>
          <w:tcPr>
            <w:tcW w:w="1245" w:type="dxa"/>
            <w:gridSpan w:val="2"/>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2019</w:t>
            </w:r>
          </w:p>
        </w:tc>
      </w:tr>
      <w:tr w:rsidR="007A0330" w:rsidRPr="007A0330" w:rsidTr="007A0330">
        <w:trPr>
          <w:trHeight w:val="575"/>
        </w:trPr>
        <w:tc>
          <w:tcPr>
            <w:tcW w:w="2772" w:type="dxa"/>
            <w:vAlign w:val="center"/>
          </w:tcPr>
          <w:p w:rsidR="007A0330" w:rsidRPr="007A0330" w:rsidRDefault="007A0330" w:rsidP="007A0330">
            <w:pPr>
              <w:rPr>
                <w:rFonts w:ascii="Times New Roman" w:hAnsi="Times New Roman" w:cs="Times New Roman"/>
                <w:iCs/>
                <w:sz w:val="24"/>
                <w:szCs w:val="24"/>
              </w:rPr>
            </w:pPr>
            <w:r w:rsidRPr="007A0330">
              <w:rPr>
                <w:rFonts w:ascii="Times New Roman" w:hAnsi="Times New Roman" w:cs="Times New Roman"/>
                <w:iCs/>
                <w:sz w:val="24"/>
                <w:szCs w:val="24"/>
              </w:rPr>
              <w:t>Управление культуры</w:t>
            </w:r>
          </w:p>
        </w:tc>
        <w:tc>
          <w:tcPr>
            <w:tcW w:w="1566"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15</w:t>
            </w:r>
          </w:p>
        </w:tc>
        <w:tc>
          <w:tcPr>
            <w:tcW w:w="1424"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10</w:t>
            </w:r>
          </w:p>
        </w:tc>
        <w:tc>
          <w:tcPr>
            <w:tcW w:w="2040"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sz w:val="24"/>
                <w:szCs w:val="24"/>
              </w:rPr>
              <w:t>1 380,3</w:t>
            </w:r>
          </w:p>
        </w:tc>
        <w:tc>
          <w:tcPr>
            <w:tcW w:w="1245" w:type="dxa"/>
            <w:gridSpan w:val="2"/>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sz w:val="24"/>
                <w:szCs w:val="24"/>
              </w:rPr>
              <w:t>1 225, 2</w:t>
            </w:r>
          </w:p>
        </w:tc>
      </w:tr>
      <w:tr w:rsidR="007A0330" w:rsidRPr="007A0330" w:rsidTr="007A0330">
        <w:trPr>
          <w:trHeight w:val="586"/>
        </w:trPr>
        <w:tc>
          <w:tcPr>
            <w:tcW w:w="2772" w:type="dxa"/>
            <w:vAlign w:val="center"/>
          </w:tcPr>
          <w:p w:rsidR="007A0330" w:rsidRPr="007A0330" w:rsidRDefault="007A0330" w:rsidP="007A0330">
            <w:pPr>
              <w:rPr>
                <w:rFonts w:ascii="Times New Roman" w:hAnsi="Times New Roman" w:cs="Times New Roman"/>
                <w:iCs/>
                <w:sz w:val="24"/>
                <w:szCs w:val="24"/>
              </w:rPr>
            </w:pPr>
            <w:r w:rsidRPr="007A0330">
              <w:rPr>
                <w:rFonts w:ascii="Times New Roman" w:hAnsi="Times New Roman" w:cs="Times New Roman"/>
                <w:iCs/>
                <w:sz w:val="24"/>
                <w:szCs w:val="24"/>
              </w:rPr>
              <w:t>Территориальное управление</w:t>
            </w:r>
          </w:p>
        </w:tc>
        <w:tc>
          <w:tcPr>
            <w:tcW w:w="1566"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15</w:t>
            </w:r>
          </w:p>
        </w:tc>
        <w:tc>
          <w:tcPr>
            <w:tcW w:w="1424"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13</w:t>
            </w:r>
          </w:p>
        </w:tc>
        <w:tc>
          <w:tcPr>
            <w:tcW w:w="2040"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sz w:val="24"/>
                <w:szCs w:val="24"/>
              </w:rPr>
              <w:t>1 380,3</w:t>
            </w:r>
          </w:p>
        </w:tc>
        <w:tc>
          <w:tcPr>
            <w:tcW w:w="1245" w:type="dxa"/>
            <w:gridSpan w:val="2"/>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sz w:val="24"/>
                <w:szCs w:val="24"/>
              </w:rPr>
              <w:t>1 616, 0</w:t>
            </w:r>
          </w:p>
        </w:tc>
      </w:tr>
      <w:tr w:rsidR="007A0330" w:rsidRPr="007A0330" w:rsidTr="007A0330">
        <w:trPr>
          <w:trHeight w:val="1455"/>
        </w:trPr>
        <w:tc>
          <w:tcPr>
            <w:tcW w:w="2772" w:type="dxa"/>
            <w:vAlign w:val="center"/>
          </w:tcPr>
          <w:p w:rsidR="007A0330" w:rsidRPr="007A0330" w:rsidRDefault="007A0330" w:rsidP="007A0330">
            <w:pPr>
              <w:rPr>
                <w:rFonts w:ascii="Times New Roman" w:hAnsi="Times New Roman" w:cs="Times New Roman"/>
                <w:iCs/>
                <w:sz w:val="24"/>
                <w:szCs w:val="24"/>
              </w:rPr>
            </w:pPr>
            <w:r w:rsidRPr="007A0330">
              <w:rPr>
                <w:rFonts w:ascii="Times New Roman" w:hAnsi="Times New Roman" w:cs="Times New Roman"/>
                <w:iCs/>
                <w:sz w:val="24"/>
                <w:szCs w:val="24"/>
              </w:rPr>
              <w:t>Управление по физической культуре, спорту и делам молодежи</w:t>
            </w:r>
          </w:p>
        </w:tc>
        <w:tc>
          <w:tcPr>
            <w:tcW w:w="1566"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4</w:t>
            </w:r>
          </w:p>
        </w:tc>
        <w:tc>
          <w:tcPr>
            <w:tcW w:w="1424"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4</w:t>
            </w:r>
          </w:p>
        </w:tc>
        <w:tc>
          <w:tcPr>
            <w:tcW w:w="2040" w:type="dxa"/>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232,0</w:t>
            </w:r>
          </w:p>
        </w:tc>
        <w:tc>
          <w:tcPr>
            <w:tcW w:w="1245" w:type="dxa"/>
            <w:gridSpan w:val="2"/>
            <w:vAlign w:val="center"/>
          </w:tcPr>
          <w:p w:rsidR="007A0330" w:rsidRPr="007A0330" w:rsidRDefault="007A0330" w:rsidP="007A0330">
            <w:pPr>
              <w:jc w:val="center"/>
              <w:rPr>
                <w:rFonts w:ascii="Times New Roman" w:hAnsi="Times New Roman" w:cs="Times New Roman"/>
                <w:iCs/>
                <w:sz w:val="24"/>
                <w:szCs w:val="24"/>
              </w:rPr>
            </w:pPr>
            <w:r w:rsidRPr="007A0330">
              <w:rPr>
                <w:rFonts w:ascii="Times New Roman" w:hAnsi="Times New Roman" w:cs="Times New Roman"/>
                <w:iCs/>
                <w:sz w:val="24"/>
                <w:szCs w:val="24"/>
              </w:rPr>
              <w:t>300,0</w:t>
            </w:r>
          </w:p>
        </w:tc>
      </w:tr>
      <w:tr w:rsidR="007A0330" w:rsidRPr="007A0330" w:rsidTr="007A0330">
        <w:trPr>
          <w:trHeight w:val="282"/>
        </w:trPr>
        <w:tc>
          <w:tcPr>
            <w:tcW w:w="2772" w:type="dxa"/>
            <w:vAlign w:val="center"/>
          </w:tcPr>
          <w:p w:rsidR="007A0330" w:rsidRPr="007A0330" w:rsidRDefault="007A0330" w:rsidP="007A0330">
            <w:pPr>
              <w:rPr>
                <w:rFonts w:ascii="Times New Roman" w:hAnsi="Times New Roman" w:cs="Times New Roman"/>
                <w:iCs/>
                <w:sz w:val="24"/>
                <w:szCs w:val="24"/>
              </w:rPr>
            </w:pPr>
            <w:r w:rsidRPr="007A0330">
              <w:rPr>
                <w:rFonts w:ascii="Times New Roman" w:hAnsi="Times New Roman" w:cs="Times New Roman"/>
                <w:iCs/>
                <w:sz w:val="24"/>
                <w:szCs w:val="24"/>
              </w:rPr>
              <w:t>ВСЕГО</w:t>
            </w:r>
          </w:p>
        </w:tc>
        <w:tc>
          <w:tcPr>
            <w:tcW w:w="1566" w:type="dxa"/>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34</w:t>
            </w:r>
          </w:p>
        </w:tc>
        <w:tc>
          <w:tcPr>
            <w:tcW w:w="1424" w:type="dxa"/>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27</w:t>
            </w:r>
          </w:p>
        </w:tc>
        <w:tc>
          <w:tcPr>
            <w:tcW w:w="2040" w:type="dxa"/>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1792,0</w:t>
            </w:r>
          </w:p>
        </w:tc>
        <w:tc>
          <w:tcPr>
            <w:tcW w:w="1245" w:type="dxa"/>
            <w:gridSpan w:val="2"/>
            <w:vAlign w:val="center"/>
          </w:tcPr>
          <w:p w:rsidR="007A0330" w:rsidRPr="007A0330" w:rsidRDefault="007A0330" w:rsidP="007A0330">
            <w:pPr>
              <w:jc w:val="center"/>
              <w:rPr>
                <w:rFonts w:ascii="Times New Roman" w:hAnsi="Times New Roman" w:cs="Times New Roman"/>
                <w:b/>
                <w:iCs/>
                <w:sz w:val="24"/>
                <w:szCs w:val="24"/>
              </w:rPr>
            </w:pPr>
            <w:r w:rsidRPr="007A0330">
              <w:rPr>
                <w:rFonts w:ascii="Times New Roman" w:hAnsi="Times New Roman" w:cs="Times New Roman"/>
                <w:b/>
                <w:iCs/>
                <w:sz w:val="24"/>
                <w:szCs w:val="24"/>
              </w:rPr>
              <w:t>3141,2</w:t>
            </w:r>
          </w:p>
        </w:tc>
      </w:tr>
    </w:tbl>
    <w:p w:rsidR="007A0330" w:rsidRPr="00DD203A" w:rsidRDefault="007A0330" w:rsidP="00DD203A">
      <w:pPr>
        <w:ind w:firstLine="567"/>
        <w:jc w:val="both"/>
        <w:rPr>
          <w:rFonts w:ascii="Times New Roman" w:hAnsi="Times New Roman" w:cs="Times New Roman"/>
          <w:sz w:val="28"/>
          <w:szCs w:val="28"/>
        </w:rPr>
      </w:pPr>
    </w:p>
    <w:p w:rsidR="008A3CC7" w:rsidRPr="00DD203A" w:rsidRDefault="008A3CC7" w:rsidP="00DD203A">
      <w:pPr>
        <w:ind w:firstLine="567"/>
        <w:jc w:val="both"/>
        <w:rPr>
          <w:rFonts w:ascii="Times New Roman" w:eastAsia="Times New Roman" w:hAnsi="Times New Roman" w:cs="Times New Roman"/>
          <w:sz w:val="28"/>
          <w:szCs w:val="28"/>
          <w:highlight w:val="white"/>
        </w:rPr>
      </w:pPr>
      <w:r w:rsidRPr="00DD203A">
        <w:rPr>
          <w:rFonts w:ascii="Times New Roman" w:eastAsia="Times New Roman" w:hAnsi="Times New Roman" w:cs="Times New Roman"/>
          <w:sz w:val="28"/>
          <w:szCs w:val="28"/>
          <w:highlight w:val="white"/>
        </w:rPr>
        <w:t>В рамках стимулирования развития гражданского общества на муниципальном уровне в Амурской области также осуществляется бюджетное финансирование органов общественной самодеятельности, основной целью которых является решение разнообразных проблем, возникающих у граждан по месту жительства</w:t>
      </w:r>
      <w:r w:rsidR="00BB530C" w:rsidRPr="00DD203A">
        <w:rPr>
          <w:rFonts w:ascii="Times New Roman" w:eastAsia="Times New Roman" w:hAnsi="Times New Roman" w:cs="Times New Roman"/>
          <w:sz w:val="28"/>
          <w:szCs w:val="28"/>
          <w:highlight w:val="white"/>
        </w:rPr>
        <w:t>:</w:t>
      </w:r>
      <w:r w:rsidRPr="00DD203A">
        <w:rPr>
          <w:rFonts w:ascii="Times New Roman" w:eastAsia="Times New Roman" w:hAnsi="Times New Roman" w:cs="Times New Roman"/>
          <w:sz w:val="28"/>
          <w:szCs w:val="28"/>
          <w:highlight w:val="white"/>
        </w:rPr>
        <w:t xml:space="preserve"> проведение праздников во дворах, поддержка одиноких пенсионеров, работа с трудными подростками. Например, в Благовещенске, где действуют 12 органов общественной самодеятельности, объем бюджетного финансирования их </w:t>
      </w:r>
      <w:r w:rsidRPr="00DD203A">
        <w:rPr>
          <w:rFonts w:ascii="Times New Roman" w:eastAsia="Times New Roman" w:hAnsi="Times New Roman" w:cs="Times New Roman"/>
          <w:sz w:val="28"/>
          <w:szCs w:val="28"/>
          <w:highlight w:val="white"/>
        </w:rPr>
        <w:lastRenderedPageBreak/>
        <w:t xml:space="preserve">деятельности составил </w:t>
      </w:r>
      <w:r w:rsidR="00207835" w:rsidRPr="00DD203A">
        <w:rPr>
          <w:rFonts w:ascii="Times New Roman" w:eastAsia="Times New Roman" w:hAnsi="Times New Roman" w:cs="Times New Roman"/>
          <w:sz w:val="28"/>
          <w:szCs w:val="28"/>
          <w:highlight w:val="white"/>
        </w:rPr>
        <w:t xml:space="preserve">в 2019 году </w:t>
      </w:r>
      <w:r w:rsidRPr="00DD203A">
        <w:rPr>
          <w:rFonts w:ascii="Times New Roman" w:eastAsia="Times New Roman" w:hAnsi="Times New Roman" w:cs="Times New Roman"/>
          <w:sz w:val="28"/>
          <w:szCs w:val="28"/>
          <w:highlight w:val="white"/>
        </w:rPr>
        <w:t xml:space="preserve">631 </w:t>
      </w:r>
      <w:r w:rsidR="00A30093" w:rsidRPr="00DD203A">
        <w:rPr>
          <w:rFonts w:ascii="Times New Roman" w:eastAsia="Times New Roman" w:hAnsi="Times New Roman" w:cs="Times New Roman"/>
          <w:sz w:val="28"/>
          <w:szCs w:val="28"/>
          <w:highlight w:val="white"/>
        </w:rPr>
        <w:t>тысячу рублей (в среднем – 52,6</w:t>
      </w:r>
      <w:r w:rsidRPr="00DD203A">
        <w:rPr>
          <w:rFonts w:ascii="Times New Roman" w:eastAsia="Times New Roman" w:hAnsi="Times New Roman" w:cs="Times New Roman"/>
          <w:sz w:val="28"/>
          <w:szCs w:val="28"/>
          <w:highlight w:val="white"/>
        </w:rPr>
        <w:t>тысячи на организацию).</w:t>
      </w:r>
    </w:p>
    <w:p w:rsidR="003C1165" w:rsidRPr="00DD203A" w:rsidRDefault="00BB530C" w:rsidP="00DD203A">
      <w:pPr>
        <w:ind w:firstLine="708"/>
        <w:jc w:val="both"/>
        <w:rPr>
          <w:rFonts w:ascii="Times New Roman" w:eastAsia="Times New Roman" w:hAnsi="Times New Roman" w:cs="Times New Roman"/>
          <w:sz w:val="28"/>
          <w:szCs w:val="28"/>
        </w:rPr>
      </w:pPr>
      <w:r w:rsidRPr="00DD203A">
        <w:rPr>
          <w:rFonts w:ascii="Times New Roman" w:eastAsia="Times New Roman" w:hAnsi="Times New Roman" w:cs="Times New Roman"/>
          <w:sz w:val="28"/>
          <w:szCs w:val="28"/>
        </w:rPr>
        <w:t>Работа П</w:t>
      </w:r>
      <w:r w:rsidR="00ED466B" w:rsidRPr="00DD203A">
        <w:rPr>
          <w:rFonts w:ascii="Times New Roman" w:eastAsia="Times New Roman" w:hAnsi="Times New Roman" w:cs="Times New Roman"/>
          <w:sz w:val="28"/>
          <w:szCs w:val="28"/>
        </w:rPr>
        <w:t>равительства</w:t>
      </w:r>
      <w:r w:rsidR="004B136D" w:rsidRPr="00DD203A">
        <w:rPr>
          <w:rFonts w:ascii="Times New Roman" w:eastAsia="Times New Roman" w:hAnsi="Times New Roman" w:cs="Times New Roman"/>
          <w:sz w:val="28"/>
          <w:szCs w:val="28"/>
        </w:rPr>
        <w:t xml:space="preserve"> области</w:t>
      </w:r>
      <w:r w:rsidR="00ED466B" w:rsidRPr="00DD203A">
        <w:rPr>
          <w:rFonts w:ascii="Times New Roman" w:eastAsia="Times New Roman" w:hAnsi="Times New Roman" w:cs="Times New Roman"/>
          <w:sz w:val="28"/>
          <w:szCs w:val="28"/>
        </w:rPr>
        <w:t xml:space="preserve"> по стимулированию развития гражданского общества включает регулярное проведение обучающих семинаров</w:t>
      </w:r>
      <w:r w:rsidR="00257A12" w:rsidRPr="00DD203A">
        <w:rPr>
          <w:rFonts w:ascii="Times New Roman" w:eastAsia="Times New Roman" w:hAnsi="Times New Roman" w:cs="Times New Roman"/>
          <w:sz w:val="28"/>
          <w:szCs w:val="28"/>
        </w:rPr>
        <w:t xml:space="preserve"> для</w:t>
      </w:r>
      <w:r w:rsidR="00ED466B" w:rsidRPr="00DD203A">
        <w:rPr>
          <w:rFonts w:ascii="Times New Roman" w:eastAsia="Times New Roman" w:hAnsi="Times New Roman" w:cs="Times New Roman"/>
          <w:sz w:val="28"/>
          <w:szCs w:val="28"/>
        </w:rPr>
        <w:t xml:space="preserve"> некоммерчески</w:t>
      </w:r>
      <w:r w:rsidR="00257A12" w:rsidRPr="00DD203A">
        <w:rPr>
          <w:rFonts w:ascii="Times New Roman" w:eastAsia="Times New Roman" w:hAnsi="Times New Roman" w:cs="Times New Roman"/>
          <w:sz w:val="28"/>
          <w:szCs w:val="28"/>
        </w:rPr>
        <w:t>х</w:t>
      </w:r>
      <w:r w:rsidR="00ED466B" w:rsidRPr="00DD203A">
        <w:rPr>
          <w:rFonts w:ascii="Times New Roman" w:eastAsia="Times New Roman" w:hAnsi="Times New Roman" w:cs="Times New Roman"/>
          <w:sz w:val="28"/>
          <w:szCs w:val="28"/>
        </w:rPr>
        <w:t xml:space="preserve"> организаци</w:t>
      </w:r>
      <w:r w:rsidR="00257A12" w:rsidRPr="00DD203A">
        <w:rPr>
          <w:rFonts w:ascii="Times New Roman" w:eastAsia="Times New Roman" w:hAnsi="Times New Roman" w:cs="Times New Roman"/>
          <w:sz w:val="28"/>
          <w:szCs w:val="28"/>
        </w:rPr>
        <w:t>й</w:t>
      </w:r>
      <w:r w:rsidR="00ED466B" w:rsidRPr="00DD203A">
        <w:rPr>
          <w:rFonts w:ascii="Times New Roman" w:eastAsia="Times New Roman" w:hAnsi="Times New Roman" w:cs="Times New Roman"/>
          <w:sz w:val="28"/>
          <w:szCs w:val="28"/>
        </w:rPr>
        <w:t xml:space="preserve">. </w:t>
      </w:r>
      <w:r w:rsidR="003C1165" w:rsidRPr="00DD203A">
        <w:rPr>
          <w:rFonts w:ascii="Times New Roman" w:eastAsia="Times New Roman" w:hAnsi="Times New Roman" w:cs="Times New Roman"/>
          <w:sz w:val="28"/>
          <w:szCs w:val="28"/>
        </w:rPr>
        <w:t>В 2019 году бол</w:t>
      </w:r>
      <w:r w:rsidRPr="00DD203A">
        <w:rPr>
          <w:rFonts w:ascii="Times New Roman" w:eastAsia="Times New Roman" w:hAnsi="Times New Roman" w:cs="Times New Roman"/>
          <w:sz w:val="28"/>
          <w:szCs w:val="28"/>
        </w:rPr>
        <w:t>ьшую практическую помощь оказали</w:t>
      </w:r>
      <w:r w:rsidR="003C1165" w:rsidRPr="00DD203A">
        <w:rPr>
          <w:rFonts w:ascii="Times New Roman" w:eastAsia="Times New Roman" w:hAnsi="Times New Roman" w:cs="Times New Roman"/>
          <w:sz w:val="28"/>
          <w:szCs w:val="28"/>
        </w:rPr>
        <w:t xml:space="preserve"> создание и </w:t>
      </w:r>
      <w:r w:rsidRPr="00DD203A">
        <w:rPr>
          <w:rFonts w:ascii="Times New Roman" w:eastAsia="Times New Roman" w:hAnsi="Times New Roman" w:cs="Times New Roman"/>
          <w:sz w:val="28"/>
          <w:szCs w:val="28"/>
        </w:rPr>
        <w:t>деятельность</w:t>
      </w:r>
      <w:r w:rsidR="003C1165" w:rsidRPr="00DD203A">
        <w:rPr>
          <w:rFonts w:ascii="Times New Roman" w:eastAsia="Times New Roman" w:hAnsi="Times New Roman" w:cs="Times New Roman"/>
          <w:sz w:val="28"/>
          <w:szCs w:val="28"/>
        </w:rPr>
        <w:t xml:space="preserve"> ресурсного центра поддержки некоммерческих организаций при Общественной палате Амурской области. Инициатива по его созданию, озвученная на Амурском гражданском форуме «Взаимодействие» осенью 2018 года</w:t>
      </w:r>
      <w:r w:rsidR="003B2E01" w:rsidRPr="00DD203A">
        <w:rPr>
          <w:rFonts w:ascii="Times New Roman" w:eastAsia="Times New Roman" w:hAnsi="Times New Roman" w:cs="Times New Roman"/>
          <w:sz w:val="28"/>
          <w:szCs w:val="28"/>
        </w:rPr>
        <w:t>,</w:t>
      </w:r>
      <w:r w:rsidR="003C1165" w:rsidRPr="00DD203A">
        <w:rPr>
          <w:rFonts w:ascii="Times New Roman" w:eastAsia="Times New Roman" w:hAnsi="Times New Roman" w:cs="Times New Roman"/>
          <w:sz w:val="28"/>
          <w:szCs w:val="28"/>
        </w:rPr>
        <w:t xml:space="preserve"> была поддержана</w:t>
      </w:r>
      <w:r w:rsidR="00565458" w:rsidRPr="00DD203A">
        <w:rPr>
          <w:rFonts w:ascii="Times New Roman" w:eastAsia="Times New Roman" w:hAnsi="Times New Roman" w:cs="Times New Roman"/>
          <w:sz w:val="28"/>
          <w:szCs w:val="28"/>
        </w:rPr>
        <w:t xml:space="preserve"> губернатором области. В</w:t>
      </w:r>
      <w:r w:rsidR="003C1165" w:rsidRPr="00DD203A">
        <w:rPr>
          <w:rFonts w:ascii="Times New Roman" w:eastAsia="Times New Roman" w:hAnsi="Times New Roman" w:cs="Times New Roman"/>
          <w:sz w:val="28"/>
          <w:szCs w:val="28"/>
        </w:rPr>
        <w:t xml:space="preserve"> январе 2019 года в аппарат Общественной палаты были добавлены штатные единицы, утверждено положение о ресурсном центре поддержки НКО. </w:t>
      </w:r>
      <w:r w:rsidR="003B2E01" w:rsidRPr="00DD203A">
        <w:rPr>
          <w:rFonts w:ascii="Times New Roman" w:eastAsia="Times New Roman" w:hAnsi="Times New Roman" w:cs="Times New Roman"/>
          <w:sz w:val="28"/>
          <w:szCs w:val="28"/>
        </w:rPr>
        <w:t>Пре</w:t>
      </w:r>
      <w:r w:rsidRPr="00DD203A">
        <w:rPr>
          <w:rFonts w:ascii="Times New Roman" w:eastAsia="Times New Roman" w:hAnsi="Times New Roman" w:cs="Times New Roman"/>
          <w:sz w:val="28"/>
          <w:szCs w:val="28"/>
        </w:rPr>
        <w:t>дметом деятельности центра являю</w:t>
      </w:r>
      <w:r w:rsidR="003B2E01" w:rsidRPr="00DD203A">
        <w:rPr>
          <w:rFonts w:ascii="Times New Roman" w:eastAsia="Times New Roman" w:hAnsi="Times New Roman" w:cs="Times New Roman"/>
          <w:sz w:val="28"/>
          <w:szCs w:val="28"/>
        </w:rPr>
        <w:t>тся разработка и реализация программ и проектов, направленных на поддержку и развитие неко</w:t>
      </w:r>
      <w:r w:rsidR="00454E9E" w:rsidRPr="00DD203A">
        <w:rPr>
          <w:rFonts w:ascii="Times New Roman" w:eastAsia="Times New Roman" w:hAnsi="Times New Roman" w:cs="Times New Roman"/>
          <w:sz w:val="28"/>
          <w:szCs w:val="28"/>
        </w:rPr>
        <w:t xml:space="preserve">ммерческих организаций, </w:t>
      </w:r>
      <w:r w:rsidR="003B2E01" w:rsidRPr="00DD203A">
        <w:rPr>
          <w:rFonts w:ascii="Times New Roman" w:eastAsia="Times New Roman" w:hAnsi="Times New Roman" w:cs="Times New Roman"/>
          <w:sz w:val="28"/>
          <w:szCs w:val="28"/>
        </w:rPr>
        <w:t>оказание всесторонней поддержки социально ориентированным некоммерческим ор</w:t>
      </w:r>
      <w:r w:rsidR="00454E9E" w:rsidRPr="00DD203A">
        <w:rPr>
          <w:rFonts w:ascii="Times New Roman" w:eastAsia="Times New Roman" w:hAnsi="Times New Roman" w:cs="Times New Roman"/>
          <w:sz w:val="28"/>
          <w:szCs w:val="28"/>
        </w:rPr>
        <w:t>ганизациям, а также формирование</w:t>
      </w:r>
      <w:r w:rsidR="003B2E01" w:rsidRPr="00DD203A">
        <w:rPr>
          <w:rFonts w:ascii="Times New Roman" w:eastAsia="Times New Roman" w:hAnsi="Times New Roman" w:cs="Times New Roman"/>
          <w:sz w:val="28"/>
          <w:szCs w:val="28"/>
        </w:rPr>
        <w:t xml:space="preserve"> среды, способствующей развитию и деятельности социально ориентированных некоммерческих организаций. </w:t>
      </w:r>
      <w:r w:rsidR="003C1165" w:rsidRPr="00DD203A">
        <w:rPr>
          <w:rFonts w:ascii="Times New Roman" w:eastAsia="Times New Roman" w:hAnsi="Times New Roman" w:cs="Times New Roman"/>
          <w:sz w:val="28"/>
          <w:szCs w:val="28"/>
        </w:rPr>
        <w:t xml:space="preserve">За год </w:t>
      </w:r>
      <w:r w:rsidRPr="00DD203A">
        <w:rPr>
          <w:rFonts w:ascii="Times New Roman" w:eastAsia="Times New Roman" w:hAnsi="Times New Roman" w:cs="Times New Roman"/>
          <w:sz w:val="28"/>
          <w:szCs w:val="28"/>
        </w:rPr>
        <w:t>р</w:t>
      </w:r>
      <w:r w:rsidR="003B2E01" w:rsidRPr="00DD203A">
        <w:rPr>
          <w:rFonts w:ascii="Times New Roman" w:eastAsia="Times New Roman" w:hAnsi="Times New Roman" w:cs="Times New Roman"/>
          <w:sz w:val="28"/>
          <w:szCs w:val="28"/>
        </w:rPr>
        <w:t>есурсный центр</w:t>
      </w:r>
      <w:r w:rsidR="003C1165" w:rsidRPr="00DD203A">
        <w:rPr>
          <w:rFonts w:ascii="Times New Roman" w:eastAsia="Times New Roman" w:hAnsi="Times New Roman" w:cs="Times New Roman"/>
          <w:sz w:val="28"/>
          <w:szCs w:val="28"/>
        </w:rPr>
        <w:t xml:space="preserve"> стал «точкой сборки» работы по развитию гражданского общества в регионе</w:t>
      </w:r>
      <w:r w:rsidR="003B2E01" w:rsidRPr="00DD203A">
        <w:rPr>
          <w:rFonts w:ascii="Times New Roman" w:eastAsia="Times New Roman" w:hAnsi="Times New Roman" w:cs="Times New Roman"/>
          <w:sz w:val="28"/>
          <w:szCs w:val="28"/>
        </w:rPr>
        <w:t xml:space="preserve"> (подробнее в разделе 3.7)</w:t>
      </w:r>
      <w:r w:rsidR="003C1165" w:rsidRPr="00DD203A">
        <w:rPr>
          <w:rFonts w:ascii="Times New Roman" w:eastAsia="Times New Roman" w:hAnsi="Times New Roman" w:cs="Times New Roman"/>
          <w:sz w:val="28"/>
          <w:szCs w:val="28"/>
        </w:rPr>
        <w:t xml:space="preserve">. </w:t>
      </w:r>
    </w:p>
    <w:p w:rsidR="003C1165" w:rsidRPr="00DD203A" w:rsidRDefault="00E33CCF" w:rsidP="00DD203A">
      <w:pPr>
        <w:ind w:firstLine="573"/>
        <w:jc w:val="both"/>
        <w:rPr>
          <w:rFonts w:ascii="Times New Roman" w:eastAsia="Times New Roman" w:hAnsi="Times New Roman" w:cs="Times New Roman"/>
          <w:sz w:val="28"/>
          <w:szCs w:val="28"/>
        </w:rPr>
      </w:pPr>
      <w:r w:rsidRPr="00DD203A">
        <w:rPr>
          <w:rFonts w:ascii="Times New Roman" w:eastAsia="Times New Roman" w:hAnsi="Times New Roman" w:cs="Times New Roman"/>
          <w:noProof/>
          <w:sz w:val="28"/>
          <w:szCs w:val="28"/>
          <w:shd w:val="clear" w:color="auto" w:fill="FEFEFE"/>
        </w:rPr>
        <w:drawing>
          <wp:anchor distT="0" distB="0" distL="114300" distR="114300" simplePos="0" relativeHeight="251649536" behindDoc="0" locked="0" layoutInCell="1" allowOverlap="1">
            <wp:simplePos x="0" y="0"/>
            <wp:positionH relativeFrom="column">
              <wp:posOffset>17145</wp:posOffset>
            </wp:positionH>
            <wp:positionV relativeFrom="paragraph">
              <wp:posOffset>1332230</wp:posOffset>
            </wp:positionV>
            <wp:extent cx="5494020" cy="2560320"/>
            <wp:effectExtent l="0" t="0" r="0" b="0"/>
            <wp:wrapThrough wrapText="bothSides">
              <wp:wrapPolygon edited="0">
                <wp:start x="0" y="0"/>
                <wp:lineTo x="0" y="21375"/>
                <wp:lineTo x="21495" y="21375"/>
                <wp:lineTo x="21495" y="0"/>
                <wp:lineTo x="0" y="0"/>
              </wp:wrapPolygon>
            </wp:wrapThrough>
            <wp:docPr id="1" name="Рисунок 18" descr="граф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график 1"/>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15" t="2017" r="941" b="13278"/>
                    <a:stretch/>
                  </pic:blipFill>
                  <pic:spPr bwMode="auto">
                    <a:xfrm>
                      <a:off x="0" y="0"/>
                      <a:ext cx="5494020" cy="2560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3C1165" w:rsidRPr="00DD203A">
        <w:rPr>
          <w:rFonts w:ascii="Times New Roman" w:eastAsia="Times New Roman" w:hAnsi="Times New Roman" w:cs="Times New Roman"/>
          <w:sz w:val="28"/>
          <w:szCs w:val="28"/>
        </w:rPr>
        <w:t>Новым этапом в регионально</w:t>
      </w:r>
      <w:r w:rsidR="00BB530C" w:rsidRPr="00DD203A">
        <w:rPr>
          <w:rFonts w:ascii="Times New Roman" w:eastAsia="Times New Roman" w:hAnsi="Times New Roman" w:cs="Times New Roman"/>
          <w:sz w:val="28"/>
          <w:szCs w:val="28"/>
        </w:rPr>
        <w:t>й поддержке НКО стало создание и</w:t>
      </w:r>
      <w:r w:rsidR="003C1165" w:rsidRPr="00DD203A">
        <w:rPr>
          <w:rFonts w:ascii="Times New Roman" w:eastAsia="Times New Roman" w:hAnsi="Times New Roman" w:cs="Times New Roman"/>
          <w:sz w:val="28"/>
          <w:szCs w:val="28"/>
        </w:rPr>
        <w:t xml:space="preserve">нтернет-портала nko28.ru, </w:t>
      </w:r>
      <w:r w:rsidR="008D058D" w:rsidRPr="00DD203A">
        <w:rPr>
          <w:rFonts w:ascii="Times New Roman" w:eastAsia="Times New Roman" w:hAnsi="Times New Roman" w:cs="Times New Roman"/>
          <w:sz w:val="28"/>
          <w:szCs w:val="28"/>
        </w:rPr>
        <w:t>где публикуются</w:t>
      </w:r>
      <w:r w:rsidR="003C1165" w:rsidRPr="00DD203A">
        <w:rPr>
          <w:rFonts w:ascii="Times New Roman" w:eastAsia="Times New Roman" w:hAnsi="Times New Roman" w:cs="Times New Roman"/>
          <w:sz w:val="28"/>
          <w:szCs w:val="28"/>
        </w:rPr>
        <w:t xml:space="preserve"> отраслевы</w:t>
      </w:r>
      <w:r w:rsidR="008D058D" w:rsidRPr="00DD203A">
        <w:rPr>
          <w:rFonts w:ascii="Times New Roman" w:eastAsia="Times New Roman" w:hAnsi="Times New Roman" w:cs="Times New Roman"/>
          <w:sz w:val="28"/>
          <w:szCs w:val="28"/>
        </w:rPr>
        <w:t xml:space="preserve">е </w:t>
      </w:r>
      <w:r w:rsidR="003C1165" w:rsidRPr="00DD203A">
        <w:rPr>
          <w:rFonts w:ascii="Times New Roman" w:eastAsia="Times New Roman" w:hAnsi="Times New Roman" w:cs="Times New Roman"/>
          <w:sz w:val="28"/>
          <w:szCs w:val="28"/>
        </w:rPr>
        <w:t>новости и анонсы событий, описани</w:t>
      </w:r>
      <w:r w:rsidR="008D058D" w:rsidRPr="00DD203A">
        <w:rPr>
          <w:rFonts w:ascii="Times New Roman" w:eastAsia="Times New Roman" w:hAnsi="Times New Roman" w:cs="Times New Roman"/>
          <w:sz w:val="28"/>
          <w:szCs w:val="28"/>
        </w:rPr>
        <w:t xml:space="preserve">я </w:t>
      </w:r>
      <w:r w:rsidR="003C1165" w:rsidRPr="00DD203A">
        <w:rPr>
          <w:rFonts w:ascii="Times New Roman" w:eastAsia="Times New Roman" w:hAnsi="Times New Roman" w:cs="Times New Roman"/>
          <w:sz w:val="28"/>
          <w:szCs w:val="28"/>
        </w:rPr>
        <w:t xml:space="preserve">лучших практик амурских НКО, методические рекомендации по регистрации, финансовому сопровождению деятельности организации, по подготовке годовых отчетов и развитию добровольческих практик, освещению деятельности. </w:t>
      </w:r>
    </w:p>
    <w:p w:rsidR="002F2C1F" w:rsidRPr="00D141BE" w:rsidRDefault="003613AE" w:rsidP="00DD203A">
      <w:pPr>
        <w:ind w:firstLine="573"/>
        <w:jc w:val="both"/>
        <w:rPr>
          <w:rFonts w:ascii="Times New Roman" w:eastAsia="Times New Roman" w:hAnsi="Times New Roman" w:cs="Times New Roman"/>
          <w:sz w:val="28"/>
          <w:szCs w:val="24"/>
          <w:shd w:val="clear" w:color="auto" w:fill="FEFEFE"/>
        </w:rPr>
      </w:pPr>
      <w:r w:rsidRPr="003613AE">
        <w:rPr>
          <w:rFonts w:ascii="Times New Roman" w:eastAsia="Times New Roman" w:hAnsi="Times New Roman" w:cs="Times New Roman"/>
          <w:noProof/>
          <w:sz w:val="28"/>
          <w:szCs w:val="28"/>
        </w:rPr>
        <w:pict>
          <v:rect id="Прямоугольник 2" o:spid="_x0000_s1039" style="position:absolute;left:0;text-align:left;margin-left:-2.25pt;margin-top:102.65pt;width:48pt;height:12.6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" fillcolor="white [3212]" stroked="f" strokeweight="1pt"/>
        </w:pict>
      </w:r>
      <w:r w:rsidR="00ED466B" w:rsidRPr="00DD203A">
        <w:rPr>
          <w:rFonts w:ascii="Times New Roman" w:eastAsia="Times New Roman" w:hAnsi="Times New Roman" w:cs="Times New Roman"/>
          <w:sz w:val="28"/>
          <w:szCs w:val="28"/>
          <w:shd w:val="clear" w:color="auto" w:fill="FEFEFE"/>
        </w:rPr>
        <w:t>Анализ анкетирования рук</w:t>
      </w:r>
      <w:r w:rsidR="00BB530C" w:rsidRPr="00DD203A">
        <w:rPr>
          <w:rFonts w:ascii="Times New Roman" w:eastAsia="Times New Roman" w:hAnsi="Times New Roman" w:cs="Times New Roman"/>
          <w:sz w:val="28"/>
          <w:szCs w:val="28"/>
          <w:shd w:val="clear" w:color="auto" w:fill="FEFEFE"/>
        </w:rPr>
        <w:t>оводителей НКО Амурской области</w:t>
      </w:r>
      <w:r w:rsidR="00ED466B" w:rsidRPr="00DD203A">
        <w:rPr>
          <w:rFonts w:ascii="Times New Roman" w:eastAsia="Times New Roman" w:hAnsi="Times New Roman" w:cs="Times New Roman"/>
          <w:sz w:val="28"/>
          <w:szCs w:val="28"/>
          <w:shd w:val="clear" w:color="auto" w:fill="FEFEFE"/>
        </w:rPr>
        <w:t xml:space="preserve"> показывает, что большинство из них склонны оценив</w:t>
      </w:r>
      <w:r w:rsidR="00901FB4" w:rsidRPr="00DD203A">
        <w:rPr>
          <w:rFonts w:ascii="Times New Roman" w:eastAsia="Times New Roman" w:hAnsi="Times New Roman" w:cs="Times New Roman"/>
          <w:sz w:val="28"/>
          <w:szCs w:val="28"/>
          <w:shd w:val="clear" w:color="auto" w:fill="FEFEFE"/>
        </w:rPr>
        <w:t>ать деятельность органов власти</w:t>
      </w:r>
      <w:r w:rsidR="00257A12" w:rsidRPr="00DD203A">
        <w:rPr>
          <w:rFonts w:ascii="Times New Roman" w:eastAsia="Times New Roman" w:hAnsi="Times New Roman" w:cs="Times New Roman"/>
          <w:sz w:val="28"/>
          <w:szCs w:val="28"/>
          <w:shd w:val="clear" w:color="auto" w:fill="FEFEFE"/>
        </w:rPr>
        <w:t xml:space="preserve"> региона </w:t>
      </w:r>
      <w:r w:rsidR="00ED466B" w:rsidRPr="00DD203A">
        <w:rPr>
          <w:rFonts w:ascii="Times New Roman" w:eastAsia="Times New Roman" w:hAnsi="Times New Roman" w:cs="Times New Roman"/>
          <w:sz w:val="28"/>
          <w:szCs w:val="28"/>
          <w:shd w:val="clear" w:color="auto" w:fill="FEFEFE"/>
        </w:rPr>
        <w:t>положительно</w:t>
      </w:r>
      <w:r w:rsidR="002F2C1F" w:rsidRPr="00DD203A">
        <w:rPr>
          <w:rFonts w:ascii="Times New Roman" w:eastAsia="Times New Roman" w:hAnsi="Times New Roman" w:cs="Times New Roman"/>
          <w:sz w:val="28"/>
          <w:szCs w:val="28"/>
          <w:shd w:val="clear" w:color="auto" w:fill="FEFEFE"/>
        </w:rPr>
        <w:t xml:space="preserve"> («хорошо» или «отлично»)</w:t>
      </w:r>
      <w:r w:rsidR="005A2570" w:rsidRPr="00DD203A">
        <w:rPr>
          <w:rFonts w:ascii="Times New Roman" w:eastAsia="Times New Roman" w:hAnsi="Times New Roman" w:cs="Times New Roman"/>
          <w:sz w:val="28"/>
          <w:szCs w:val="28"/>
          <w:shd w:val="clear" w:color="auto" w:fill="FEFEFE"/>
        </w:rPr>
        <w:t>.</w:t>
      </w:r>
    </w:p>
    <w:p w:rsidR="001223EF" w:rsidRPr="00573D59" w:rsidRDefault="00B10E2F" w:rsidP="00573D59">
      <w:pPr>
        <w:ind w:firstLine="709"/>
        <w:jc w:val="both"/>
        <w:rPr>
          <w:rFonts w:ascii="Times New Roman" w:eastAsia="Times New Roman" w:hAnsi="Times New Roman" w:cs="Times New Roman"/>
          <w:sz w:val="28"/>
          <w:szCs w:val="24"/>
        </w:rPr>
      </w:pPr>
      <w:r w:rsidRPr="00573D59">
        <w:rPr>
          <w:rFonts w:ascii="Times New Roman" w:eastAsia="Times New Roman" w:hAnsi="Times New Roman" w:cs="Times New Roman"/>
          <w:sz w:val="28"/>
          <w:szCs w:val="24"/>
          <w:highlight w:val="white"/>
        </w:rPr>
        <w:t>Еще один механиз</w:t>
      </w:r>
      <w:r w:rsidR="00D141BE" w:rsidRPr="00573D59">
        <w:rPr>
          <w:rFonts w:ascii="Times New Roman" w:eastAsia="Times New Roman" w:hAnsi="Times New Roman" w:cs="Times New Roman"/>
          <w:sz w:val="28"/>
          <w:szCs w:val="24"/>
          <w:highlight w:val="white"/>
        </w:rPr>
        <w:t>м, который внедряется в регионе</w:t>
      </w:r>
      <w:r w:rsidR="00755FA2" w:rsidRPr="00573D59">
        <w:rPr>
          <w:rFonts w:ascii="Times New Roman" w:eastAsia="Times New Roman" w:hAnsi="Times New Roman" w:cs="Times New Roman"/>
          <w:sz w:val="28"/>
          <w:szCs w:val="24"/>
          <w:highlight w:val="white"/>
        </w:rPr>
        <w:t xml:space="preserve"> и</w:t>
      </w:r>
      <w:r w:rsidRPr="00573D59">
        <w:rPr>
          <w:rFonts w:ascii="Times New Roman" w:eastAsia="Times New Roman" w:hAnsi="Times New Roman" w:cs="Times New Roman"/>
          <w:sz w:val="28"/>
          <w:szCs w:val="24"/>
          <w:highlight w:val="white"/>
        </w:rPr>
        <w:t xml:space="preserve"> не связан с поддержкой НКО напрямую, но создает условия для повышения </w:t>
      </w:r>
      <w:r w:rsidRPr="00573D59">
        <w:rPr>
          <w:rFonts w:ascii="Times New Roman" w:eastAsia="Times New Roman" w:hAnsi="Times New Roman" w:cs="Times New Roman"/>
          <w:sz w:val="28"/>
          <w:szCs w:val="24"/>
          <w:highlight w:val="white"/>
        </w:rPr>
        <w:lastRenderedPageBreak/>
        <w:t>гражданской активности и, как следствие, может способствовать развитию гражданского общества</w:t>
      </w:r>
      <w:r w:rsidR="00BB530C" w:rsidRPr="00573D59">
        <w:rPr>
          <w:rFonts w:ascii="Times New Roman" w:eastAsia="Times New Roman" w:hAnsi="Times New Roman" w:cs="Times New Roman"/>
          <w:sz w:val="28"/>
          <w:szCs w:val="24"/>
        </w:rPr>
        <w:t>,</w:t>
      </w:r>
      <w:r w:rsidR="00D141BE" w:rsidRPr="00573D59">
        <w:rPr>
          <w:rFonts w:ascii="Times New Roman" w:eastAsia="Times New Roman" w:hAnsi="Times New Roman" w:cs="Times New Roman"/>
          <w:sz w:val="28"/>
          <w:szCs w:val="24"/>
        </w:rPr>
        <w:t xml:space="preserve"> – </w:t>
      </w:r>
      <w:r w:rsidR="001223EF" w:rsidRPr="00573D59">
        <w:rPr>
          <w:rFonts w:ascii="Times New Roman" w:eastAsia="Times New Roman" w:hAnsi="Times New Roman" w:cs="Times New Roman"/>
          <w:b/>
          <w:sz w:val="28"/>
          <w:szCs w:val="24"/>
        </w:rPr>
        <w:t>поддержк</w:t>
      </w:r>
      <w:r w:rsidR="002F2C1F" w:rsidRPr="00573D59">
        <w:rPr>
          <w:rFonts w:ascii="Times New Roman" w:eastAsia="Times New Roman" w:hAnsi="Times New Roman" w:cs="Times New Roman"/>
          <w:b/>
          <w:sz w:val="28"/>
          <w:szCs w:val="24"/>
        </w:rPr>
        <w:t>а</w:t>
      </w:r>
      <w:r w:rsidR="001223EF" w:rsidRPr="00573D59">
        <w:rPr>
          <w:rFonts w:ascii="Times New Roman" w:eastAsia="Times New Roman" w:hAnsi="Times New Roman" w:cs="Times New Roman"/>
          <w:b/>
          <w:sz w:val="28"/>
          <w:szCs w:val="24"/>
        </w:rPr>
        <w:t xml:space="preserve"> местных инициатив</w:t>
      </w:r>
      <w:r w:rsidR="00755FA2" w:rsidRPr="00573D59">
        <w:rPr>
          <w:rFonts w:ascii="Times New Roman" w:eastAsia="Times New Roman" w:hAnsi="Times New Roman" w:cs="Times New Roman"/>
          <w:sz w:val="28"/>
          <w:szCs w:val="24"/>
        </w:rPr>
        <w:t xml:space="preserve">. Данный механизм призван </w:t>
      </w:r>
      <w:r w:rsidR="001223EF" w:rsidRPr="00573D59">
        <w:rPr>
          <w:rFonts w:ascii="Times New Roman" w:eastAsia="Times New Roman" w:hAnsi="Times New Roman" w:cs="Times New Roman"/>
          <w:sz w:val="28"/>
          <w:szCs w:val="24"/>
        </w:rPr>
        <w:t xml:space="preserve">обеспечить качественное взаимодействие органов местного самоуправления и населения, а также слаженную работу по реализации проектов, выбранных жителями поселений. </w:t>
      </w:r>
      <w:r w:rsidR="00D141BE" w:rsidRPr="00573D59">
        <w:rPr>
          <w:rFonts w:ascii="Times New Roman" w:eastAsia="Times New Roman" w:hAnsi="Times New Roman" w:cs="Times New Roman"/>
          <w:sz w:val="28"/>
          <w:szCs w:val="24"/>
        </w:rPr>
        <w:t xml:space="preserve">Проект лежит в русле общенациональных усилий по созданию благоприятной среды для жизни и </w:t>
      </w:r>
      <w:r w:rsidR="00BB530C" w:rsidRPr="00573D59">
        <w:rPr>
          <w:rFonts w:ascii="Times New Roman" w:eastAsia="Times New Roman" w:hAnsi="Times New Roman" w:cs="Times New Roman"/>
          <w:sz w:val="28"/>
          <w:szCs w:val="24"/>
        </w:rPr>
        <w:t xml:space="preserve">по </w:t>
      </w:r>
      <w:r w:rsidR="00D141BE" w:rsidRPr="00573D59">
        <w:rPr>
          <w:rFonts w:ascii="Times New Roman" w:eastAsia="Times New Roman" w:hAnsi="Times New Roman" w:cs="Times New Roman"/>
          <w:sz w:val="28"/>
          <w:szCs w:val="24"/>
        </w:rPr>
        <w:t xml:space="preserve">вовлечению граждан в принятие решений на местах. </w:t>
      </w:r>
      <w:r w:rsidR="001223EF" w:rsidRPr="00573D59">
        <w:rPr>
          <w:rFonts w:ascii="Times New Roman" w:eastAsia="Times New Roman" w:hAnsi="Times New Roman" w:cs="Times New Roman"/>
          <w:sz w:val="28"/>
          <w:szCs w:val="24"/>
        </w:rPr>
        <w:t>Программа поддержки проектов развития территорий сельских поселений, основанных на местных инициативах, утвержденная постановлением Правительства Амурской области от 25.09.2013 № 442 «Об утверждении государственной программы Амурской области «Повышение эффективности деятельности органов государственной власти и управления Амурской области», развивает</w:t>
      </w:r>
      <w:r w:rsidR="00755FA2" w:rsidRPr="00573D59">
        <w:rPr>
          <w:rFonts w:ascii="Times New Roman" w:eastAsia="Times New Roman" w:hAnsi="Times New Roman" w:cs="Times New Roman"/>
          <w:sz w:val="28"/>
          <w:szCs w:val="24"/>
        </w:rPr>
        <w:t>ся</w:t>
      </w:r>
      <w:r w:rsidR="001223EF" w:rsidRPr="00573D59">
        <w:rPr>
          <w:rFonts w:ascii="Times New Roman" w:eastAsia="Times New Roman" w:hAnsi="Times New Roman" w:cs="Times New Roman"/>
          <w:sz w:val="28"/>
          <w:szCs w:val="24"/>
        </w:rPr>
        <w:t xml:space="preserve"> с 2018 года. Поддержка осуществляется на конкурсной основе путем предоставления сельскому поселен</w:t>
      </w:r>
      <w:r w:rsidR="00BB530C" w:rsidRPr="00573D59">
        <w:rPr>
          <w:rFonts w:ascii="Times New Roman" w:eastAsia="Times New Roman" w:hAnsi="Times New Roman" w:cs="Times New Roman"/>
          <w:sz w:val="28"/>
          <w:szCs w:val="24"/>
        </w:rPr>
        <w:t xml:space="preserve">ию субсидии в объеме не более 1 </w:t>
      </w:r>
      <w:r w:rsidR="001223EF" w:rsidRPr="00573D59">
        <w:rPr>
          <w:rFonts w:ascii="Times New Roman" w:eastAsia="Times New Roman" w:hAnsi="Times New Roman" w:cs="Times New Roman"/>
          <w:sz w:val="28"/>
          <w:szCs w:val="24"/>
        </w:rPr>
        <w:t>миллиона рублей при условии, что се</w:t>
      </w:r>
      <w:r w:rsidR="00D141BE" w:rsidRPr="00573D59">
        <w:rPr>
          <w:rFonts w:ascii="Times New Roman" w:eastAsia="Times New Roman" w:hAnsi="Times New Roman" w:cs="Times New Roman"/>
          <w:sz w:val="28"/>
          <w:szCs w:val="24"/>
        </w:rPr>
        <w:t>льский бюджет вложит не менее 5</w:t>
      </w:r>
      <w:r w:rsidR="001223EF" w:rsidRPr="00573D59">
        <w:rPr>
          <w:rFonts w:ascii="Times New Roman" w:eastAsia="Times New Roman" w:hAnsi="Times New Roman" w:cs="Times New Roman"/>
          <w:sz w:val="28"/>
          <w:szCs w:val="24"/>
        </w:rPr>
        <w:t>% от суммы запрашиваем</w:t>
      </w:r>
      <w:r w:rsidR="00BB530C" w:rsidRPr="00573D59">
        <w:rPr>
          <w:rFonts w:ascii="Times New Roman" w:eastAsia="Times New Roman" w:hAnsi="Times New Roman" w:cs="Times New Roman"/>
          <w:sz w:val="28"/>
          <w:szCs w:val="24"/>
        </w:rPr>
        <w:t>ой субсидии</w:t>
      </w:r>
      <w:r w:rsidR="00D141BE" w:rsidRPr="00573D59">
        <w:rPr>
          <w:rFonts w:ascii="Times New Roman" w:eastAsia="Times New Roman" w:hAnsi="Times New Roman" w:cs="Times New Roman"/>
          <w:sz w:val="28"/>
          <w:szCs w:val="24"/>
        </w:rPr>
        <w:t xml:space="preserve"> и жители соберут 3</w:t>
      </w:r>
      <w:r w:rsidR="001223EF" w:rsidRPr="00573D59">
        <w:rPr>
          <w:rFonts w:ascii="Times New Roman" w:eastAsia="Times New Roman" w:hAnsi="Times New Roman" w:cs="Times New Roman"/>
          <w:sz w:val="28"/>
          <w:szCs w:val="24"/>
        </w:rPr>
        <w:t xml:space="preserve">% от этой суммы. Если в 2018 году участие в реализации пилотных проектов, основанных на местных инициативах, </w:t>
      </w:r>
      <w:r w:rsidR="00BB530C" w:rsidRPr="00573D59">
        <w:rPr>
          <w:rFonts w:ascii="Times New Roman" w:eastAsia="Times New Roman" w:hAnsi="Times New Roman" w:cs="Times New Roman"/>
          <w:sz w:val="28"/>
          <w:szCs w:val="24"/>
        </w:rPr>
        <w:t xml:space="preserve">приняли 4 сельсовета, то в 2019 году уже с 82 </w:t>
      </w:r>
      <w:r w:rsidR="001223EF" w:rsidRPr="00573D59">
        <w:rPr>
          <w:rFonts w:ascii="Times New Roman" w:eastAsia="Times New Roman" w:hAnsi="Times New Roman" w:cs="Times New Roman"/>
          <w:sz w:val="28"/>
          <w:szCs w:val="24"/>
        </w:rPr>
        <w:t>сель</w:t>
      </w:r>
      <w:r w:rsidR="00A30093" w:rsidRPr="00573D59">
        <w:rPr>
          <w:rFonts w:ascii="Times New Roman" w:eastAsia="Times New Roman" w:hAnsi="Times New Roman" w:cs="Times New Roman"/>
          <w:sz w:val="28"/>
          <w:szCs w:val="24"/>
        </w:rPr>
        <w:t>скими поселениями области из 19 </w:t>
      </w:r>
      <w:r w:rsidR="001223EF" w:rsidRPr="00573D59">
        <w:rPr>
          <w:rFonts w:ascii="Times New Roman" w:eastAsia="Times New Roman" w:hAnsi="Times New Roman" w:cs="Times New Roman"/>
          <w:sz w:val="28"/>
          <w:szCs w:val="24"/>
        </w:rPr>
        <w:t>муниципальных районов заключены соглашения на выделение</w:t>
      </w:r>
      <w:r w:rsidR="00D141BE" w:rsidRPr="00573D59">
        <w:rPr>
          <w:rFonts w:ascii="Times New Roman" w:eastAsia="Times New Roman" w:hAnsi="Times New Roman" w:cs="Times New Roman"/>
          <w:sz w:val="28"/>
          <w:szCs w:val="24"/>
        </w:rPr>
        <w:t xml:space="preserve"> из областного бюджета 78,1 млн</w:t>
      </w:r>
      <w:r w:rsidR="001223EF" w:rsidRPr="00573D59">
        <w:rPr>
          <w:rFonts w:ascii="Times New Roman" w:eastAsia="Times New Roman" w:hAnsi="Times New Roman" w:cs="Times New Roman"/>
          <w:sz w:val="28"/>
          <w:szCs w:val="24"/>
        </w:rPr>
        <w:t xml:space="preserve"> рублей.</w:t>
      </w:r>
    </w:p>
    <w:p w:rsidR="00755FA2" w:rsidRPr="00573D59" w:rsidRDefault="00C35914" w:rsidP="00573D59">
      <w:pPr>
        <w:ind w:firstLine="709"/>
        <w:jc w:val="both"/>
        <w:rPr>
          <w:rFonts w:ascii="Times New Roman" w:eastAsia="Times New Roman" w:hAnsi="Times New Roman" w:cs="Times New Roman"/>
          <w:sz w:val="28"/>
          <w:szCs w:val="24"/>
        </w:rPr>
      </w:pPr>
      <w:r w:rsidRPr="00573D59">
        <w:rPr>
          <w:rFonts w:ascii="Times New Roman" w:eastAsia="Times New Roman" w:hAnsi="Times New Roman" w:cs="Times New Roman"/>
          <w:sz w:val="28"/>
          <w:szCs w:val="24"/>
        </w:rPr>
        <w:t xml:space="preserve">В основном </w:t>
      </w:r>
      <w:r w:rsidR="00755FA2" w:rsidRPr="00573D59">
        <w:rPr>
          <w:rFonts w:ascii="Times New Roman" w:eastAsia="Times New Roman" w:hAnsi="Times New Roman" w:cs="Times New Roman"/>
          <w:sz w:val="28"/>
          <w:szCs w:val="24"/>
        </w:rPr>
        <w:t xml:space="preserve">амурчане предлагали в своих населённых пунктах отремонтировать учреждения культуры, организовать места </w:t>
      </w:r>
      <w:r w:rsidR="00D141BE" w:rsidRPr="00573D59">
        <w:rPr>
          <w:rFonts w:ascii="Times New Roman" w:eastAsia="Times New Roman" w:hAnsi="Times New Roman" w:cs="Times New Roman"/>
          <w:sz w:val="28"/>
          <w:szCs w:val="24"/>
        </w:rPr>
        <w:t>занятия спортом</w:t>
      </w:r>
      <w:r w:rsidR="00755FA2" w:rsidRPr="00573D59">
        <w:rPr>
          <w:rFonts w:ascii="Times New Roman" w:eastAsia="Times New Roman" w:hAnsi="Times New Roman" w:cs="Times New Roman"/>
          <w:sz w:val="28"/>
          <w:szCs w:val="24"/>
        </w:rPr>
        <w:t>, создать объекты физической культуры. Также среди заявок были проекты на объекты благоустройства, уличного освещения, места массового захоронения, игровые площадки и объекты водоснабжения.</w:t>
      </w:r>
    </w:p>
    <w:p w:rsidR="001223EF" w:rsidRPr="00573D59" w:rsidRDefault="001223EF" w:rsidP="00573D59">
      <w:pPr>
        <w:ind w:firstLine="709"/>
        <w:jc w:val="both"/>
        <w:rPr>
          <w:rFonts w:ascii="Times New Roman" w:eastAsia="Times New Roman" w:hAnsi="Times New Roman" w:cs="Times New Roman"/>
          <w:sz w:val="28"/>
          <w:szCs w:val="24"/>
        </w:rPr>
      </w:pPr>
      <w:r w:rsidRPr="00573D59">
        <w:rPr>
          <w:rFonts w:ascii="Times New Roman" w:eastAsia="Times New Roman" w:hAnsi="Times New Roman" w:cs="Times New Roman"/>
          <w:sz w:val="28"/>
          <w:szCs w:val="24"/>
        </w:rPr>
        <w:t xml:space="preserve">На начало 2020 года из </w:t>
      </w:r>
      <w:r w:rsidR="00C35914" w:rsidRPr="00573D59">
        <w:rPr>
          <w:rFonts w:ascii="Times New Roman" w:eastAsia="Times New Roman" w:hAnsi="Times New Roman" w:cs="Times New Roman"/>
          <w:sz w:val="28"/>
          <w:szCs w:val="24"/>
        </w:rPr>
        <w:t>82 поселений</w:t>
      </w:r>
      <w:r w:rsidR="00D141BE" w:rsidRPr="00573D59">
        <w:rPr>
          <w:rFonts w:ascii="Times New Roman" w:eastAsia="Times New Roman" w:hAnsi="Times New Roman" w:cs="Times New Roman"/>
          <w:sz w:val="28"/>
          <w:szCs w:val="24"/>
        </w:rPr>
        <w:t xml:space="preserve"> сдано 67 объектов во всех 19</w:t>
      </w:r>
      <w:r w:rsidRPr="00573D59">
        <w:rPr>
          <w:rFonts w:ascii="Times New Roman" w:eastAsia="Times New Roman" w:hAnsi="Times New Roman" w:cs="Times New Roman"/>
          <w:sz w:val="28"/>
          <w:szCs w:val="24"/>
        </w:rPr>
        <w:t>районах области. Работы по остальным 15 объектам продолжаются.</w:t>
      </w:r>
    </w:p>
    <w:p w:rsidR="001223EF" w:rsidRPr="00573D59" w:rsidRDefault="0002031C" w:rsidP="00573D59">
      <w:pPr>
        <w:autoSpaceDE w:val="0"/>
        <w:autoSpaceDN w:val="0"/>
        <w:adjustRightInd w:val="0"/>
        <w:ind w:firstLine="709"/>
        <w:jc w:val="both"/>
        <w:rPr>
          <w:rFonts w:ascii="Times New Roman" w:eastAsia="Times New Roman" w:hAnsi="Times New Roman" w:cs="Times New Roman"/>
          <w:sz w:val="28"/>
          <w:szCs w:val="24"/>
        </w:rPr>
      </w:pPr>
      <w:r w:rsidRPr="00573D59">
        <w:rPr>
          <w:rFonts w:ascii="Times New Roman" w:eastAsia="Times New Roman" w:hAnsi="Times New Roman" w:cs="Times New Roman"/>
          <w:sz w:val="28"/>
          <w:szCs w:val="24"/>
        </w:rPr>
        <w:t>С 2020 года принять участие в программе смогут</w:t>
      </w:r>
      <w:r w:rsidR="001223EF" w:rsidRPr="00573D59">
        <w:rPr>
          <w:rFonts w:ascii="Times New Roman" w:eastAsia="Times New Roman" w:hAnsi="Times New Roman" w:cs="Times New Roman"/>
          <w:sz w:val="28"/>
          <w:szCs w:val="24"/>
        </w:rPr>
        <w:t xml:space="preserve"> не только сельски</w:t>
      </w:r>
      <w:r w:rsidRPr="00573D59">
        <w:rPr>
          <w:rFonts w:ascii="Times New Roman" w:eastAsia="Times New Roman" w:hAnsi="Times New Roman" w:cs="Times New Roman"/>
          <w:sz w:val="28"/>
          <w:szCs w:val="24"/>
        </w:rPr>
        <w:t>е</w:t>
      </w:r>
      <w:r w:rsidR="001223EF" w:rsidRPr="00573D59">
        <w:rPr>
          <w:rFonts w:ascii="Times New Roman" w:eastAsia="Times New Roman" w:hAnsi="Times New Roman" w:cs="Times New Roman"/>
          <w:sz w:val="28"/>
          <w:szCs w:val="24"/>
        </w:rPr>
        <w:t>, но и городски</w:t>
      </w:r>
      <w:r w:rsidRPr="00573D59">
        <w:rPr>
          <w:rFonts w:ascii="Times New Roman" w:eastAsia="Times New Roman" w:hAnsi="Times New Roman" w:cs="Times New Roman"/>
          <w:sz w:val="28"/>
          <w:szCs w:val="24"/>
        </w:rPr>
        <w:t>е</w:t>
      </w:r>
      <w:r w:rsidR="001223EF" w:rsidRPr="00573D59">
        <w:rPr>
          <w:rFonts w:ascii="Times New Roman" w:eastAsia="Times New Roman" w:hAnsi="Times New Roman" w:cs="Times New Roman"/>
          <w:sz w:val="28"/>
          <w:szCs w:val="24"/>
        </w:rPr>
        <w:t xml:space="preserve"> поселени</w:t>
      </w:r>
      <w:r w:rsidRPr="00573D59">
        <w:rPr>
          <w:rFonts w:ascii="Times New Roman" w:eastAsia="Times New Roman" w:hAnsi="Times New Roman" w:cs="Times New Roman"/>
          <w:sz w:val="28"/>
          <w:szCs w:val="24"/>
        </w:rPr>
        <w:t>я</w:t>
      </w:r>
      <w:r w:rsidR="001223EF" w:rsidRPr="00573D59">
        <w:rPr>
          <w:rFonts w:ascii="Times New Roman" w:eastAsia="Times New Roman" w:hAnsi="Times New Roman" w:cs="Times New Roman"/>
          <w:sz w:val="28"/>
          <w:szCs w:val="24"/>
        </w:rPr>
        <w:t>.</w:t>
      </w:r>
      <w:r w:rsidRPr="00573D59">
        <w:rPr>
          <w:rFonts w:ascii="Times New Roman" w:eastAsia="Times New Roman" w:hAnsi="Times New Roman" w:cs="Times New Roman"/>
          <w:sz w:val="28"/>
          <w:szCs w:val="24"/>
        </w:rPr>
        <w:t xml:space="preserve"> Также р</w:t>
      </w:r>
      <w:r w:rsidR="001223EF" w:rsidRPr="00573D59">
        <w:rPr>
          <w:rFonts w:ascii="Times New Roman" w:eastAsia="Times New Roman" w:hAnsi="Times New Roman" w:cs="Times New Roman"/>
          <w:sz w:val="28"/>
          <w:szCs w:val="24"/>
        </w:rPr>
        <w:t xml:space="preserve">асширяется </w:t>
      </w:r>
      <w:r w:rsidR="00D141BE" w:rsidRPr="00573D59">
        <w:rPr>
          <w:rFonts w:ascii="Times New Roman" w:eastAsia="Times New Roman" w:hAnsi="Times New Roman" w:cs="Times New Roman"/>
          <w:sz w:val="28"/>
          <w:szCs w:val="24"/>
        </w:rPr>
        <w:t>число</w:t>
      </w:r>
      <w:r w:rsidR="001223EF" w:rsidRPr="00573D59">
        <w:rPr>
          <w:rFonts w:ascii="Times New Roman" w:eastAsia="Times New Roman" w:hAnsi="Times New Roman" w:cs="Times New Roman"/>
          <w:sz w:val="28"/>
          <w:szCs w:val="24"/>
        </w:rPr>
        <w:t xml:space="preserve"> получателей субсидии. Если в 2018-2019годах для участия в конкурсном отборе от сельского поселения можно было представить только одну заявку, то с 2020 года сельское поселение может предоставить столько заявок, сколько сёл входит в его состав.Кроме того, доля денежного вклада населения уменьшена</w:t>
      </w:r>
      <w:r w:rsidR="00C35914" w:rsidRPr="00573D59">
        <w:rPr>
          <w:rFonts w:ascii="Times New Roman" w:eastAsia="Times New Roman" w:hAnsi="Times New Roman" w:cs="Times New Roman"/>
          <w:sz w:val="28"/>
          <w:szCs w:val="24"/>
        </w:rPr>
        <w:t xml:space="preserve"> с 3% до 1</w:t>
      </w:r>
      <w:r w:rsidR="00D141BE" w:rsidRPr="00573D59">
        <w:rPr>
          <w:rFonts w:ascii="Times New Roman" w:eastAsia="Times New Roman" w:hAnsi="Times New Roman" w:cs="Times New Roman"/>
          <w:sz w:val="28"/>
          <w:szCs w:val="24"/>
        </w:rPr>
        <w:t>%</w:t>
      </w:r>
      <w:r w:rsidR="00755FA2" w:rsidRPr="00573D59">
        <w:rPr>
          <w:rFonts w:ascii="Times New Roman" w:eastAsia="Times New Roman" w:hAnsi="Times New Roman" w:cs="Times New Roman"/>
          <w:sz w:val="28"/>
          <w:szCs w:val="24"/>
        </w:rPr>
        <w:t>.</w:t>
      </w:r>
    </w:p>
    <w:p w:rsidR="00F165B6" w:rsidRDefault="001223EF" w:rsidP="00F165B6">
      <w:pPr>
        <w:ind w:firstLine="709"/>
        <w:jc w:val="both"/>
        <w:rPr>
          <w:rFonts w:ascii="Times New Roman" w:eastAsia="Times New Roman" w:hAnsi="Times New Roman" w:cs="Times New Roman"/>
          <w:sz w:val="28"/>
          <w:szCs w:val="24"/>
        </w:rPr>
      </w:pPr>
      <w:r w:rsidRPr="00573D59">
        <w:rPr>
          <w:rFonts w:ascii="Times New Roman" w:eastAsia="Times New Roman" w:hAnsi="Times New Roman" w:cs="Times New Roman"/>
          <w:sz w:val="28"/>
          <w:szCs w:val="24"/>
        </w:rPr>
        <w:t>За два года реализации механизм развития местных инициатив в регионе показал большой потенциал вовлечения гражданского общества в благоустройство территорий.</w:t>
      </w:r>
    </w:p>
    <w:p w:rsidR="00F165B6" w:rsidRDefault="00F165B6">
      <w:pPr>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ED466B" w:rsidRPr="00962BB1" w:rsidRDefault="00E33CCF" w:rsidP="00F165B6">
      <w:pPr>
        <w:pStyle w:val="2"/>
        <w:spacing w:before="0" w:after="0"/>
        <w:jc w:val="center"/>
        <w:rPr>
          <w:rFonts w:ascii="Times New Roman" w:hAnsi="Times New Roman"/>
          <w:sz w:val="28"/>
          <w:szCs w:val="28"/>
        </w:rPr>
      </w:pPr>
      <w:bookmarkStart w:id="12" w:name="_Toc34044418"/>
      <w:bookmarkStart w:id="13" w:name="_Toc35346502"/>
      <w:r w:rsidRPr="00962BB1">
        <w:rPr>
          <w:rFonts w:ascii="Times New Roman" w:hAnsi="Times New Roman"/>
          <w:sz w:val="28"/>
          <w:szCs w:val="28"/>
        </w:rPr>
        <w:lastRenderedPageBreak/>
        <w:t>1.4</w:t>
      </w:r>
      <w:r w:rsidR="00ED466B" w:rsidRPr="00962BB1">
        <w:rPr>
          <w:rFonts w:ascii="Times New Roman" w:hAnsi="Times New Roman"/>
          <w:sz w:val="28"/>
          <w:szCs w:val="28"/>
        </w:rPr>
        <w:t xml:space="preserve"> Оценка тенденций развития гражданского общества в Амурской области</w:t>
      </w:r>
      <w:bookmarkEnd w:id="12"/>
      <w:bookmarkEnd w:id="13"/>
    </w:p>
    <w:p w:rsidR="00C35914" w:rsidRPr="007A0330" w:rsidRDefault="00C35914" w:rsidP="00573D59">
      <w:pPr>
        <w:pStyle w:val="24"/>
        <w:spacing w:line="240" w:lineRule="auto"/>
      </w:pPr>
    </w:p>
    <w:p w:rsidR="00ED466B" w:rsidRPr="00A30093" w:rsidRDefault="00ED466B" w:rsidP="00573D59">
      <w:pPr>
        <w:spacing w:after="160"/>
        <w:ind w:firstLine="709"/>
        <w:jc w:val="both"/>
        <w:rPr>
          <w:rFonts w:ascii="Times New Roman" w:eastAsia="Times New Roman" w:hAnsi="Times New Roman" w:cs="Times New Roman"/>
          <w:sz w:val="28"/>
          <w:szCs w:val="24"/>
        </w:rPr>
      </w:pPr>
      <w:r w:rsidRPr="00A30093">
        <w:rPr>
          <w:rFonts w:ascii="Times New Roman" w:eastAsia="Times New Roman" w:hAnsi="Times New Roman" w:cs="Times New Roman"/>
          <w:sz w:val="28"/>
          <w:szCs w:val="24"/>
        </w:rPr>
        <w:t>Опрос жителей Амур</w:t>
      </w:r>
      <w:r w:rsidR="00781C02" w:rsidRPr="00A30093">
        <w:rPr>
          <w:rFonts w:ascii="Times New Roman" w:eastAsia="Times New Roman" w:hAnsi="Times New Roman" w:cs="Times New Roman"/>
          <w:sz w:val="28"/>
          <w:szCs w:val="24"/>
        </w:rPr>
        <w:t>ской области, проведенный в 2019</w:t>
      </w:r>
      <w:r w:rsidRPr="00A30093">
        <w:rPr>
          <w:rFonts w:ascii="Times New Roman" w:eastAsia="Times New Roman" w:hAnsi="Times New Roman" w:cs="Times New Roman"/>
          <w:sz w:val="28"/>
          <w:szCs w:val="24"/>
        </w:rPr>
        <w:t xml:space="preserve"> году, показал, что </w:t>
      </w:r>
      <w:r w:rsidR="00781C02" w:rsidRPr="00A30093">
        <w:rPr>
          <w:rFonts w:ascii="Times New Roman" w:eastAsia="Times New Roman" w:hAnsi="Times New Roman" w:cs="Times New Roman"/>
          <w:sz w:val="28"/>
          <w:szCs w:val="24"/>
        </w:rPr>
        <w:t xml:space="preserve">регионе продолжается </w:t>
      </w:r>
      <w:r w:rsidR="00781C02" w:rsidRPr="00A30093">
        <w:rPr>
          <w:rFonts w:ascii="Times New Roman" w:eastAsia="Times New Roman" w:hAnsi="Times New Roman" w:cs="Times New Roman"/>
          <w:b/>
          <w:sz w:val="28"/>
          <w:szCs w:val="24"/>
        </w:rPr>
        <w:t>увеличение</w:t>
      </w:r>
      <w:r w:rsidRPr="00A30093">
        <w:rPr>
          <w:rFonts w:ascii="Times New Roman" w:eastAsia="Times New Roman" w:hAnsi="Times New Roman" w:cs="Times New Roman"/>
          <w:b/>
          <w:sz w:val="28"/>
          <w:szCs w:val="24"/>
        </w:rPr>
        <w:t xml:space="preserve"> социальной базы гражданского общества.</w:t>
      </w:r>
      <w:r w:rsidRPr="00A30093">
        <w:rPr>
          <w:rFonts w:ascii="Times New Roman" w:eastAsia="Times New Roman" w:hAnsi="Times New Roman" w:cs="Times New Roman"/>
          <w:sz w:val="28"/>
          <w:szCs w:val="24"/>
        </w:rPr>
        <w:t xml:space="preserve"> Почти три четверти опрошенных респондентов на протяжении </w:t>
      </w:r>
      <w:r w:rsidR="00BE1513" w:rsidRPr="00A30093">
        <w:rPr>
          <w:rFonts w:ascii="Times New Roman" w:eastAsia="Times New Roman" w:hAnsi="Times New Roman" w:cs="Times New Roman"/>
          <w:sz w:val="28"/>
          <w:szCs w:val="24"/>
        </w:rPr>
        <w:t>трех</w:t>
      </w:r>
      <w:r w:rsidRPr="00A30093">
        <w:rPr>
          <w:rFonts w:ascii="Times New Roman" w:eastAsia="Times New Roman" w:hAnsi="Times New Roman" w:cs="Times New Roman"/>
          <w:sz w:val="28"/>
          <w:szCs w:val="24"/>
        </w:rPr>
        <w:t xml:space="preserve"> лет го</w:t>
      </w:r>
      <w:r w:rsidR="00A30093">
        <w:rPr>
          <w:rFonts w:ascii="Times New Roman" w:eastAsia="Times New Roman" w:hAnsi="Times New Roman" w:cs="Times New Roman"/>
          <w:sz w:val="28"/>
          <w:szCs w:val="24"/>
        </w:rPr>
        <w:t>ворят о том, что относят себя к </w:t>
      </w:r>
      <w:r w:rsidRPr="00A30093">
        <w:rPr>
          <w:rFonts w:ascii="Times New Roman" w:eastAsia="Times New Roman" w:hAnsi="Times New Roman" w:cs="Times New Roman"/>
          <w:sz w:val="28"/>
          <w:szCs w:val="24"/>
        </w:rPr>
        <w:t xml:space="preserve">людям, имеющим </w:t>
      </w:r>
      <w:r w:rsidR="00BE1513" w:rsidRPr="00A30093">
        <w:rPr>
          <w:rFonts w:ascii="Times New Roman" w:eastAsia="Times New Roman" w:hAnsi="Times New Roman" w:cs="Times New Roman"/>
          <w:sz w:val="28"/>
          <w:szCs w:val="24"/>
        </w:rPr>
        <w:t>активную гражданскую позицию (71,2</w:t>
      </w:r>
      <w:r w:rsidRPr="00A30093">
        <w:rPr>
          <w:rFonts w:ascii="Times New Roman" w:eastAsia="Times New Roman" w:hAnsi="Times New Roman" w:cs="Times New Roman"/>
          <w:sz w:val="28"/>
          <w:szCs w:val="24"/>
        </w:rPr>
        <w:t xml:space="preserve">%). </w:t>
      </w:r>
    </w:p>
    <w:p w:rsidR="00ED466B" w:rsidRPr="00A30093" w:rsidRDefault="00ED466B" w:rsidP="00977B25">
      <w:pPr>
        <w:spacing w:after="240"/>
        <w:jc w:val="both"/>
        <w:rPr>
          <w:rFonts w:ascii="Times New Roman" w:eastAsia="Times New Roman" w:hAnsi="Times New Roman" w:cs="Times New Roman"/>
          <w:b/>
          <w:sz w:val="24"/>
        </w:rPr>
      </w:pPr>
      <w:r w:rsidRPr="00A30093">
        <w:rPr>
          <w:rFonts w:ascii="Times New Roman" w:eastAsia="Times New Roman" w:hAnsi="Times New Roman" w:cs="Times New Roman"/>
          <w:b/>
          <w:sz w:val="24"/>
        </w:rPr>
        <w:t>Вопрос 4. Относите ли вы себя к людя</w:t>
      </w:r>
      <w:r w:rsidR="005A2570">
        <w:rPr>
          <w:rFonts w:ascii="Times New Roman" w:eastAsia="Times New Roman" w:hAnsi="Times New Roman" w:cs="Times New Roman"/>
          <w:b/>
          <w:sz w:val="24"/>
        </w:rPr>
        <w:t xml:space="preserve">м, имеющим активную гражданскую </w:t>
      </w:r>
      <w:r w:rsidRPr="00A30093">
        <w:rPr>
          <w:rFonts w:ascii="Times New Roman" w:eastAsia="Times New Roman" w:hAnsi="Times New Roman" w:cs="Times New Roman"/>
          <w:b/>
          <w:sz w:val="24"/>
        </w:rPr>
        <w:t>позицию?</w:t>
      </w:r>
    </w:p>
    <w:tbl>
      <w:tblPr>
        <w:tblW w:w="889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tblPr>
      <w:tblGrid>
        <w:gridCol w:w="3079"/>
        <w:gridCol w:w="2274"/>
        <w:gridCol w:w="1843"/>
        <w:gridCol w:w="1701"/>
      </w:tblGrid>
      <w:tr w:rsidR="00BE1513" w:rsidRPr="00A80E27" w:rsidTr="00977B25">
        <w:tc>
          <w:tcPr>
            <w:tcW w:w="3079" w:type="dxa"/>
            <w:vMerge w:val="restart"/>
          </w:tcPr>
          <w:p w:rsidR="00BE1513" w:rsidRPr="00A80E27" w:rsidRDefault="00BE1513" w:rsidP="00E61FD0">
            <w:pPr>
              <w:pStyle w:val="Style6"/>
              <w:widowControl/>
              <w:spacing w:line="240" w:lineRule="auto"/>
              <w:ind w:left="720" w:firstLine="0"/>
              <w:rPr>
                <w:rStyle w:val="FontStyle103"/>
                <w:rFonts w:eastAsia="SimSun"/>
                <w:b/>
              </w:rPr>
            </w:pPr>
          </w:p>
        </w:tc>
        <w:tc>
          <w:tcPr>
            <w:tcW w:w="5818" w:type="dxa"/>
            <w:gridSpan w:val="3"/>
          </w:tcPr>
          <w:p w:rsidR="00BE1513" w:rsidRPr="00A80E27" w:rsidRDefault="00A30093" w:rsidP="00E61FD0">
            <w:pPr>
              <w:pStyle w:val="Style6"/>
              <w:widowControl/>
              <w:spacing w:line="240" w:lineRule="auto"/>
              <w:ind w:firstLine="0"/>
              <w:jc w:val="center"/>
              <w:rPr>
                <w:rStyle w:val="FontStyle103"/>
                <w:rFonts w:eastAsia="SimSun"/>
                <w:b/>
              </w:rPr>
            </w:pPr>
            <w:r>
              <w:rPr>
                <w:rStyle w:val="FontStyle103"/>
                <w:rFonts w:eastAsia="SimSun"/>
                <w:b/>
              </w:rPr>
              <w:t>Доля</w:t>
            </w:r>
            <w:r w:rsidR="00905CF7">
              <w:rPr>
                <w:rStyle w:val="FontStyle103"/>
                <w:rFonts w:eastAsia="SimSun"/>
                <w:b/>
              </w:rPr>
              <w:t xml:space="preserve"> ответов</w:t>
            </w:r>
            <w:r w:rsidR="00BE1513" w:rsidRPr="00A80E27">
              <w:rPr>
                <w:rStyle w:val="FontStyle103"/>
                <w:rFonts w:eastAsia="SimSun"/>
                <w:b/>
              </w:rPr>
              <w:t>, %</w:t>
            </w:r>
          </w:p>
        </w:tc>
      </w:tr>
      <w:tr w:rsidR="00BE1513" w:rsidRPr="00A80E27" w:rsidTr="00977B25">
        <w:tc>
          <w:tcPr>
            <w:tcW w:w="3079" w:type="dxa"/>
            <w:vMerge/>
          </w:tcPr>
          <w:p w:rsidR="00BE1513" w:rsidRPr="00A80E27" w:rsidRDefault="00BE1513" w:rsidP="00E61FD0">
            <w:pPr>
              <w:pStyle w:val="Style6"/>
              <w:widowControl/>
              <w:spacing w:line="240" w:lineRule="auto"/>
              <w:ind w:left="360" w:firstLine="0"/>
              <w:jc w:val="left"/>
              <w:rPr>
                <w:rStyle w:val="FontStyle103"/>
                <w:rFonts w:eastAsia="SimSun"/>
              </w:rPr>
            </w:pPr>
          </w:p>
        </w:tc>
        <w:tc>
          <w:tcPr>
            <w:tcW w:w="2274" w:type="dxa"/>
            <w:vAlign w:val="center"/>
          </w:tcPr>
          <w:p w:rsidR="00BE1513" w:rsidRPr="00A80E27" w:rsidRDefault="00BE1513" w:rsidP="005A2570">
            <w:pPr>
              <w:pStyle w:val="Style6"/>
              <w:widowControl/>
              <w:spacing w:line="240" w:lineRule="auto"/>
              <w:ind w:firstLine="0"/>
              <w:jc w:val="center"/>
              <w:rPr>
                <w:rStyle w:val="FontStyle103"/>
                <w:rFonts w:eastAsia="SimSun"/>
                <w:b/>
              </w:rPr>
            </w:pPr>
            <w:r w:rsidRPr="00A80E27">
              <w:rPr>
                <w:rStyle w:val="FontStyle103"/>
                <w:rFonts w:eastAsia="SimSun"/>
                <w:b/>
              </w:rPr>
              <w:t>2017</w:t>
            </w:r>
          </w:p>
        </w:tc>
        <w:tc>
          <w:tcPr>
            <w:tcW w:w="1843" w:type="dxa"/>
            <w:vAlign w:val="center"/>
          </w:tcPr>
          <w:p w:rsidR="00BE1513" w:rsidRPr="00A80E27" w:rsidRDefault="00BE1513" w:rsidP="005A2570">
            <w:pPr>
              <w:pStyle w:val="Style6"/>
              <w:widowControl/>
              <w:spacing w:line="240" w:lineRule="auto"/>
              <w:ind w:left="-85" w:firstLine="0"/>
              <w:jc w:val="center"/>
              <w:rPr>
                <w:rStyle w:val="FontStyle103"/>
                <w:rFonts w:eastAsia="SimSun"/>
                <w:b/>
              </w:rPr>
            </w:pPr>
            <w:r w:rsidRPr="00A80E27">
              <w:rPr>
                <w:rStyle w:val="FontStyle103"/>
                <w:rFonts w:eastAsia="SimSun"/>
                <w:b/>
              </w:rPr>
              <w:t>2018</w:t>
            </w:r>
          </w:p>
        </w:tc>
        <w:tc>
          <w:tcPr>
            <w:tcW w:w="1701" w:type="dxa"/>
            <w:vAlign w:val="center"/>
          </w:tcPr>
          <w:p w:rsidR="00BE1513" w:rsidRPr="00A80E27" w:rsidRDefault="00BE1513" w:rsidP="005A2570">
            <w:pPr>
              <w:pStyle w:val="Style6"/>
              <w:widowControl/>
              <w:spacing w:line="240" w:lineRule="auto"/>
              <w:ind w:firstLine="0"/>
              <w:jc w:val="center"/>
              <w:rPr>
                <w:rStyle w:val="FontStyle103"/>
                <w:rFonts w:eastAsia="SimSun"/>
                <w:b/>
              </w:rPr>
            </w:pPr>
            <w:r w:rsidRPr="00A80E27">
              <w:rPr>
                <w:rStyle w:val="FontStyle103"/>
                <w:rFonts w:eastAsia="SimSun"/>
                <w:b/>
              </w:rPr>
              <w:t>2019</w:t>
            </w:r>
          </w:p>
        </w:tc>
      </w:tr>
      <w:tr w:rsidR="00BE1513" w:rsidRPr="00A80E27" w:rsidTr="00977B25">
        <w:tc>
          <w:tcPr>
            <w:tcW w:w="3079" w:type="dxa"/>
            <w:vAlign w:val="center"/>
          </w:tcPr>
          <w:p w:rsidR="00BE1513" w:rsidRPr="00A80E27" w:rsidRDefault="00BE1513" w:rsidP="005A2570">
            <w:pPr>
              <w:pStyle w:val="Style6"/>
              <w:widowControl/>
              <w:spacing w:line="240" w:lineRule="auto"/>
              <w:ind w:left="34" w:firstLine="0"/>
              <w:jc w:val="left"/>
              <w:rPr>
                <w:rStyle w:val="FontStyle103"/>
                <w:rFonts w:eastAsia="SimSun"/>
              </w:rPr>
            </w:pPr>
            <w:r w:rsidRPr="00A80E27">
              <w:rPr>
                <w:rStyle w:val="FontStyle103"/>
                <w:rFonts w:eastAsia="SimSun"/>
              </w:rPr>
              <w:t>Однозначно, да</w:t>
            </w:r>
          </w:p>
        </w:tc>
        <w:tc>
          <w:tcPr>
            <w:tcW w:w="2274"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30,2</w:t>
            </w:r>
          </w:p>
        </w:tc>
        <w:tc>
          <w:tcPr>
            <w:tcW w:w="1843" w:type="dxa"/>
            <w:vAlign w:val="center"/>
          </w:tcPr>
          <w:p w:rsidR="00BE1513" w:rsidRPr="00A80E27" w:rsidRDefault="00BE1513" w:rsidP="005A2570">
            <w:pPr>
              <w:pStyle w:val="Style6"/>
              <w:widowControl/>
              <w:spacing w:line="240" w:lineRule="auto"/>
              <w:ind w:left="-85" w:firstLine="0"/>
              <w:jc w:val="center"/>
              <w:rPr>
                <w:rStyle w:val="FontStyle103"/>
                <w:rFonts w:eastAsia="SimSun"/>
              </w:rPr>
            </w:pPr>
            <w:r w:rsidRPr="00A80E27">
              <w:rPr>
                <w:rStyle w:val="FontStyle103"/>
                <w:rFonts w:eastAsia="SimSun"/>
              </w:rPr>
              <w:t>31,1</w:t>
            </w:r>
          </w:p>
        </w:tc>
        <w:tc>
          <w:tcPr>
            <w:tcW w:w="1701"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29,4</w:t>
            </w:r>
          </w:p>
        </w:tc>
      </w:tr>
      <w:tr w:rsidR="00BE1513" w:rsidRPr="00A80E27" w:rsidTr="00977B25">
        <w:tc>
          <w:tcPr>
            <w:tcW w:w="3079" w:type="dxa"/>
            <w:vAlign w:val="center"/>
          </w:tcPr>
          <w:p w:rsidR="00BE1513" w:rsidRPr="00A80E27" w:rsidRDefault="00BE1513" w:rsidP="005A2570">
            <w:pPr>
              <w:pStyle w:val="Style6"/>
              <w:widowControl/>
              <w:spacing w:line="240" w:lineRule="auto"/>
              <w:ind w:left="34" w:firstLine="0"/>
              <w:jc w:val="left"/>
              <w:rPr>
                <w:rStyle w:val="FontStyle103"/>
                <w:rFonts w:eastAsia="SimSun"/>
              </w:rPr>
            </w:pPr>
            <w:r w:rsidRPr="00A80E27">
              <w:rPr>
                <w:rStyle w:val="FontStyle103"/>
                <w:rFonts w:eastAsia="SimSun"/>
              </w:rPr>
              <w:t>Скорее всего, да</w:t>
            </w:r>
          </w:p>
        </w:tc>
        <w:tc>
          <w:tcPr>
            <w:tcW w:w="2274"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42,9</w:t>
            </w:r>
          </w:p>
        </w:tc>
        <w:tc>
          <w:tcPr>
            <w:tcW w:w="1843" w:type="dxa"/>
            <w:vAlign w:val="center"/>
          </w:tcPr>
          <w:p w:rsidR="00BE1513" w:rsidRPr="00A80E27" w:rsidRDefault="00BE1513" w:rsidP="005A2570">
            <w:pPr>
              <w:pStyle w:val="Style6"/>
              <w:widowControl/>
              <w:spacing w:line="240" w:lineRule="auto"/>
              <w:ind w:left="-85" w:firstLine="0"/>
              <w:jc w:val="center"/>
              <w:rPr>
                <w:rStyle w:val="FontStyle103"/>
                <w:rFonts w:eastAsia="SimSun"/>
              </w:rPr>
            </w:pPr>
            <w:r w:rsidRPr="00A80E27">
              <w:rPr>
                <w:rStyle w:val="FontStyle103"/>
                <w:rFonts w:eastAsia="SimSun"/>
              </w:rPr>
              <w:t>41,7</w:t>
            </w:r>
          </w:p>
        </w:tc>
        <w:tc>
          <w:tcPr>
            <w:tcW w:w="1701"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41,8</w:t>
            </w:r>
          </w:p>
        </w:tc>
      </w:tr>
      <w:tr w:rsidR="00BE1513" w:rsidRPr="00A80E27" w:rsidTr="00977B25">
        <w:tc>
          <w:tcPr>
            <w:tcW w:w="3079" w:type="dxa"/>
            <w:vAlign w:val="center"/>
          </w:tcPr>
          <w:p w:rsidR="00BE1513" w:rsidRPr="00A80E27" w:rsidRDefault="00BE1513" w:rsidP="005A2570">
            <w:pPr>
              <w:pStyle w:val="Style6"/>
              <w:widowControl/>
              <w:spacing w:line="240" w:lineRule="auto"/>
              <w:ind w:left="34" w:firstLine="0"/>
              <w:jc w:val="left"/>
              <w:rPr>
                <w:rStyle w:val="FontStyle103"/>
                <w:rFonts w:eastAsia="SimSun"/>
              </w:rPr>
            </w:pPr>
            <w:r w:rsidRPr="00A80E27">
              <w:rPr>
                <w:rStyle w:val="FontStyle103"/>
                <w:rFonts w:eastAsia="SimSun"/>
              </w:rPr>
              <w:t>Скорее всего, нет</w:t>
            </w:r>
          </w:p>
        </w:tc>
        <w:tc>
          <w:tcPr>
            <w:tcW w:w="2274"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21,1</w:t>
            </w:r>
          </w:p>
        </w:tc>
        <w:tc>
          <w:tcPr>
            <w:tcW w:w="1843" w:type="dxa"/>
            <w:vAlign w:val="center"/>
          </w:tcPr>
          <w:p w:rsidR="00BE1513" w:rsidRPr="00A80E27" w:rsidRDefault="00BE1513" w:rsidP="005A2570">
            <w:pPr>
              <w:pStyle w:val="Style6"/>
              <w:widowControl/>
              <w:spacing w:line="240" w:lineRule="auto"/>
              <w:ind w:left="-85" w:firstLine="0"/>
              <w:jc w:val="center"/>
              <w:rPr>
                <w:rStyle w:val="FontStyle103"/>
                <w:rFonts w:eastAsia="SimSun"/>
              </w:rPr>
            </w:pPr>
            <w:r w:rsidRPr="00A80E27">
              <w:rPr>
                <w:rStyle w:val="FontStyle103"/>
                <w:rFonts w:eastAsia="SimSun"/>
              </w:rPr>
              <w:t>19,4</w:t>
            </w:r>
          </w:p>
        </w:tc>
        <w:tc>
          <w:tcPr>
            <w:tcW w:w="1701"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22,1</w:t>
            </w:r>
          </w:p>
        </w:tc>
      </w:tr>
      <w:tr w:rsidR="00BE1513" w:rsidRPr="00A80E27" w:rsidTr="00977B25">
        <w:tc>
          <w:tcPr>
            <w:tcW w:w="3079" w:type="dxa"/>
            <w:vAlign w:val="center"/>
          </w:tcPr>
          <w:p w:rsidR="00BE1513" w:rsidRPr="00A80E27" w:rsidRDefault="00BE1513" w:rsidP="005A2570">
            <w:pPr>
              <w:pStyle w:val="Style6"/>
              <w:widowControl/>
              <w:spacing w:line="240" w:lineRule="auto"/>
              <w:ind w:left="34" w:firstLine="0"/>
              <w:jc w:val="left"/>
              <w:rPr>
                <w:rStyle w:val="FontStyle103"/>
                <w:rFonts w:eastAsia="SimSun"/>
              </w:rPr>
            </w:pPr>
            <w:r w:rsidRPr="00A80E27">
              <w:rPr>
                <w:rStyle w:val="FontStyle103"/>
                <w:rFonts w:eastAsia="SimSun"/>
              </w:rPr>
              <w:t>Однозначно, нет</w:t>
            </w:r>
          </w:p>
        </w:tc>
        <w:tc>
          <w:tcPr>
            <w:tcW w:w="2274"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5,3</w:t>
            </w:r>
          </w:p>
        </w:tc>
        <w:tc>
          <w:tcPr>
            <w:tcW w:w="1843" w:type="dxa"/>
            <w:vAlign w:val="center"/>
          </w:tcPr>
          <w:p w:rsidR="00BE1513" w:rsidRPr="00A80E27" w:rsidRDefault="00BE1513" w:rsidP="005A2570">
            <w:pPr>
              <w:pStyle w:val="Style6"/>
              <w:widowControl/>
              <w:spacing w:line="240" w:lineRule="auto"/>
              <w:ind w:left="-85" w:firstLine="0"/>
              <w:jc w:val="center"/>
              <w:rPr>
                <w:rStyle w:val="FontStyle103"/>
                <w:rFonts w:eastAsia="SimSun"/>
              </w:rPr>
            </w:pPr>
            <w:r w:rsidRPr="00A80E27">
              <w:rPr>
                <w:rStyle w:val="FontStyle103"/>
                <w:rFonts w:eastAsia="SimSun"/>
              </w:rPr>
              <w:t>7,7</w:t>
            </w:r>
          </w:p>
        </w:tc>
        <w:tc>
          <w:tcPr>
            <w:tcW w:w="1701"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6,6</w:t>
            </w:r>
          </w:p>
        </w:tc>
      </w:tr>
      <w:tr w:rsidR="00BE1513" w:rsidRPr="00A80E27" w:rsidTr="00977B25">
        <w:tc>
          <w:tcPr>
            <w:tcW w:w="3079" w:type="dxa"/>
            <w:vAlign w:val="center"/>
          </w:tcPr>
          <w:p w:rsidR="00BE1513" w:rsidRPr="00A80E27" w:rsidRDefault="00BE1513" w:rsidP="005A2570">
            <w:pPr>
              <w:pStyle w:val="Style6"/>
              <w:widowControl/>
              <w:spacing w:line="240" w:lineRule="auto"/>
              <w:ind w:left="34" w:firstLine="0"/>
              <w:jc w:val="left"/>
              <w:rPr>
                <w:rStyle w:val="FontStyle103"/>
                <w:rFonts w:eastAsia="SimSun"/>
              </w:rPr>
            </w:pPr>
            <w:r w:rsidRPr="00A80E27">
              <w:rPr>
                <w:rStyle w:val="FontStyle103"/>
                <w:rFonts w:eastAsia="SimSun"/>
              </w:rPr>
              <w:t>Затрудняюсь ответить</w:t>
            </w:r>
          </w:p>
        </w:tc>
        <w:tc>
          <w:tcPr>
            <w:tcW w:w="2274"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0,5</w:t>
            </w:r>
          </w:p>
        </w:tc>
        <w:tc>
          <w:tcPr>
            <w:tcW w:w="1843" w:type="dxa"/>
            <w:vAlign w:val="center"/>
          </w:tcPr>
          <w:p w:rsidR="00BE1513" w:rsidRPr="00A80E27" w:rsidRDefault="00BE1513" w:rsidP="005A2570">
            <w:pPr>
              <w:pStyle w:val="Style6"/>
              <w:widowControl/>
              <w:spacing w:line="240" w:lineRule="auto"/>
              <w:ind w:left="-85" w:firstLine="0"/>
              <w:jc w:val="center"/>
              <w:rPr>
                <w:rStyle w:val="FontStyle103"/>
                <w:rFonts w:eastAsia="SimSun"/>
              </w:rPr>
            </w:pPr>
            <w:r w:rsidRPr="00A80E27">
              <w:rPr>
                <w:rStyle w:val="FontStyle103"/>
                <w:rFonts w:eastAsia="SimSun"/>
              </w:rPr>
              <w:t>0,1</w:t>
            </w:r>
          </w:p>
        </w:tc>
        <w:tc>
          <w:tcPr>
            <w:tcW w:w="1701" w:type="dxa"/>
            <w:vAlign w:val="center"/>
          </w:tcPr>
          <w:p w:rsidR="00BE1513" w:rsidRPr="00A80E27" w:rsidRDefault="00BE1513" w:rsidP="005A2570">
            <w:pPr>
              <w:pStyle w:val="Style6"/>
              <w:widowControl/>
              <w:spacing w:line="240" w:lineRule="auto"/>
              <w:ind w:firstLine="0"/>
              <w:jc w:val="center"/>
              <w:rPr>
                <w:rStyle w:val="FontStyle103"/>
                <w:rFonts w:eastAsia="SimSun"/>
              </w:rPr>
            </w:pPr>
            <w:r w:rsidRPr="00A80E27">
              <w:rPr>
                <w:rStyle w:val="FontStyle103"/>
                <w:rFonts w:eastAsia="SimSun"/>
              </w:rPr>
              <w:t>0,1</w:t>
            </w:r>
          </w:p>
        </w:tc>
      </w:tr>
    </w:tbl>
    <w:p w:rsidR="00BE1513" w:rsidRPr="00A80E27" w:rsidRDefault="00BE1513" w:rsidP="003F48A3">
      <w:pPr>
        <w:spacing w:line="276" w:lineRule="auto"/>
        <w:ind w:firstLine="570"/>
        <w:jc w:val="both"/>
        <w:rPr>
          <w:rFonts w:ascii="Times New Roman" w:eastAsia="Times New Roman" w:hAnsi="Times New Roman" w:cs="Times New Roman"/>
        </w:rPr>
      </w:pPr>
    </w:p>
    <w:p w:rsidR="00ED466B" w:rsidRPr="00A30093" w:rsidRDefault="00257A12" w:rsidP="00977B25">
      <w:pPr>
        <w:spacing w:after="160"/>
        <w:ind w:firstLine="709"/>
        <w:jc w:val="both"/>
        <w:rPr>
          <w:rFonts w:ascii="Times New Roman" w:eastAsia="Times New Roman" w:hAnsi="Times New Roman" w:cs="Times New Roman"/>
          <w:sz w:val="28"/>
          <w:szCs w:val="24"/>
        </w:rPr>
      </w:pPr>
      <w:r w:rsidRPr="00A30093">
        <w:rPr>
          <w:rFonts w:ascii="Times New Roman" w:eastAsia="Times New Roman" w:hAnsi="Times New Roman" w:cs="Times New Roman"/>
          <w:sz w:val="28"/>
          <w:szCs w:val="24"/>
        </w:rPr>
        <w:t>Важным призн</w:t>
      </w:r>
      <w:r w:rsidR="00C35914">
        <w:rPr>
          <w:rFonts w:ascii="Times New Roman" w:eastAsia="Times New Roman" w:hAnsi="Times New Roman" w:cs="Times New Roman"/>
          <w:sz w:val="28"/>
          <w:szCs w:val="24"/>
        </w:rPr>
        <w:t>аком гражданского общества являю</w:t>
      </w:r>
      <w:r w:rsidRPr="00A30093">
        <w:rPr>
          <w:rFonts w:ascii="Times New Roman" w:eastAsia="Times New Roman" w:hAnsi="Times New Roman" w:cs="Times New Roman"/>
          <w:sz w:val="28"/>
          <w:szCs w:val="24"/>
        </w:rPr>
        <w:t xml:space="preserve">тся уважение и реализация гражданами прав и свобод личности. </w:t>
      </w:r>
      <w:r w:rsidR="00E61FD0" w:rsidRPr="00A30093">
        <w:rPr>
          <w:rFonts w:ascii="Times New Roman" w:eastAsia="Times New Roman" w:hAnsi="Times New Roman" w:cs="Times New Roman"/>
          <w:sz w:val="28"/>
          <w:szCs w:val="24"/>
        </w:rPr>
        <w:t>В 2019 году была переломл</w:t>
      </w:r>
      <w:r w:rsidR="00A30093" w:rsidRPr="00A30093">
        <w:rPr>
          <w:rFonts w:ascii="Times New Roman" w:eastAsia="Times New Roman" w:hAnsi="Times New Roman" w:cs="Times New Roman"/>
          <w:sz w:val="28"/>
          <w:szCs w:val="24"/>
        </w:rPr>
        <w:t>ена негативная тенденция, когда</w:t>
      </w:r>
      <w:r w:rsidR="00E61FD0" w:rsidRPr="00A30093">
        <w:rPr>
          <w:rFonts w:ascii="Times New Roman" w:eastAsia="Times New Roman" w:hAnsi="Times New Roman" w:cs="Times New Roman"/>
          <w:sz w:val="28"/>
          <w:szCs w:val="24"/>
        </w:rPr>
        <w:t xml:space="preserve"> сокращалась</w:t>
      </w:r>
      <w:r w:rsidR="00ED466B" w:rsidRPr="00A30093">
        <w:rPr>
          <w:rFonts w:ascii="Times New Roman" w:eastAsia="Times New Roman" w:hAnsi="Times New Roman" w:cs="Times New Roman"/>
          <w:sz w:val="28"/>
          <w:szCs w:val="24"/>
        </w:rPr>
        <w:t xml:space="preserve"> дол</w:t>
      </w:r>
      <w:r w:rsidR="00E61FD0" w:rsidRPr="00A30093">
        <w:rPr>
          <w:rFonts w:ascii="Times New Roman" w:eastAsia="Times New Roman" w:hAnsi="Times New Roman" w:cs="Times New Roman"/>
          <w:sz w:val="28"/>
          <w:szCs w:val="24"/>
        </w:rPr>
        <w:t>я</w:t>
      </w:r>
      <w:r w:rsidR="00ED466B" w:rsidRPr="00A30093">
        <w:rPr>
          <w:rFonts w:ascii="Times New Roman" w:eastAsia="Times New Roman" w:hAnsi="Times New Roman" w:cs="Times New Roman"/>
          <w:sz w:val="28"/>
          <w:szCs w:val="24"/>
        </w:rPr>
        <w:t xml:space="preserve"> жителей Амурской области, счита</w:t>
      </w:r>
      <w:r w:rsidR="00CB70F9" w:rsidRPr="00A30093">
        <w:rPr>
          <w:rFonts w:ascii="Times New Roman" w:eastAsia="Times New Roman" w:hAnsi="Times New Roman" w:cs="Times New Roman"/>
          <w:sz w:val="28"/>
          <w:szCs w:val="24"/>
        </w:rPr>
        <w:t>ющих</w:t>
      </w:r>
      <w:r w:rsidR="00ED466B" w:rsidRPr="00A30093">
        <w:rPr>
          <w:rFonts w:ascii="Times New Roman" w:eastAsia="Times New Roman" w:hAnsi="Times New Roman" w:cs="Times New Roman"/>
          <w:sz w:val="28"/>
          <w:szCs w:val="24"/>
        </w:rPr>
        <w:t xml:space="preserve"> реализацию конституционных прав и свобод человека и гражданина в нашей стране удовлетворительной или скорее удовлетворительной</w:t>
      </w:r>
      <w:r w:rsidR="0002031C" w:rsidRPr="00A30093">
        <w:rPr>
          <w:rFonts w:ascii="Times New Roman" w:eastAsia="Times New Roman" w:hAnsi="Times New Roman" w:cs="Times New Roman"/>
          <w:sz w:val="28"/>
          <w:szCs w:val="24"/>
        </w:rPr>
        <w:t>,</w:t>
      </w:r>
      <w:r w:rsidR="00ED466B" w:rsidRPr="00A30093">
        <w:rPr>
          <w:rFonts w:ascii="Times New Roman" w:eastAsia="Times New Roman" w:hAnsi="Times New Roman" w:cs="Times New Roman"/>
          <w:sz w:val="28"/>
          <w:szCs w:val="24"/>
        </w:rPr>
        <w:t xml:space="preserve">и </w:t>
      </w:r>
      <w:r w:rsidR="00E61FD0" w:rsidRPr="00A30093">
        <w:rPr>
          <w:rFonts w:ascii="Times New Roman" w:eastAsia="Times New Roman" w:hAnsi="Times New Roman" w:cs="Times New Roman"/>
          <w:sz w:val="28"/>
          <w:szCs w:val="24"/>
        </w:rPr>
        <w:t xml:space="preserve">увеличивалось </w:t>
      </w:r>
      <w:r w:rsidR="00A30093" w:rsidRPr="00A30093">
        <w:rPr>
          <w:rFonts w:ascii="Times New Roman" w:eastAsia="Times New Roman" w:hAnsi="Times New Roman" w:cs="Times New Roman"/>
          <w:sz w:val="28"/>
          <w:szCs w:val="24"/>
        </w:rPr>
        <w:t>число</w:t>
      </w:r>
      <w:r w:rsidR="00E61FD0" w:rsidRPr="00A30093">
        <w:rPr>
          <w:rFonts w:ascii="Times New Roman" w:eastAsia="Times New Roman" w:hAnsi="Times New Roman" w:cs="Times New Roman"/>
          <w:sz w:val="28"/>
          <w:szCs w:val="24"/>
        </w:rPr>
        <w:t xml:space="preserve"> тех</w:t>
      </w:r>
      <w:r w:rsidR="00ED466B" w:rsidRPr="00A30093">
        <w:rPr>
          <w:rFonts w:ascii="Times New Roman" w:eastAsia="Times New Roman" w:hAnsi="Times New Roman" w:cs="Times New Roman"/>
          <w:sz w:val="28"/>
          <w:szCs w:val="24"/>
        </w:rPr>
        <w:t xml:space="preserve">, кто </w:t>
      </w:r>
      <w:r w:rsidR="00E61FD0" w:rsidRPr="00A30093">
        <w:rPr>
          <w:rFonts w:ascii="Times New Roman" w:eastAsia="Times New Roman" w:hAnsi="Times New Roman" w:cs="Times New Roman"/>
          <w:sz w:val="28"/>
          <w:szCs w:val="24"/>
        </w:rPr>
        <w:t>считал</w:t>
      </w:r>
      <w:r w:rsidR="00ED466B" w:rsidRPr="00A30093">
        <w:rPr>
          <w:rFonts w:ascii="Times New Roman" w:eastAsia="Times New Roman" w:hAnsi="Times New Roman" w:cs="Times New Roman"/>
          <w:sz w:val="28"/>
          <w:szCs w:val="24"/>
        </w:rPr>
        <w:t xml:space="preserve"> ее скорее не удовлетворитель</w:t>
      </w:r>
      <w:r w:rsidR="00E61FD0" w:rsidRPr="00A30093">
        <w:rPr>
          <w:rFonts w:ascii="Times New Roman" w:eastAsia="Times New Roman" w:hAnsi="Times New Roman" w:cs="Times New Roman"/>
          <w:sz w:val="28"/>
          <w:szCs w:val="24"/>
        </w:rPr>
        <w:t>ной или неудовлетворительной. По результата</w:t>
      </w:r>
      <w:r w:rsidR="00C35914">
        <w:rPr>
          <w:rFonts w:ascii="Times New Roman" w:eastAsia="Times New Roman" w:hAnsi="Times New Roman" w:cs="Times New Roman"/>
          <w:sz w:val="28"/>
          <w:szCs w:val="24"/>
        </w:rPr>
        <w:t>м опроса доля жителей, выбравших</w:t>
      </w:r>
      <w:r w:rsidR="00E61FD0" w:rsidRPr="00A30093">
        <w:rPr>
          <w:rFonts w:ascii="Times New Roman" w:eastAsia="Times New Roman" w:hAnsi="Times New Roman" w:cs="Times New Roman"/>
          <w:sz w:val="28"/>
          <w:szCs w:val="24"/>
        </w:rPr>
        <w:t xml:space="preserve"> при ответе на этот вопрос варианты «удовлетворительно» или «скорее удовлетворительно» увеличилась по сравнению с </w:t>
      </w:r>
      <w:r w:rsidR="00C35914">
        <w:rPr>
          <w:rFonts w:ascii="Times New Roman" w:eastAsia="Times New Roman" w:hAnsi="Times New Roman" w:cs="Times New Roman"/>
          <w:sz w:val="28"/>
          <w:szCs w:val="24"/>
        </w:rPr>
        <w:t>прошлым годом</w:t>
      </w:r>
      <w:r w:rsidR="00E61FD0" w:rsidRPr="00A30093">
        <w:rPr>
          <w:rFonts w:ascii="Times New Roman" w:eastAsia="Times New Roman" w:hAnsi="Times New Roman" w:cs="Times New Roman"/>
          <w:sz w:val="28"/>
          <w:szCs w:val="24"/>
        </w:rPr>
        <w:t xml:space="preserve"> до 52,4%. </w:t>
      </w:r>
      <w:r w:rsidR="00CB70F9" w:rsidRPr="00A30093">
        <w:rPr>
          <w:rFonts w:ascii="Times New Roman" w:eastAsia="Times New Roman" w:hAnsi="Times New Roman" w:cs="Times New Roman"/>
          <w:sz w:val="28"/>
          <w:szCs w:val="24"/>
        </w:rPr>
        <w:t xml:space="preserve">Что также отмечает рост гражданского самосознания и интереса к вопросам защиты интересов гражданского общества. </w:t>
      </w:r>
    </w:p>
    <w:p w:rsidR="00ED466B" w:rsidRPr="00A30093" w:rsidRDefault="00ED466B" w:rsidP="00977B25">
      <w:pPr>
        <w:spacing w:after="240"/>
        <w:jc w:val="both"/>
        <w:rPr>
          <w:rFonts w:ascii="Times New Roman" w:eastAsia="Times New Roman" w:hAnsi="Times New Roman" w:cs="Times New Roman"/>
          <w:b/>
          <w:sz w:val="24"/>
        </w:rPr>
      </w:pPr>
      <w:r w:rsidRPr="00A30093">
        <w:rPr>
          <w:rFonts w:ascii="Times New Roman" w:eastAsia="Times New Roman" w:hAnsi="Times New Roman" w:cs="Times New Roman"/>
          <w:b/>
          <w:sz w:val="24"/>
        </w:rPr>
        <w:t xml:space="preserve">Вопрос </w:t>
      </w:r>
      <w:r w:rsidR="00E61FD0" w:rsidRPr="00A30093">
        <w:rPr>
          <w:rFonts w:ascii="Times New Roman" w:eastAsia="Times New Roman" w:hAnsi="Times New Roman" w:cs="Times New Roman"/>
          <w:b/>
          <w:sz w:val="24"/>
        </w:rPr>
        <w:t>6</w:t>
      </w:r>
      <w:r w:rsidRPr="00A30093">
        <w:rPr>
          <w:rFonts w:ascii="Times New Roman" w:eastAsia="Times New Roman" w:hAnsi="Times New Roman" w:cs="Times New Roman"/>
          <w:b/>
          <w:sz w:val="24"/>
        </w:rPr>
        <w:t>. Как бы Вы оценили реализацию конституционных прав и свобод человека и гражданина в нашей стране?</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082"/>
        <w:gridCol w:w="2541"/>
        <w:gridCol w:w="1833"/>
        <w:gridCol w:w="1832"/>
      </w:tblGrid>
      <w:tr w:rsidR="00E61FD0" w:rsidRPr="00A80E27" w:rsidTr="00977B25">
        <w:tc>
          <w:tcPr>
            <w:tcW w:w="3089" w:type="dxa"/>
            <w:vMerge w:val="restart"/>
            <w:vAlign w:val="center"/>
          </w:tcPr>
          <w:p w:rsidR="00E61FD0" w:rsidRPr="00A80E27" w:rsidRDefault="00E61FD0" w:rsidP="00977B25">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6256" w:type="dxa"/>
            <w:gridSpan w:val="3"/>
          </w:tcPr>
          <w:p w:rsidR="00E61FD0" w:rsidRPr="00A80E27" w:rsidRDefault="00905CF7" w:rsidP="00E61FD0">
            <w:pPr>
              <w:jc w:val="center"/>
              <w:rPr>
                <w:rFonts w:ascii="Times New Roman" w:hAnsi="Times New Roman" w:cs="Times New Roman"/>
                <w:b/>
                <w:sz w:val="24"/>
                <w:szCs w:val="24"/>
              </w:rPr>
            </w:pPr>
            <w:r w:rsidRPr="00905CF7">
              <w:rPr>
                <w:rFonts w:ascii="Times New Roman" w:hAnsi="Times New Roman" w:cs="Times New Roman"/>
                <w:b/>
                <w:sz w:val="24"/>
              </w:rPr>
              <w:t>Доля ответов</w:t>
            </w:r>
            <w:r w:rsidR="00E61FD0" w:rsidRPr="00A80E27">
              <w:rPr>
                <w:rFonts w:ascii="Times New Roman" w:hAnsi="Times New Roman" w:cs="Times New Roman"/>
                <w:b/>
                <w:sz w:val="24"/>
                <w:szCs w:val="24"/>
              </w:rPr>
              <w:t>, %</w:t>
            </w:r>
          </w:p>
        </w:tc>
      </w:tr>
      <w:tr w:rsidR="00E61FD0" w:rsidRPr="00A80E27" w:rsidTr="00977B25">
        <w:tc>
          <w:tcPr>
            <w:tcW w:w="3089" w:type="dxa"/>
            <w:vMerge/>
          </w:tcPr>
          <w:p w:rsidR="00E61FD0" w:rsidRPr="00A80E27" w:rsidRDefault="00E61FD0" w:rsidP="00E61FD0">
            <w:pPr>
              <w:pStyle w:val="aa"/>
              <w:ind w:left="1080"/>
              <w:jc w:val="center"/>
              <w:rPr>
                <w:rFonts w:ascii="Times New Roman" w:hAnsi="Times New Roman" w:cs="Times New Roman"/>
                <w:sz w:val="24"/>
                <w:szCs w:val="24"/>
              </w:rPr>
            </w:pPr>
          </w:p>
        </w:tc>
        <w:tc>
          <w:tcPr>
            <w:tcW w:w="2563"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1847"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1846"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E61FD0" w:rsidRPr="00A80E27" w:rsidTr="00977B25">
        <w:tc>
          <w:tcPr>
            <w:tcW w:w="3089" w:type="dxa"/>
            <w:vAlign w:val="center"/>
          </w:tcPr>
          <w:p w:rsidR="00E61FD0" w:rsidRPr="00A80E27" w:rsidRDefault="00E61FD0" w:rsidP="005A2570">
            <w:pPr>
              <w:rPr>
                <w:rFonts w:ascii="Times New Roman" w:hAnsi="Times New Roman" w:cs="Times New Roman"/>
                <w:sz w:val="24"/>
                <w:szCs w:val="24"/>
              </w:rPr>
            </w:pPr>
            <w:r w:rsidRPr="00A80E27">
              <w:rPr>
                <w:rFonts w:ascii="Times New Roman" w:hAnsi="Times New Roman" w:cs="Times New Roman"/>
                <w:sz w:val="24"/>
                <w:szCs w:val="24"/>
              </w:rPr>
              <w:t xml:space="preserve">Удовлетворительно  </w:t>
            </w:r>
          </w:p>
        </w:tc>
        <w:tc>
          <w:tcPr>
            <w:tcW w:w="2563"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19,5</w:t>
            </w:r>
          </w:p>
        </w:tc>
        <w:tc>
          <w:tcPr>
            <w:tcW w:w="1847"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18,1</w:t>
            </w:r>
          </w:p>
        </w:tc>
        <w:tc>
          <w:tcPr>
            <w:tcW w:w="1846"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23,2</w:t>
            </w:r>
          </w:p>
        </w:tc>
      </w:tr>
      <w:tr w:rsidR="00E61FD0" w:rsidRPr="00A80E27" w:rsidTr="00977B25">
        <w:tc>
          <w:tcPr>
            <w:tcW w:w="3089" w:type="dxa"/>
            <w:vAlign w:val="center"/>
          </w:tcPr>
          <w:p w:rsidR="00E61FD0" w:rsidRPr="00A80E27" w:rsidRDefault="00E61FD0" w:rsidP="005A2570">
            <w:pPr>
              <w:rPr>
                <w:rFonts w:ascii="Times New Roman" w:hAnsi="Times New Roman" w:cs="Times New Roman"/>
                <w:sz w:val="24"/>
                <w:szCs w:val="24"/>
              </w:rPr>
            </w:pPr>
            <w:r w:rsidRPr="00A80E27">
              <w:rPr>
                <w:rFonts w:ascii="Times New Roman" w:hAnsi="Times New Roman" w:cs="Times New Roman"/>
                <w:sz w:val="24"/>
                <w:szCs w:val="24"/>
              </w:rPr>
              <w:t xml:space="preserve">Скорее удовлетворительно               </w:t>
            </w:r>
          </w:p>
        </w:tc>
        <w:tc>
          <w:tcPr>
            <w:tcW w:w="2563"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37,0</w:t>
            </w:r>
          </w:p>
        </w:tc>
        <w:tc>
          <w:tcPr>
            <w:tcW w:w="1847"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32,4</w:t>
            </w:r>
          </w:p>
        </w:tc>
        <w:tc>
          <w:tcPr>
            <w:tcW w:w="1846"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29,2</w:t>
            </w:r>
          </w:p>
        </w:tc>
      </w:tr>
      <w:tr w:rsidR="00E61FD0" w:rsidRPr="00A80E27" w:rsidTr="00977B25">
        <w:tc>
          <w:tcPr>
            <w:tcW w:w="3089" w:type="dxa"/>
            <w:vAlign w:val="center"/>
          </w:tcPr>
          <w:p w:rsidR="00E61FD0" w:rsidRPr="00A80E27" w:rsidRDefault="00E61FD0" w:rsidP="005A2570">
            <w:pPr>
              <w:rPr>
                <w:rFonts w:ascii="Times New Roman" w:hAnsi="Times New Roman" w:cs="Times New Roman"/>
                <w:sz w:val="24"/>
                <w:szCs w:val="24"/>
              </w:rPr>
            </w:pPr>
            <w:r w:rsidRPr="00A80E27">
              <w:rPr>
                <w:rFonts w:ascii="Times New Roman" w:hAnsi="Times New Roman" w:cs="Times New Roman"/>
                <w:sz w:val="24"/>
                <w:szCs w:val="24"/>
              </w:rPr>
              <w:t>Скорее не удовлетворительно</w:t>
            </w:r>
          </w:p>
        </w:tc>
        <w:tc>
          <w:tcPr>
            <w:tcW w:w="2563"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26,0</w:t>
            </w:r>
          </w:p>
        </w:tc>
        <w:tc>
          <w:tcPr>
            <w:tcW w:w="1847"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20,3</w:t>
            </w:r>
          </w:p>
        </w:tc>
        <w:tc>
          <w:tcPr>
            <w:tcW w:w="1846"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18,9</w:t>
            </w:r>
          </w:p>
        </w:tc>
      </w:tr>
      <w:tr w:rsidR="00E61FD0" w:rsidRPr="00A80E27" w:rsidTr="00977B25">
        <w:tc>
          <w:tcPr>
            <w:tcW w:w="3089" w:type="dxa"/>
            <w:vAlign w:val="center"/>
          </w:tcPr>
          <w:p w:rsidR="00E61FD0" w:rsidRPr="00A80E27" w:rsidRDefault="00E61FD0" w:rsidP="005A2570">
            <w:pPr>
              <w:rPr>
                <w:rFonts w:ascii="Times New Roman" w:hAnsi="Times New Roman" w:cs="Times New Roman"/>
                <w:sz w:val="24"/>
                <w:szCs w:val="24"/>
              </w:rPr>
            </w:pPr>
            <w:r w:rsidRPr="00A80E27">
              <w:rPr>
                <w:rFonts w:ascii="Times New Roman" w:hAnsi="Times New Roman" w:cs="Times New Roman"/>
                <w:sz w:val="24"/>
                <w:szCs w:val="24"/>
              </w:rPr>
              <w:t>Неудовлетворительно</w:t>
            </w:r>
          </w:p>
        </w:tc>
        <w:tc>
          <w:tcPr>
            <w:tcW w:w="2563"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5,8</w:t>
            </w:r>
          </w:p>
        </w:tc>
        <w:tc>
          <w:tcPr>
            <w:tcW w:w="1847"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18,8</w:t>
            </w:r>
          </w:p>
        </w:tc>
        <w:tc>
          <w:tcPr>
            <w:tcW w:w="1846"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17,9</w:t>
            </w:r>
          </w:p>
        </w:tc>
      </w:tr>
      <w:tr w:rsidR="00E61FD0" w:rsidRPr="00A80E27" w:rsidTr="00977B25">
        <w:tc>
          <w:tcPr>
            <w:tcW w:w="3089" w:type="dxa"/>
            <w:vAlign w:val="center"/>
          </w:tcPr>
          <w:p w:rsidR="00E61FD0" w:rsidRPr="00A80E27" w:rsidRDefault="00E61FD0" w:rsidP="005A2570">
            <w:pPr>
              <w:rPr>
                <w:rFonts w:ascii="Times New Roman" w:hAnsi="Times New Roman" w:cs="Times New Roman"/>
                <w:sz w:val="24"/>
                <w:szCs w:val="24"/>
              </w:rPr>
            </w:pPr>
            <w:r w:rsidRPr="00A80E27">
              <w:rPr>
                <w:rFonts w:ascii="Times New Roman" w:hAnsi="Times New Roman" w:cs="Times New Roman"/>
                <w:sz w:val="24"/>
                <w:szCs w:val="24"/>
              </w:rPr>
              <w:t>Затрудняюсь ответить</w:t>
            </w:r>
          </w:p>
        </w:tc>
        <w:tc>
          <w:tcPr>
            <w:tcW w:w="2563"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11,7</w:t>
            </w:r>
          </w:p>
        </w:tc>
        <w:tc>
          <w:tcPr>
            <w:tcW w:w="1847"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10,4</w:t>
            </w:r>
          </w:p>
        </w:tc>
        <w:tc>
          <w:tcPr>
            <w:tcW w:w="1846" w:type="dxa"/>
            <w:vAlign w:val="center"/>
          </w:tcPr>
          <w:p w:rsidR="00E61FD0" w:rsidRPr="00A80E27" w:rsidRDefault="00E61FD0" w:rsidP="005A2570">
            <w:pPr>
              <w:jc w:val="center"/>
              <w:rPr>
                <w:rFonts w:ascii="Times New Roman" w:hAnsi="Times New Roman" w:cs="Times New Roman"/>
                <w:sz w:val="24"/>
                <w:szCs w:val="24"/>
              </w:rPr>
            </w:pPr>
            <w:r w:rsidRPr="00A80E27">
              <w:rPr>
                <w:rFonts w:ascii="Times New Roman" w:hAnsi="Times New Roman" w:cs="Times New Roman"/>
                <w:sz w:val="24"/>
                <w:szCs w:val="24"/>
              </w:rPr>
              <w:t>10,9</w:t>
            </w:r>
          </w:p>
        </w:tc>
      </w:tr>
    </w:tbl>
    <w:p w:rsidR="00F165B6" w:rsidRDefault="00F165B6" w:rsidP="007A0330">
      <w:pPr>
        <w:pStyle w:val="Style74"/>
        <w:widowControl/>
        <w:jc w:val="both"/>
      </w:pPr>
    </w:p>
    <w:p w:rsidR="00F165B6" w:rsidRDefault="00F165B6">
      <w:pPr>
        <w:rPr>
          <w:rFonts w:ascii="Times New Roman" w:eastAsia="Times New Roman" w:hAnsi="Times New Roman" w:cs="Times New Roman"/>
          <w:sz w:val="24"/>
          <w:szCs w:val="24"/>
        </w:rPr>
      </w:pPr>
      <w:r>
        <w:br w:type="page"/>
      </w:r>
    </w:p>
    <w:p w:rsidR="00905CF7" w:rsidRPr="00905CF7" w:rsidRDefault="00E61FD0" w:rsidP="00977B25">
      <w:pPr>
        <w:pStyle w:val="Style74"/>
        <w:widowControl/>
        <w:spacing w:after="240"/>
        <w:jc w:val="both"/>
        <w:rPr>
          <w:rStyle w:val="FontStyle103"/>
          <w:rFonts w:eastAsia="SimSun"/>
          <w:b/>
        </w:rPr>
      </w:pPr>
      <w:r w:rsidRPr="00905CF7">
        <w:rPr>
          <w:rStyle w:val="FontStyle103"/>
          <w:rFonts w:eastAsia="SimSun"/>
          <w:b/>
        </w:rPr>
        <w:lastRenderedPageBreak/>
        <w:t>На Ваш взгляд, за последние несколько лет ситуация с соблюдением прав человека в России улучшилась, ухудшилась или не изменилась?</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643"/>
        <w:gridCol w:w="4645"/>
      </w:tblGrid>
      <w:tr w:rsidR="00E61FD0" w:rsidRPr="00A80E27" w:rsidTr="00977B25">
        <w:tc>
          <w:tcPr>
            <w:tcW w:w="4672" w:type="dxa"/>
          </w:tcPr>
          <w:p w:rsidR="00E61FD0" w:rsidRPr="00A80E27" w:rsidRDefault="00E61FD0" w:rsidP="00E61FD0">
            <w:pPr>
              <w:pStyle w:val="Style74"/>
              <w:widowControl/>
              <w:jc w:val="center"/>
              <w:rPr>
                <w:rStyle w:val="FontStyle103"/>
                <w:rFonts w:eastAsia="SimSun"/>
              </w:rPr>
            </w:pPr>
            <w:r w:rsidRPr="00A80E27">
              <w:rPr>
                <w:b/>
              </w:rPr>
              <w:t>Варианты ответа</w:t>
            </w:r>
          </w:p>
        </w:tc>
        <w:tc>
          <w:tcPr>
            <w:tcW w:w="4673" w:type="dxa"/>
          </w:tcPr>
          <w:p w:rsidR="00E61FD0" w:rsidRPr="00A80E27" w:rsidRDefault="00905CF7" w:rsidP="00905CF7">
            <w:pPr>
              <w:pStyle w:val="Style74"/>
              <w:widowControl/>
              <w:jc w:val="center"/>
              <w:rPr>
                <w:rStyle w:val="FontStyle103"/>
                <w:rFonts w:eastAsia="SimSun"/>
              </w:rPr>
            </w:pPr>
            <w:r>
              <w:rPr>
                <w:b/>
              </w:rPr>
              <w:t>Доляответов</w:t>
            </w:r>
            <w:r w:rsidR="00E61FD0" w:rsidRPr="00A80E27">
              <w:rPr>
                <w:b/>
              </w:rPr>
              <w:t>, %</w:t>
            </w:r>
          </w:p>
        </w:tc>
      </w:tr>
      <w:tr w:rsidR="00E61FD0" w:rsidRPr="00A80E27" w:rsidTr="00977B25">
        <w:tc>
          <w:tcPr>
            <w:tcW w:w="4672" w:type="dxa"/>
          </w:tcPr>
          <w:p w:rsidR="00E61FD0" w:rsidRPr="00A80E27" w:rsidRDefault="00E61FD0" w:rsidP="00E61FD0">
            <w:pPr>
              <w:pStyle w:val="Style74"/>
              <w:widowControl/>
              <w:jc w:val="both"/>
              <w:rPr>
                <w:rStyle w:val="FontStyle103"/>
                <w:rFonts w:eastAsia="SimSun"/>
              </w:rPr>
            </w:pPr>
            <w:r w:rsidRPr="00A80E27">
              <w:rPr>
                <w:rStyle w:val="FontStyle103"/>
                <w:rFonts w:eastAsia="SimSun"/>
              </w:rPr>
              <w:t>Улучшилась</w:t>
            </w:r>
          </w:p>
        </w:tc>
        <w:tc>
          <w:tcPr>
            <w:tcW w:w="4673" w:type="dxa"/>
          </w:tcPr>
          <w:p w:rsidR="00E61FD0" w:rsidRPr="00A80E27" w:rsidRDefault="00E61FD0" w:rsidP="00E61FD0">
            <w:pPr>
              <w:pStyle w:val="Style74"/>
              <w:widowControl/>
              <w:jc w:val="center"/>
              <w:rPr>
                <w:rStyle w:val="FontStyle103"/>
                <w:rFonts w:eastAsia="SimSun"/>
              </w:rPr>
            </w:pPr>
            <w:r w:rsidRPr="00A80E27">
              <w:rPr>
                <w:rStyle w:val="FontStyle103"/>
                <w:rFonts w:eastAsia="SimSun"/>
              </w:rPr>
              <w:t>16,2</w:t>
            </w:r>
          </w:p>
        </w:tc>
      </w:tr>
      <w:tr w:rsidR="00E61FD0" w:rsidRPr="00A80E27" w:rsidTr="00977B25">
        <w:tc>
          <w:tcPr>
            <w:tcW w:w="4672" w:type="dxa"/>
          </w:tcPr>
          <w:p w:rsidR="00E61FD0" w:rsidRPr="00A80E27" w:rsidRDefault="00E61FD0" w:rsidP="00E61FD0">
            <w:pPr>
              <w:pStyle w:val="Style74"/>
              <w:widowControl/>
              <w:jc w:val="both"/>
              <w:rPr>
                <w:rStyle w:val="FontStyle103"/>
                <w:rFonts w:eastAsia="SimSun"/>
              </w:rPr>
            </w:pPr>
            <w:r w:rsidRPr="00A80E27">
              <w:rPr>
                <w:rStyle w:val="FontStyle103"/>
                <w:rFonts w:eastAsia="SimSun"/>
              </w:rPr>
              <w:t>Ухудшилась</w:t>
            </w:r>
          </w:p>
        </w:tc>
        <w:tc>
          <w:tcPr>
            <w:tcW w:w="4673" w:type="dxa"/>
          </w:tcPr>
          <w:p w:rsidR="00E61FD0" w:rsidRPr="00A80E27" w:rsidRDefault="00E61FD0" w:rsidP="00E61FD0">
            <w:pPr>
              <w:pStyle w:val="Style74"/>
              <w:widowControl/>
              <w:jc w:val="center"/>
              <w:rPr>
                <w:rStyle w:val="FontStyle103"/>
                <w:rFonts w:eastAsia="SimSun"/>
              </w:rPr>
            </w:pPr>
            <w:r w:rsidRPr="00A80E27">
              <w:rPr>
                <w:rStyle w:val="FontStyle103"/>
                <w:rFonts w:eastAsia="SimSun"/>
              </w:rPr>
              <w:t>36,9</w:t>
            </w:r>
          </w:p>
        </w:tc>
      </w:tr>
      <w:tr w:rsidR="00E61FD0" w:rsidRPr="00A80E27" w:rsidTr="00977B25">
        <w:tc>
          <w:tcPr>
            <w:tcW w:w="4672" w:type="dxa"/>
          </w:tcPr>
          <w:p w:rsidR="00E61FD0" w:rsidRPr="00A80E27" w:rsidRDefault="00E61FD0" w:rsidP="00E61FD0">
            <w:pPr>
              <w:pStyle w:val="Style74"/>
              <w:widowControl/>
              <w:jc w:val="both"/>
              <w:rPr>
                <w:rStyle w:val="FontStyle103"/>
                <w:rFonts w:eastAsia="SimSun"/>
              </w:rPr>
            </w:pPr>
            <w:r w:rsidRPr="00A80E27">
              <w:rPr>
                <w:rStyle w:val="FontStyle103"/>
                <w:rFonts w:eastAsia="SimSun"/>
              </w:rPr>
              <w:t>Не изменилась</w:t>
            </w:r>
          </w:p>
        </w:tc>
        <w:tc>
          <w:tcPr>
            <w:tcW w:w="4673" w:type="dxa"/>
          </w:tcPr>
          <w:p w:rsidR="00E61FD0" w:rsidRPr="00A80E27" w:rsidRDefault="00E61FD0" w:rsidP="00E61FD0">
            <w:pPr>
              <w:pStyle w:val="Style74"/>
              <w:widowControl/>
              <w:jc w:val="center"/>
              <w:rPr>
                <w:rStyle w:val="FontStyle103"/>
                <w:rFonts w:eastAsia="SimSun"/>
              </w:rPr>
            </w:pPr>
            <w:r w:rsidRPr="00A80E27">
              <w:rPr>
                <w:rStyle w:val="FontStyle103"/>
                <w:rFonts w:eastAsia="SimSun"/>
              </w:rPr>
              <w:t>36,8</w:t>
            </w:r>
          </w:p>
        </w:tc>
      </w:tr>
      <w:tr w:rsidR="00E61FD0" w:rsidRPr="00A80E27" w:rsidTr="00977B25">
        <w:tc>
          <w:tcPr>
            <w:tcW w:w="4672" w:type="dxa"/>
          </w:tcPr>
          <w:p w:rsidR="00E61FD0" w:rsidRPr="00A80E27" w:rsidRDefault="00E61FD0" w:rsidP="00E61FD0">
            <w:pPr>
              <w:pStyle w:val="Style74"/>
              <w:widowControl/>
              <w:jc w:val="both"/>
              <w:rPr>
                <w:rStyle w:val="FontStyle103"/>
                <w:rFonts w:eastAsia="SimSun"/>
              </w:rPr>
            </w:pPr>
            <w:r w:rsidRPr="00A80E27">
              <w:rPr>
                <w:rStyle w:val="FontStyle103"/>
                <w:rFonts w:eastAsia="SimSun"/>
              </w:rPr>
              <w:t>Затрудняюсь ответить</w:t>
            </w:r>
          </w:p>
        </w:tc>
        <w:tc>
          <w:tcPr>
            <w:tcW w:w="4673" w:type="dxa"/>
          </w:tcPr>
          <w:p w:rsidR="00E61FD0" w:rsidRPr="00A80E27" w:rsidRDefault="00E61FD0" w:rsidP="00E61FD0">
            <w:pPr>
              <w:pStyle w:val="Style74"/>
              <w:widowControl/>
              <w:jc w:val="center"/>
              <w:rPr>
                <w:rStyle w:val="FontStyle103"/>
                <w:rFonts w:eastAsia="SimSun"/>
              </w:rPr>
            </w:pPr>
            <w:r w:rsidRPr="00A80E27">
              <w:rPr>
                <w:rStyle w:val="FontStyle103"/>
                <w:rFonts w:eastAsia="SimSun"/>
              </w:rPr>
              <w:t>10,1</w:t>
            </w:r>
          </w:p>
        </w:tc>
      </w:tr>
    </w:tbl>
    <w:p w:rsidR="00ED466B" w:rsidRPr="00A80E27" w:rsidRDefault="00ED466B" w:rsidP="00E61FD0">
      <w:pPr>
        <w:tabs>
          <w:tab w:val="left" w:pos="1065"/>
        </w:tabs>
        <w:spacing w:line="276" w:lineRule="auto"/>
        <w:ind w:firstLine="570"/>
        <w:jc w:val="both"/>
        <w:rPr>
          <w:rFonts w:ascii="Times New Roman" w:eastAsia="Times New Roman" w:hAnsi="Times New Roman" w:cs="Times New Roman"/>
          <w:sz w:val="24"/>
          <w:szCs w:val="24"/>
        </w:rPr>
      </w:pPr>
    </w:p>
    <w:p w:rsidR="00257A12" w:rsidRPr="002B3DAA" w:rsidRDefault="00ED466B" w:rsidP="00977B25">
      <w:pPr>
        <w:ind w:firstLine="709"/>
        <w:jc w:val="both"/>
        <w:rPr>
          <w:rFonts w:ascii="Times New Roman" w:eastAsia="Times New Roman" w:hAnsi="Times New Roman" w:cs="Times New Roman"/>
          <w:sz w:val="28"/>
          <w:szCs w:val="24"/>
        </w:rPr>
      </w:pPr>
      <w:r w:rsidRPr="002B3DAA">
        <w:rPr>
          <w:rFonts w:ascii="Times New Roman" w:eastAsia="Times New Roman" w:hAnsi="Times New Roman" w:cs="Times New Roman"/>
          <w:sz w:val="28"/>
          <w:szCs w:val="24"/>
        </w:rPr>
        <w:t>Отвечая на вопрос о том, какими из прав и свобод респонденты реально обладают, на протяжении трех последних ле</w:t>
      </w:r>
      <w:r w:rsidR="00A524FB" w:rsidRPr="002B3DAA">
        <w:rPr>
          <w:rFonts w:ascii="Times New Roman" w:eastAsia="Times New Roman" w:hAnsi="Times New Roman" w:cs="Times New Roman"/>
          <w:sz w:val="28"/>
          <w:szCs w:val="24"/>
        </w:rPr>
        <w:t xml:space="preserve">т большинство </w:t>
      </w:r>
      <w:r w:rsidR="003B5568" w:rsidRPr="002B3DAA">
        <w:rPr>
          <w:rFonts w:ascii="Times New Roman" w:eastAsia="Times New Roman" w:hAnsi="Times New Roman" w:cs="Times New Roman"/>
          <w:sz w:val="28"/>
          <w:szCs w:val="24"/>
        </w:rPr>
        <w:t>выбирало</w:t>
      </w:r>
      <w:r w:rsidR="00A524FB" w:rsidRPr="002B3DAA">
        <w:rPr>
          <w:rFonts w:ascii="Times New Roman" w:eastAsia="Times New Roman" w:hAnsi="Times New Roman" w:cs="Times New Roman"/>
          <w:sz w:val="28"/>
          <w:szCs w:val="24"/>
        </w:rPr>
        <w:t xml:space="preserve"> вариант «право на жизнь»</w:t>
      </w:r>
      <w:r w:rsidRPr="002B3DAA">
        <w:rPr>
          <w:rFonts w:ascii="Times New Roman" w:eastAsia="Times New Roman" w:hAnsi="Times New Roman" w:cs="Times New Roman"/>
          <w:sz w:val="28"/>
          <w:szCs w:val="24"/>
        </w:rPr>
        <w:t xml:space="preserve">. </w:t>
      </w:r>
      <w:r w:rsidR="003B5568" w:rsidRPr="002B3DAA">
        <w:rPr>
          <w:rFonts w:ascii="Times New Roman" w:eastAsia="Times New Roman" w:hAnsi="Times New Roman" w:cs="Times New Roman"/>
          <w:sz w:val="28"/>
          <w:szCs w:val="24"/>
        </w:rPr>
        <w:t>В 2019 году самым популярным стал ответ «право на бесплатную медицинскую помощь</w:t>
      </w:r>
      <w:r w:rsidR="00CF03E8" w:rsidRPr="002B3DAA">
        <w:rPr>
          <w:rFonts w:ascii="Times New Roman" w:eastAsia="Times New Roman" w:hAnsi="Times New Roman" w:cs="Times New Roman"/>
          <w:sz w:val="28"/>
          <w:szCs w:val="24"/>
        </w:rPr>
        <w:t>»</w:t>
      </w:r>
      <w:r w:rsidR="003B5568" w:rsidRPr="002B3DAA">
        <w:rPr>
          <w:rFonts w:ascii="Times New Roman" w:eastAsia="Times New Roman" w:hAnsi="Times New Roman" w:cs="Times New Roman"/>
          <w:sz w:val="28"/>
          <w:szCs w:val="24"/>
        </w:rPr>
        <w:t>. Вторым по популярности ответом стало «право на бесплатное образование». Более трети респондентов выбрали вариант «право на тр</w:t>
      </w:r>
      <w:r w:rsidR="0023329A" w:rsidRPr="002B3DAA">
        <w:rPr>
          <w:rFonts w:ascii="Times New Roman" w:eastAsia="Times New Roman" w:hAnsi="Times New Roman" w:cs="Times New Roman"/>
          <w:sz w:val="28"/>
          <w:szCs w:val="24"/>
        </w:rPr>
        <w:t xml:space="preserve">уд и его справедливую оплату». </w:t>
      </w:r>
      <w:r w:rsidR="0052618A" w:rsidRPr="002B3DAA">
        <w:rPr>
          <w:rFonts w:ascii="Times New Roman" w:eastAsia="Times New Roman" w:hAnsi="Times New Roman" w:cs="Times New Roman"/>
          <w:sz w:val="28"/>
          <w:szCs w:val="24"/>
        </w:rPr>
        <w:t>Результаты ответа на этот вопрос могут быть индикаторами успешности социальной политики государства и региона, а также освещения мер, принимаемых для развития этих сфер.</w:t>
      </w:r>
    </w:p>
    <w:p w:rsidR="002B3DAA" w:rsidRPr="00A80E27" w:rsidRDefault="002B3DAA" w:rsidP="00C35914">
      <w:pPr>
        <w:spacing w:line="276" w:lineRule="auto"/>
        <w:jc w:val="both"/>
        <w:rPr>
          <w:rFonts w:ascii="Times New Roman" w:eastAsia="Times New Roman" w:hAnsi="Times New Roman" w:cs="Times New Roman"/>
          <w:b/>
        </w:rPr>
      </w:pPr>
    </w:p>
    <w:p w:rsidR="002B3DAA" w:rsidRPr="002B3DAA" w:rsidRDefault="00977B25" w:rsidP="00977B25">
      <w:pPr>
        <w:spacing w:after="24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Вопрос 8. </w:t>
      </w:r>
      <w:r w:rsidR="00ED466B" w:rsidRPr="002B3DAA">
        <w:rPr>
          <w:rFonts w:ascii="Times New Roman" w:eastAsia="Times New Roman" w:hAnsi="Times New Roman" w:cs="Times New Roman"/>
          <w:b/>
          <w:sz w:val="24"/>
        </w:rPr>
        <w:t>Какими из перечисленных ниже прав и свобод Вы реально обладаете (реа</w:t>
      </w:r>
      <w:r w:rsidR="003B5568" w:rsidRPr="002B3DAA">
        <w:rPr>
          <w:rFonts w:ascii="Times New Roman" w:eastAsia="Times New Roman" w:hAnsi="Times New Roman" w:cs="Times New Roman"/>
          <w:b/>
          <w:sz w:val="24"/>
        </w:rPr>
        <w:t xml:space="preserve">лизуете)? </w:t>
      </w:r>
      <w:r w:rsidR="00CF4F2C" w:rsidRPr="002B3DAA">
        <w:rPr>
          <w:rFonts w:ascii="Times New Roman" w:eastAsia="Times New Roman" w:hAnsi="Times New Roman" w:cs="Times New Roman"/>
          <w:b/>
          <w:sz w:val="24"/>
        </w:rPr>
        <w:t>(множественный</w:t>
      </w:r>
      <w:r w:rsidR="003B5568" w:rsidRPr="002B3DAA">
        <w:rPr>
          <w:rFonts w:ascii="Times New Roman" w:eastAsia="Times New Roman" w:hAnsi="Times New Roman" w:cs="Times New Roman"/>
          <w:b/>
          <w:sz w:val="24"/>
        </w:rPr>
        <w:t xml:space="preserve"> ответ</w:t>
      </w:r>
      <w:r w:rsidR="00ED466B" w:rsidRPr="002B3DAA">
        <w:rPr>
          <w:rFonts w:ascii="Times New Roman" w:eastAsia="Times New Roman" w:hAnsi="Times New Roman" w:cs="Times New Roman"/>
          <w:b/>
          <w:sz w:val="24"/>
        </w:rPr>
        <w:t>)</w:t>
      </w:r>
    </w:p>
    <w:tbl>
      <w:tblPr>
        <w:tblW w:w="889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1E0"/>
      </w:tblPr>
      <w:tblGrid>
        <w:gridCol w:w="6912"/>
        <w:gridCol w:w="1985"/>
      </w:tblGrid>
      <w:tr w:rsidR="003B5568" w:rsidRPr="00A80E27" w:rsidTr="00977B25">
        <w:tc>
          <w:tcPr>
            <w:tcW w:w="6912" w:type="dxa"/>
            <w:vAlign w:val="center"/>
          </w:tcPr>
          <w:p w:rsidR="003B5568" w:rsidRPr="00A80E27" w:rsidRDefault="003B5568" w:rsidP="005A2570">
            <w:pPr>
              <w:pStyle w:val="Style6"/>
              <w:widowControl/>
              <w:spacing w:line="240" w:lineRule="auto"/>
              <w:ind w:firstLine="0"/>
              <w:jc w:val="center"/>
              <w:rPr>
                <w:rFonts w:eastAsia="SimSun"/>
              </w:rPr>
            </w:pPr>
            <w:r w:rsidRPr="00A80E27">
              <w:rPr>
                <w:rStyle w:val="FontStyle103"/>
                <w:rFonts w:eastAsia="SimSun"/>
                <w:b/>
              </w:rPr>
              <w:t>Варианты ответа</w:t>
            </w:r>
          </w:p>
        </w:tc>
        <w:tc>
          <w:tcPr>
            <w:tcW w:w="1985" w:type="dxa"/>
            <w:vAlign w:val="center"/>
          </w:tcPr>
          <w:p w:rsidR="003B5568" w:rsidRPr="00A80E27" w:rsidRDefault="003B5568" w:rsidP="005A2570">
            <w:pPr>
              <w:pStyle w:val="Style6"/>
              <w:widowControl/>
              <w:spacing w:line="240" w:lineRule="auto"/>
              <w:ind w:firstLine="0"/>
              <w:jc w:val="center"/>
              <w:rPr>
                <w:rStyle w:val="FontStyle103"/>
                <w:rFonts w:eastAsia="SimSun"/>
                <w:b/>
              </w:rPr>
            </w:pPr>
            <w:r w:rsidRPr="00A80E27">
              <w:rPr>
                <w:rStyle w:val="FontStyle103"/>
                <w:rFonts w:eastAsia="SimSun"/>
                <w:b/>
              </w:rPr>
              <w:t>Количество выборов, %</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Fonts w:eastAsia="SimSun"/>
              </w:rPr>
              <w:t>Право на бесплатную медицинскую помощь</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b/>
              </w:rPr>
            </w:pPr>
            <w:r w:rsidRPr="00A80E27">
              <w:rPr>
                <w:rStyle w:val="FontStyle103"/>
                <w:rFonts w:eastAsia="SimSun"/>
                <w:b/>
              </w:rPr>
              <w:t>57,5</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Fonts w:eastAsia="SimSun"/>
              </w:rPr>
              <w:t>Право на бесплатное образование</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40,5</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 труд и его справедливую оплату</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36,1</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Свобода передвижения и выбора места проживания</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33,1</w:t>
            </w:r>
          </w:p>
        </w:tc>
      </w:tr>
      <w:tr w:rsidR="002B3DAA" w:rsidRPr="00A80E27" w:rsidTr="00977B25">
        <w:tc>
          <w:tcPr>
            <w:tcW w:w="6912" w:type="dxa"/>
          </w:tcPr>
          <w:p w:rsidR="002B3DAA" w:rsidRPr="00A80E27" w:rsidRDefault="002B3DAA" w:rsidP="00550740">
            <w:pPr>
              <w:pStyle w:val="Style6"/>
              <w:widowControl/>
              <w:tabs>
                <w:tab w:val="left" w:pos="2251"/>
              </w:tabs>
              <w:spacing w:line="240" w:lineRule="auto"/>
              <w:ind w:firstLine="0"/>
              <w:rPr>
                <w:rStyle w:val="FontStyle103"/>
                <w:rFonts w:eastAsia="SimSun"/>
              </w:rPr>
            </w:pPr>
            <w:r w:rsidRPr="00A80E27">
              <w:rPr>
                <w:rStyle w:val="FontStyle103"/>
                <w:rFonts w:eastAsia="SimSun"/>
              </w:rPr>
              <w:t>Личная свобода и неприкосновенность</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32,6</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 социальное обеспечение</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29,5</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Fonts w:eastAsia="SimSun"/>
              </w:rPr>
              <w:t>Право на личную и семейную тайну</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29,0</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Свобода слова</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27,4</w:t>
            </w:r>
          </w:p>
        </w:tc>
      </w:tr>
      <w:tr w:rsidR="002B3DAA" w:rsidRPr="00A80E27" w:rsidTr="007A0330">
        <w:tc>
          <w:tcPr>
            <w:tcW w:w="6912" w:type="dxa"/>
            <w:tcBorders>
              <w:bottom w:val="single" w:sz="4" w:space="0" w:color="D0CECE" w:themeColor="background2" w:themeShade="E6"/>
            </w:tcBorders>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иметь землю в частной собственности</w:t>
            </w:r>
          </w:p>
        </w:tc>
        <w:tc>
          <w:tcPr>
            <w:tcW w:w="1985" w:type="dxa"/>
            <w:tcBorders>
              <w:bottom w:val="single" w:sz="4" w:space="0" w:color="D0CECE" w:themeColor="background2" w:themeShade="E6"/>
            </w:tcBorders>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26,2</w:t>
            </w:r>
          </w:p>
        </w:tc>
      </w:tr>
      <w:tr w:rsidR="002B3DAA" w:rsidRPr="00A80E27" w:rsidTr="007A0330">
        <w:tc>
          <w:tcPr>
            <w:tcW w:w="6912" w:type="dxa"/>
            <w:tcBorders>
              <w:bottom w:val="nil"/>
            </w:tcBorders>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 неприкосновенность собственности и жилища</w:t>
            </w:r>
          </w:p>
        </w:tc>
        <w:tc>
          <w:tcPr>
            <w:tcW w:w="1985" w:type="dxa"/>
            <w:tcBorders>
              <w:bottom w:val="nil"/>
            </w:tcBorders>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25,3</w:t>
            </w:r>
          </w:p>
        </w:tc>
      </w:tr>
      <w:tr w:rsidR="002B3DAA" w:rsidRPr="00A80E27" w:rsidTr="007A0330">
        <w:tc>
          <w:tcPr>
            <w:tcW w:w="6912" w:type="dxa"/>
            <w:tcBorders>
              <w:top w:val="nil"/>
            </w:tcBorders>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Свобода совести, право иметь любые убеждения</w:t>
            </w:r>
          </w:p>
        </w:tc>
        <w:tc>
          <w:tcPr>
            <w:tcW w:w="1985" w:type="dxa"/>
            <w:tcBorders>
              <w:top w:val="nil"/>
            </w:tcBorders>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24,4</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 жилище и его справедливую оплату</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24,1</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Свобода творчества и преподавания</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20,4</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самостоятельно определять и указывать свою национальность</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18,1</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 справедливый суд, равенство перед законом</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14,8</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 благоприятную окружающую среду</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13,4</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направлять индивидуальные и коллективные обращения в госорганы</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13,0</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Право на получение квалифицированной юридической помощи</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11,1</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Style w:val="FontStyle103"/>
                <w:rFonts w:eastAsia="SimSun"/>
              </w:rPr>
              <w:t>Свобода предпринимательства</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8,0</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Fonts w:eastAsia="SimSun"/>
              </w:rPr>
              <w:t>Свобода создания и деятельности объединений (профсоюзов, партий, общественных организаций)</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7,7</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Fonts w:eastAsia="SimSun"/>
              </w:rPr>
              <w:t>Право на участие в управлении обществом и государством</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7,0</w:t>
            </w:r>
          </w:p>
        </w:tc>
      </w:tr>
      <w:tr w:rsidR="002B3DAA" w:rsidRPr="00A80E27" w:rsidTr="00977B25">
        <w:tc>
          <w:tcPr>
            <w:tcW w:w="6912" w:type="dxa"/>
          </w:tcPr>
          <w:p w:rsidR="002B3DAA" w:rsidRPr="00A80E27" w:rsidRDefault="002B3DAA" w:rsidP="00550740">
            <w:pPr>
              <w:pStyle w:val="Style6"/>
              <w:widowControl/>
              <w:spacing w:line="240" w:lineRule="auto"/>
              <w:ind w:firstLine="0"/>
              <w:rPr>
                <w:rStyle w:val="FontStyle103"/>
                <w:rFonts w:eastAsia="SimSun"/>
              </w:rPr>
            </w:pPr>
            <w:r w:rsidRPr="00A80E27">
              <w:rPr>
                <w:rFonts w:eastAsia="SimSun"/>
              </w:rPr>
              <w:t>Свобода собраний, манифестаций (митингов, демонстраций)</w:t>
            </w:r>
          </w:p>
        </w:tc>
        <w:tc>
          <w:tcPr>
            <w:tcW w:w="1985" w:type="dxa"/>
            <w:vAlign w:val="center"/>
          </w:tcPr>
          <w:p w:rsidR="002B3DAA" w:rsidRPr="00A80E27" w:rsidRDefault="002B3DAA" w:rsidP="005A2570">
            <w:pPr>
              <w:pStyle w:val="Style6"/>
              <w:widowControl/>
              <w:spacing w:line="240" w:lineRule="auto"/>
              <w:ind w:firstLine="0"/>
              <w:jc w:val="center"/>
              <w:rPr>
                <w:rStyle w:val="FontStyle103"/>
                <w:rFonts w:eastAsia="SimSun"/>
              </w:rPr>
            </w:pPr>
            <w:r w:rsidRPr="00A80E27">
              <w:rPr>
                <w:rStyle w:val="FontStyle103"/>
                <w:rFonts w:eastAsia="SimSun"/>
              </w:rPr>
              <w:t>7,0</w:t>
            </w:r>
          </w:p>
        </w:tc>
      </w:tr>
      <w:tr w:rsidR="003B5568" w:rsidRPr="00A80E27" w:rsidTr="00977B25">
        <w:tc>
          <w:tcPr>
            <w:tcW w:w="6912" w:type="dxa"/>
          </w:tcPr>
          <w:p w:rsidR="003B5568" w:rsidRPr="00A80E27" w:rsidRDefault="003B5568" w:rsidP="00550740">
            <w:pPr>
              <w:pStyle w:val="Style6"/>
              <w:widowControl/>
              <w:spacing w:line="240" w:lineRule="auto"/>
              <w:ind w:firstLine="0"/>
              <w:rPr>
                <w:rStyle w:val="FontStyle103"/>
                <w:rFonts w:eastAsia="SimSun"/>
              </w:rPr>
            </w:pPr>
            <w:r w:rsidRPr="00A80E27">
              <w:rPr>
                <w:rStyle w:val="FontStyle103"/>
                <w:rFonts w:eastAsia="SimSun"/>
              </w:rPr>
              <w:t>Затрудняюсь ответить</w:t>
            </w:r>
          </w:p>
        </w:tc>
        <w:tc>
          <w:tcPr>
            <w:tcW w:w="1985" w:type="dxa"/>
            <w:vAlign w:val="center"/>
          </w:tcPr>
          <w:p w:rsidR="003B5568" w:rsidRPr="00A80E27" w:rsidRDefault="003B5568" w:rsidP="005A2570">
            <w:pPr>
              <w:pStyle w:val="Style6"/>
              <w:widowControl/>
              <w:spacing w:line="240" w:lineRule="auto"/>
              <w:ind w:firstLine="0"/>
              <w:jc w:val="center"/>
              <w:rPr>
                <w:rStyle w:val="FontStyle103"/>
                <w:rFonts w:eastAsia="SimSun"/>
              </w:rPr>
            </w:pPr>
            <w:r w:rsidRPr="00A80E27">
              <w:rPr>
                <w:rStyle w:val="FontStyle103"/>
                <w:rFonts w:eastAsia="SimSun"/>
              </w:rPr>
              <w:t>11,4</w:t>
            </w:r>
          </w:p>
        </w:tc>
      </w:tr>
    </w:tbl>
    <w:p w:rsidR="003B5568" w:rsidRPr="00A80E27" w:rsidRDefault="003B5568" w:rsidP="003F48A3">
      <w:pPr>
        <w:spacing w:line="276" w:lineRule="auto"/>
        <w:ind w:firstLine="570"/>
        <w:jc w:val="both"/>
        <w:rPr>
          <w:rFonts w:ascii="Times New Roman" w:eastAsia="Times New Roman" w:hAnsi="Times New Roman" w:cs="Times New Roman"/>
          <w:b/>
        </w:rPr>
      </w:pPr>
    </w:p>
    <w:p w:rsidR="00ED466B" w:rsidRPr="002B3DAA" w:rsidRDefault="00ED466B" w:rsidP="00977B25">
      <w:pPr>
        <w:ind w:firstLine="709"/>
        <w:jc w:val="both"/>
        <w:rPr>
          <w:rFonts w:ascii="Times New Roman" w:eastAsia="Times New Roman" w:hAnsi="Times New Roman" w:cs="Times New Roman"/>
          <w:sz w:val="28"/>
          <w:szCs w:val="24"/>
        </w:rPr>
      </w:pPr>
      <w:r w:rsidRPr="0018140D">
        <w:rPr>
          <w:rFonts w:ascii="Times New Roman" w:eastAsia="Times New Roman" w:hAnsi="Times New Roman" w:cs="Times New Roman"/>
          <w:sz w:val="28"/>
          <w:szCs w:val="24"/>
        </w:rPr>
        <w:t>Главными причинами нарушения прав и с</w:t>
      </w:r>
      <w:r w:rsidR="00C35914" w:rsidRPr="0018140D">
        <w:rPr>
          <w:rFonts w:ascii="Times New Roman" w:eastAsia="Times New Roman" w:hAnsi="Times New Roman" w:cs="Times New Roman"/>
          <w:sz w:val="28"/>
          <w:szCs w:val="24"/>
        </w:rPr>
        <w:t xml:space="preserve">вобод жители Амурской области в </w:t>
      </w:r>
      <w:r w:rsidR="00CF03E8" w:rsidRPr="0018140D">
        <w:rPr>
          <w:rFonts w:ascii="Times New Roman" w:eastAsia="Times New Roman" w:hAnsi="Times New Roman" w:cs="Times New Roman"/>
          <w:sz w:val="28"/>
          <w:szCs w:val="24"/>
        </w:rPr>
        <w:t>2019</w:t>
      </w:r>
      <w:r w:rsidRPr="0018140D">
        <w:rPr>
          <w:rFonts w:ascii="Times New Roman" w:eastAsia="Times New Roman" w:hAnsi="Times New Roman" w:cs="Times New Roman"/>
          <w:sz w:val="28"/>
          <w:szCs w:val="24"/>
        </w:rPr>
        <w:t xml:space="preserve"> году</w:t>
      </w:r>
      <w:r w:rsidR="00CF03E8" w:rsidRPr="0018140D">
        <w:rPr>
          <w:rFonts w:ascii="Times New Roman" w:eastAsia="Times New Roman" w:hAnsi="Times New Roman" w:cs="Times New Roman"/>
          <w:sz w:val="28"/>
          <w:szCs w:val="24"/>
        </w:rPr>
        <w:t xml:space="preserve">, как и в предыдущие годы, </w:t>
      </w:r>
      <w:r w:rsidRPr="0018140D">
        <w:rPr>
          <w:rFonts w:ascii="Times New Roman" w:eastAsia="Times New Roman" w:hAnsi="Times New Roman" w:cs="Times New Roman"/>
          <w:sz w:val="28"/>
          <w:szCs w:val="24"/>
        </w:rPr>
        <w:t xml:space="preserve">назвали внешние по отношению к </w:t>
      </w:r>
      <w:r w:rsidR="00CF03E8" w:rsidRPr="0018140D">
        <w:rPr>
          <w:rFonts w:ascii="Times New Roman" w:eastAsia="Times New Roman" w:hAnsi="Times New Roman" w:cs="Times New Roman"/>
          <w:sz w:val="28"/>
          <w:szCs w:val="24"/>
        </w:rPr>
        <w:t>ним</w:t>
      </w:r>
      <w:r w:rsidR="002B3DAA" w:rsidRPr="0018140D">
        <w:rPr>
          <w:rFonts w:ascii="Times New Roman" w:eastAsia="Times New Roman" w:hAnsi="Times New Roman" w:cs="Times New Roman"/>
          <w:sz w:val="28"/>
          <w:szCs w:val="24"/>
        </w:rPr>
        <w:t xml:space="preserve"> факторы</w:t>
      </w:r>
      <w:r w:rsidR="00C35914" w:rsidRPr="0018140D">
        <w:rPr>
          <w:rFonts w:ascii="Times New Roman" w:eastAsia="Times New Roman" w:hAnsi="Times New Roman" w:cs="Times New Roman"/>
          <w:sz w:val="28"/>
          <w:szCs w:val="24"/>
        </w:rPr>
        <w:t>:</w:t>
      </w:r>
      <w:r w:rsidRPr="0018140D">
        <w:rPr>
          <w:rFonts w:ascii="Times New Roman" w:eastAsia="Times New Roman" w:hAnsi="Times New Roman" w:cs="Times New Roman"/>
          <w:sz w:val="28"/>
          <w:szCs w:val="24"/>
        </w:rPr>
        <w:t>коррумпированность власти, несовершенство законодательства и бюрократизм.</w:t>
      </w:r>
      <w:r w:rsidR="00C35914" w:rsidRPr="0018140D">
        <w:rPr>
          <w:rFonts w:ascii="Times New Roman" w:eastAsia="Times New Roman" w:hAnsi="Times New Roman" w:cs="Times New Roman"/>
          <w:sz w:val="28"/>
          <w:szCs w:val="24"/>
        </w:rPr>
        <w:t>Амурчане</w:t>
      </w:r>
      <w:r w:rsidR="008B55D0" w:rsidRPr="0018140D">
        <w:rPr>
          <w:rFonts w:ascii="Times New Roman" w:eastAsia="Times New Roman" w:hAnsi="Times New Roman" w:cs="Times New Roman"/>
          <w:sz w:val="28"/>
          <w:szCs w:val="24"/>
        </w:rPr>
        <w:t xml:space="preserve"> возлагают ответственность за защиту прав и свобод</w:t>
      </w:r>
      <w:r w:rsidR="00CF03E8" w:rsidRPr="0018140D">
        <w:rPr>
          <w:rFonts w:ascii="Times New Roman" w:eastAsia="Times New Roman" w:hAnsi="Times New Roman" w:cs="Times New Roman"/>
          <w:sz w:val="28"/>
          <w:szCs w:val="24"/>
        </w:rPr>
        <w:t xml:space="preserve"> в первую очередь на государство</w:t>
      </w:r>
      <w:r w:rsidR="008B55D0" w:rsidRPr="0018140D">
        <w:rPr>
          <w:rFonts w:ascii="Times New Roman" w:eastAsia="Times New Roman" w:hAnsi="Times New Roman" w:cs="Times New Roman"/>
          <w:sz w:val="28"/>
          <w:szCs w:val="24"/>
        </w:rPr>
        <w:t>, что свидетельствует о недостаточном развитии гражданского общества как института защиты</w:t>
      </w:r>
      <w:r w:rsidR="00CF03E8" w:rsidRPr="0018140D">
        <w:rPr>
          <w:rFonts w:ascii="Times New Roman" w:eastAsia="Times New Roman" w:hAnsi="Times New Roman" w:cs="Times New Roman"/>
          <w:sz w:val="28"/>
          <w:szCs w:val="24"/>
        </w:rPr>
        <w:t xml:space="preserve"> собственных</w:t>
      </w:r>
      <w:r w:rsidR="008B55D0" w:rsidRPr="0018140D">
        <w:rPr>
          <w:rFonts w:ascii="Times New Roman" w:eastAsia="Times New Roman" w:hAnsi="Times New Roman" w:cs="Times New Roman"/>
          <w:sz w:val="28"/>
          <w:szCs w:val="24"/>
        </w:rPr>
        <w:t xml:space="preserve"> прав.</w:t>
      </w:r>
      <w:r w:rsidR="002B3DAA" w:rsidRPr="0018140D">
        <w:rPr>
          <w:rFonts w:ascii="Times New Roman" w:eastAsia="Times New Roman" w:hAnsi="Times New Roman" w:cs="Times New Roman"/>
          <w:sz w:val="28"/>
          <w:szCs w:val="24"/>
        </w:rPr>
        <w:t xml:space="preserve"> В</w:t>
      </w:r>
      <w:r w:rsidRPr="0018140D">
        <w:rPr>
          <w:rFonts w:ascii="Times New Roman" w:eastAsia="Times New Roman" w:hAnsi="Times New Roman" w:cs="Times New Roman"/>
          <w:sz w:val="28"/>
          <w:szCs w:val="24"/>
        </w:rPr>
        <w:t>наименьшей степени жители Амурской области склонны связывать нарушение прав и свобод с низ</w:t>
      </w:r>
      <w:r w:rsidR="008B55D0" w:rsidRPr="0018140D">
        <w:rPr>
          <w:rFonts w:ascii="Times New Roman" w:eastAsia="Times New Roman" w:hAnsi="Times New Roman" w:cs="Times New Roman"/>
          <w:sz w:val="28"/>
          <w:szCs w:val="24"/>
        </w:rPr>
        <w:t>кой правовой культурой населения</w:t>
      </w:r>
      <w:r w:rsidRPr="0018140D">
        <w:rPr>
          <w:rFonts w:ascii="Times New Roman" w:eastAsia="Times New Roman" w:hAnsi="Times New Roman" w:cs="Times New Roman"/>
          <w:sz w:val="28"/>
          <w:szCs w:val="24"/>
        </w:rPr>
        <w:t>.</w:t>
      </w:r>
    </w:p>
    <w:p w:rsidR="00ED466B" w:rsidRPr="00A80E27" w:rsidRDefault="00CF03E8" w:rsidP="00962BB1">
      <w:pPr>
        <w:spacing w:before="240" w:after="240"/>
        <w:jc w:val="both"/>
        <w:rPr>
          <w:rFonts w:ascii="Times New Roman" w:eastAsia="Times New Roman" w:hAnsi="Times New Roman" w:cs="Times New Roman"/>
          <w:sz w:val="18"/>
          <w:szCs w:val="18"/>
        </w:rPr>
      </w:pPr>
      <w:r w:rsidRPr="002B3DAA">
        <w:rPr>
          <w:rFonts w:ascii="Times New Roman" w:eastAsia="Times New Roman" w:hAnsi="Times New Roman" w:cs="Times New Roman"/>
          <w:b/>
          <w:sz w:val="24"/>
          <w:szCs w:val="18"/>
        </w:rPr>
        <w:t>Вопрос 12</w:t>
      </w:r>
      <w:r w:rsidR="00ED466B" w:rsidRPr="002B3DAA">
        <w:rPr>
          <w:rFonts w:ascii="Times New Roman" w:eastAsia="Times New Roman" w:hAnsi="Times New Roman" w:cs="Times New Roman"/>
          <w:b/>
          <w:sz w:val="24"/>
          <w:szCs w:val="18"/>
        </w:rPr>
        <w:t xml:space="preserve">. Что, по Вашему мнению, является причиной нарушения прав и свобод </w:t>
      </w:r>
      <w:r w:rsidR="00977B25">
        <w:rPr>
          <w:rFonts w:ascii="Times New Roman" w:eastAsia="Times New Roman" w:hAnsi="Times New Roman" w:cs="Times New Roman"/>
          <w:b/>
          <w:sz w:val="24"/>
          <w:szCs w:val="18"/>
        </w:rPr>
        <w:t>человека? (множественный ответ)</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077"/>
        <w:gridCol w:w="1993"/>
        <w:gridCol w:w="1984"/>
        <w:gridCol w:w="1951"/>
      </w:tblGrid>
      <w:tr w:rsidR="00CF03E8" w:rsidRPr="00A80E27" w:rsidTr="00977B25">
        <w:tc>
          <w:tcPr>
            <w:tcW w:w="3077" w:type="dxa"/>
            <w:vMerge w:val="restart"/>
            <w:vAlign w:val="center"/>
          </w:tcPr>
          <w:p w:rsidR="00CF03E8" w:rsidRPr="00A80E27" w:rsidRDefault="00CF03E8" w:rsidP="005A2570">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5928" w:type="dxa"/>
            <w:gridSpan w:val="3"/>
            <w:vAlign w:val="center"/>
          </w:tcPr>
          <w:p w:rsidR="00CF03E8" w:rsidRPr="00A80E27" w:rsidRDefault="002B3DAA" w:rsidP="005A2570">
            <w:pPr>
              <w:jc w:val="center"/>
              <w:rPr>
                <w:rFonts w:ascii="Times New Roman" w:hAnsi="Times New Roman" w:cs="Times New Roman"/>
                <w:b/>
                <w:sz w:val="24"/>
                <w:szCs w:val="24"/>
              </w:rPr>
            </w:pPr>
            <w:r>
              <w:rPr>
                <w:rFonts w:ascii="Times New Roman" w:hAnsi="Times New Roman" w:cs="Times New Roman"/>
                <w:b/>
                <w:sz w:val="24"/>
                <w:szCs w:val="24"/>
              </w:rPr>
              <w:t>Доля ответов</w:t>
            </w:r>
            <w:r w:rsidR="00CF03E8" w:rsidRPr="00A80E27">
              <w:rPr>
                <w:rFonts w:ascii="Times New Roman" w:hAnsi="Times New Roman" w:cs="Times New Roman"/>
                <w:b/>
                <w:sz w:val="24"/>
                <w:szCs w:val="24"/>
              </w:rPr>
              <w:t>, %</w:t>
            </w:r>
          </w:p>
        </w:tc>
      </w:tr>
      <w:tr w:rsidR="00CF03E8" w:rsidRPr="00A80E27" w:rsidTr="00977B25">
        <w:tc>
          <w:tcPr>
            <w:tcW w:w="3077" w:type="dxa"/>
            <w:vMerge/>
          </w:tcPr>
          <w:p w:rsidR="00CF03E8" w:rsidRPr="00A80E27" w:rsidRDefault="00CF03E8" w:rsidP="00CF03E8">
            <w:pPr>
              <w:pStyle w:val="aa"/>
              <w:ind w:left="1080"/>
              <w:jc w:val="center"/>
              <w:rPr>
                <w:rFonts w:ascii="Times New Roman" w:hAnsi="Times New Roman" w:cs="Times New Roman"/>
                <w:sz w:val="24"/>
                <w:szCs w:val="24"/>
              </w:rPr>
            </w:pPr>
          </w:p>
        </w:tc>
        <w:tc>
          <w:tcPr>
            <w:tcW w:w="1993"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1984"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19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CF03E8" w:rsidRPr="00A80E27" w:rsidTr="00977B25">
        <w:tc>
          <w:tcPr>
            <w:tcW w:w="3077" w:type="dxa"/>
            <w:vAlign w:val="center"/>
          </w:tcPr>
          <w:p w:rsidR="00CF03E8" w:rsidRPr="00A80E27" w:rsidRDefault="00CF03E8" w:rsidP="005A2570">
            <w:pPr>
              <w:pStyle w:val="Style6"/>
              <w:widowControl/>
              <w:spacing w:line="240" w:lineRule="auto"/>
              <w:ind w:left="34" w:firstLine="0"/>
              <w:jc w:val="left"/>
              <w:rPr>
                <w:rStyle w:val="FontStyle103"/>
                <w:rFonts w:eastAsia="SimSun"/>
              </w:rPr>
            </w:pPr>
            <w:r w:rsidRPr="00A80E27">
              <w:rPr>
                <w:rStyle w:val="FontStyle103"/>
                <w:rFonts w:eastAsia="SimSun"/>
              </w:rPr>
              <w:t>Несовершенство законодательства</w:t>
            </w:r>
          </w:p>
        </w:tc>
        <w:tc>
          <w:tcPr>
            <w:tcW w:w="1993"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50,6</w:t>
            </w:r>
          </w:p>
        </w:tc>
        <w:tc>
          <w:tcPr>
            <w:tcW w:w="1984"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44,0</w:t>
            </w:r>
          </w:p>
        </w:tc>
        <w:tc>
          <w:tcPr>
            <w:tcW w:w="19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41,4</w:t>
            </w:r>
          </w:p>
        </w:tc>
      </w:tr>
      <w:tr w:rsidR="00CF03E8" w:rsidRPr="00A80E27" w:rsidTr="00977B25">
        <w:tc>
          <w:tcPr>
            <w:tcW w:w="3077" w:type="dxa"/>
            <w:vAlign w:val="center"/>
          </w:tcPr>
          <w:p w:rsidR="00CF03E8" w:rsidRPr="00A80E27" w:rsidRDefault="00CF03E8" w:rsidP="005A2570">
            <w:pPr>
              <w:pStyle w:val="Style6"/>
              <w:widowControl/>
              <w:spacing w:line="240" w:lineRule="auto"/>
              <w:ind w:left="34" w:firstLine="0"/>
              <w:jc w:val="left"/>
              <w:rPr>
                <w:rStyle w:val="FontStyle103"/>
                <w:rFonts w:eastAsia="SimSun"/>
              </w:rPr>
            </w:pPr>
            <w:r w:rsidRPr="00A80E27">
              <w:rPr>
                <w:rStyle w:val="FontStyle103"/>
                <w:rFonts w:eastAsia="SimSun"/>
              </w:rPr>
              <w:t>Бюрократизм власти</w:t>
            </w:r>
          </w:p>
        </w:tc>
        <w:tc>
          <w:tcPr>
            <w:tcW w:w="1993"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43,1</w:t>
            </w:r>
          </w:p>
        </w:tc>
        <w:tc>
          <w:tcPr>
            <w:tcW w:w="1984"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42,9</w:t>
            </w:r>
          </w:p>
        </w:tc>
        <w:tc>
          <w:tcPr>
            <w:tcW w:w="19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42,2</w:t>
            </w:r>
          </w:p>
        </w:tc>
      </w:tr>
      <w:tr w:rsidR="00CF03E8" w:rsidRPr="00A80E27" w:rsidTr="00977B25">
        <w:tc>
          <w:tcPr>
            <w:tcW w:w="3077" w:type="dxa"/>
            <w:vAlign w:val="center"/>
          </w:tcPr>
          <w:p w:rsidR="00CF03E8" w:rsidRPr="00A80E27" w:rsidRDefault="00CF03E8" w:rsidP="005A2570">
            <w:pPr>
              <w:pStyle w:val="Style6"/>
              <w:widowControl/>
              <w:spacing w:line="240" w:lineRule="auto"/>
              <w:ind w:left="34" w:firstLine="0"/>
              <w:jc w:val="left"/>
              <w:rPr>
                <w:rStyle w:val="FontStyle103"/>
                <w:rFonts w:eastAsia="SimSun"/>
              </w:rPr>
            </w:pPr>
            <w:r w:rsidRPr="00A80E27">
              <w:rPr>
                <w:rStyle w:val="FontStyle103"/>
                <w:rFonts w:eastAsia="SimSun"/>
              </w:rPr>
              <w:t>Коррумпированность власти</w:t>
            </w:r>
          </w:p>
        </w:tc>
        <w:tc>
          <w:tcPr>
            <w:tcW w:w="1993"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47,0</w:t>
            </w:r>
          </w:p>
        </w:tc>
        <w:tc>
          <w:tcPr>
            <w:tcW w:w="1984"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53,7</w:t>
            </w:r>
          </w:p>
        </w:tc>
        <w:tc>
          <w:tcPr>
            <w:tcW w:w="19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45,4</w:t>
            </w:r>
          </w:p>
        </w:tc>
      </w:tr>
      <w:tr w:rsidR="00CF03E8" w:rsidRPr="00A80E27" w:rsidTr="00977B25">
        <w:tc>
          <w:tcPr>
            <w:tcW w:w="3077" w:type="dxa"/>
            <w:vAlign w:val="center"/>
          </w:tcPr>
          <w:p w:rsidR="00CF03E8" w:rsidRPr="00A80E27" w:rsidRDefault="00CF03E8" w:rsidP="005A2570">
            <w:pPr>
              <w:pStyle w:val="Style6"/>
              <w:widowControl/>
              <w:spacing w:line="240" w:lineRule="auto"/>
              <w:ind w:left="34" w:firstLine="0"/>
              <w:jc w:val="left"/>
              <w:rPr>
                <w:rStyle w:val="FontStyle103"/>
                <w:rFonts w:eastAsia="SimSun"/>
              </w:rPr>
            </w:pPr>
            <w:r w:rsidRPr="00A80E27">
              <w:rPr>
                <w:rStyle w:val="FontStyle103"/>
                <w:rFonts w:eastAsia="SimSun"/>
              </w:rPr>
              <w:t>Низкая правовая культура населения</w:t>
            </w:r>
          </w:p>
        </w:tc>
        <w:tc>
          <w:tcPr>
            <w:tcW w:w="1993"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36,3</w:t>
            </w:r>
          </w:p>
        </w:tc>
        <w:tc>
          <w:tcPr>
            <w:tcW w:w="1984"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34,3</w:t>
            </w:r>
          </w:p>
        </w:tc>
        <w:tc>
          <w:tcPr>
            <w:tcW w:w="19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28,5</w:t>
            </w:r>
          </w:p>
        </w:tc>
      </w:tr>
      <w:tr w:rsidR="00CF03E8" w:rsidRPr="00A80E27" w:rsidTr="00977B25">
        <w:tc>
          <w:tcPr>
            <w:tcW w:w="3077" w:type="dxa"/>
            <w:vAlign w:val="center"/>
          </w:tcPr>
          <w:p w:rsidR="00CF03E8" w:rsidRPr="00A80E27" w:rsidRDefault="00CF03E8" w:rsidP="005A2570">
            <w:pPr>
              <w:pStyle w:val="Style6"/>
              <w:widowControl/>
              <w:spacing w:line="240" w:lineRule="auto"/>
              <w:ind w:left="34" w:firstLine="0"/>
              <w:jc w:val="left"/>
              <w:rPr>
                <w:rStyle w:val="FontStyle103"/>
                <w:rFonts w:eastAsia="SimSun"/>
              </w:rPr>
            </w:pPr>
            <w:r w:rsidRPr="00A80E27">
              <w:rPr>
                <w:rStyle w:val="FontStyle103"/>
                <w:rFonts w:eastAsia="SimSun"/>
              </w:rPr>
              <w:t>Затрудняюсь ответить</w:t>
            </w:r>
          </w:p>
        </w:tc>
        <w:tc>
          <w:tcPr>
            <w:tcW w:w="1993"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9,2</w:t>
            </w:r>
          </w:p>
        </w:tc>
        <w:tc>
          <w:tcPr>
            <w:tcW w:w="1984"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9,4</w:t>
            </w:r>
          </w:p>
        </w:tc>
        <w:tc>
          <w:tcPr>
            <w:tcW w:w="19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9,6</w:t>
            </w:r>
          </w:p>
        </w:tc>
      </w:tr>
      <w:tr w:rsidR="00CF03E8" w:rsidRPr="00A80E27" w:rsidTr="00977B25">
        <w:tc>
          <w:tcPr>
            <w:tcW w:w="3077" w:type="dxa"/>
            <w:vAlign w:val="center"/>
          </w:tcPr>
          <w:p w:rsidR="00CF03E8" w:rsidRPr="00A80E27" w:rsidRDefault="00CF03E8" w:rsidP="005A2570">
            <w:pPr>
              <w:pStyle w:val="Style6"/>
              <w:widowControl/>
              <w:spacing w:line="240" w:lineRule="auto"/>
              <w:ind w:left="34" w:firstLine="0"/>
              <w:jc w:val="left"/>
              <w:rPr>
                <w:rStyle w:val="FontStyle103"/>
                <w:rFonts w:eastAsia="SimSun"/>
              </w:rPr>
            </w:pPr>
            <w:r w:rsidRPr="00A80E27">
              <w:rPr>
                <w:rStyle w:val="FontStyle103"/>
                <w:rFonts w:eastAsia="SimSun"/>
              </w:rPr>
              <w:t>Другое</w:t>
            </w:r>
          </w:p>
        </w:tc>
        <w:tc>
          <w:tcPr>
            <w:tcW w:w="1993" w:type="dxa"/>
            <w:vAlign w:val="center"/>
          </w:tcPr>
          <w:p w:rsidR="00CF03E8" w:rsidRPr="00A80E27" w:rsidRDefault="00CF03E8" w:rsidP="005A2570">
            <w:pPr>
              <w:jc w:val="center"/>
              <w:rPr>
                <w:rFonts w:ascii="Times New Roman" w:hAnsi="Times New Roman" w:cs="Times New Roman"/>
                <w:sz w:val="24"/>
                <w:szCs w:val="24"/>
              </w:rPr>
            </w:pPr>
          </w:p>
        </w:tc>
        <w:tc>
          <w:tcPr>
            <w:tcW w:w="1984" w:type="dxa"/>
            <w:vAlign w:val="center"/>
          </w:tcPr>
          <w:p w:rsidR="00CF03E8" w:rsidRPr="00A80E27" w:rsidRDefault="00CF03E8" w:rsidP="005A2570">
            <w:pPr>
              <w:jc w:val="center"/>
              <w:rPr>
                <w:rFonts w:ascii="Times New Roman" w:hAnsi="Times New Roman" w:cs="Times New Roman"/>
                <w:sz w:val="24"/>
                <w:szCs w:val="24"/>
              </w:rPr>
            </w:pPr>
          </w:p>
        </w:tc>
        <w:tc>
          <w:tcPr>
            <w:tcW w:w="19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2,7</w:t>
            </w:r>
          </w:p>
        </w:tc>
      </w:tr>
    </w:tbl>
    <w:p w:rsidR="00CF03E8" w:rsidRPr="00A80E27" w:rsidRDefault="00CF03E8" w:rsidP="00977B25">
      <w:pPr>
        <w:spacing w:line="276" w:lineRule="auto"/>
        <w:ind w:firstLine="570"/>
        <w:jc w:val="both"/>
        <w:rPr>
          <w:rFonts w:ascii="Times New Roman" w:eastAsia="Times New Roman" w:hAnsi="Times New Roman" w:cs="Times New Roman"/>
          <w:sz w:val="24"/>
          <w:szCs w:val="24"/>
        </w:rPr>
      </w:pPr>
    </w:p>
    <w:p w:rsidR="00ED466B" w:rsidRPr="00F85788" w:rsidRDefault="00CF03E8" w:rsidP="00977B25">
      <w:pPr>
        <w:spacing w:after="160"/>
        <w:ind w:firstLine="709"/>
        <w:jc w:val="both"/>
        <w:rPr>
          <w:rFonts w:ascii="Times New Roman" w:eastAsia="Times New Roman" w:hAnsi="Times New Roman" w:cs="Times New Roman"/>
          <w:sz w:val="28"/>
          <w:szCs w:val="24"/>
        </w:rPr>
      </w:pPr>
      <w:r w:rsidRPr="00F85788">
        <w:rPr>
          <w:rFonts w:ascii="Times New Roman" w:eastAsia="Times New Roman" w:hAnsi="Times New Roman" w:cs="Times New Roman"/>
          <w:sz w:val="28"/>
          <w:szCs w:val="24"/>
        </w:rPr>
        <w:t>В 2019 году, как и в предыдущие годы</w:t>
      </w:r>
      <w:r w:rsidR="00ED466B" w:rsidRPr="00F85788">
        <w:rPr>
          <w:rFonts w:ascii="Times New Roman" w:eastAsia="Times New Roman" w:hAnsi="Times New Roman" w:cs="Times New Roman"/>
          <w:sz w:val="28"/>
          <w:szCs w:val="24"/>
        </w:rPr>
        <w:t>, респонденты в случае нарушения их прав и сво</w:t>
      </w:r>
      <w:r w:rsidR="00C35914">
        <w:rPr>
          <w:rFonts w:ascii="Times New Roman" w:eastAsia="Times New Roman" w:hAnsi="Times New Roman" w:cs="Times New Roman"/>
          <w:sz w:val="28"/>
          <w:szCs w:val="24"/>
        </w:rPr>
        <w:t xml:space="preserve">бод </w:t>
      </w:r>
      <w:r w:rsidR="00802808">
        <w:rPr>
          <w:rFonts w:ascii="Times New Roman" w:eastAsia="Times New Roman" w:hAnsi="Times New Roman" w:cs="Times New Roman"/>
          <w:sz w:val="28"/>
          <w:szCs w:val="24"/>
        </w:rPr>
        <w:t>предполагают,</w:t>
      </w:r>
      <w:r w:rsidR="00697285" w:rsidRPr="00F85788">
        <w:rPr>
          <w:rFonts w:ascii="Times New Roman" w:eastAsia="Times New Roman" w:hAnsi="Times New Roman" w:cs="Times New Roman"/>
          <w:sz w:val="28"/>
          <w:szCs w:val="24"/>
        </w:rPr>
        <w:t xml:space="preserve"> прежде </w:t>
      </w:r>
      <w:r w:rsidR="00802808" w:rsidRPr="00F85788">
        <w:rPr>
          <w:rFonts w:ascii="Times New Roman" w:eastAsia="Times New Roman" w:hAnsi="Times New Roman" w:cs="Times New Roman"/>
          <w:sz w:val="28"/>
          <w:szCs w:val="24"/>
        </w:rPr>
        <w:t>всег</w:t>
      </w:r>
      <w:r w:rsidR="00802808">
        <w:rPr>
          <w:rFonts w:ascii="Times New Roman" w:eastAsia="Times New Roman" w:hAnsi="Times New Roman" w:cs="Times New Roman"/>
          <w:sz w:val="28"/>
          <w:szCs w:val="24"/>
        </w:rPr>
        <w:t>о,</w:t>
      </w:r>
      <w:r w:rsidR="00ED466B" w:rsidRPr="00F85788">
        <w:rPr>
          <w:rFonts w:ascii="Times New Roman" w:eastAsia="Times New Roman" w:hAnsi="Times New Roman" w:cs="Times New Roman"/>
          <w:sz w:val="28"/>
          <w:szCs w:val="24"/>
        </w:rPr>
        <w:t xml:space="preserve"> обращаться в су</w:t>
      </w:r>
      <w:r w:rsidR="00697285" w:rsidRPr="00F85788">
        <w:rPr>
          <w:rFonts w:ascii="Times New Roman" w:eastAsia="Times New Roman" w:hAnsi="Times New Roman" w:cs="Times New Roman"/>
          <w:sz w:val="28"/>
          <w:szCs w:val="24"/>
        </w:rPr>
        <w:t>д</w:t>
      </w:r>
      <w:r w:rsidR="00C35914">
        <w:rPr>
          <w:rFonts w:ascii="Times New Roman" w:eastAsia="Times New Roman" w:hAnsi="Times New Roman" w:cs="Times New Roman"/>
          <w:sz w:val="28"/>
          <w:szCs w:val="24"/>
        </w:rPr>
        <w:t>ы, в том числе Конституционный С</w:t>
      </w:r>
      <w:r w:rsidR="00697285" w:rsidRPr="00F85788">
        <w:rPr>
          <w:rFonts w:ascii="Times New Roman" w:eastAsia="Times New Roman" w:hAnsi="Times New Roman" w:cs="Times New Roman"/>
          <w:sz w:val="28"/>
          <w:szCs w:val="24"/>
        </w:rPr>
        <w:t xml:space="preserve">уд </w:t>
      </w:r>
      <w:r w:rsidR="00ED466B" w:rsidRPr="00F85788">
        <w:rPr>
          <w:rFonts w:ascii="Times New Roman" w:eastAsia="Times New Roman" w:hAnsi="Times New Roman" w:cs="Times New Roman"/>
          <w:sz w:val="28"/>
          <w:szCs w:val="24"/>
        </w:rPr>
        <w:t xml:space="preserve">Российской Федерации. Доля респондентов, выбирающих вариант с обращением в полицию и </w:t>
      </w:r>
      <w:r w:rsidR="00C35914">
        <w:rPr>
          <w:rFonts w:ascii="Times New Roman" w:eastAsia="Times New Roman" w:hAnsi="Times New Roman" w:cs="Times New Roman"/>
          <w:sz w:val="28"/>
          <w:szCs w:val="24"/>
        </w:rPr>
        <w:t xml:space="preserve">к </w:t>
      </w:r>
      <w:r w:rsidR="00ED466B" w:rsidRPr="00F85788">
        <w:rPr>
          <w:rFonts w:ascii="Times New Roman" w:eastAsia="Times New Roman" w:hAnsi="Times New Roman" w:cs="Times New Roman"/>
          <w:sz w:val="28"/>
          <w:szCs w:val="24"/>
        </w:rPr>
        <w:t>уполномоченному по правам человека</w:t>
      </w:r>
      <w:r w:rsidR="00E30FF1" w:rsidRPr="00F85788">
        <w:rPr>
          <w:rFonts w:ascii="Times New Roman" w:eastAsia="Times New Roman" w:hAnsi="Times New Roman" w:cs="Times New Roman"/>
          <w:sz w:val="28"/>
          <w:szCs w:val="24"/>
        </w:rPr>
        <w:t>,</w:t>
      </w:r>
      <w:r w:rsidR="00ED466B" w:rsidRPr="00F85788">
        <w:rPr>
          <w:rFonts w:ascii="Times New Roman" w:eastAsia="Times New Roman" w:hAnsi="Times New Roman" w:cs="Times New Roman"/>
          <w:sz w:val="28"/>
          <w:szCs w:val="24"/>
        </w:rPr>
        <w:t xml:space="preserve"> практически не изменилась по сравнению с 201</w:t>
      </w:r>
      <w:r w:rsidR="009C0090" w:rsidRPr="00F85788">
        <w:rPr>
          <w:rFonts w:ascii="Times New Roman" w:eastAsia="Times New Roman" w:hAnsi="Times New Roman" w:cs="Times New Roman"/>
          <w:sz w:val="28"/>
          <w:szCs w:val="24"/>
        </w:rPr>
        <w:t>8 годом</w:t>
      </w:r>
      <w:r w:rsidR="00ED466B" w:rsidRPr="00F85788">
        <w:rPr>
          <w:rFonts w:ascii="Times New Roman" w:eastAsia="Times New Roman" w:hAnsi="Times New Roman" w:cs="Times New Roman"/>
          <w:sz w:val="28"/>
          <w:szCs w:val="24"/>
        </w:rPr>
        <w:t>.</w:t>
      </w:r>
      <w:r w:rsidR="009C0090" w:rsidRPr="00F85788">
        <w:rPr>
          <w:rFonts w:ascii="Times New Roman" w:eastAsia="Times New Roman" w:hAnsi="Times New Roman" w:cs="Times New Roman"/>
          <w:sz w:val="28"/>
          <w:szCs w:val="24"/>
        </w:rPr>
        <w:t xml:space="preserve"> Заметная тенденция этого года – сокращение </w:t>
      </w:r>
      <w:r w:rsidR="00E30FF1" w:rsidRPr="00F85788">
        <w:rPr>
          <w:rFonts w:ascii="Times New Roman" w:eastAsia="Times New Roman" w:hAnsi="Times New Roman" w:cs="Times New Roman"/>
          <w:sz w:val="28"/>
          <w:szCs w:val="24"/>
        </w:rPr>
        <w:t>выбравших вариант «</w:t>
      </w:r>
      <w:r w:rsidR="00ED466B" w:rsidRPr="00F85788">
        <w:rPr>
          <w:rFonts w:ascii="Times New Roman" w:eastAsia="Times New Roman" w:hAnsi="Times New Roman" w:cs="Times New Roman"/>
          <w:sz w:val="28"/>
          <w:szCs w:val="24"/>
        </w:rPr>
        <w:t>р</w:t>
      </w:r>
      <w:r w:rsidR="00E30FF1" w:rsidRPr="00F85788">
        <w:rPr>
          <w:rFonts w:ascii="Times New Roman" w:eastAsia="Times New Roman" w:hAnsi="Times New Roman" w:cs="Times New Roman"/>
          <w:sz w:val="28"/>
          <w:szCs w:val="24"/>
        </w:rPr>
        <w:t>ешал бы проблему самостоятельно»</w:t>
      </w:r>
      <w:r w:rsidR="00ED466B" w:rsidRPr="00F85788">
        <w:rPr>
          <w:rFonts w:ascii="Times New Roman" w:eastAsia="Times New Roman" w:hAnsi="Times New Roman" w:cs="Times New Roman"/>
          <w:sz w:val="28"/>
          <w:szCs w:val="24"/>
        </w:rPr>
        <w:t xml:space="preserve"> (</w:t>
      </w:r>
      <w:r w:rsidR="009C0090" w:rsidRPr="00F85788">
        <w:rPr>
          <w:rFonts w:ascii="Times New Roman" w:eastAsia="Times New Roman" w:hAnsi="Times New Roman" w:cs="Times New Roman"/>
          <w:sz w:val="28"/>
          <w:szCs w:val="24"/>
        </w:rPr>
        <w:t>до 19,7% с 26%</w:t>
      </w:r>
      <w:r w:rsidR="00ED466B" w:rsidRPr="00F85788">
        <w:rPr>
          <w:rFonts w:ascii="Times New Roman" w:eastAsia="Times New Roman" w:hAnsi="Times New Roman" w:cs="Times New Roman"/>
          <w:sz w:val="28"/>
          <w:szCs w:val="24"/>
        </w:rPr>
        <w:t xml:space="preserve">). </w:t>
      </w:r>
      <w:r w:rsidR="009C0090" w:rsidRPr="00F85788">
        <w:rPr>
          <w:rFonts w:ascii="Times New Roman" w:eastAsia="Times New Roman" w:hAnsi="Times New Roman" w:cs="Times New Roman"/>
          <w:sz w:val="28"/>
          <w:szCs w:val="24"/>
        </w:rPr>
        <w:t>Сокращение распространенности</w:t>
      </w:r>
      <w:r w:rsidR="00ED466B" w:rsidRPr="00F85788">
        <w:rPr>
          <w:rFonts w:ascii="Times New Roman" w:eastAsia="Times New Roman" w:hAnsi="Times New Roman" w:cs="Times New Roman"/>
          <w:sz w:val="28"/>
          <w:szCs w:val="24"/>
        </w:rPr>
        <w:t xml:space="preserve"> этого варианта может быть </w:t>
      </w:r>
      <w:r w:rsidR="009C0090" w:rsidRPr="00F85788">
        <w:rPr>
          <w:rFonts w:ascii="Times New Roman" w:eastAsia="Times New Roman" w:hAnsi="Times New Roman" w:cs="Times New Roman"/>
          <w:sz w:val="28"/>
          <w:szCs w:val="24"/>
        </w:rPr>
        <w:t>обусловлено как влияниемситуативных факторов, так и свидетельством роста доверия к государственным институтам</w:t>
      </w:r>
      <w:r w:rsidR="00ED466B" w:rsidRPr="00F85788">
        <w:rPr>
          <w:rFonts w:ascii="Times New Roman" w:eastAsia="Times New Roman" w:hAnsi="Times New Roman" w:cs="Times New Roman"/>
          <w:sz w:val="28"/>
          <w:szCs w:val="24"/>
        </w:rPr>
        <w:t xml:space="preserve">. </w:t>
      </w:r>
    </w:p>
    <w:p w:rsidR="00ED466B" w:rsidRPr="00F85788" w:rsidRDefault="00ED466B" w:rsidP="00977B25">
      <w:pPr>
        <w:spacing w:after="160"/>
        <w:jc w:val="both"/>
        <w:rPr>
          <w:rFonts w:ascii="Times New Roman" w:eastAsia="Times New Roman" w:hAnsi="Times New Roman" w:cs="Times New Roman"/>
          <w:sz w:val="24"/>
        </w:rPr>
      </w:pPr>
      <w:r w:rsidRPr="00F85788">
        <w:rPr>
          <w:rFonts w:ascii="Times New Roman" w:eastAsia="Times New Roman" w:hAnsi="Times New Roman" w:cs="Times New Roman"/>
          <w:b/>
          <w:sz w:val="24"/>
        </w:rPr>
        <w:t>Вопрос 1</w:t>
      </w:r>
      <w:r w:rsidR="00CF03E8" w:rsidRPr="00F85788">
        <w:rPr>
          <w:rFonts w:ascii="Times New Roman" w:eastAsia="Times New Roman" w:hAnsi="Times New Roman" w:cs="Times New Roman"/>
          <w:b/>
          <w:sz w:val="24"/>
        </w:rPr>
        <w:t>3</w:t>
      </w:r>
      <w:r w:rsidRPr="00F85788">
        <w:rPr>
          <w:rFonts w:ascii="Times New Roman" w:eastAsia="Times New Roman" w:hAnsi="Times New Roman" w:cs="Times New Roman"/>
          <w:b/>
          <w:sz w:val="24"/>
        </w:rPr>
        <w:t>. Как Вы поступите в случае нарушения Ваших прав и свобод? (множественный ответ)</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067"/>
        <w:gridCol w:w="2547"/>
        <w:gridCol w:w="1838"/>
        <w:gridCol w:w="1836"/>
      </w:tblGrid>
      <w:tr w:rsidR="00CF03E8" w:rsidRPr="00A80E27" w:rsidTr="00977B25">
        <w:tc>
          <w:tcPr>
            <w:tcW w:w="3077" w:type="dxa"/>
            <w:vMerge w:val="restart"/>
            <w:vAlign w:val="center"/>
          </w:tcPr>
          <w:p w:rsidR="00CF03E8" w:rsidRPr="00A80E27" w:rsidRDefault="00CF03E8" w:rsidP="005A2570">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6268" w:type="dxa"/>
            <w:gridSpan w:val="3"/>
          </w:tcPr>
          <w:p w:rsidR="00CF03E8" w:rsidRPr="00A80E27" w:rsidRDefault="00F85788" w:rsidP="00CF03E8">
            <w:pPr>
              <w:jc w:val="center"/>
              <w:rPr>
                <w:rFonts w:ascii="Times New Roman" w:hAnsi="Times New Roman" w:cs="Times New Roman"/>
                <w:b/>
                <w:sz w:val="24"/>
                <w:szCs w:val="24"/>
              </w:rPr>
            </w:pPr>
            <w:r>
              <w:rPr>
                <w:rFonts w:ascii="Times New Roman" w:hAnsi="Times New Roman" w:cs="Times New Roman"/>
                <w:b/>
                <w:sz w:val="24"/>
                <w:szCs w:val="24"/>
              </w:rPr>
              <w:t>Доля ответов</w:t>
            </w:r>
            <w:r w:rsidR="00CF03E8" w:rsidRPr="00A80E27">
              <w:rPr>
                <w:rFonts w:ascii="Times New Roman" w:hAnsi="Times New Roman" w:cs="Times New Roman"/>
                <w:b/>
                <w:sz w:val="24"/>
                <w:szCs w:val="24"/>
              </w:rPr>
              <w:t>, %</w:t>
            </w:r>
          </w:p>
        </w:tc>
      </w:tr>
      <w:tr w:rsidR="00CF03E8" w:rsidRPr="00A80E27" w:rsidTr="00977B25">
        <w:tc>
          <w:tcPr>
            <w:tcW w:w="3077" w:type="dxa"/>
            <w:vMerge/>
          </w:tcPr>
          <w:p w:rsidR="00CF03E8" w:rsidRPr="00A80E27" w:rsidRDefault="00CF03E8" w:rsidP="00CF03E8">
            <w:pPr>
              <w:pStyle w:val="aa"/>
              <w:ind w:left="1080"/>
              <w:jc w:val="center"/>
              <w:rPr>
                <w:rFonts w:ascii="Times New Roman" w:hAnsi="Times New Roman" w:cs="Times New Roman"/>
                <w:sz w:val="24"/>
                <w:szCs w:val="24"/>
              </w:rPr>
            </w:pPr>
          </w:p>
        </w:tc>
        <w:tc>
          <w:tcPr>
            <w:tcW w:w="2568"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18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1849"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CF03E8" w:rsidRPr="00A80E27" w:rsidTr="00977B25">
        <w:tc>
          <w:tcPr>
            <w:tcW w:w="3077" w:type="dxa"/>
            <w:vAlign w:val="center"/>
          </w:tcPr>
          <w:p w:rsidR="00CF03E8" w:rsidRPr="00A80E27" w:rsidRDefault="00CF03E8" w:rsidP="005A2570">
            <w:pPr>
              <w:pStyle w:val="Style6"/>
              <w:widowControl/>
              <w:spacing w:line="240" w:lineRule="auto"/>
              <w:ind w:firstLine="0"/>
              <w:jc w:val="left"/>
              <w:rPr>
                <w:rStyle w:val="FontStyle103"/>
                <w:rFonts w:eastAsia="SimSun"/>
              </w:rPr>
            </w:pPr>
            <w:r w:rsidRPr="00A80E27">
              <w:rPr>
                <w:rStyle w:val="FontStyle103"/>
                <w:rFonts w:eastAsia="SimSun"/>
              </w:rPr>
              <w:t>Обратился в суд, в том числе Конституционный</w:t>
            </w:r>
          </w:p>
        </w:tc>
        <w:tc>
          <w:tcPr>
            <w:tcW w:w="2568"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54,2</w:t>
            </w:r>
          </w:p>
        </w:tc>
        <w:tc>
          <w:tcPr>
            <w:tcW w:w="18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44,7</w:t>
            </w:r>
          </w:p>
        </w:tc>
        <w:tc>
          <w:tcPr>
            <w:tcW w:w="1849"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46,6</w:t>
            </w:r>
          </w:p>
        </w:tc>
      </w:tr>
      <w:tr w:rsidR="00CF03E8" w:rsidRPr="00A80E27" w:rsidTr="00977B25">
        <w:tc>
          <w:tcPr>
            <w:tcW w:w="3077" w:type="dxa"/>
            <w:vAlign w:val="center"/>
          </w:tcPr>
          <w:p w:rsidR="00CF03E8" w:rsidRPr="00A80E27" w:rsidRDefault="00CF03E8" w:rsidP="005A2570">
            <w:pPr>
              <w:pStyle w:val="Style6"/>
              <w:widowControl/>
              <w:spacing w:line="240" w:lineRule="auto"/>
              <w:ind w:firstLine="0"/>
              <w:jc w:val="left"/>
              <w:rPr>
                <w:rStyle w:val="FontStyle103"/>
                <w:rFonts w:eastAsia="SimSun"/>
              </w:rPr>
            </w:pPr>
            <w:r w:rsidRPr="00A80E27">
              <w:rPr>
                <w:rStyle w:val="FontStyle103"/>
                <w:rFonts w:eastAsia="SimSun"/>
              </w:rPr>
              <w:t>Обратился в полицию</w:t>
            </w:r>
          </w:p>
        </w:tc>
        <w:tc>
          <w:tcPr>
            <w:tcW w:w="2568"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27,6</w:t>
            </w:r>
          </w:p>
        </w:tc>
        <w:tc>
          <w:tcPr>
            <w:tcW w:w="1851"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36,9</w:t>
            </w:r>
          </w:p>
        </w:tc>
        <w:tc>
          <w:tcPr>
            <w:tcW w:w="1849" w:type="dxa"/>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34,2</w:t>
            </w:r>
          </w:p>
        </w:tc>
      </w:tr>
      <w:tr w:rsidR="00CF03E8" w:rsidRPr="00A80E27" w:rsidTr="00962BB1">
        <w:tc>
          <w:tcPr>
            <w:tcW w:w="3077" w:type="dxa"/>
            <w:tcBorders>
              <w:bottom w:val="single" w:sz="4" w:space="0" w:color="D0CECE" w:themeColor="background2" w:themeShade="E6"/>
            </w:tcBorders>
            <w:vAlign w:val="center"/>
          </w:tcPr>
          <w:p w:rsidR="00CF03E8" w:rsidRPr="00A80E27" w:rsidRDefault="00CF03E8" w:rsidP="005A2570">
            <w:pPr>
              <w:pStyle w:val="Style6"/>
              <w:widowControl/>
              <w:spacing w:line="240" w:lineRule="auto"/>
              <w:ind w:firstLine="0"/>
              <w:jc w:val="left"/>
              <w:rPr>
                <w:rStyle w:val="FontStyle103"/>
                <w:rFonts w:eastAsia="SimSun"/>
              </w:rPr>
            </w:pPr>
            <w:r w:rsidRPr="00A80E27">
              <w:rPr>
                <w:rStyle w:val="FontStyle103"/>
                <w:rFonts w:eastAsia="SimSun"/>
              </w:rPr>
              <w:t>Обратился к уполномоченному по правам человека</w:t>
            </w:r>
          </w:p>
        </w:tc>
        <w:tc>
          <w:tcPr>
            <w:tcW w:w="2568" w:type="dxa"/>
            <w:tcBorders>
              <w:bottom w:val="single" w:sz="4" w:space="0" w:color="D0CECE" w:themeColor="background2" w:themeShade="E6"/>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16,6</w:t>
            </w:r>
          </w:p>
        </w:tc>
        <w:tc>
          <w:tcPr>
            <w:tcW w:w="1851" w:type="dxa"/>
            <w:tcBorders>
              <w:bottom w:val="single" w:sz="4" w:space="0" w:color="D0CECE" w:themeColor="background2" w:themeShade="E6"/>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29,4</w:t>
            </w:r>
          </w:p>
        </w:tc>
        <w:tc>
          <w:tcPr>
            <w:tcW w:w="1849" w:type="dxa"/>
            <w:tcBorders>
              <w:bottom w:val="single" w:sz="4" w:space="0" w:color="D0CECE" w:themeColor="background2" w:themeShade="E6"/>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26,9</w:t>
            </w:r>
          </w:p>
        </w:tc>
      </w:tr>
      <w:tr w:rsidR="00CF03E8" w:rsidRPr="00A80E27" w:rsidTr="00962BB1">
        <w:tc>
          <w:tcPr>
            <w:tcW w:w="3077" w:type="dxa"/>
            <w:tcBorders>
              <w:bottom w:val="nil"/>
            </w:tcBorders>
            <w:vAlign w:val="center"/>
          </w:tcPr>
          <w:p w:rsidR="00CF03E8" w:rsidRPr="00A80E27" w:rsidRDefault="00CF03E8" w:rsidP="005A2570">
            <w:pPr>
              <w:pStyle w:val="Style6"/>
              <w:widowControl/>
              <w:spacing w:line="240" w:lineRule="auto"/>
              <w:ind w:firstLine="0"/>
              <w:jc w:val="left"/>
              <w:rPr>
                <w:rStyle w:val="FontStyle103"/>
                <w:rFonts w:eastAsia="SimSun"/>
              </w:rPr>
            </w:pPr>
            <w:r w:rsidRPr="00A80E27">
              <w:rPr>
                <w:rStyle w:val="FontStyle103"/>
                <w:rFonts w:eastAsia="SimSun"/>
              </w:rPr>
              <w:t xml:space="preserve">Решал бы проблему </w:t>
            </w:r>
            <w:r w:rsidRPr="00A80E27">
              <w:rPr>
                <w:rStyle w:val="FontStyle103"/>
                <w:rFonts w:eastAsia="SimSun"/>
              </w:rPr>
              <w:lastRenderedPageBreak/>
              <w:t>самостоятельно</w:t>
            </w:r>
          </w:p>
        </w:tc>
        <w:tc>
          <w:tcPr>
            <w:tcW w:w="2568" w:type="dxa"/>
            <w:tcBorders>
              <w:bottom w:val="nil"/>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lastRenderedPageBreak/>
              <w:t>13,9</w:t>
            </w:r>
          </w:p>
        </w:tc>
        <w:tc>
          <w:tcPr>
            <w:tcW w:w="1851" w:type="dxa"/>
            <w:tcBorders>
              <w:bottom w:val="nil"/>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26,0</w:t>
            </w:r>
          </w:p>
        </w:tc>
        <w:tc>
          <w:tcPr>
            <w:tcW w:w="1849" w:type="dxa"/>
            <w:tcBorders>
              <w:bottom w:val="nil"/>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19,7</w:t>
            </w:r>
          </w:p>
        </w:tc>
      </w:tr>
      <w:tr w:rsidR="00CF03E8" w:rsidRPr="00A80E27" w:rsidTr="00962BB1">
        <w:tc>
          <w:tcPr>
            <w:tcW w:w="3077" w:type="dxa"/>
            <w:tcBorders>
              <w:top w:val="nil"/>
            </w:tcBorders>
            <w:vAlign w:val="center"/>
          </w:tcPr>
          <w:p w:rsidR="00CF03E8" w:rsidRPr="00A80E27" w:rsidRDefault="00CF03E8" w:rsidP="005A2570">
            <w:pPr>
              <w:pStyle w:val="Style6"/>
              <w:widowControl/>
              <w:spacing w:line="240" w:lineRule="auto"/>
              <w:ind w:firstLine="0"/>
              <w:jc w:val="left"/>
              <w:rPr>
                <w:rStyle w:val="FontStyle103"/>
                <w:rFonts w:eastAsia="SimSun"/>
              </w:rPr>
            </w:pPr>
            <w:r w:rsidRPr="00A80E27">
              <w:rPr>
                <w:rStyle w:val="FontStyle103"/>
                <w:rFonts w:eastAsia="SimSun"/>
              </w:rPr>
              <w:lastRenderedPageBreak/>
              <w:t>Затрудняюсь ответить</w:t>
            </w:r>
          </w:p>
        </w:tc>
        <w:tc>
          <w:tcPr>
            <w:tcW w:w="2568" w:type="dxa"/>
            <w:tcBorders>
              <w:top w:val="nil"/>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8,5</w:t>
            </w:r>
          </w:p>
        </w:tc>
        <w:tc>
          <w:tcPr>
            <w:tcW w:w="1851" w:type="dxa"/>
            <w:tcBorders>
              <w:top w:val="nil"/>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15,9</w:t>
            </w:r>
          </w:p>
        </w:tc>
        <w:tc>
          <w:tcPr>
            <w:tcW w:w="1849" w:type="dxa"/>
            <w:tcBorders>
              <w:top w:val="nil"/>
            </w:tcBorders>
            <w:vAlign w:val="center"/>
          </w:tcPr>
          <w:p w:rsidR="00CF03E8" w:rsidRPr="00A80E27" w:rsidRDefault="00CF03E8" w:rsidP="005A2570">
            <w:pPr>
              <w:jc w:val="center"/>
              <w:rPr>
                <w:rFonts w:ascii="Times New Roman" w:hAnsi="Times New Roman" w:cs="Times New Roman"/>
                <w:sz w:val="24"/>
                <w:szCs w:val="24"/>
              </w:rPr>
            </w:pPr>
            <w:r w:rsidRPr="00A80E27">
              <w:rPr>
                <w:rFonts w:ascii="Times New Roman" w:hAnsi="Times New Roman" w:cs="Times New Roman"/>
                <w:sz w:val="24"/>
                <w:szCs w:val="24"/>
              </w:rPr>
              <w:t>16,1</w:t>
            </w:r>
          </w:p>
        </w:tc>
      </w:tr>
    </w:tbl>
    <w:p w:rsidR="00ED466B" w:rsidRPr="00A80E27" w:rsidRDefault="00ED466B" w:rsidP="00977B25">
      <w:pPr>
        <w:spacing w:line="276" w:lineRule="auto"/>
        <w:ind w:firstLine="570"/>
        <w:jc w:val="both"/>
        <w:rPr>
          <w:rFonts w:ascii="Times New Roman" w:eastAsia="Times New Roman" w:hAnsi="Times New Roman" w:cs="Times New Roman"/>
          <w:sz w:val="24"/>
          <w:szCs w:val="24"/>
        </w:rPr>
      </w:pPr>
    </w:p>
    <w:p w:rsidR="00ED466B" w:rsidRPr="008D2687" w:rsidRDefault="00ED466B" w:rsidP="00977B25">
      <w:pPr>
        <w:spacing w:after="160"/>
        <w:ind w:firstLine="709"/>
        <w:jc w:val="both"/>
        <w:rPr>
          <w:rFonts w:ascii="Times New Roman" w:eastAsia="Times New Roman" w:hAnsi="Times New Roman" w:cs="Times New Roman"/>
          <w:sz w:val="28"/>
          <w:szCs w:val="24"/>
        </w:rPr>
      </w:pPr>
      <w:r w:rsidRPr="0018140D">
        <w:rPr>
          <w:rFonts w:ascii="Times New Roman" w:eastAsia="Times New Roman" w:hAnsi="Times New Roman" w:cs="Times New Roman"/>
          <w:sz w:val="28"/>
          <w:szCs w:val="24"/>
        </w:rPr>
        <w:t>При</w:t>
      </w:r>
      <w:r w:rsidR="007E6A2D" w:rsidRPr="0018140D">
        <w:rPr>
          <w:rFonts w:ascii="Times New Roman" w:eastAsia="Times New Roman" w:hAnsi="Times New Roman" w:cs="Times New Roman"/>
          <w:sz w:val="28"/>
          <w:szCs w:val="24"/>
        </w:rPr>
        <w:t xml:space="preserve"> ответе на вопрос о том, какие </w:t>
      </w:r>
      <w:r w:rsidRPr="0018140D">
        <w:rPr>
          <w:rFonts w:ascii="Times New Roman" w:eastAsia="Times New Roman" w:hAnsi="Times New Roman" w:cs="Times New Roman"/>
          <w:sz w:val="28"/>
          <w:szCs w:val="24"/>
        </w:rPr>
        <w:t>причин</w:t>
      </w:r>
      <w:r w:rsidR="00DD3997" w:rsidRPr="0018140D">
        <w:rPr>
          <w:rFonts w:ascii="Times New Roman" w:eastAsia="Times New Roman" w:hAnsi="Times New Roman" w:cs="Times New Roman"/>
          <w:sz w:val="28"/>
          <w:szCs w:val="24"/>
        </w:rPr>
        <w:t>ы пор</w:t>
      </w:r>
      <w:r w:rsidR="00C35914" w:rsidRPr="0018140D">
        <w:rPr>
          <w:rFonts w:ascii="Times New Roman" w:eastAsia="Times New Roman" w:hAnsi="Times New Roman" w:cs="Times New Roman"/>
          <w:sz w:val="28"/>
          <w:szCs w:val="24"/>
        </w:rPr>
        <w:t xml:space="preserve">ождают низкое участие граждан в </w:t>
      </w:r>
      <w:r w:rsidR="00895CCF" w:rsidRPr="0018140D">
        <w:rPr>
          <w:rFonts w:ascii="Times New Roman" w:eastAsia="Times New Roman" w:hAnsi="Times New Roman" w:cs="Times New Roman"/>
          <w:sz w:val="28"/>
          <w:szCs w:val="24"/>
        </w:rPr>
        <w:t>общественной жизни, в 2019</w:t>
      </w:r>
      <w:r w:rsidRPr="0018140D">
        <w:rPr>
          <w:rFonts w:ascii="Times New Roman" w:eastAsia="Times New Roman" w:hAnsi="Times New Roman" w:cs="Times New Roman"/>
          <w:sz w:val="28"/>
          <w:szCs w:val="24"/>
        </w:rPr>
        <w:t xml:space="preserve"> году</w:t>
      </w:r>
      <w:r w:rsidR="00895CCF" w:rsidRPr="0018140D">
        <w:rPr>
          <w:rFonts w:ascii="Times New Roman" w:eastAsia="Times New Roman" w:hAnsi="Times New Roman" w:cs="Times New Roman"/>
          <w:sz w:val="28"/>
          <w:szCs w:val="24"/>
        </w:rPr>
        <w:t xml:space="preserve">, как и </w:t>
      </w:r>
      <w:r w:rsidR="00802808" w:rsidRPr="0018140D">
        <w:rPr>
          <w:rFonts w:ascii="Times New Roman" w:eastAsia="Times New Roman" w:hAnsi="Times New Roman" w:cs="Times New Roman"/>
          <w:sz w:val="28"/>
          <w:szCs w:val="24"/>
        </w:rPr>
        <w:t>годом,</w:t>
      </w:r>
      <w:r w:rsidR="00895CCF" w:rsidRPr="0018140D">
        <w:rPr>
          <w:rFonts w:ascii="Times New Roman" w:eastAsia="Times New Roman" w:hAnsi="Times New Roman" w:cs="Times New Roman"/>
          <w:sz w:val="28"/>
          <w:szCs w:val="24"/>
        </w:rPr>
        <w:t xml:space="preserve"> ранее,</w:t>
      </w:r>
      <w:r w:rsidR="00DD3997" w:rsidRPr="0018140D">
        <w:rPr>
          <w:rFonts w:ascii="Times New Roman" w:eastAsia="Times New Roman" w:hAnsi="Times New Roman" w:cs="Times New Roman"/>
          <w:sz w:val="28"/>
          <w:szCs w:val="24"/>
        </w:rPr>
        <w:t>наиболее популярные варианты</w:t>
      </w:r>
      <w:r w:rsidRPr="0018140D">
        <w:rPr>
          <w:rFonts w:ascii="Times New Roman" w:eastAsia="Times New Roman" w:hAnsi="Times New Roman" w:cs="Times New Roman"/>
          <w:sz w:val="28"/>
          <w:szCs w:val="24"/>
        </w:rPr>
        <w:t xml:space="preserve"> ответа бы</w:t>
      </w:r>
      <w:r w:rsidR="007E6A2D" w:rsidRPr="0018140D">
        <w:rPr>
          <w:rFonts w:ascii="Times New Roman" w:eastAsia="Times New Roman" w:hAnsi="Times New Roman" w:cs="Times New Roman"/>
          <w:sz w:val="28"/>
          <w:szCs w:val="24"/>
        </w:rPr>
        <w:t>ли связаны с поведением властей</w:t>
      </w:r>
      <w:r w:rsidRPr="0018140D">
        <w:rPr>
          <w:rFonts w:ascii="Times New Roman" w:eastAsia="Times New Roman" w:hAnsi="Times New Roman" w:cs="Times New Roman"/>
          <w:sz w:val="28"/>
          <w:szCs w:val="24"/>
        </w:rPr>
        <w:t>: невыполнение властью своих обязательств (</w:t>
      </w:r>
      <w:r w:rsidR="00895CCF" w:rsidRPr="0018140D">
        <w:rPr>
          <w:rFonts w:ascii="Times New Roman" w:eastAsia="Times New Roman" w:hAnsi="Times New Roman" w:cs="Times New Roman"/>
          <w:sz w:val="28"/>
          <w:szCs w:val="24"/>
        </w:rPr>
        <w:t xml:space="preserve">41,7%), </w:t>
      </w:r>
      <w:r w:rsidRPr="0018140D">
        <w:rPr>
          <w:rFonts w:ascii="Times New Roman" w:eastAsia="Times New Roman" w:hAnsi="Times New Roman" w:cs="Times New Roman"/>
          <w:sz w:val="28"/>
          <w:szCs w:val="24"/>
        </w:rPr>
        <w:t>нечестные выборы (</w:t>
      </w:r>
      <w:r w:rsidR="00C35914" w:rsidRPr="0018140D">
        <w:rPr>
          <w:rFonts w:ascii="Times New Roman" w:eastAsia="Times New Roman" w:hAnsi="Times New Roman" w:cs="Times New Roman"/>
          <w:sz w:val="28"/>
          <w:szCs w:val="24"/>
        </w:rPr>
        <w:t xml:space="preserve">41,1%), недоверие в </w:t>
      </w:r>
      <w:r w:rsidR="00895CCF" w:rsidRPr="0018140D">
        <w:rPr>
          <w:rFonts w:ascii="Times New Roman" w:eastAsia="Times New Roman" w:hAnsi="Times New Roman" w:cs="Times New Roman"/>
          <w:sz w:val="28"/>
          <w:szCs w:val="24"/>
        </w:rPr>
        <w:t xml:space="preserve">отношении властей (39,6%). </w:t>
      </w:r>
      <w:r w:rsidRPr="0018140D">
        <w:rPr>
          <w:rFonts w:ascii="Times New Roman" w:eastAsia="Times New Roman" w:hAnsi="Times New Roman" w:cs="Times New Roman"/>
          <w:sz w:val="28"/>
          <w:szCs w:val="24"/>
        </w:rPr>
        <w:t>Фа</w:t>
      </w:r>
      <w:r w:rsidR="00C35914" w:rsidRPr="0018140D">
        <w:rPr>
          <w:rFonts w:ascii="Times New Roman" w:eastAsia="Times New Roman" w:hAnsi="Times New Roman" w:cs="Times New Roman"/>
          <w:sz w:val="28"/>
          <w:szCs w:val="24"/>
        </w:rPr>
        <w:t xml:space="preserve">кторы, связанные с отношением и </w:t>
      </w:r>
      <w:r w:rsidR="008D2687" w:rsidRPr="0018140D">
        <w:rPr>
          <w:rFonts w:ascii="Times New Roman" w:eastAsia="Times New Roman" w:hAnsi="Times New Roman" w:cs="Times New Roman"/>
          <w:sz w:val="28"/>
          <w:szCs w:val="24"/>
        </w:rPr>
        <w:t>позицией самих жителей</w:t>
      </w:r>
      <w:r w:rsidR="00C35914" w:rsidRPr="0018140D">
        <w:rPr>
          <w:rFonts w:ascii="Times New Roman" w:eastAsia="Times New Roman" w:hAnsi="Times New Roman" w:cs="Times New Roman"/>
          <w:sz w:val="28"/>
          <w:szCs w:val="24"/>
        </w:rPr>
        <w:t>,</w:t>
      </w:r>
      <w:r w:rsidRPr="0018140D">
        <w:rPr>
          <w:rFonts w:ascii="Times New Roman" w:eastAsia="Times New Roman" w:hAnsi="Times New Roman" w:cs="Times New Roman"/>
          <w:sz w:val="28"/>
          <w:szCs w:val="24"/>
        </w:rPr>
        <w:t>выбирают около 40% респондентов: неверие в результативность участия (</w:t>
      </w:r>
      <w:r w:rsidR="00895CCF" w:rsidRPr="0018140D">
        <w:rPr>
          <w:rFonts w:ascii="Times New Roman" w:eastAsia="Times New Roman" w:hAnsi="Times New Roman" w:cs="Times New Roman"/>
          <w:sz w:val="28"/>
          <w:szCs w:val="24"/>
        </w:rPr>
        <w:t>39,8</w:t>
      </w:r>
      <w:r w:rsidRPr="0018140D">
        <w:rPr>
          <w:rFonts w:ascii="Times New Roman" w:eastAsia="Times New Roman" w:hAnsi="Times New Roman" w:cs="Times New Roman"/>
          <w:sz w:val="28"/>
          <w:szCs w:val="24"/>
        </w:rPr>
        <w:t>%), привычка молчать (</w:t>
      </w:r>
      <w:r w:rsidR="00895CCF" w:rsidRPr="0018140D">
        <w:rPr>
          <w:rFonts w:ascii="Times New Roman" w:eastAsia="Times New Roman" w:hAnsi="Times New Roman" w:cs="Times New Roman"/>
          <w:sz w:val="28"/>
          <w:szCs w:val="24"/>
        </w:rPr>
        <w:t>36,7%)</w:t>
      </w:r>
      <w:r w:rsidRPr="0018140D">
        <w:rPr>
          <w:rFonts w:ascii="Times New Roman" w:eastAsia="Times New Roman" w:hAnsi="Times New Roman" w:cs="Times New Roman"/>
          <w:sz w:val="28"/>
          <w:szCs w:val="24"/>
        </w:rPr>
        <w:t xml:space="preserve">. Высокая распространенность из года в год данных ответов, являющихся индикаторами </w:t>
      </w:r>
      <w:r w:rsidR="00DD3997" w:rsidRPr="0018140D">
        <w:rPr>
          <w:rFonts w:ascii="Times New Roman" w:eastAsia="Times New Roman" w:hAnsi="Times New Roman" w:cs="Times New Roman"/>
          <w:sz w:val="28"/>
          <w:szCs w:val="24"/>
        </w:rPr>
        <w:t>«</w:t>
      </w:r>
      <w:r w:rsidRPr="0018140D">
        <w:rPr>
          <w:rFonts w:ascii="Times New Roman" w:eastAsia="Times New Roman" w:hAnsi="Times New Roman" w:cs="Times New Roman"/>
          <w:sz w:val="28"/>
          <w:szCs w:val="24"/>
        </w:rPr>
        <w:t>выученной беспомощности</w:t>
      </w:r>
      <w:r w:rsidR="00DD3997" w:rsidRPr="0018140D">
        <w:rPr>
          <w:rFonts w:ascii="Times New Roman" w:eastAsia="Times New Roman" w:hAnsi="Times New Roman" w:cs="Times New Roman"/>
          <w:sz w:val="28"/>
          <w:szCs w:val="24"/>
        </w:rPr>
        <w:t>»</w:t>
      </w:r>
      <w:r w:rsidRPr="0018140D">
        <w:rPr>
          <w:rFonts w:ascii="Times New Roman" w:eastAsia="Times New Roman" w:hAnsi="Times New Roman" w:cs="Times New Roman"/>
          <w:sz w:val="28"/>
          <w:szCs w:val="24"/>
        </w:rPr>
        <w:t xml:space="preserve"> респондентов, может быть серьезным препятствием для развития гражданского общества в Амурской области.</w:t>
      </w:r>
    </w:p>
    <w:p w:rsidR="00ED466B" w:rsidRPr="008D2687" w:rsidRDefault="00ED466B" w:rsidP="00977B25">
      <w:pPr>
        <w:spacing w:after="160"/>
        <w:jc w:val="both"/>
        <w:rPr>
          <w:rFonts w:ascii="Times New Roman" w:eastAsia="Times New Roman" w:hAnsi="Times New Roman" w:cs="Times New Roman"/>
          <w:sz w:val="24"/>
        </w:rPr>
      </w:pPr>
      <w:r w:rsidRPr="008D2687">
        <w:rPr>
          <w:rFonts w:ascii="Times New Roman" w:eastAsia="Times New Roman" w:hAnsi="Times New Roman" w:cs="Times New Roman"/>
          <w:b/>
          <w:sz w:val="24"/>
        </w:rPr>
        <w:t>Вопрос 1</w:t>
      </w:r>
      <w:r w:rsidR="009C0090" w:rsidRPr="008D2687">
        <w:rPr>
          <w:rFonts w:ascii="Times New Roman" w:eastAsia="Times New Roman" w:hAnsi="Times New Roman" w:cs="Times New Roman"/>
          <w:b/>
          <w:sz w:val="24"/>
        </w:rPr>
        <w:t>5</w:t>
      </w:r>
      <w:r w:rsidRPr="008D2687">
        <w:rPr>
          <w:rFonts w:ascii="Times New Roman" w:eastAsia="Times New Roman" w:hAnsi="Times New Roman" w:cs="Times New Roman"/>
          <w:b/>
          <w:sz w:val="24"/>
        </w:rPr>
        <w:t xml:space="preserve">. Каковы, по Вашему </w:t>
      </w:r>
      <w:r w:rsidR="00CF4F2C" w:rsidRPr="008D2687">
        <w:rPr>
          <w:rFonts w:ascii="Times New Roman" w:eastAsia="Times New Roman" w:hAnsi="Times New Roman" w:cs="Times New Roman"/>
          <w:b/>
          <w:sz w:val="24"/>
        </w:rPr>
        <w:t>мнению, причины</w:t>
      </w:r>
      <w:r w:rsidRPr="008D2687">
        <w:rPr>
          <w:rFonts w:ascii="Times New Roman" w:eastAsia="Times New Roman" w:hAnsi="Times New Roman" w:cs="Times New Roman"/>
          <w:b/>
          <w:sz w:val="24"/>
        </w:rPr>
        <w:t xml:space="preserve"> неучастия граждан в общественной жизни? </w:t>
      </w:r>
      <w:r w:rsidR="00CF4F2C" w:rsidRPr="008D2687">
        <w:rPr>
          <w:rFonts w:ascii="Times New Roman" w:eastAsia="Times New Roman" w:hAnsi="Times New Roman" w:cs="Times New Roman"/>
          <w:b/>
          <w:sz w:val="24"/>
        </w:rPr>
        <w:t>(множественный</w:t>
      </w:r>
      <w:r w:rsidRPr="008D2687">
        <w:rPr>
          <w:rFonts w:ascii="Times New Roman" w:eastAsia="Times New Roman" w:hAnsi="Times New Roman" w:cs="Times New Roman"/>
          <w:b/>
          <w:sz w:val="24"/>
        </w:rPr>
        <w:t xml:space="preserve"> ответ)</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tblPr>
      <w:tblGrid>
        <w:gridCol w:w="3739"/>
        <w:gridCol w:w="1963"/>
        <w:gridCol w:w="1794"/>
        <w:gridCol w:w="1792"/>
      </w:tblGrid>
      <w:tr w:rsidR="009C0090" w:rsidRPr="00A80E27" w:rsidTr="00977B25">
        <w:tc>
          <w:tcPr>
            <w:tcW w:w="3755" w:type="dxa"/>
            <w:vMerge w:val="restart"/>
            <w:vAlign w:val="center"/>
          </w:tcPr>
          <w:p w:rsidR="009C0090" w:rsidRPr="00A80E27" w:rsidRDefault="009C0090" w:rsidP="005A2570">
            <w:pPr>
              <w:pStyle w:val="Style6"/>
              <w:widowControl/>
              <w:spacing w:line="240" w:lineRule="auto"/>
              <w:ind w:firstLine="0"/>
              <w:jc w:val="center"/>
              <w:rPr>
                <w:rStyle w:val="FontStyle103"/>
                <w:rFonts w:eastAsia="SimSun"/>
                <w:b/>
              </w:rPr>
            </w:pPr>
            <w:r w:rsidRPr="00A80E27">
              <w:rPr>
                <w:rStyle w:val="FontStyle103"/>
                <w:rFonts w:eastAsia="SimSun"/>
                <w:b/>
              </w:rPr>
              <w:t>Варианты ответа</w:t>
            </w:r>
          </w:p>
        </w:tc>
        <w:tc>
          <w:tcPr>
            <w:tcW w:w="5590" w:type="dxa"/>
            <w:gridSpan w:val="3"/>
            <w:vAlign w:val="center"/>
          </w:tcPr>
          <w:p w:rsidR="009C0090" w:rsidRPr="00A80E27" w:rsidRDefault="008D2687" w:rsidP="005A2570">
            <w:pPr>
              <w:pStyle w:val="Style6"/>
              <w:widowControl/>
              <w:spacing w:line="240" w:lineRule="auto"/>
              <w:ind w:firstLine="0"/>
              <w:jc w:val="center"/>
              <w:rPr>
                <w:rStyle w:val="FontStyle103"/>
                <w:rFonts w:eastAsia="SimSun"/>
                <w:b/>
              </w:rPr>
            </w:pPr>
            <w:r>
              <w:rPr>
                <w:rStyle w:val="FontStyle103"/>
                <w:rFonts w:eastAsia="SimSun"/>
                <w:b/>
              </w:rPr>
              <w:t>Доля ответов</w:t>
            </w:r>
            <w:r w:rsidR="009C0090" w:rsidRPr="00A80E27">
              <w:rPr>
                <w:rStyle w:val="FontStyle103"/>
                <w:rFonts w:eastAsia="SimSun"/>
                <w:b/>
              </w:rPr>
              <w:t>, %</w:t>
            </w:r>
          </w:p>
        </w:tc>
      </w:tr>
      <w:tr w:rsidR="009C0090" w:rsidRPr="00A80E27" w:rsidTr="00977B25">
        <w:tc>
          <w:tcPr>
            <w:tcW w:w="3755" w:type="dxa"/>
            <w:vMerge/>
          </w:tcPr>
          <w:p w:rsidR="009C0090" w:rsidRPr="00A80E27" w:rsidRDefault="009C0090" w:rsidP="00550740">
            <w:pPr>
              <w:ind w:left="360"/>
              <w:rPr>
                <w:rStyle w:val="FontStyle65"/>
                <w:sz w:val="24"/>
                <w:szCs w:val="24"/>
              </w:rPr>
            </w:pPr>
          </w:p>
        </w:tc>
        <w:tc>
          <w:tcPr>
            <w:tcW w:w="1978" w:type="dxa"/>
            <w:vAlign w:val="center"/>
          </w:tcPr>
          <w:p w:rsidR="009C0090" w:rsidRPr="00A80E27" w:rsidRDefault="009C0090" w:rsidP="005A2570">
            <w:pPr>
              <w:jc w:val="center"/>
              <w:rPr>
                <w:rStyle w:val="FontStyle65"/>
                <w:b/>
                <w:sz w:val="24"/>
                <w:szCs w:val="24"/>
              </w:rPr>
            </w:pPr>
            <w:r w:rsidRPr="00A80E27">
              <w:rPr>
                <w:rStyle w:val="FontStyle65"/>
                <w:b/>
                <w:sz w:val="24"/>
                <w:szCs w:val="24"/>
              </w:rPr>
              <w:t>2017</w:t>
            </w:r>
          </w:p>
        </w:tc>
        <w:tc>
          <w:tcPr>
            <w:tcW w:w="1807" w:type="dxa"/>
            <w:vAlign w:val="center"/>
          </w:tcPr>
          <w:p w:rsidR="009C0090" w:rsidRPr="00A80E27" w:rsidRDefault="009C0090" w:rsidP="005A2570">
            <w:pPr>
              <w:jc w:val="center"/>
              <w:rPr>
                <w:rStyle w:val="FontStyle65"/>
                <w:b/>
                <w:sz w:val="24"/>
                <w:szCs w:val="24"/>
              </w:rPr>
            </w:pPr>
            <w:r w:rsidRPr="00A80E27">
              <w:rPr>
                <w:rStyle w:val="FontStyle65"/>
                <w:b/>
                <w:sz w:val="24"/>
                <w:szCs w:val="24"/>
              </w:rPr>
              <w:t>2018</w:t>
            </w:r>
          </w:p>
        </w:tc>
        <w:tc>
          <w:tcPr>
            <w:tcW w:w="1805" w:type="dxa"/>
            <w:vAlign w:val="center"/>
          </w:tcPr>
          <w:p w:rsidR="009C0090" w:rsidRPr="00A80E27" w:rsidRDefault="009C0090" w:rsidP="005A2570">
            <w:pPr>
              <w:jc w:val="center"/>
              <w:rPr>
                <w:rStyle w:val="FontStyle65"/>
                <w:b/>
                <w:sz w:val="24"/>
                <w:szCs w:val="24"/>
              </w:rPr>
            </w:pPr>
            <w:r w:rsidRPr="00A80E27">
              <w:rPr>
                <w:rStyle w:val="FontStyle65"/>
                <w:b/>
                <w:sz w:val="24"/>
                <w:szCs w:val="24"/>
              </w:rPr>
              <w:t>2019</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Нечестные выборы</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43,3</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52,8</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41,1</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Привычка молчать</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41,2</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41,5</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36,7</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Бюрократизм власти</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34,5</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32,3</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24,3</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Невыполнение властью своих обязательств</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42,1</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56,0</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41,7</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Лень самих людей</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49,2</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40,4</w:t>
            </w:r>
          </w:p>
        </w:tc>
        <w:tc>
          <w:tcPr>
            <w:tcW w:w="1805" w:type="dxa"/>
            <w:vAlign w:val="center"/>
          </w:tcPr>
          <w:p w:rsidR="009C0090" w:rsidRPr="00A80E27" w:rsidRDefault="009C0090" w:rsidP="005A2570">
            <w:pPr>
              <w:jc w:val="center"/>
              <w:rPr>
                <w:rStyle w:val="FontStyle65"/>
                <w:sz w:val="24"/>
                <w:szCs w:val="24"/>
              </w:rPr>
            </w:pP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Занятость другими делами</w:t>
            </w:r>
          </w:p>
        </w:tc>
        <w:tc>
          <w:tcPr>
            <w:tcW w:w="1978" w:type="dxa"/>
            <w:vAlign w:val="center"/>
          </w:tcPr>
          <w:p w:rsidR="009C0090" w:rsidRPr="00A80E27" w:rsidRDefault="009C0090" w:rsidP="005A2570">
            <w:pPr>
              <w:jc w:val="center"/>
              <w:rPr>
                <w:rStyle w:val="FontStyle65"/>
                <w:sz w:val="24"/>
                <w:szCs w:val="24"/>
              </w:rPr>
            </w:pPr>
          </w:p>
        </w:tc>
        <w:tc>
          <w:tcPr>
            <w:tcW w:w="1807" w:type="dxa"/>
            <w:vAlign w:val="center"/>
          </w:tcPr>
          <w:p w:rsidR="009C0090" w:rsidRPr="00A80E27" w:rsidRDefault="009C0090" w:rsidP="005A2570">
            <w:pPr>
              <w:jc w:val="center"/>
              <w:rPr>
                <w:rStyle w:val="FontStyle65"/>
                <w:sz w:val="24"/>
                <w:szCs w:val="24"/>
              </w:rPr>
            </w:pP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24,3</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Люди не знают</w:t>
            </w:r>
            <w:r w:rsidR="008D2687">
              <w:rPr>
                <w:rStyle w:val="FontStyle65"/>
                <w:sz w:val="24"/>
                <w:szCs w:val="24"/>
              </w:rPr>
              <w:t>,</w:t>
            </w:r>
            <w:r w:rsidRPr="00A80E27">
              <w:rPr>
                <w:rStyle w:val="FontStyle65"/>
                <w:sz w:val="24"/>
                <w:szCs w:val="24"/>
              </w:rPr>
              <w:t xml:space="preserve"> как</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16,8</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16,5</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11,7</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Нет реальной информации о мероприятиях</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12,0</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14,1</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10,8</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Аполитичность</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7,5</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11,2</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9,9</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Нет интереса</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36,0</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24,0</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27,7</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Безрезультативность инициатив и действий</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20,3</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23,7</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24,2</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 xml:space="preserve">Неверие в результативность участия </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48,7</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42,6</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39,8</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Страх наказания, санкций</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11,2</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15,1</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10,5</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Недоверие в отношении властей</w:t>
            </w:r>
          </w:p>
        </w:tc>
        <w:tc>
          <w:tcPr>
            <w:tcW w:w="1978" w:type="dxa"/>
            <w:vAlign w:val="center"/>
          </w:tcPr>
          <w:p w:rsidR="009C0090" w:rsidRPr="00A80E27" w:rsidRDefault="009C0090" w:rsidP="005A2570">
            <w:pPr>
              <w:jc w:val="center"/>
              <w:rPr>
                <w:rStyle w:val="FontStyle65"/>
                <w:sz w:val="24"/>
                <w:szCs w:val="24"/>
              </w:rPr>
            </w:pPr>
            <w:r w:rsidRPr="00A80E27">
              <w:rPr>
                <w:rStyle w:val="FontStyle65"/>
                <w:sz w:val="24"/>
                <w:szCs w:val="24"/>
              </w:rPr>
              <w:t>41,6</w:t>
            </w:r>
          </w:p>
        </w:tc>
        <w:tc>
          <w:tcPr>
            <w:tcW w:w="1807" w:type="dxa"/>
            <w:vAlign w:val="center"/>
          </w:tcPr>
          <w:p w:rsidR="009C0090" w:rsidRPr="00A80E27" w:rsidRDefault="009C0090" w:rsidP="005A2570">
            <w:pPr>
              <w:jc w:val="center"/>
              <w:rPr>
                <w:rStyle w:val="FontStyle65"/>
                <w:sz w:val="24"/>
                <w:szCs w:val="24"/>
              </w:rPr>
            </w:pPr>
            <w:r w:rsidRPr="00A80E27">
              <w:rPr>
                <w:rStyle w:val="FontStyle65"/>
                <w:sz w:val="24"/>
                <w:szCs w:val="24"/>
              </w:rPr>
              <w:t>48,0</w:t>
            </w: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39,6</w:t>
            </w:r>
          </w:p>
        </w:tc>
      </w:tr>
      <w:tr w:rsidR="009C0090" w:rsidRPr="00A80E27" w:rsidTr="00977B25">
        <w:tc>
          <w:tcPr>
            <w:tcW w:w="3755" w:type="dxa"/>
            <w:vAlign w:val="center"/>
          </w:tcPr>
          <w:p w:rsidR="009C0090" w:rsidRPr="00A80E27" w:rsidRDefault="009C0090" w:rsidP="005A2570">
            <w:pPr>
              <w:ind w:left="34"/>
              <w:rPr>
                <w:rStyle w:val="FontStyle65"/>
                <w:sz w:val="24"/>
                <w:szCs w:val="24"/>
              </w:rPr>
            </w:pPr>
            <w:r w:rsidRPr="00A80E27">
              <w:rPr>
                <w:rStyle w:val="FontStyle65"/>
                <w:sz w:val="24"/>
                <w:szCs w:val="24"/>
              </w:rPr>
              <w:t>Другое</w:t>
            </w:r>
          </w:p>
        </w:tc>
        <w:tc>
          <w:tcPr>
            <w:tcW w:w="1978" w:type="dxa"/>
            <w:vAlign w:val="center"/>
          </w:tcPr>
          <w:p w:rsidR="009C0090" w:rsidRPr="00A80E27" w:rsidRDefault="009C0090" w:rsidP="005A2570">
            <w:pPr>
              <w:jc w:val="center"/>
              <w:rPr>
                <w:rStyle w:val="FontStyle65"/>
                <w:sz w:val="24"/>
                <w:szCs w:val="24"/>
              </w:rPr>
            </w:pPr>
          </w:p>
        </w:tc>
        <w:tc>
          <w:tcPr>
            <w:tcW w:w="1807" w:type="dxa"/>
            <w:vAlign w:val="center"/>
          </w:tcPr>
          <w:p w:rsidR="009C0090" w:rsidRPr="00A80E27" w:rsidRDefault="009C0090" w:rsidP="005A2570">
            <w:pPr>
              <w:jc w:val="center"/>
              <w:rPr>
                <w:rStyle w:val="FontStyle65"/>
                <w:sz w:val="24"/>
                <w:szCs w:val="24"/>
              </w:rPr>
            </w:pPr>
          </w:p>
        </w:tc>
        <w:tc>
          <w:tcPr>
            <w:tcW w:w="1805" w:type="dxa"/>
            <w:vAlign w:val="center"/>
          </w:tcPr>
          <w:p w:rsidR="009C0090" w:rsidRPr="00A80E27" w:rsidRDefault="009C0090" w:rsidP="005A2570">
            <w:pPr>
              <w:jc w:val="center"/>
              <w:rPr>
                <w:rStyle w:val="FontStyle65"/>
                <w:sz w:val="24"/>
                <w:szCs w:val="24"/>
              </w:rPr>
            </w:pPr>
            <w:r w:rsidRPr="00A80E27">
              <w:rPr>
                <w:rStyle w:val="FontStyle65"/>
                <w:sz w:val="24"/>
                <w:szCs w:val="24"/>
              </w:rPr>
              <w:t>2,4</w:t>
            </w:r>
          </w:p>
        </w:tc>
      </w:tr>
    </w:tbl>
    <w:p w:rsidR="00ED466B" w:rsidRPr="00A80E27" w:rsidRDefault="00ED466B" w:rsidP="00C35914">
      <w:pPr>
        <w:spacing w:line="276" w:lineRule="auto"/>
        <w:ind w:firstLine="570"/>
        <w:jc w:val="both"/>
        <w:rPr>
          <w:rFonts w:ascii="Times New Roman" w:eastAsia="Times New Roman" w:hAnsi="Times New Roman" w:cs="Times New Roman"/>
          <w:sz w:val="24"/>
          <w:szCs w:val="24"/>
        </w:rPr>
      </w:pPr>
    </w:p>
    <w:p w:rsidR="00ED466B" w:rsidRPr="008D2687" w:rsidRDefault="00ED466B" w:rsidP="00977B25">
      <w:pPr>
        <w:spacing w:after="160"/>
        <w:ind w:firstLine="709"/>
        <w:jc w:val="both"/>
        <w:rPr>
          <w:rFonts w:ascii="Times New Roman" w:eastAsia="Times New Roman" w:hAnsi="Times New Roman" w:cs="Times New Roman"/>
          <w:sz w:val="28"/>
          <w:szCs w:val="24"/>
        </w:rPr>
      </w:pPr>
      <w:r w:rsidRPr="008D2687">
        <w:rPr>
          <w:rFonts w:ascii="Times New Roman" w:eastAsia="Times New Roman" w:hAnsi="Times New Roman" w:cs="Times New Roman"/>
          <w:sz w:val="28"/>
          <w:szCs w:val="24"/>
        </w:rPr>
        <w:t>Положительный индикатор для перспектив развития гражданс</w:t>
      </w:r>
      <w:r w:rsidR="00C35914">
        <w:rPr>
          <w:rFonts w:ascii="Times New Roman" w:eastAsia="Times New Roman" w:hAnsi="Times New Roman" w:cs="Times New Roman"/>
          <w:sz w:val="28"/>
          <w:szCs w:val="24"/>
        </w:rPr>
        <w:t xml:space="preserve">кого общества в </w:t>
      </w:r>
      <w:r w:rsidR="008D2687">
        <w:rPr>
          <w:rFonts w:ascii="Times New Roman" w:eastAsia="Times New Roman" w:hAnsi="Times New Roman" w:cs="Times New Roman"/>
          <w:sz w:val="28"/>
          <w:szCs w:val="24"/>
        </w:rPr>
        <w:t xml:space="preserve">Амурской области </w:t>
      </w:r>
      <w:r w:rsidR="008D2687" w:rsidRPr="00A30093">
        <w:rPr>
          <w:rFonts w:ascii="Times New Roman" w:eastAsia="Times New Roman" w:hAnsi="Times New Roman" w:cs="Times New Roman"/>
          <w:sz w:val="32"/>
          <w:szCs w:val="24"/>
          <w:highlight w:val="white"/>
        </w:rPr>
        <w:t>–</w:t>
      </w:r>
      <w:r w:rsidRPr="008D2687">
        <w:rPr>
          <w:rFonts w:ascii="Times New Roman" w:eastAsia="Times New Roman" w:hAnsi="Times New Roman" w:cs="Times New Roman"/>
          <w:sz w:val="28"/>
          <w:szCs w:val="24"/>
        </w:rPr>
        <w:t xml:space="preserve"> ответ на вопрос о готовности к объединению для совместных действий с другими людьми. Ответ на него свидетельствует об уровне </w:t>
      </w:r>
      <w:r w:rsidR="00E331B9" w:rsidRPr="008D2687">
        <w:rPr>
          <w:rFonts w:ascii="Times New Roman" w:eastAsia="Times New Roman" w:hAnsi="Times New Roman" w:cs="Times New Roman"/>
          <w:sz w:val="28"/>
          <w:szCs w:val="24"/>
        </w:rPr>
        <w:t xml:space="preserve">горизонтального </w:t>
      </w:r>
      <w:r w:rsidRPr="008D2687">
        <w:rPr>
          <w:rFonts w:ascii="Times New Roman" w:eastAsia="Times New Roman" w:hAnsi="Times New Roman" w:cs="Times New Roman"/>
          <w:sz w:val="28"/>
          <w:szCs w:val="24"/>
        </w:rPr>
        <w:t>доверия в обществе</w:t>
      </w:r>
      <w:r w:rsidR="008D2687">
        <w:rPr>
          <w:rFonts w:ascii="Times New Roman" w:eastAsia="Times New Roman" w:hAnsi="Times New Roman" w:cs="Times New Roman"/>
          <w:sz w:val="28"/>
          <w:szCs w:val="24"/>
        </w:rPr>
        <w:t>, уровне развития социального капитала региона</w:t>
      </w:r>
      <w:r w:rsidRPr="008D2687">
        <w:rPr>
          <w:rFonts w:ascii="Times New Roman" w:eastAsia="Times New Roman" w:hAnsi="Times New Roman" w:cs="Times New Roman"/>
          <w:sz w:val="28"/>
          <w:szCs w:val="24"/>
        </w:rPr>
        <w:t xml:space="preserve">. Доля положительных ответов на протяжении трех последних лет превышает половину опрошенных (в 2018 году </w:t>
      </w:r>
      <w:r w:rsidR="00825C16" w:rsidRPr="008D2687">
        <w:rPr>
          <w:rFonts w:ascii="Times New Roman" w:eastAsia="Times New Roman" w:hAnsi="Times New Roman" w:cs="Times New Roman"/>
          <w:sz w:val="28"/>
          <w:szCs w:val="24"/>
        </w:rPr>
        <w:t>–51,1</w:t>
      </w:r>
      <w:r w:rsidRPr="008D2687">
        <w:rPr>
          <w:rFonts w:ascii="Times New Roman" w:eastAsia="Times New Roman" w:hAnsi="Times New Roman" w:cs="Times New Roman"/>
          <w:sz w:val="28"/>
          <w:szCs w:val="24"/>
        </w:rPr>
        <w:t xml:space="preserve">%). Одновременно </w:t>
      </w:r>
      <w:r w:rsidR="00825C16" w:rsidRPr="008D2687">
        <w:rPr>
          <w:rFonts w:ascii="Times New Roman" w:eastAsia="Times New Roman" w:hAnsi="Times New Roman" w:cs="Times New Roman"/>
          <w:sz w:val="28"/>
          <w:szCs w:val="24"/>
        </w:rPr>
        <w:t>потенциал</w:t>
      </w:r>
      <w:r w:rsidRPr="008D2687">
        <w:rPr>
          <w:rFonts w:ascii="Times New Roman" w:eastAsia="Times New Roman" w:hAnsi="Times New Roman" w:cs="Times New Roman"/>
          <w:sz w:val="28"/>
          <w:szCs w:val="24"/>
        </w:rPr>
        <w:t xml:space="preserve"> для роста гражданского доверия и </w:t>
      </w:r>
      <w:r w:rsidRPr="008D2687">
        <w:rPr>
          <w:rFonts w:ascii="Times New Roman" w:eastAsia="Times New Roman" w:hAnsi="Times New Roman" w:cs="Times New Roman"/>
          <w:sz w:val="28"/>
          <w:szCs w:val="24"/>
        </w:rPr>
        <w:lastRenderedPageBreak/>
        <w:t xml:space="preserve">объединения для совместных действий </w:t>
      </w:r>
      <w:r w:rsidR="00825C16" w:rsidRPr="008D2687">
        <w:rPr>
          <w:rFonts w:ascii="Times New Roman" w:eastAsia="Times New Roman" w:hAnsi="Times New Roman" w:cs="Times New Roman"/>
          <w:sz w:val="28"/>
          <w:szCs w:val="24"/>
        </w:rPr>
        <w:t>по-прежнему составляет</w:t>
      </w:r>
      <w:r w:rsidRPr="008D2687">
        <w:rPr>
          <w:rFonts w:ascii="Times New Roman" w:eastAsia="Times New Roman" w:hAnsi="Times New Roman" w:cs="Times New Roman"/>
          <w:sz w:val="28"/>
          <w:szCs w:val="24"/>
        </w:rPr>
        <w:t xml:space="preserve"> пят</w:t>
      </w:r>
      <w:r w:rsidR="00825C16" w:rsidRPr="008D2687">
        <w:rPr>
          <w:rFonts w:ascii="Times New Roman" w:eastAsia="Times New Roman" w:hAnsi="Times New Roman" w:cs="Times New Roman"/>
          <w:sz w:val="28"/>
          <w:szCs w:val="24"/>
        </w:rPr>
        <w:t xml:space="preserve">ая </w:t>
      </w:r>
      <w:r w:rsidRPr="008D2687">
        <w:rPr>
          <w:rFonts w:ascii="Times New Roman" w:eastAsia="Times New Roman" w:hAnsi="Times New Roman" w:cs="Times New Roman"/>
          <w:sz w:val="28"/>
          <w:szCs w:val="24"/>
        </w:rPr>
        <w:t>часть ответивших (20,</w:t>
      </w:r>
      <w:r w:rsidR="00825C16" w:rsidRPr="008D2687">
        <w:rPr>
          <w:rFonts w:ascii="Times New Roman" w:eastAsia="Times New Roman" w:hAnsi="Times New Roman" w:cs="Times New Roman"/>
          <w:sz w:val="28"/>
          <w:szCs w:val="24"/>
        </w:rPr>
        <w:t>0</w:t>
      </w:r>
      <w:r w:rsidRPr="008D2687">
        <w:rPr>
          <w:rFonts w:ascii="Times New Roman" w:eastAsia="Times New Roman" w:hAnsi="Times New Roman" w:cs="Times New Roman"/>
          <w:sz w:val="28"/>
          <w:szCs w:val="24"/>
        </w:rPr>
        <w:t>%).</w:t>
      </w:r>
    </w:p>
    <w:p w:rsidR="00ED466B" w:rsidRPr="008D2687" w:rsidRDefault="00ED466B" w:rsidP="00977B25">
      <w:pPr>
        <w:spacing w:after="160"/>
        <w:jc w:val="both"/>
        <w:rPr>
          <w:rFonts w:ascii="Times New Roman" w:eastAsia="Times New Roman" w:hAnsi="Times New Roman" w:cs="Times New Roman"/>
          <w:sz w:val="24"/>
        </w:rPr>
      </w:pPr>
      <w:r w:rsidRPr="008D2687">
        <w:rPr>
          <w:rFonts w:ascii="Times New Roman" w:eastAsia="Times New Roman" w:hAnsi="Times New Roman" w:cs="Times New Roman"/>
          <w:b/>
          <w:sz w:val="24"/>
        </w:rPr>
        <w:t>Вопрос 35. Готовы ли Вы к объединению для совместных действий с другими людьми, если Ваши и их интересы совпадают?</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046"/>
        <w:gridCol w:w="2556"/>
        <w:gridCol w:w="1844"/>
        <w:gridCol w:w="1842"/>
      </w:tblGrid>
      <w:tr w:rsidR="00825C16" w:rsidRPr="00A80E27" w:rsidTr="002121A5">
        <w:tc>
          <w:tcPr>
            <w:tcW w:w="3060" w:type="dxa"/>
            <w:vMerge w:val="restart"/>
            <w:vAlign w:val="center"/>
          </w:tcPr>
          <w:p w:rsidR="00825C16" w:rsidRPr="00A80E27" w:rsidRDefault="00825C16" w:rsidP="005A2570">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6285" w:type="dxa"/>
            <w:gridSpan w:val="3"/>
          </w:tcPr>
          <w:p w:rsidR="00825C16" w:rsidRPr="00A80E27" w:rsidRDefault="008D2687" w:rsidP="00825C16">
            <w:pPr>
              <w:jc w:val="center"/>
              <w:rPr>
                <w:rFonts w:ascii="Times New Roman" w:hAnsi="Times New Roman" w:cs="Times New Roman"/>
                <w:b/>
                <w:sz w:val="24"/>
                <w:szCs w:val="24"/>
              </w:rPr>
            </w:pPr>
            <w:r>
              <w:rPr>
                <w:rFonts w:ascii="Times New Roman" w:hAnsi="Times New Roman" w:cs="Times New Roman"/>
                <w:b/>
                <w:sz w:val="24"/>
                <w:szCs w:val="24"/>
              </w:rPr>
              <w:t>Доля ответов</w:t>
            </w:r>
            <w:r w:rsidR="00825C16" w:rsidRPr="00A80E27">
              <w:rPr>
                <w:rFonts w:ascii="Times New Roman" w:hAnsi="Times New Roman" w:cs="Times New Roman"/>
                <w:b/>
                <w:sz w:val="24"/>
                <w:szCs w:val="24"/>
              </w:rPr>
              <w:t>, %</w:t>
            </w:r>
          </w:p>
        </w:tc>
      </w:tr>
      <w:tr w:rsidR="00825C16" w:rsidRPr="00A80E27" w:rsidTr="002121A5">
        <w:tc>
          <w:tcPr>
            <w:tcW w:w="3060" w:type="dxa"/>
            <w:vMerge/>
          </w:tcPr>
          <w:p w:rsidR="00825C16" w:rsidRPr="00A80E27" w:rsidRDefault="00825C16" w:rsidP="00825C16">
            <w:pPr>
              <w:pStyle w:val="aa"/>
              <w:ind w:left="1080"/>
              <w:jc w:val="center"/>
              <w:rPr>
                <w:rFonts w:ascii="Times New Roman" w:hAnsi="Times New Roman" w:cs="Times New Roman"/>
                <w:sz w:val="24"/>
                <w:szCs w:val="24"/>
              </w:rPr>
            </w:pPr>
          </w:p>
        </w:tc>
        <w:tc>
          <w:tcPr>
            <w:tcW w:w="2575"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1856"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1854"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825C16" w:rsidRPr="00A80E27" w:rsidTr="002121A5">
        <w:tc>
          <w:tcPr>
            <w:tcW w:w="3060" w:type="dxa"/>
          </w:tcPr>
          <w:p w:rsidR="00825C16" w:rsidRPr="00A80E27" w:rsidRDefault="00825C16" w:rsidP="00550740">
            <w:pPr>
              <w:rPr>
                <w:rFonts w:ascii="Times New Roman" w:hAnsi="Times New Roman" w:cs="Times New Roman"/>
                <w:sz w:val="24"/>
                <w:szCs w:val="24"/>
              </w:rPr>
            </w:pPr>
            <w:r w:rsidRPr="00A80E27">
              <w:rPr>
                <w:rFonts w:ascii="Times New Roman" w:hAnsi="Times New Roman" w:cs="Times New Roman"/>
                <w:sz w:val="24"/>
                <w:szCs w:val="24"/>
              </w:rPr>
              <w:t>Готов</w:t>
            </w:r>
          </w:p>
        </w:tc>
        <w:tc>
          <w:tcPr>
            <w:tcW w:w="2575"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63,5</w:t>
            </w:r>
          </w:p>
        </w:tc>
        <w:tc>
          <w:tcPr>
            <w:tcW w:w="1856"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59,6</w:t>
            </w:r>
          </w:p>
        </w:tc>
        <w:tc>
          <w:tcPr>
            <w:tcW w:w="1854"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51,1</w:t>
            </w:r>
          </w:p>
        </w:tc>
      </w:tr>
      <w:tr w:rsidR="00825C16" w:rsidRPr="00A80E27" w:rsidTr="002121A5">
        <w:tc>
          <w:tcPr>
            <w:tcW w:w="3060" w:type="dxa"/>
          </w:tcPr>
          <w:p w:rsidR="00825C16" w:rsidRPr="00A80E27" w:rsidRDefault="00825C16" w:rsidP="00550740">
            <w:pPr>
              <w:rPr>
                <w:rFonts w:ascii="Times New Roman" w:hAnsi="Times New Roman" w:cs="Times New Roman"/>
                <w:sz w:val="24"/>
                <w:szCs w:val="24"/>
              </w:rPr>
            </w:pPr>
            <w:r w:rsidRPr="00A80E27">
              <w:rPr>
                <w:rFonts w:ascii="Times New Roman" w:hAnsi="Times New Roman" w:cs="Times New Roman"/>
                <w:sz w:val="24"/>
                <w:szCs w:val="24"/>
              </w:rPr>
              <w:t>Не готов</w:t>
            </w:r>
          </w:p>
        </w:tc>
        <w:tc>
          <w:tcPr>
            <w:tcW w:w="2575"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15,1</w:t>
            </w:r>
          </w:p>
        </w:tc>
        <w:tc>
          <w:tcPr>
            <w:tcW w:w="1856"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19,6</w:t>
            </w:r>
          </w:p>
        </w:tc>
        <w:tc>
          <w:tcPr>
            <w:tcW w:w="1854"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20,0</w:t>
            </w:r>
          </w:p>
        </w:tc>
      </w:tr>
      <w:tr w:rsidR="00825C16" w:rsidRPr="00A80E27" w:rsidTr="002121A5">
        <w:tc>
          <w:tcPr>
            <w:tcW w:w="3060" w:type="dxa"/>
          </w:tcPr>
          <w:p w:rsidR="00825C16" w:rsidRPr="00A80E27" w:rsidRDefault="00825C16" w:rsidP="00550740">
            <w:pPr>
              <w:rPr>
                <w:rFonts w:ascii="Times New Roman" w:hAnsi="Times New Roman" w:cs="Times New Roman"/>
                <w:sz w:val="24"/>
                <w:szCs w:val="24"/>
              </w:rPr>
            </w:pPr>
            <w:r w:rsidRPr="00A80E27">
              <w:rPr>
                <w:rFonts w:ascii="Times New Roman" w:hAnsi="Times New Roman" w:cs="Times New Roman"/>
                <w:sz w:val="24"/>
                <w:szCs w:val="24"/>
              </w:rPr>
              <w:t>Затрудняюсь ответить</w:t>
            </w:r>
          </w:p>
        </w:tc>
        <w:tc>
          <w:tcPr>
            <w:tcW w:w="2575"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21,4</w:t>
            </w:r>
          </w:p>
        </w:tc>
        <w:tc>
          <w:tcPr>
            <w:tcW w:w="1856"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20,8</w:t>
            </w:r>
          </w:p>
        </w:tc>
        <w:tc>
          <w:tcPr>
            <w:tcW w:w="1854" w:type="dxa"/>
          </w:tcPr>
          <w:p w:rsidR="00825C16" w:rsidRPr="00A80E27" w:rsidRDefault="00825C16" w:rsidP="00825C16">
            <w:pPr>
              <w:jc w:val="center"/>
              <w:rPr>
                <w:rFonts w:ascii="Times New Roman" w:hAnsi="Times New Roman" w:cs="Times New Roman"/>
                <w:sz w:val="24"/>
                <w:szCs w:val="24"/>
              </w:rPr>
            </w:pPr>
            <w:r w:rsidRPr="00A80E27">
              <w:rPr>
                <w:rFonts w:ascii="Times New Roman" w:hAnsi="Times New Roman" w:cs="Times New Roman"/>
                <w:sz w:val="24"/>
                <w:szCs w:val="24"/>
              </w:rPr>
              <w:t>28,9</w:t>
            </w:r>
          </w:p>
        </w:tc>
      </w:tr>
    </w:tbl>
    <w:p w:rsidR="00ED466B" w:rsidRPr="00A80E27" w:rsidRDefault="00ED466B" w:rsidP="00C35914">
      <w:pPr>
        <w:spacing w:line="276" w:lineRule="auto"/>
        <w:ind w:firstLine="570"/>
        <w:jc w:val="both"/>
        <w:rPr>
          <w:rFonts w:ascii="Times New Roman" w:eastAsia="Times New Roman" w:hAnsi="Times New Roman" w:cs="Times New Roman"/>
          <w:sz w:val="24"/>
          <w:szCs w:val="24"/>
        </w:rPr>
      </w:pPr>
    </w:p>
    <w:p w:rsidR="00ED466B" w:rsidRPr="008D2687" w:rsidRDefault="00ED466B" w:rsidP="002121A5">
      <w:pPr>
        <w:ind w:firstLine="709"/>
        <w:jc w:val="both"/>
        <w:rPr>
          <w:rFonts w:ascii="Times New Roman" w:eastAsia="Times New Roman" w:hAnsi="Times New Roman" w:cs="Times New Roman"/>
          <w:sz w:val="28"/>
          <w:szCs w:val="24"/>
        </w:rPr>
      </w:pPr>
      <w:r w:rsidRPr="008D2687">
        <w:rPr>
          <w:rFonts w:ascii="Times New Roman" w:eastAsia="Times New Roman" w:hAnsi="Times New Roman" w:cs="Times New Roman"/>
          <w:sz w:val="28"/>
          <w:szCs w:val="24"/>
        </w:rPr>
        <w:t>Отвечая на вопрос о наиболее приемлемых для граждан форм</w:t>
      </w:r>
      <w:r w:rsidR="00C35914">
        <w:rPr>
          <w:rFonts w:ascii="Times New Roman" w:eastAsia="Times New Roman" w:hAnsi="Times New Roman" w:cs="Times New Roman"/>
          <w:sz w:val="28"/>
          <w:szCs w:val="24"/>
        </w:rPr>
        <w:t xml:space="preserve">ах участия в </w:t>
      </w:r>
      <w:r w:rsidRPr="008D2687">
        <w:rPr>
          <w:rFonts w:ascii="Times New Roman" w:eastAsia="Times New Roman" w:hAnsi="Times New Roman" w:cs="Times New Roman"/>
          <w:sz w:val="28"/>
          <w:szCs w:val="24"/>
        </w:rPr>
        <w:t xml:space="preserve">деятельности каких-либо общественных объединений, гражданских инициатив, некоммерческих организаций, </w:t>
      </w:r>
      <w:r w:rsidR="00831441" w:rsidRPr="008D2687">
        <w:rPr>
          <w:rFonts w:ascii="Times New Roman" w:eastAsia="Times New Roman" w:hAnsi="Times New Roman" w:cs="Times New Roman"/>
          <w:sz w:val="28"/>
          <w:szCs w:val="24"/>
        </w:rPr>
        <w:t>значительная часть</w:t>
      </w:r>
      <w:r w:rsidR="00C35914">
        <w:rPr>
          <w:rFonts w:ascii="Times New Roman" w:eastAsia="Times New Roman" w:hAnsi="Times New Roman" w:cs="Times New Roman"/>
          <w:sz w:val="28"/>
          <w:szCs w:val="24"/>
        </w:rPr>
        <w:t xml:space="preserve"> респондентов затрудняется с </w:t>
      </w:r>
      <w:r w:rsidRPr="008D2687">
        <w:rPr>
          <w:rFonts w:ascii="Times New Roman" w:eastAsia="Times New Roman" w:hAnsi="Times New Roman" w:cs="Times New Roman"/>
          <w:sz w:val="28"/>
          <w:szCs w:val="24"/>
        </w:rPr>
        <w:t>ответом</w:t>
      </w:r>
      <w:r w:rsidR="008D2687" w:rsidRPr="008D2687">
        <w:rPr>
          <w:rFonts w:ascii="Times New Roman" w:eastAsia="Times New Roman" w:hAnsi="Times New Roman" w:cs="Times New Roman"/>
          <w:sz w:val="28"/>
          <w:szCs w:val="24"/>
        </w:rPr>
        <w:t xml:space="preserve"> (43,1% –</w:t>
      </w:r>
      <w:r w:rsidR="00831441" w:rsidRPr="008D2687">
        <w:rPr>
          <w:rFonts w:ascii="Times New Roman" w:eastAsia="Times New Roman" w:hAnsi="Times New Roman" w:cs="Times New Roman"/>
          <w:sz w:val="28"/>
          <w:szCs w:val="24"/>
        </w:rPr>
        <w:t xml:space="preserve"> почти половина опрошенных)</w:t>
      </w:r>
      <w:r w:rsidRPr="008D2687">
        <w:rPr>
          <w:rFonts w:ascii="Times New Roman" w:eastAsia="Times New Roman" w:hAnsi="Times New Roman" w:cs="Times New Roman"/>
          <w:sz w:val="28"/>
          <w:szCs w:val="24"/>
        </w:rPr>
        <w:t xml:space="preserve">. </w:t>
      </w:r>
      <w:r w:rsidR="00831441" w:rsidRPr="008D2687">
        <w:rPr>
          <w:rFonts w:ascii="Times New Roman" w:eastAsia="Times New Roman" w:hAnsi="Times New Roman" w:cs="Times New Roman"/>
          <w:sz w:val="28"/>
          <w:szCs w:val="24"/>
        </w:rPr>
        <w:t>Пятая часть респондентоввыбрала</w:t>
      </w:r>
      <w:r w:rsidRPr="008D2687">
        <w:rPr>
          <w:rFonts w:ascii="Times New Roman" w:eastAsia="Times New Roman" w:hAnsi="Times New Roman" w:cs="Times New Roman"/>
          <w:sz w:val="28"/>
          <w:szCs w:val="24"/>
        </w:rPr>
        <w:t xml:space="preserve"> вариант работы в НКО за плату, то есть </w:t>
      </w:r>
      <w:r w:rsidR="00831441" w:rsidRPr="008D2687">
        <w:rPr>
          <w:rFonts w:ascii="Times New Roman" w:eastAsia="Times New Roman" w:hAnsi="Times New Roman" w:cs="Times New Roman"/>
          <w:sz w:val="28"/>
          <w:szCs w:val="24"/>
        </w:rPr>
        <w:t>работу в этой сфере</w:t>
      </w:r>
      <w:r w:rsidR="00D109D3" w:rsidRPr="008D2687">
        <w:rPr>
          <w:rFonts w:ascii="Times New Roman" w:eastAsia="Times New Roman" w:hAnsi="Times New Roman" w:cs="Times New Roman"/>
          <w:sz w:val="28"/>
          <w:szCs w:val="24"/>
        </w:rPr>
        <w:t xml:space="preserve"> на профессиональной основе</w:t>
      </w:r>
      <w:r w:rsidRPr="008D2687">
        <w:rPr>
          <w:rFonts w:ascii="Times New Roman" w:eastAsia="Times New Roman" w:hAnsi="Times New Roman" w:cs="Times New Roman"/>
          <w:sz w:val="28"/>
          <w:szCs w:val="24"/>
        </w:rPr>
        <w:t>.</w:t>
      </w:r>
      <w:r w:rsidR="00D109D3" w:rsidRPr="008D2687">
        <w:rPr>
          <w:rFonts w:ascii="Times New Roman" w:eastAsia="Times New Roman" w:hAnsi="Times New Roman" w:cs="Times New Roman"/>
          <w:sz w:val="28"/>
          <w:szCs w:val="24"/>
        </w:rPr>
        <w:t xml:space="preserve"> В два предыдущих года этот показатель был значительно выше и составлял почти четверть опрошенных.</w:t>
      </w:r>
      <w:r w:rsidR="0003438B" w:rsidRPr="008D2687">
        <w:rPr>
          <w:rFonts w:ascii="Times New Roman" w:eastAsia="Times New Roman" w:hAnsi="Times New Roman" w:cs="Times New Roman"/>
          <w:sz w:val="28"/>
          <w:szCs w:val="24"/>
        </w:rPr>
        <w:t>Частота выбора вариантов</w:t>
      </w:r>
      <w:r w:rsidRPr="008D2687">
        <w:rPr>
          <w:rFonts w:ascii="Times New Roman" w:eastAsia="Times New Roman" w:hAnsi="Times New Roman" w:cs="Times New Roman"/>
          <w:sz w:val="28"/>
          <w:szCs w:val="24"/>
        </w:rPr>
        <w:t>, связанны</w:t>
      </w:r>
      <w:r w:rsidR="0003438B" w:rsidRPr="008D2687">
        <w:rPr>
          <w:rFonts w:ascii="Times New Roman" w:eastAsia="Times New Roman" w:hAnsi="Times New Roman" w:cs="Times New Roman"/>
          <w:sz w:val="28"/>
          <w:szCs w:val="24"/>
        </w:rPr>
        <w:t>х</w:t>
      </w:r>
      <w:r w:rsidRPr="008D2687">
        <w:rPr>
          <w:rFonts w:ascii="Times New Roman" w:eastAsia="Times New Roman" w:hAnsi="Times New Roman" w:cs="Times New Roman"/>
          <w:sz w:val="28"/>
          <w:szCs w:val="24"/>
        </w:rPr>
        <w:t xml:space="preserve"> с гражданским участием на добровольны</w:t>
      </w:r>
      <w:r w:rsidR="00C945F8" w:rsidRPr="008D2687">
        <w:rPr>
          <w:rFonts w:ascii="Times New Roman" w:eastAsia="Times New Roman" w:hAnsi="Times New Roman" w:cs="Times New Roman"/>
          <w:sz w:val="28"/>
          <w:szCs w:val="24"/>
        </w:rPr>
        <w:t>х</w:t>
      </w:r>
      <w:r w:rsidRPr="008D2687">
        <w:rPr>
          <w:rFonts w:ascii="Times New Roman" w:eastAsia="Times New Roman" w:hAnsi="Times New Roman" w:cs="Times New Roman"/>
          <w:sz w:val="28"/>
          <w:szCs w:val="24"/>
        </w:rPr>
        <w:t xml:space="preserve"> начал</w:t>
      </w:r>
      <w:r w:rsidR="00C945F8" w:rsidRPr="008D2687">
        <w:rPr>
          <w:rFonts w:ascii="Times New Roman" w:eastAsia="Times New Roman" w:hAnsi="Times New Roman" w:cs="Times New Roman"/>
          <w:sz w:val="28"/>
          <w:szCs w:val="24"/>
        </w:rPr>
        <w:t>ах</w:t>
      </w:r>
      <w:r w:rsidR="00C35914">
        <w:rPr>
          <w:rFonts w:ascii="Times New Roman" w:eastAsia="Times New Roman" w:hAnsi="Times New Roman" w:cs="Times New Roman"/>
          <w:sz w:val="28"/>
          <w:szCs w:val="24"/>
        </w:rPr>
        <w:t>,</w:t>
      </w:r>
      <w:r w:rsidR="00D109D3" w:rsidRPr="008D2687">
        <w:rPr>
          <w:rFonts w:ascii="Times New Roman" w:eastAsia="Times New Roman" w:hAnsi="Times New Roman" w:cs="Times New Roman"/>
          <w:sz w:val="28"/>
          <w:szCs w:val="24"/>
        </w:rPr>
        <w:t>также значительно сократил</w:t>
      </w:r>
      <w:r w:rsidR="0003438B" w:rsidRPr="008D2687">
        <w:rPr>
          <w:rFonts w:ascii="Times New Roman" w:eastAsia="Times New Roman" w:hAnsi="Times New Roman" w:cs="Times New Roman"/>
          <w:sz w:val="28"/>
          <w:szCs w:val="24"/>
        </w:rPr>
        <w:t>а</w:t>
      </w:r>
      <w:r w:rsidR="00D109D3" w:rsidRPr="008D2687">
        <w:rPr>
          <w:rFonts w:ascii="Times New Roman" w:eastAsia="Times New Roman" w:hAnsi="Times New Roman" w:cs="Times New Roman"/>
          <w:sz w:val="28"/>
          <w:szCs w:val="24"/>
        </w:rPr>
        <w:t>сь</w:t>
      </w:r>
      <w:r w:rsidR="008D2687">
        <w:rPr>
          <w:rFonts w:ascii="Times New Roman" w:eastAsia="Times New Roman" w:hAnsi="Times New Roman" w:cs="Times New Roman"/>
          <w:sz w:val="28"/>
          <w:szCs w:val="24"/>
        </w:rPr>
        <w:t>. Наиболее популярные из них</w:t>
      </w:r>
      <w:r w:rsidR="00C35914">
        <w:rPr>
          <w:rFonts w:ascii="Times New Roman" w:eastAsia="Times New Roman" w:hAnsi="Times New Roman" w:cs="Times New Roman"/>
          <w:sz w:val="28"/>
          <w:szCs w:val="24"/>
        </w:rPr>
        <w:t>:</w:t>
      </w:r>
      <w:r w:rsidRPr="008D2687">
        <w:rPr>
          <w:rFonts w:ascii="Times New Roman" w:eastAsia="Times New Roman" w:hAnsi="Times New Roman" w:cs="Times New Roman"/>
          <w:sz w:val="28"/>
          <w:szCs w:val="24"/>
        </w:rPr>
        <w:t xml:space="preserve"> являться членом организации, участником инициативы (</w:t>
      </w:r>
      <w:r w:rsidR="00D109D3" w:rsidRPr="008D2687">
        <w:rPr>
          <w:rFonts w:ascii="Times New Roman" w:eastAsia="Times New Roman" w:hAnsi="Times New Roman" w:cs="Times New Roman"/>
          <w:sz w:val="28"/>
          <w:szCs w:val="24"/>
        </w:rPr>
        <w:t>11,2</w:t>
      </w:r>
      <w:r w:rsidRPr="008D2687">
        <w:rPr>
          <w:rFonts w:ascii="Times New Roman" w:eastAsia="Times New Roman" w:hAnsi="Times New Roman" w:cs="Times New Roman"/>
          <w:sz w:val="28"/>
          <w:szCs w:val="24"/>
        </w:rPr>
        <w:t>%), участвовать в собрания, конференциях, отдельных мероприятиях (1</w:t>
      </w:r>
      <w:r w:rsidR="00D109D3" w:rsidRPr="008D2687">
        <w:rPr>
          <w:rFonts w:ascii="Times New Roman" w:eastAsia="Times New Roman" w:hAnsi="Times New Roman" w:cs="Times New Roman"/>
          <w:sz w:val="28"/>
          <w:szCs w:val="24"/>
        </w:rPr>
        <w:t>2,4</w:t>
      </w:r>
      <w:r w:rsidR="008D2687" w:rsidRPr="008D2687">
        <w:rPr>
          <w:rFonts w:ascii="Times New Roman" w:eastAsia="Times New Roman" w:hAnsi="Times New Roman" w:cs="Times New Roman"/>
          <w:sz w:val="28"/>
          <w:szCs w:val="24"/>
        </w:rPr>
        <w:t>%). О </w:t>
      </w:r>
      <w:r w:rsidRPr="008D2687">
        <w:rPr>
          <w:rFonts w:ascii="Times New Roman" w:eastAsia="Times New Roman" w:hAnsi="Times New Roman" w:cs="Times New Roman"/>
          <w:sz w:val="28"/>
          <w:szCs w:val="24"/>
        </w:rPr>
        <w:t xml:space="preserve">готовности активно участвовать в делах организации говорят </w:t>
      </w:r>
      <w:r w:rsidR="00D109D3" w:rsidRPr="008D2687">
        <w:rPr>
          <w:rFonts w:ascii="Times New Roman" w:eastAsia="Times New Roman" w:hAnsi="Times New Roman" w:cs="Times New Roman"/>
          <w:sz w:val="28"/>
          <w:szCs w:val="24"/>
        </w:rPr>
        <w:t>7,7</w:t>
      </w:r>
      <w:r w:rsidRPr="008D2687">
        <w:rPr>
          <w:rFonts w:ascii="Times New Roman" w:eastAsia="Times New Roman" w:hAnsi="Times New Roman" w:cs="Times New Roman"/>
          <w:sz w:val="28"/>
          <w:szCs w:val="24"/>
        </w:rPr>
        <w:t xml:space="preserve">%. Декларируемая готовность жертвовать деньги </w:t>
      </w:r>
      <w:r w:rsidR="00D109D3" w:rsidRPr="008D2687">
        <w:rPr>
          <w:rFonts w:ascii="Times New Roman" w:eastAsia="Times New Roman" w:hAnsi="Times New Roman" w:cs="Times New Roman"/>
          <w:sz w:val="28"/>
          <w:szCs w:val="24"/>
        </w:rPr>
        <w:t>сократилась до 3,4</w:t>
      </w:r>
      <w:r w:rsidRPr="008D2687">
        <w:rPr>
          <w:rFonts w:ascii="Times New Roman" w:eastAsia="Times New Roman" w:hAnsi="Times New Roman" w:cs="Times New Roman"/>
          <w:sz w:val="28"/>
          <w:szCs w:val="24"/>
        </w:rPr>
        <w:t>%.</w:t>
      </w:r>
    </w:p>
    <w:p w:rsidR="00B108F1" w:rsidRDefault="00B108F1" w:rsidP="002121A5">
      <w:pPr>
        <w:ind w:firstLine="709"/>
        <w:jc w:val="both"/>
        <w:rPr>
          <w:rFonts w:ascii="Times New Roman" w:eastAsia="Times New Roman" w:hAnsi="Times New Roman" w:cs="Times New Roman"/>
          <w:b/>
          <w:sz w:val="28"/>
          <w:szCs w:val="24"/>
        </w:rPr>
      </w:pPr>
      <w:r w:rsidRPr="008D2687">
        <w:rPr>
          <w:rFonts w:ascii="Times New Roman" w:eastAsia="Times New Roman" w:hAnsi="Times New Roman" w:cs="Times New Roman"/>
          <w:sz w:val="28"/>
          <w:szCs w:val="24"/>
        </w:rPr>
        <w:t>Эт</w:t>
      </w:r>
      <w:r w:rsidR="00D109D3" w:rsidRPr="008D2687">
        <w:rPr>
          <w:rFonts w:ascii="Times New Roman" w:eastAsia="Times New Roman" w:hAnsi="Times New Roman" w:cs="Times New Roman"/>
          <w:sz w:val="28"/>
          <w:szCs w:val="24"/>
        </w:rPr>
        <w:t>и негативные тенденциидемонстрирую</w:t>
      </w:r>
      <w:r w:rsidRPr="008D2687">
        <w:rPr>
          <w:rFonts w:ascii="Times New Roman" w:eastAsia="Times New Roman" w:hAnsi="Times New Roman" w:cs="Times New Roman"/>
          <w:sz w:val="28"/>
          <w:szCs w:val="24"/>
        </w:rPr>
        <w:t>т серьезный сдерживающий потенциал социальных установок</w:t>
      </w:r>
      <w:r w:rsidR="00FA2332" w:rsidRPr="008D2687">
        <w:rPr>
          <w:rFonts w:ascii="Times New Roman" w:eastAsia="Times New Roman" w:hAnsi="Times New Roman" w:cs="Times New Roman"/>
          <w:sz w:val="28"/>
          <w:szCs w:val="24"/>
        </w:rPr>
        <w:t xml:space="preserve"> и недостатка социального капитала</w:t>
      </w:r>
      <w:r w:rsidRPr="008D2687">
        <w:rPr>
          <w:rFonts w:ascii="Times New Roman" w:eastAsia="Times New Roman" w:hAnsi="Times New Roman" w:cs="Times New Roman"/>
          <w:sz w:val="28"/>
          <w:szCs w:val="24"/>
        </w:rPr>
        <w:t xml:space="preserve"> для развития гражданского общества, благотворительности и добровольчества</w:t>
      </w:r>
      <w:r w:rsidR="00D109D3" w:rsidRPr="008D2687">
        <w:rPr>
          <w:rFonts w:ascii="Times New Roman" w:eastAsia="Times New Roman" w:hAnsi="Times New Roman" w:cs="Times New Roman"/>
          <w:sz w:val="28"/>
          <w:szCs w:val="24"/>
        </w:rPr>
        <w:t xml:space="preserve"> в регионе</w:t>
      </w:r>
      <w:r w:rsidRPr="008D2687">
        <w:rPr>
          <w:rFonts w:ascii="Times New Roman" w:eastAsia="Times New Roman" w:hAnsi="Times New Roman" w:cs="Times New Roman"/>
          <w:sz w:val="28"/>
          <w:szCs w:val="24"/>
        </w:rPr>
        <w:t xml:space="preserve">. </w:t>
      </w:r>
      <w:r w:rsidR="00D109D3" w:rsidRPr="008D2687">
        <w:rPr>
          <w:rFonts w:ascii="Times New Roman" w:eastAsia="Times New Roman" w:hAnsi="Times New Roman" w:cs="Times New Roman"/>
          <w:b/>
          <w:sz w:val="28"/>
          <w:szCs w:val="24"/>
        </w:rPr>
        <w:t xml:space="preserve">Расширение </w:t>
      </w:r>
      <w:r w:rsidR="008D2687" w:rsidRPr="008D2687">
        <w:rPr>
          <w:rFonts w:ascii="Times New Roman" w:eastAsia="Times New Roman" w:hAnsi="Times New Roman" w:cs="Times New Roman"/>
          <w:b/>
          <w:sz w:val="28"/>
          <w:szCs w:val="24"/>
        </w:rPr>
        <w:t>охвата</w:t>
      </w:r>
      <w:r w:rsidR="00D109D3" w:rsidRPr="008D2687">
        <w:rPr>
          <w:rFonts w:ascii="Times New Roman" w:eastAsia="Times New Roman" w:hAnsi="Times New Roman" w:cs="Times New Roman"/>
          <w:b/>
          <w:sz w:val="28"/>
          <w:szCs w:val="24"/>
        </w:rPr>
        <w:t xml:space="preserve"> информационных проектов</w:t>
      </w:r>
      <w:r w:rsidRPr="008D2687">
        <w:rPr>
          <w:rFonts w:ascii="Times New Roman" w:eastAsia="Times New Roman" w:hAnsi="Times New Roman" w:cs="Times New Roman"/>
          <w:b/>
          <w:sz w:val="28"/>
          <w:szCs w:val="24"/>
        </w:rPr>
        <w:t xml:space="preserve"> в области гражданского патриотизма</w:t>
      </w:r>
      <w:r w:rsidR="00D109D3" w:rsidRPr="008D2687">
        <w:rPr>
          <w:rFonts w:ascii="Times New Roman" w:eastAsia="Times New Roman" w:hAnsi="Times New Roman" w:cs="Times New Roman"/>
          <w:b/>
          <w:sz w:val="28"/>
          <w:szCs w:val="24"/>
        </w:rPr>
        <w:t xml:space="preserve">, повышение открытости и </w:t>
      </w:r>
      <w:r w:rsidR="00C744A6" w:rsidRPr="008D2687">
        <w:rPr>
          <w:rFonts w:ascii="Times New Roman" w:eastAsia="Times New Roman" w:hAnsi="Times New Roman" w:cs="Times New Roman"/>
          <w:b/>
          <w:sz w:val="28"/>
          <w:szCs w:val="24"/>
        </w:rPr>
        <w:t>прозрачности,</w:t>
      </w:r>
      <w:r w:rsidR="00D109D3" w:rsidRPr="008D2687">
        <w:rPr>
          <w:rFonts w:ascii="Times New Roman" w:eastAsia="Times New Roman" w:hAnsi="Times New Roman" w:cs="Times New Roman"/>
          <w:b/>
          <w:sz w:val="28"/>
          <w:szCs w:val="24"/>
        </w:rPr>
        <w:t xml:space="preserve"> региональных НКОмогло бы оказать положительное воздействие на отноше</w:t>
      </w:r>
      <w:r w:rsidR="00C35914">
        <w:rPr>
          <w:rFonts w:ascii="Times New Roman" w:eastAsia="Times New Roman" w:hAnsi="Times New Roman" w:cs="Times New Roman"/>
          <w:b/>
          <w:sz w:val="28"/>
          <w:szCs w:val="24"/>
        </w:rPr>
        <w:t xml:space="preserve">ние к </w:t>
      </w:r>
      <w:r w:rsidR="00D109D3" w:rsidRPr="008D2687">
        <w:rPr>
          <w:rFonts w:ascii="Times New Roman" w:eastAsia="Times New Roman" w:hAnsi="Times New Roman" w:cs="Times New Roman"/>
          <w:b/>
          <w:sz w:val="28"/>
          <w:szCs w:val="24"/>
        </w:rPr>
        <w:t xml:space="preserve">гражданским инициативам и готовности принять в них участие среди жителей региона. </w:t>
      </w:r>
    </w:p>
    <w:p w:rsidR="002121A5" w:rsidRPr="008D2687" w:rsidRDefault="002121A5" w:rsidP="002121A5">
      <w:pPr>
        <w:ind w:firstLine="709"/>
        <w:jc w:val="both"/>
        <w:rPr>
          <w:rFonts w:ascii="Times New Roman" w:eastAsia="Times New Roman" w:hAnsi="Times New Roman" w:cs="Times New Roman"/>
          <w:b/>
          <w:sz w:val="28"/>
          <w:szCs w:val="24"/>
        </w:rPr>
      </w:pPr>
    </w:p>
    <w:p w:rsidR="00ED466B" w:rsidRPr="008D2687" w:rsidRDefault="00ED466B" w:rsidP="002121A5">
      <w:pPr>
        <w:spacing w:after="160"/>
        <w:jc w:val="both"/>
        <w:rPr>
          <w:rFonts w:ascii="Times New Roman" w:eastAsia="Times New Roman" w:hAnsi="Times New Roman" w:cs="Times New Roman"/>
          <w:b/>
          <w:sz w:val="24"/>
        </w:rPr>
      </w:pPr>
      <w:r w:rsidRPr="008D2687">
        <w:rPr>
          <w:rFonts w:ascii="Times New Roman" w:eastAsia="Times New Roman" w:hAnsi="Times New Roman" w:cs="Times New Roman"/>
          <w:b/>
          <w:sz w:val="24"/>
        </w:rPr>
        <w:t>Вопрос 36. Вы хотели бы в ближайшие два-три года принять участие в деятельности каких-либо общественных объединений, гражданских инициатив, некоммерческих организаций? Если да, то в каких формах Вы могли бы участвовать? (множественный ответ)</w:t>
      </w:r>
    </w:p>
    <w:tbl>
      <w:tblPr>
        <w:tblW w:w="889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1E0"/>
      </w:tblPr>
      <w:tblGrid>
        <w:gridCol w:w="3729"/>
        <w:gridCol w:w="1482"/>
        <w:gridCol w:w="1985"/>
        <w:gridCol w:w="1701"/>
      </w:tblGrid>
      <w:tr w:rsidR="00825C16" w:rsidRPr="002121A5" w:rsidTr="002121A5">
        <w:tc>
          <w:tcPr>
            <w:tcW w:w="3729" w:type="dxa"/>
            <w:vMerge w:val="restart"/>
            <w:vAlign w:val="center"/>
          </w:tcPr>
          <w:p w:rsidR="00825C16" w:rsidRPr="002121A5" w:rsidRDefault="00825C16" w:rsidP="005A2570">
            <w:pPr>
              <w:pStyle w:val="Style6"/>
              <w:widowControl/>
              <w:spacing w:line="240" w:lineRule="auto"/>
              <w:ind w:left="34" w:firstLine="0"/>
              <w:jc w:val="center"/>
              <w:rPr>
                <w:rStyle w:val="FontStyle103"/>
                <w:rFonts w:eastAsia="SimSun"/>
                <w:b/>
              </w:rPr>
            </w:pPr>
            <w:r w:rsidRPr="002121A5">
              <w:rPr>
                <w:rStyle w:val="FontStyle103"/>
                <w:rFonts w:eastAsia="SimSun"/>
                <w:b/>
              </w:rPr>
              <w:t>Варианты ответа</w:t>
            </w:r>
          </w:p>
        </w:tc>
        <w:tc>
          <w:tcPr>
            <w:tcW w:w="5168" w:type="dxa"/>
            <w:gridSpan w:val="3"/>
          </w:tcPr>
          <w:p w:rsidR="00825C16" w:rsidRPr="002121A5" w:rsidRDefault="008D2687" w:rsidP="008D2687">
            <w:pPr>
              <w:pStyle w:val="Style6"/>
              <w:widowControl/>
              <w:spacing w:line="240" w:lineRule="auto"/>
              <w:ind w:firstLine="0"/>
              <w:jc w:val="center"/>
              <w:rPr>
                <w:rStyle w:val="FontStyle103"/>
                <w:rFonts w:eastAsia="SimSun"/>
                <w:b/>
              </w:rPr>
            </w:pPr>
            <w:r w:rsidRPr="002121A5">
              <w:rPr>
                <w:rStyle w:val="FontStyle103"/>
                <w:rFonts w:eastAsia="SimSun"/>
                <w:b/>
              </w:rPr>
              <w:t>Доля ответ</w:t>
            </w:r>
            <w:r w:rsidR="00825C16" w:rsidRPr="002121A5">
              <w:rPr>
                <w:rStyle w:val="FontStyle103"/>
                <w:rFonts w:eastAsia="SimSun"/>
                <w:b/>
              </w:rPr>
              <w:t>ов, %</w:t>
            </w:r>
          </w:p>
        </w:tc>
      </w:tr>
      <w:tr w:rsidR="00825C16" w:rsidRPr="002121A5" w:rsidTr="002121A5">
        <w:tc>
          <w:tcPr>
            <w:tcW w:w="3729" w:type="dxa"/>
            <w:vMerge/>
          </w:tcPr>
          <w:p w:rsidR="00825C16" w:rsidRPr="002121A5" w:rsidRDefault="00825C16" w:rsidP="00550740">
            <w:pPr>
              <w:pStyle w:val="Style6"/>
              <w:widowControl/>
              <w:spacing w:line="240" w:lineRule="auto"/>
              <w:ind w:firstLine="0"/>
              <w:rPr>
                <w:rStyle w:val="FontStyle103"/>
                <w:rFonts w:eastAsia="SimSun"/>
              </w:rPr>
            </w:pPr>
          </w:p>
        </w:tc>
        <w:tc>
          <w:tcPr>
            <w:tcW w:w="1482"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2017</w:t>
            </w:r>
          </w:p>
        </w:tc>
        <w:tc>
          <w:tcPr>
            <w:tcW w:w="1985"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2018</w:t>
            </w:r>
          </w:p>
        </w:tc>
        <w:tc>
          <w:tcPr>
            <w:tcW w:w="1701"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2019</w:t>
            </w:r>
          </w:p>
        </w:tc>
      </w:tr>
      <w:tr w:rsidR="00825C16" w:rsidRPr="002121A5" w:rsidTr="002121A5">
        <w:tc>
          <w:tcPr>
            <w:tcW w:w="3729" w:type="dxa"/>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Являться инициатором, руководителем, входить в состав руководящих органов</w:t>
            </w:r>
          </w:p>
        </w:tc>
        <w:tc>
          <w:tcPr>
            <w:tcW w:w="1482"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11,0</w:t>
            </w:r>
          </w:p>
        </w:tc>
        <w:tc>
          <w:tcPr>
            <w:tcW w:w="1985"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13,6</w:t>
            </w:r>
          </w:p>
        </w:tc>
        <w:tc>
          <w:tcPr>
            <w:tcW w:w="1701" w:type="dxa"/>
            <w:vAlign w:val="center"/>
          </w:tcPr>
          <w:p w:rsidR="00825C16" w:rsidRPr="002121A5" w:rsidRDefault="00825C16" w:rsidP="005A2570">
            <w:pPr>
              <w:pStyle w:val="Style6"/>
              <w:widowControl/>
              <w:spacing w:line="240" w:lineRule="auto"/>
              <w:ind w:firstLine="0"/>
              <w:jc w:val="center"/>
              <w:rPr>
                <w:rStyle w:val="FontStyle103"/>
                <w:rFonts w:eastAsia="SimSun"/>
              </w:rPr>
            </w:pPr>
          </w:p>
        </w:tc>
      </w:tr>
      <w:tr w:rsidR="00825C16" w:rsidRPr="002121A5" w:rsidTr="002121A5">
        <w:tc>
          <w:tcPr>
            <w:tcW w:w="3729" w:type="dxa"/>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Хочу создать, возглавить собственную или близкую мне инициативу</w:t>
            </w:r>
          </w:p>
        </w:tc>
        <w:tc>
          <w:tcPr>
            <w:tcW w:w="1482" w:type="dxa"/>
            <w:vAlign w:val="center"/>
          </w:tcPr>
          <w:p w:rsidR="00825C16" w:rsidRPr="002121A5" w:rsidRDefault="00825C16" w:rsidP="005A2570">
            <w:pPr>
              <w:pStyle w:val="Style6"/>
              <w:widowControl/>
              <w:spacing w:line="240" w:lineRule="auto"/>
              <w:ind w:firstLine="0"/>
              <w:jc w:val="center"/>
              <w:rPr>
                <w:rStyle w:val="FontStyle103"/>
                <w:rFonts w:eastAsia="SimSun"/>
              </w:rPr>
            </w:pPr>
          </w:p>
        </w:tc>
        <w:tc>
          <w:tcPr>
            <w:tcW w:w="1985" w:type="dxa"/>
            <w:vAlign w:val="center"/>
          </w:tcPr>
          <w:p w:rsidR="00825C16" w:rsidRPr="002121A5" w:rsidRDefault="00825C16" w:rsidP="005A2570">
            <w:pPr>
              <w:pStyle w:val="Style6"/>
              <w:widowControl/>
              <w:spacing w:line="240" w:lineRule="auto"/>
              <w:ind w:firstLine="0"/>
              <w:jc w:val="center"/>
              <w:rPr>
                <w:rStyle w:val="FontStyle103"/>
                <w:rFonts w:eastAsia="SimSun"/>
              </w:rPr>
            </w:pPr>
          </w:p>
        </w:tc>
        <w:tc>
          <w:tcPr>
            <w:tcW w:w="1701" w:type="dxa"/>
            <w:vAlign w:val="center"/>
          </w:tcPr>
          <w:p w:rsidR="00825C16" w:rsidRPr="002121A5" w:rsidRDefault="00825C16" w:rsidP="005A2570">
            <w:pPr>
              <w:pStyle w:val="Style6"/>
              <w:widowControl/>
              <w:spacing w:line="240" w:lineRule="auto"/>
              <w:ind w:hanging="78"/>
              <w:jc w:val="center"/>
              <w:rPr>
                <w:rStyle w:val="FontStyle103"/>
                <w:rFonts w:eastAsia="SimSun"/>
              </w:rPr>
            </w:pPr>
            <w:r w:rsidRPr="002121A5">
              <w:rPr>
                <w:rStyle w:val="FontStyle103"/>
                <w:rFonts w:eastAsia="SimSun"/>
              </w:rPr>
              <w:t>3,8</w:t>
            </w:r>
          </w:p>
        </w:tc>
      </w:tr>
      <w:tr w:rsidR="00825C16" w:rsidRPr="002121A5" w:rsidTr="00962BB1">
        <w:tc>
          <w:tcPr>
            <w:tcW w:w="3729" w:type="dxa"/>
            <w:tcBorders>
              <w:bottom w:val="single" w:sz="4" w:space="0" w:color="D0CECE" w:themeColor="background2" w:themeShade="E6"/>
            </w:tcBorders>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lastRenderedPageBreak/>
              <w:t>Работать за плату</w:t>
            </w:r>
          </w:p>
        </w:tc>
        <w:tc>
          <w:tcPr>
            <w:tcW w:w="1482" w:type="dxa"/>
            <w:tcBorders>
              <w:bottom w:val="single" w:sz="4" w:space="0" w:color="D0CECE" w:themeColor="background2" w:themeShade="E6"/>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26,0</w:t>
            </w:r>
          </w:p>
        </w:tc>
        <w:tc>
          <w:tcPr>
            <w:tcW w:w="1985" w:type="dxa"/>
            <w:tcBorders>
              <w:bottom w:val="single" w:sz="4" w:space="0" w:color="D0CECE" w:themeColor="background2" w:themeShade="E6"/>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24,7</w:t>
            </w:r>
          </w:p>
        </w:tc>
        <w:tc>
          <w:tcPr>
            <w:tcW w:w="1701" w:type="dxa"/>
            <w:tcBorders>
              <w:bottom w:val="single" w:sz="4" w:space="0" w:color="D0CECE" w:themeColor="background2" w:themeShade="E6"/>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19,7</w:t>
            </w:r>
          </w:p>
        </w:tc>
      </w:tr>
      <w:tr w:rsidR="00825C16" w:rsidRPr="002121A5" w:rsidTr="00962BB1">
        <w:tc>
          <w:tcPr>
            <w:tcW w:w="3729" w:type="dxa"/>
            <w:tcBorders>
              <w:bottom w:val="nil"/>
            </w:tcBorders>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Являться членом организации, участником инициативы</w:t>
            </w:r>
          </w:p>
        </w:tc>
        <w:tc>
          <w:tcPr>
            <w:tcW w:w="1482" w:type="dxa"/>
            <w:tcBorders>
              <w:bottom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23,1</w:t>
            </w:r>
          </w:p>
        </w:tc>
        <w:tc>
          <w:tcPr>
            <w:tcW w:w="1985" w:type="dxa"/>
            <w:tcBorders>
              <w:bottom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15,8</w:t>
            </w:r>
          </w:p>
        </w:tc>
        <w:tc>
          <w:tcPr>
            <w:tcW w:w="1701" w:type="dxa"/>
            <w:tcBorders>
              <w:bottom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11,2</w:t>
            </w:r>
          </w:p>
        </w:tc>
      </w:tr>
      <w:tr w:rsidR="00825C16" w:rsidRPr="002121A5" w:rsidTr="00962BB1">
        <w:tc>
          <w:tcPr>
            <w:tcW w:w="3729" w:type="dxa"/>
            <w:tcBorders>
              <w:top w:val="nil"/>
            </w:tcBorders>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Работать добровольцем (безвозмездно), не получая денег за свой труд</w:t>
            </w:r>
          </w:p>
        </w:tc>
        <w:tc>
          <w:tcPr>
            <w:tcW w:w="1482" w:type="dxa"/>
            <w:tcBorders>
              <w:top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11,4</w:t>
            </w:r>
          </w:p>
        </w:tc>
        <w:tc>
          <w:tcPr>
            <w:tcW w:w="1985" w:type="dxa"/>
            <w:tcBorders>
              <w:top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10,2</w:t>
            </w:r>
          </w:p>
        </w:tc>
        <w:tc>
          <w:tcPr>
            <w:tcW w:w="1701" w:type="dxa"/>
            <w:tcBorders>
              <w:top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5,8</w:t>
            </w:r>
          </w:p>
        </w:tc>
      </w:tr>
      <w:tr w:rsidR="00825C16" w:rsidRPr="002121A5" w:rsidTr="002121A5">
        <w:tc>
          <w:tcPr>
            <w:tcW w:w="3729" w:type="dxa"/>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Участвовать в собраниях, конференциях, отдельных мероприятиях</w:t>
            </w:r>
          </w:p>
        </w:tc>
        <w:tc>
          <w:tcPr>
            <w:tcW w:w="1482"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22,4</w:t>
            </w:r>
          </w:p>
        </w:tc>
        <w:tc>
          <w:tcPr>
            <w:tcW w:w="1985"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15,1</w:t>
            </w:r>
          </w:p>
        </w:tc>
        <w:tc>
          <w:tcPr>
            <w:tcW w:w="1701"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12,4</w:t>
            </w:r>
          </w:p>
        </w:tc>
      </w:tr>
      <w:tr w:rsidR="00825C16" w:rsidRPr="002121A5" w:rsidTr="002121A5">
        <w:tc>
          <w:tcPr>
            <w:tcW w:w="3729" w:type="dxa"/>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Помогать деньгами, пожертвованиями</w:t>
            </w:r>
          </w:p>
        </w:tc>
        <w:tc>
          <w:tcPr>
            <w:tcW w:w="1482"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7,9</w:t>
            </w:r>
          </w:p>
        </w:tc>
        <w:tc>
          <w:tcPr>
            <w:tcW w:w="1985"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5,3</w:t>
            </w:r>
          </w:p>
        </w:tc>
        <w:tc>
          <w:tcPr>
            <w:tcW w:w="1701"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3,4</w:t>
            </w:r>
          </w:p>
        </w:tc>
      </w:tr>
      <w:tr w:rsidR="00825C16" w:rsidRPr="002121A5" w:rsidTr="002121A5">
        <w:tc>
          <w:tcPr>
            <w:tcW w:w="3729" w:type="dxa"/>
            <w:tcBorders>
              <w:bottom w:val="single" w:sz="4" w:space="0" w:color="D0CECE" w:themeColor="background2" w:themeShade="E6"/>
            </w:tcBorders>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Активно участвовать в делах этой организации/инициативы</w:t>
            </w:r>
          </w:p>
        </w:tc>
        <w:tc>
          <w:tcPr>
            <w:tcW w:w="1482" w:type="dxa"/>
            <w:tcBorders>
              <w:bottom w:val="single" w:sz="4" w:space="0" w:color="D0CECE" w:themeColor="background2" w:themeShade="E6"/>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13,7</w:t>
            </w:r>
          </w:p>
        </w:tc>
        <w:tc>
          <w:tcPr>
            <w:tcW w:w="1985" w:type="dxa"/>
            <w:tcBorders>
              <w:bottom w:val="single" w:sz="4" w:space="0" w:color="D0CECE" w:themeColor="background2" w:themeShade="E6"/>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13,3</w:t>
            </w:r>
          </w:p>
        </w:tc>
        <w:tc>
          <w:tcPr>
            <w:tcW w:w="1701" w:type="dxa"/>
            <w:tcBorders>
              <w:bottom w:val="single" w:sz="4" w:space="0" w:color="D0CECE" w:themeColor="background2" w:themeShade="E6"/>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7,7</w:t>
            </w:r>
          </w:p>
        </w:tc>
      </w:tr>
      <w:tr w:rsidR="00825C16" w:rsidRPr="002121A5" w:rsidTr="002121A5">
        <w:tc>
          <w:tcPr>
            <w:tcW w:w="3729" w:type="dxa"/>
            <w:tcBorders>
              <w:bottom w:val="nil"/>
            </w:tcBorders>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Нет таких организаций, инициатив</w:t>
            </w:r>
          </w:p>
        </w:tc>
        <w:tc>
          <w:tcPr>
            <w:tcW w:w="1482" w:type="dxa"/>
            <w:tcBorders>
              <w:bottom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9,4</w:t>
            </w:r>
          </w:p>
        </w:tc>
        <w:tc>
          <w:tcPr>
            <w:tcW w:w="1985" w:type="dxa"/>
            <w:tcBorders>
              <w:bottom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10,9</w:t>
            </w:r>
          </w:p>
        </w:tc>
        <w:tc>
          <w:tcPr>
            <w:tcW w:w="1701" w:type="dxa"/>
            <w:tcBorders>
              <w:bottom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12,4</w:t>
            </w:r>
          </w:p>
        </w:tc>
      </w:tr>
      <w:tr w:rsidR="00825C16" w:rsidRPr="002121A5" w:rsidTr="002121A5">
        <w:tc>
          <w:tcPr>
            <w:tcW w:w="3729" w:type="dxa"/>
            <w:tcBorders>
              <w:top w:val="nil"/>
            </w:tcBorders>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Другое</w:t>
            </w:r>
          </w:p>
        </w:tc>
        <w:tc>
          <w:tcPr>
            <w:tcW w:w="1482" w:type="dxa"/>
            <w:tcBorders>
              <w:top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4,2</w:t>
            </w:r>
          </w:p>
        </w:tc>
        <w:tc>
          <w:tcPr>
            <w:tcW w:w="1985" w:type="dxa"/>
            <w:tcBorders>
              <w:top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5,0</w:t>
            </w:r>
          </w:p>
        </w:tc>
        <w:tc>
          <w:tcPr>
            <w:tcW w:w="1701" w:type="dxa"/>
            <w:tcBorders>
              <w:top w:val="nil"/>
            </w:tcBorders>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3,9</w:t>
            </w:r>
          </w:p>
        </w:tc>
      </w:tr>
      <w:tr w:rsidR="00825C16" w:rsidRPr="002121A5" w:rsidTr="002121A5">
        <w:tc>
          <w:tcPr>
            <w:tcW w:w="3729" w:type="dxa"/>
          </w:tcPr>
          <w:p w:rsidR="00825C16" w:rsidRPr="002121A5" w:rsidRDefault="00825C16" w:rsidP="008D2687">
            <w:pPr>
              <w:rPr>
                <w:rFonts w:ascii="Times New Roman" w:hAnsi="Times New Roman" w:cs="Times New Roman"/>
                <w:sz w:val="24"/>
                <w:szCs w:val="24"/>
              </w:rPr>
            </w:pPr>
            <w:r w:rsidRPr="002121A5">
              <w:rPr>
                <w:rFonts w:ascii="Times New Roman" w:hAnsi="Times New Roman" w:cs="Times New Roman"/>
                <w:sz w:val="24"/>
                <w:szCs w:val="24"/>
              </w:rPr>
              <w:t>Затрудняюсь ответить</w:t>
            </w:r>
          </w:p>
        </w:tc>
        <w:tc>
          <w:tcPr>
            <w:tcW w:w="1482"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26,6</w:t>
            </w:r>
          </w:p>
        </w:tc>
        <w:tc>
          <w:tcPr>
            <w:tcW w:w="1985"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35,8</w:t>
            </w:r>
          </w:p>
        </w:tc>
        <w:tc>
          <w:tcPr>
            <w:tcW w:w="1701" w:type="dxa"/>
            <w:vAlign w:val="center"/>
          </w:tcPr>
          <w:p w:rsidR="00825C16" w:rsidRPr="002121A5" w:rsidRDefault="00825C16" w:rsidP="005A2570">
            <w:pPr>
              <w:pStyle w:val="Style6"/>
              <w:widowControl/>
              <w:spacing w:line="240" w:lineRule="auto"/>
              <w:ind w:firstLine="0"/>
              <w:jc w:val="center"/>
              <w:rPr>
                <w:rStyle w:val="FontStyle103"/>
                <w:rFonts w:eastAsia="SimSun"/>
              </w:rPr>
            </w:pPr>
            <w:r w:rsidRPr="002121A5">
              <w:rPr>
                <w:rStyle w:val="FontStyle103"/>
                <w:rFonts w:eastAsia="SimSun"/>
              </w:rPr>
              <w:t>43,1</w:t>
            </w:r>
          </w:p>
        </w:tc>
      </w:tr>
    </w:tbl>
    <w:p w:rsidR="00825C16" w:rsidRPr="00A80E27" w:rsidRDefault="00825C16" w:rsidP="00C35914">
      <w:pPr>
        <w:spacing w:line="276" w:lineRule="auto"/>
        <w:ind w:firstLine="570"/>
        <w:jc w:val="both"/>
        <w:rPr>
          <w:rFonts w:ascii="Times New Roman" w:eastAsia="Times New Roman" w:hAnsi="Times New Roman" w:cs="Times New Roman"/>
          <w:sz w:val="24"/>
          <w:szCs w:val="24"/>
        </w:rPr>
      </w:pPr>
    </w:p>
    <w:p w:rsidR="00ED466B" w:rsidRPr="00E72213" w:rsidRDefault="0003438B" w:rsidP="002121A5">
      <w:pPr>
        <w:spacing w:after="160"/>
        <w:ind w:firstLine="709"/>
        <w:jc w:val="both"/>
        <w:rPr>
          <w:rFonts w:ascii="Times New Roman" w:eastAsia="Times New Roman" w:hAnsi="Times New Roman" w:cs="Times New Roman"/>
          <w:sz w:val="28"/>
          <w:szCs w:val="24"/>
        </w:rPr>
      </w:pPr>
      <w:r w:rsidRPr="00E72213">
        <w:rPr>
          <w:rFonts w:ascii="Times New Roman" w:eastAsia="Times New Roman" w:hAnsi="Times New Roman" w:cs="Times New Roman"/>
          <w:sz w:val="28"/>
          <w:szCs w:val="24"/>
        </w:rPr>
        <w:t>По резуль</w:t>
      </w:r>
      <w:r w:rsidR="00E72213" w:rsidRPr="00E72213">
        <w:rPr>
          <w:rFonts w:ascii="Times New Roman" w:eastAsia="Times New Roman" w:hAnsi="Times New Roman" w:cs="Times New Roman"/>
          <w:sz w:val="28"/>
          <w:szCs w:val="24"/>
        </w:rPr>
        <w:t>татам опроса 2019 года сократила</w:t>
      </w:r>
      <w:r w:rsidRPr="00E72213">
        <w:rPr>
          <w:rFonts w:ascii="Times New Roman" w:eastAsia="Times New Roman" w:hAnsi="Times New Roman" w:cs="Times New Roman"/>
          <w:sz w:val="28"/>
          <w:szCs w:val="24"/>
        </w:rPr>
        <w:t xml:space="preserve">сь доля респондентов, готовых </w:t>
      </w:r>
      <w:r w:rsidR="00ED466B" w:rsidRPr="00E72213">
        <w:rPr>
          <w:rFonts w:ascii="Times New Roman" w:eastAsia="Times New Roman" w:hAnsi="Times New Roman" w:cs="Times New Roman"/>
          <w:sz w:val="28"/>
          <w:szCs w:val="24"/>
        </w:rPr>
        <w:t>участвовать в решении вопросов и проблем муниципального сообщества, то есть заниматься решением задач и проблем, которые непосредственно влияют на качество их жизни (ЖКХ, благоустройство, п</w:t>
      </w:r>
      <w:r w:rsidRPr="00E72213">
        <w:rPr>
          <w:rFonts w:ascii="Times New Roman" w:eastAsia="Times New Roman" w:hAnsi="Times New Roman" w:cs="Times New Roman"/>
          <w:sz w:val="28"/>
          <w:szCs w:val="24"/>
        </w:rPr>
        <w:t>роблемы окружающей среды и др.)</w:t>
      </w:r>
      <w:r w:rsidR="00C35914">
        <w:rPr>
          <w:rFonts w:ascii="Times New Roman" w:eastAsia="Times New Roman" w:hAnsi="Times New Roman" w:cs="Times New Roman"/>
          <w:sz w:val="28"/>
          <w:szCs w:val="24"/>
        </w:rPr>
        <w:t>,</w:t>
      </w:r>
      <w:r w:rsidRPr="00E72213">
        <w:rPr>
          <w:rFonts w:ascii="Times New Roman" w:eastAsia="Times New Roman" w:hAnsi="Times New Roman" w:cs="Times New Roman"/>
          <w:sz w:val="28"/>
          <w:szCs w:val="24"/>
        </w:rPr>
        <w:t xml:space="preserve"> с 50 до 37%. Также снизилась декларируемая готовность участвовать в деятельности общественны</w:t>
      </w:r>
      <w:r w:rsidR="00DB6D28">
        <w:rPr>
          <w:rFonts w:ascii="Times New Roman" w:eastAsia="Times New Roman" w:hAnsi="Times New Roman" w:cs="Times New Roman"/>
          <w:sz w:val="28"/>
          <w:szCs w:val="24"/>
        </w:rPr>
        <w:t>х объединений, сходах, опросах.</w:t>
      </w:r>
      <w:r w:rsidR="00ED466B" w:rsidRPr="00E72213">
        <w:rPr>
          <w:rFonts w:ascii="Times New Roman" w:eastAsia="Times New Roman" w:hAnsi="Times New Roman" w:cs="Times New Roman"/>
          <w:sz w:val="28"/>
          <w:szCs w:val="24"/>
        </w:rPr>
        <w:t xml:space="preserve">Это </w:t>
      </w:r>
      <w:r w:rsidRPr="00E72213">
        <w:rPr>
          <w:rFonts w:ascii="Times New Roman" w:eastAsia="Times New Roman" w:hAnsi="Times New Roman" w:cs="Times New Roman"/>
          <w:sz w:val="28"/>
          <w:szCs w:val="24"/>
        </w:rPr>
        <w:t>негативная</w:t>
      </w:r>
      <w:r w:rsidR="00ED466B" w:rsidRPr="00E72213">
        <w:rPr>
          <w:rFonts w:ascii="Times New Roman" w:eastAsia="Times New Roman" w:hAnsi="Times New Roman" w:cs="Times New Roman"/>
          <w:sz w:val="28"/>
          <w:szCs w:val="24"/>
        </w:rPr>
        <w:t xml:space="preserve"> тенденция с точки зрения развития г</w:t>
      </w:r>
      <w:r w:rsidRPr="00E72213">
        <w:rPr>
          <w:rFonts w:ascii="Times New Roman" w:eastAsia="Times New Roman" w:hAnsi="Times New Roman" w:cs="Times New Roman"/>
          <w:sz w:val="28"/>
          <w:szCs w:val="24"/>
        </w:rPr>
        <w:t>ражданского общества в регионе. Положительная тенденция – около четверти жителей готовы участвовать в до</w:t>
      </w:r>
      <w:r w:rsidR="007D6DA7" w:rsidRPr="00E72213">
        <w:rPr>
          <w:rFonts w:ascii="Times New Roman" w:eastAsia="Times New Roman" w:hAnsi="Times New Roman" w:cs="Times New Roman"/>
          <w:sz w:val="28"/>
          <w:szCs w:val="24"/>
        </w:rPr>
        <w:t>бровольческой деятельности – может быть первым результатом государственной и региональной политики по продвижению волонтерства.</w:t>
      </w:r>
    </w:p>
    <w:p w:rsidR="0003438B" w:rsidRPr="00DB6D28" w:rsidRDefault="0003438B" w:rsidP="002121A5">
      <w:pPr>
        <w:spacing w:after="160"/>
        <w:jc w:val="both"/>
        <w:rPr>
          <w:rFonts w:ascii="Times New Roman" w:eastAsia="Times New Roman" w:hAnsi="Times New Roman" w:cs="Times New Roman"/>
          <w:b/>
          <w:sz w:val="24"/>
        </w:rPr>
      </w:pPr>
      <w:r w:rsidRPr="00DB6D28">
        <w:rPr>
          <w:rFonts w:ascii="Times New Roman" w:eastAsia="Times New Roman" w:hAnsi="Times New Roman" w:cs="Times New Roman"/>
          <w:b/>
          <w:sz w:val="24"/>
        </w:rPr>
        <w:t>Вопрос 19</w:t>
      </w:r>
      <w:r w:rsidR="00ED466B" w:rsidRPr="00DB6D28">
        <w:rPr>
          <w:rFonts w:ascii="Times New Roman" w:eastAsia="Times New Roman" w:hAnsi="Times New Roman" w:cs="Times New Roman"/>
          <w:b/>
          <w:sz w:val="24"/>
        </w:rPr>
        <w:t xml:space="preserve">. В каких </w:t>
      </w:r>
      <w:r w:rsidRPr="00DB6D28">
        <w:rPr>
          <w:rFonts w:ascii="Times New Roman" w:eastAsia="Times New Roman" w:hAnsi="Times New Roman" w:cs="Times New Roman"/>
          <w:b/>
          <w:sz w:val="24"/>
        </w:rPr>
        <w:t>направлениях</w:t>
      </w:r>
      <w:r w:rsidR="00ED466B" w:rsidRPr="00DB6D28">
        <w:rPr>
          <w:rFonts w:ascii="Times New Roman" w:eastAsia="Times New Roman" w:hAnsi="Times New Roman" w:cs="Times New Roman"/>
          <w:b/>
          <w:sz w:val="24"/>
        </w:rPr>
        <w:t xml:space="preserve"> общественной активности и выражения собственного мнен</w:t>
      </w:r>
      <w:r w:rsidRPr="00DB6D28">
        <w:rPr>
          <w:rFonts w:ascii="Times New Roman" w:eastAsia="Times New Roman" w:hAnsi="Times New Roman" w:cs="Times New Roman"/>
          <w:b/>
          <w:sz w:val="24"/>
        </w:rPr>
        <w:t>ия Вы готовы участвовать? (множественный ответ)</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tblPr>
      <w:tblGrid>
        <w:gridCol w:w="4928"/>
        <w:gridCol w:w="1559"/>
        <w:gridCol w:w="1276"/>
        <w:gridCol w:w="1242"/>
      </w:tblGrid>
      <w:tr w:rsidR="0003438B" w:rsidRPr="00A80E27" w:rsidTr="002121A5">
        <w:tc>
          <w:tcPr>
            <w:tcW w:w="4928" w:type="dxa"/>
            <w:vMerge w:val="restart"/>
            <w:vAlign w:val="center"/>
          </w:tcPr>
          <w:p w:rsidR="0003438B" w:rsidRPr="00A80E27" w:rsidRDefault="0003438B" w:rsidP="005A2570">
            <w:pPr>
              <w:pStyle w:val="Style6"/>
              <w:widowControl/>
              <w:spacing w:line="240" w:lineRule="auto"/>
              <w:ind w:firstLine="0"/>
              <w:jc w:val="center"/>
              <w:rPr>
                <w:rStyle w:val="FontStyle103"/>
                <w:rFonts w:eastAsia="SimSun"/>
                <w:b/>
              </w:rPr>
            </w:pPr>
            <w:r w:rsidRPr="00A80E27">
              <w:rPr>
                <w:rStyle w:val="FontStyle103"/>
                <w:rFonts w:eastAsia="SimSun"/>
                <w:b/>
              </w:rPr>
              <w:t>Варианты ответа</w:t>
            </w:r>
          </w:p>
        </w:tc>
        <w:tc>
          <w:tcPr>
            <w:tcW w:w="4077" w:type="dxa"/>
            <w:gridSpan w:val="3"/>
          </w:tcPr>
          <w:p w:rsidR="0003438B" w:rsidRPr="00A80E27" w:rsidRDefault="00DB6D28" w:rsidP="00550740">
            <w:pPr>
              <w:pStyle w:val="Style6"/>
              <w:widowControl/>
              <w:spacing w:line="240" w:lineRule="auto"/>
              <w:ind w:firstLine="0"/>
              <w:jc w:val="center"/>
              <w:rPr>
                <w:rStyle w:val="FontStyle103"/>
                <w:rFonts w:eastAsia="SimSun"/>
                <w:b/>
              </w:rPr>
            </w:pPr>
            <w:r>
              <w:rPr>
                <w:rStyle w:val="FontStyle103"/>
                <w:rFonts w:eastAsia="SimSun"/>
                <w:b/>
              </w:rPr>
              <w:t>Доля ответов</w:t>
            </w:r>
            <w:r w:rsidR="0003438B" w:rsidRPr="00A80E27">
              <w:rPr>
                <w:rStyle w:val="FontStyle103"/>
                <w:rFonts w:eastAsia="SimSun"/>
                <w:b/>
              </w:rPr>
              <w:t>, %</w:t>
            </w:r>
          </w:p>
        </w:tc>
      </w:tr>
      <w:tr w:rsidR="0003438B" w:rsidRPr="00A80E27" w:rsidTr="002121A5">
        <w:tc>
          <w:tcPr>
            <w:tcW w:w="4928" w:type="dxa"/>
            <w:vMerge/>
          </w:tcPr>
          <w:p w:rsidR="0003438B" w:rsidRPr="00A80E27" w:rsidRDefault="0003438B" w:rsidP="00550740">
            <w:pPr>
              <w:ind w:left="360"/>
              <w:rPr>
                <w:rStyle w:val="FontStyle65"/>
                <w:sz w:val="24"/>
                <w:szCs w:val="24"/>
              </w:rPr>
            </w:pPr>
          </w:p>
        </w:tc>
        <w:tc>
          <w:tcPr>
            <w:tcW w:w="1559" w:type="dxa"/>
            <w:vAlign w:val="center"/>
          </w:tcPr>
          <w:p w:rsidR="0003438B" w:rsidRPr="00A80E27" w:rsidRDefault="0003438B" w:rsidP="005A2570">
            <w:pPr>
              <w:jc w:val="center"/>
              <w:rPr>
                <w:rStyle w:val="FontStyle65"/>
                <w:sz w:val="24"/>
                <w:szCs w:val="24"/>
              </w:rPr>
            </w:pPr>
            <w:r w:rsidRPr="00A80E27">
              <w:rPr>
                <w:rStyle w:val="FontStyle65"/>
                <w:sz w:val="24"/>
                <w:szCs w:val="24"/>
              </w:rPr>
              <w:t>2017</w:t>
            </w:r>
          </w:p>
        </w:tc>
        <w:tc>
          <w:tcPr>
            <w:tcW w:w="1276" w:type="dxa"/>
            <w:vAlign w:val="center"/>
          </w:tcPr>
          <w:p w:rsidR="0003438B" w:rsidRPr="00A80E27" w:rsidRDefault="0003438B" w:rsidP="005A2570">
            <w:pPr>
              <w:jc w:val="center"/>
              <w:rPr>
                <w:rStyle w:val="FontStyle65"/>
                <w:sz w:val="24"/>
                <w:szCs w:val="24"/>
              </w:rPr>
            </w:pPr>
            <w:r w:rsidRPr="00A80E27">
              <w:rPr>
                <w:rStyle w:val="FontStyle65"/>
                <w:sz w:val="24"/>
                <w:szCs w:val="24"/>
              </w:rPr>
              <w:t>2018</w:t>
            </w: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2019</w:t>
            </w:r>
          </w:p>
        </w:tc>
      </w:tr>
      <w:tr w:rsidR="0003438B" w:rsidRPr="00A80E27" w:rsidTr="002121A5">
        <w:tc>
          <w:tcPr>
            <w:tcW w:w="4928" w:type="dxa"/>
            <w:vAlign w:val="center"/>
          </w:tcPr>
          <w:p w:rsidR="0003438B" w:rsidRPr="00A80E27" w:rsidRDefault="0003438B" w:rsidP="005A2570">
            <w:pPr>
              <w:rPr>
                <w:rStyle w:val="FontStyle65"/>
                <w:sz w:val="24"/>
                <w:szCs w:val="24"/>
              </w:rPr>
            </w:pPr>
            <w:r w:rsidRPr="00A80E27">
              <w:rPr>
                <w:rFonts w:ascii="Times New Roman" w:hAnsi="Times New Roman" w:cs="Times New Roman"/>
                <w:sz w:val="24"/>
                <w:szCs w:val="24"/>
              </w:rPr>
              <w:t>Участие в деятельности общественных организаций</w:t>
            </w:r>
          </w:p>
        </w:tc>
        <w:tc>
          <w:tcPr>
            <w:tcW w:w="1559" w:type="dxa"/>
            <w:vAlign w:val="center"/>
          </w:tcPr>
          <w:p w:rsidR="0003438B" w:rsidRPr="00A80E27" w:rsidRDefault="0003438B" w:rsidP="005A2570">
            <w:pPr>
              <w:jc w:val="center"/>
              <w:rPr>
                <w:rStyle w:val="FontStyle65"/>
                <w:sz w:val="24"/>
                <w:szCs w:val="24"/>
              </w:rPr>
            </w:pPr>
            <w:r w:rsidRPr="00A80E27">
              <w:rPr>
                <w:rStyle w:val="FontStyle65"/>
                <w:sz w:val="24"/>
                <w:szCs w:val="24"/>
              </w:rPr>
              <w:t>31,7</w:t>
            </w:r>
          </w:p>
        </w:tc>
        <w:tc>
          <w:tcPr>
            <w:tcW w:w="1276" w:type="dxa"/>
            <w:vAlign w:val="center"/>
          </w:tcPr>
          <w:p w:rsidR="0003438B" w:rsidRPr="00A80E27" w:rsidRDefault="0003438B" w:rsidP="005A2570">
            <w:pPr>
              <w:jc w:val="center"/>
              <w:rPr>
                <w:rStyle w:val="FontStyle65"/>
                <w:sz w:val="24"/>
                <w:szCs w:val="24"/>
              </w:rPr>
            </w:pPr>
            <w:r w:rsidRPr="00A80E27">
              <w:rPr>
                <w:rStyle w:val="FontStyle65"/>
                <w:sz w:val="24"/>
                <w:szCs w:val="24"/>
              </w:rPr>
              <w:t>32,7</w:t>
            </w: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30,3</w:t>
            </w:r>
          </w:p>
        </w:tc>
      </w:tr>
      <w:tr w:rsidR="0003438B" w:rsidRPr="00A80E27" w:rsidTr="002121A5">
        <w:tc>
          <w:tcPr>
            <w:tcW w:w="4928" w:type="dxa"/>
            <w:vAlign w:val="center"/>
          </w:tcPr>
          <w:p w:rsidR="0003438B" w:rsidRPr="00A80E27" w:rsidRDefault="0003438B" w:rsidP="005A2570">
            <w:pPr>
              <w:rPr>
                <w:rStyle w:val="FontStyle65"/>
                <w:sz w:val="24"/>
                <w:szCs w:val="24"/>
              </w:rPr>
            </w:pPr>
            <w:r w:rsidRPr="00A80E27">
              <w:rPr>
                <w:rFonts w:ascii="Times New Roman" w:hAnsi="Times New Roman" w:cs="Times New Roman"/>
                <w:sz w:val="24"/>
                <w:szCs w:val="24"/>
              </w:rPr>
              <w:t>Участие в сходах граждан</w:t>
            </w:r>
          </w:p>
        </w:tc>
        <w:tc>
          <w:tcPr>
            <w:tcW w:w="1559" w:type="dxa"/>
            <w:vAlign w:val="center"/>
          </w:tcPr>
          <w:p w:rsidR="0003438B" w:rsidRPr="00A80E27" w:rsidRDefault="0003438B" w:rsidP="005A2570">
            <w:pPr>
              <w:jc w:val="center"/>
              <w:rPr>
                <w:rStyle w:val="FontStyle65"/>
                <w:sz w:val="24"/>
                <w:szCs w:val="24"/>
              </w:rPr>
            </w:pPr>
            <w:r w:rsidRPr="00A80E27">
              <w:rPr>
                <w:rStyle w:val="FontStyle65"/>
                <w:sz w:val="24"/>
                <w:szCs w:val="24"/>
              </w:rPr>
              <w:t>24,8</w:t>
            </w:r>
          </w:p>
        </w:tc>
        <w:tc>
          <w:tcPr>
            <w:tcW w:w="1276" w:type="dxa"/>
            <w:vAlign w:val="center"/>
          </w:tcPr>
          <w:p w:rsidR="0003438B" w:rsidRPr="00A80E27" w:rsidRDefault="0003438B" w:rsidP="005A2570">
            <w:pPr>
              <w:jc w:val="center"/>
              <w:rPr>
                <w:rStyle w:val="FontStyle65"/>
                <w:sz w:val="24"/>
                <w:szCs w:val="24"/>
              </w:rPr>
            </w:pPr>
            <w:r w:rsidRPr="00A80E27">
              <w:rPr>
                <w:rStyle w:val="FontStyle65"/>
                <w:sz w:val="24"/>
                <w:szCs w:val="24"/>
              </w:rPr>
              <w:t>26,1</w:t>
            </w: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21,0</w:t>
            </w:r>
          </w:p>
        </w:tc>
      </w:tr>
      <w:tr w:rsidR="0003438B" w:rsidRPr="00A80E27" w:rsidTr="002121A5">
        <w:tc>
          <w:tcPr>
            <w:tcW w:w="4928" w:type="dxa"/>
            <w:vAlign w:val="center"/>
          </w:tcPr>
          <w:p w:rsidR="0003438B" w:rsidRPr="00A80E27" w:rsidRDefault="0003438B" w:rsidP="005A2570">
            <w:pPr>
              <w:rPr>
                <w:rStyle w:val="FontStyle65"/>
                <w:sz w:val="24"/>
                <w:szCs w:val="24"/>
              </w:rPr>
            </w:pPr>
            <w:r w:rsidRPr="00A80E27">
              <w:rPr>
                <w:rFonts w:ascii="Times New Roman" w:hAnsi="Times New Roman" w:cs="Times New Roman"/>
                <w:sz w:val="24"/>
                <w:szCs w:val="24"/>
              </w:rPr>
              <w:t>Участие в опросах по вопросам жизнедеятельности муниципального образования и местного самоуправления</w:t>
            </w:r>
          </w:p>
        </w:tc>
        <w:tc>
          <w:tcPr>
            <w:tcW w:w="1559" w:type="dxa"/>
            <w:vAlign w:val="center"/>
          </w:tcPr>
          <w:p w:rsidR="0003438B" w:rsidRPr="00A80E27" w:rsidRDefault="0003438B" w:rsidP="005A2570">
            <w:pPr>
              <w:jc w:val="center"/>
              <w:rPr>
                <w:rStyle w:val="FontStyle65"/>
                <w:sz w:val="24"/>
                <w:szCs w:val="24"/>
              </w:rPr>
            </w:pPr>
            <w:r w:rsidRPr="00A80E27">
              <w:rPr>
                <w:rStyle w:val="FontStyle65"/>
                <w:sz w:val="24"/>
                <w:szCs w:val="24"/>
              </w:rPr>
              <w:t>30,7</w:t>
            </w:r>
          </w:p>
        </w:tc>
        <w:tc>
          <w:tcPr>
            <w:tcW w:w="1276" w:type="dxa"/>
            <w:vAlign w:val="center"/>
          </w:tcPr>
          <w:p w:rsidR="0003438B" w:rsidRPr="00A80E27" w:rsidRDefault="0003438B" w:rsidP="005A2570">
            <w:pPr>
              <w:jc w:val="center"/>
              <w:rPr>
                <w:rStyle w:val="FontStyle65"/>
                <w:sz w:val="24"/>
                <w:szCs w:val="24"/>
              </w:rPr>
            </w:pPr>
            <w:r w:rsidRPr="00A80E27">
              <w:rPr>
                <w:rStyle w:val="FontStyle65"/>
                <w:sz w:val="24"/>
                <w:szCs w:val="24"/>
              </w:rPr>
              <w:t>34,6</w:t>
            </w: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24,1</w:t>
            </w:r>
          </w:p>
        </w:tc>
      </w:tr>
      <w:tr w:rsidR="0003438B" w:rsidRPr="00A80E27" w:rsidTr="002121A5">
        <w:tc>
          <w:tcPr>
            <w:tcW w:w="4928" w:type="dxa"/>
            <w:vAlign w:val="center"/>
          </w:tcPr>
          <w:p w:rsidR="0003438B" w:rsidRPr="00A80E27" w:rsidRDefault="0003438B" w:rsidP="005A2570">
            <w:pPr>
              <w:rPr>
                <w:rStyle w:val="FontStyle65"/>
                <w:sz w:val="24"/>
                <w:szCs w:val="24"/>
              </w:rPr>
            </w:pPr>
            <w:r w:rsidRPr="00A80E27">
              <w:rPr>
                <w:rFonts w:ascii="Times New Roman" w:hAnsi="Times New Roman" w:cs="Times New Roman"/>
                <w:sz w:val="24"/>
                <w:szCs w:val="24"/>
              </w:rPr>
              <w:t>Участие в решении вопросов и проблем муниципального сообщества (участие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 личной безопасности граждан)</w:t>
            </w:r>
          </w:p>
        </w:tc>
        <w:tc>
          <w:tcPr>
            <w:tcW w:w="1559" w:type="dxa"/>
            <w:vAlign w:val="center"/>
          </w:tcPr>
          <w:p w:rsidR="0003438B" w:rsidRPr="00A80E27" w:rsidRDefault="0003438B" w:rsidP="005A2570">
            <w:pPr>
              <w:jc w:val="center"/>
              <w:rPr>
                <w:rStyle w:val="FontStyle65"/>
                <w:sz w:val="24"/>
                <w:szCs w:val="24"/>
              </w:rPr>
            </w:pPr>
            <w:r w:rsidRPr="00A80E27">
              <w:rPr>
                <w:rStyle w:val="FontStyle65"/>
                <w:sz w:val="24"/>
                <w:szCs w:val="24"/>
              </w:rPr>
              <w:t>52,0</w:t>
            </w:r>
          </w:p>
        </w:tc>
        <w:tc>
          <w:tcPr>
            <w:tcW w:w="1276" w:type="dxa"/>
            <w:vAlign w:val="center"/>
          </w:tcPr>
          <w:p w:rsidR="0003438B" w:rsidRPr="00A80E27" w:rsidRDefault="0003438B" w:rsidP="005A2570">
            <w:pPr>
              <w:jc w:val="center"/>
              <w:rPr>
                <w:rStyle w:val="FontStyle65"/>
                <w:sz w:val="24"/>
                <w:szCs w:val="24"/>
              </w:rPr>
            </w:pPr>
            <w:r w:rsidRPr="00A80E27">
              <w:rPr>
                <w:rStyle w:val="FontStyle65"/>
                <w:sz w:val="24"/>
                <w:szCs w:val="24"/>
              </w:rPr>
              <w:t>49,4</w:t>
            </w: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37,3</w:t>
            </w:r>
          </w:p>
        </w:tc>
      </w:tr>
      <w:tr w:rsidR="0003438B" w:rsidRPr="00A80E27" w:rsidTr="002121A5">
        <w:tc>
          <w:tcPr>
            <w:tcW w:w="4928" w:type="dxa"/>
            <w:vAlign w:val="center"/>
          </w:tcPr>
          <w:p w:rsidR="0003438B" w:rsidRPr="00A80E27" w:rsidRDefault="0003438B" w:rsidP="005A2570">
            <w:pPr>
              <w:rPr>
                <w:rFonts w:ascii="Times New Roman" w:hAnsi="Times New Roman" w:cs="Times New Roman"/>
                <w:sz w:val="24"/>
                <w:szCs w:val="24"/>
              </w:rPr>
            </w:pPr>
            <w:r w:rsidRPr="00A80E27">
              <w:rPr>
                <w:rFonts w:ascii="Times New Roman" w:hAnsi="Times New Roman" w:cs="Times New Roman"/>
                <w:sz w:val="24"/>
                <w:szCs w:val="24"/>
              </w:rPr>
              <w:t xml:space="preserve">Участие в добровольческой, волонтерской </w:t>
            </w:r>
            <w:r w:rsidRPr="00A80E27">
              <w:rPr>
                <w:rFonts w:ascii="Times New Roman" w:hAnsi="Times New Roman" w:cs="Times New Roman"/>
                <w:sz w:val="24"/>
                <w:szCs w:val="24"/>
              </w:rPr>
              <w:lastRenderedPageBreak/>
              <w:t>деятельности</w:t>
            </w:r>
          </w:p>
        </w:tc>
        <w:tc>
          <w:tcPr>
            <w:tcW w:w="1559" w:type="dxa"/>
            <w:vAlign w:val="center"/>
          </w:tcPr>
          <w:p w:rsidR="0003438B" w:rsidRPr="00A80E27" w:rsidRDefault="0003438B" w:rsidP="005A2570">
            <w:pPr>
              <w:jc w:val="center"/>
              <w:rPr>
                <w:rStyle w:val="FontStyle65"/>
                <w:sz w:val="24"/>
                <w:szCs w:val="24"/>
              </w:rPr>
            </w:pPr>
          </w:p>
        </w:tc>
        <w:tc>
          <w:tcPr>
            <w:tcW w:w="1276" w:type="dxa"/>
            <w:vAlign w:val="center"/>
          </w:tcPr>
          <w:p w:rsidR="0003438B" w:rsidRPr="00A80E27" w:rsidRDefault="0003438B" w:rsidP="005A2570">
            <w:pPr>
              <w:jc w:val="center"/>
              <w:rPr>
                <w:rStyle w:val="FontStyle65"/>
                <w:sz w:val="24"/>
                <w:szCs w:val="24"/>
              </w:rPr>
            </w:pP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24,6</w:t>
            </w:r>
          </w:p>
        </w:tc>
      </w:tr>
      <w:tr w:rsidR="0003438B" w:rsidRPr="00A80E27" w:rsidTr="002121A5">
        <w:tc>
          <w:tcPr>
            <w:tcW w:w="4928" w:type="dxa"/>
            <w:vAlign w:val="center"/>
          </w:tcPr>
          <w:p w:rsidR="0003438B" w:rsidRPr="00A80E27" w:rsidRDefault="0003438B" w:rsidP="005A2570">
            <w:pPr>
              <w:rPr>
                <w:rStyle w:val="FontStyle65"/>
                <w:sz w:val="24"/>
                <w:szCs w:val="24"/>
              </w:rPr>
            </w:pPr>
            <w:r w:rsidRPr="00A80E27">
              <w:rPr>
                <w:rFonts w:ascii="Times New Roman" w:hAnsi="Times New Roman" w:cs="Times New Roman"/>
                <w:sz w:val="24"/>
                <w:szCs w:val="24"/>
              </w:rPr>
              <w:lastRenderedPageBreak/>
              <w:t>Участие в местном референдуме</w:t>
            </w:r>
          </w:p>
        </w:tc>
        <w:tc>
          <w:tcPr>
            <w:tcW w:w="1559" w:type="dxa"/>
            <w:vAlign w:val="center"/>
          </w:tcPr>
          <w:p w:rsidR="0003438B" w:rsidRPr="00A80E27" w:rsidRDefault="0003438B" w:rsidP="005A2570">
            <w:pPr>
              <w:jc w:val="center"/>
              <w:rPr>
                <w:rStyle w:val="FontStyle65"/>
                <w:sz w:val="24"/>
                <w:szCs w:val="24"/>
              </w:rPr>
            </w:pPr>
            <w:r w:rsidRPr="00A80E27">
              <w:rPr>
                <w:rStyle w:val="FontStyle65"/>
                <w:sz w:val="24"/>
                <w:szCs w:val="24"/>
              </w:rPr>
              <w:t>20,5</w:t>
            </w:r>
          </w:p>
        </w:tc>
        <w:tc>
          <w:tcPr>
            <w:tcW w:w="1276" w:type="dxa"/>
            <w:vAlign w:val="center"/>
          </w:tcPr>
          <w:p w:rsidR="0003438B" w:rsidRPr="00A80E27" w:rsidRDefault="0003438B" w:rsidP="005A2570">
            <w:pPr>
              <w:jc w:val="center"/>
              <w:rPr>
                <w:rStyle w:val="FontStyle65"/>
                <w:sz w:val="24"/>
                <w:szCs w:val="24"/>
              </w:rPr>
            </w:pPr>
            <w:r w:rsidRPr="00A80E27">
              <w:rPr>
                <w:rStyle w:val="FontStyle65"/>
                <w:sz w:val="24"/>
                <w:szCs w:val="24"/>
              </w:rPr>
              <w:t>26,0</w:t>
            </w: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15,7</w:t>
            </w:r>
          </w:p>
        </w:tc>
      </w:tr>
      <w:tr w:rsidR="0003438B" w:rsidRPr="00A80E27" w:rsidTr="002121A5">
        <w:tc>
          <w:tcPr>
            <w:tcW w:w="4928" w:type="dxa"/>
            <w:vAlign w:val="center"/>
          </w:tcPr>
          <w:p w:rsidR="0003438B" w:rsidRPr="00A80E27" w:rsidRDefault="0003438B" w:rsidP="005A2570">
            <w:pPr>
              <w:rPr>
                <w:rStyle w:val="FontStyle65"/>
                <w:sz w:val="24"/>
                <w:szCs w:val="24"/>
              </w:rPr>
            </w:pPr>
            <w:r w:rsidRPr="00A80E27">
              <w:rPr>
                <w:rFonts w:ascii="Times New Roman" w:hAnsi="Times New Roman" w:cs="Times New Roman"/>
                <w:sz w:val="24"/>
                <w:szCs w:val="24"/>
              </w:rPr>
              <w:t>Другое</w:t>
            </w:r>
          </w:p>
        </w:tc>
        <w:tc>
          <w:tcPr>
            <w:tcW w:w="1559" w:type="dxa"/>
            <w:vAlign w:val="center"/>
          </w:tcPr>
          <w:p w:rsidR="0003438B" w:rsidRPr="00A80E27" w:rsidRDefault="0003438B" w:rsidP="005A2570">
            <w:pPr>
              <w:jc w:val="center"/>
              <w:rPr>
                <w:rStyle w:val="FontStyle65"/>
                <w:sz w:val="24"/>
                <w:szCs w:val="24"/>
              </w:rPr>
            </w:pPr>
            <w:r w:rsidRPr="00A80E27">
              <w:rPr>
                <w:rStyle w:val="FontStyle65"/>
                <w:sz w:val="24"/>
                <w:szCs w:val="24"/>
              </w:rPr>
              <w:t>10,8</w:t>
            </w:r>
          </w:p>
        </w:tc>
        <w:tc>
          <w:tcPr>
            <w:tcW w:w="1276" w:type="dxa"/>
            <w:vAlign w:val="center"/>
          </w:tcPr>
          <w:p w:rsidR="0003438B" w:rsidRPr="00A80E27" w:rsidRDefault="0003438B" w:rsidP="005A2570">
            <w:pPr>
              <w:jc w:val="center"/>
              <w:rPr>
                <w:rStyle w:val="FontStyle65"/>
                <w:sz w:val="24"/>
                <w:szCs w:val="24"/>
              </w:rPr>
            </w:pPr>
            <w:r w:rsidRPr="00A80E27">
              <w:rPr>
                <w:rStyle w:val="FontStyle65"/>
                <w:sz w:val="24"/>
                <w:szCs w:val="24"/>
              </w:rPr>
              <w:t>4,1</w:t>
            </w:r>
          </w:p>
        </w:tc>
        <w:tc>
          <w:tcPr>
            <w:tcW w:w="1242" w:type="dxa"/>
            <w:vAlign w:val="center"/>
          </w:tcPr>
          <w:p w:rsidR="0003438B" w:rsidRPr="00A80E27" w:rsidRDefault="0003438B" w:rsidP="005A2570">
            <w:pPr>
              <w:jc w:val="center"/>
              <w:rPr>
                <w:rStyle w:val="FontStyle65"/>
                <w:sz w:val="24"/>
                <w:szCs w:val="24"/>
              </w:rPr>
            </w:pPr>
            <w:r w:rsidRPr="00A80E27">
              <w:rPr>
                <w:rStyle w:val="FontStyle65"/>
                <w:sz w:val="24"/>
                <w:szCs w:val="24"/>
              </w:rPr>
              <w:t>4,6</w:t>
            </w:r>
          </w:p>
        </w:tc>
      </w:tr>
    </w:tbl>
    <w:p w:rsidR="00C35914" w:rsidRDefault="00C35914" w:rsidP="00C35914">
      <w:pPr>
        <w:spacing w:line="276" w:lineRule="auto"/>
        <w:ind w:firstLine="570"/>
        <w:jc w:val="both"/>
        <w:rPr>
          <w:rFonts w:ascii="Times New Roman" w:eastAsia="Times New Roman" w:hAnsi="Times New Roman" w:cs="Times New Roman"/>
          <w:b/>
        </w:rPr>
      </w:pPr>
    </w:p>
    <w:p w:rsidR="00A20A6D" w:rsidRPr="00DB6D28" w:rsidRDefault="00A20A6D" w:rsidP="002121A5">
      <w:pPr>
        <w:spacing w:after="160"/>
        <w:ind w:firstLine="709"/>
        <w:jc w:val="both"/>
        <w:rPr>
          <w:rFonts w:ascii="Times New Roman" w:eastAsia="Times New Roman" w:hAnsi="Times New Roman" w:cs="Times New Roman"/>
          <w:sz w:val="28"/>
          <w:szCs w:val="24"/>
        </w:rPr>
      </w:pPr>
      <w:r w:rsidRPr="00DB6D28">
        <w:rPr>
          <w:rFonts w:ascii="Times New Roman" w:eastAsia="Times New Roman" w:hAnsi="Times New Roman" w:cs="Times New Roman"/>
          <w:sz w:val="28"/>
          <w:szCs w:val="24"/>
        </w:rPr>
        <w:t>Предпочтительными формами общественной активности респонденты назвали обсуждение и предложение решений, а также волонтерство, добровольчество.</w:t>
      </w:r>
    </w:p>
    <w:p w:rsidR="00B658B2" w:rsidRPr="00DB6D28" w:rsidRDefault="00B658B2" w:rsidP="002121A5">
      <w:pPr>
        <w:spacing w:after="240"/>
        <w:jc w:val="both"/>
        <w:rPr>
          <w:sz w:val="36"/>
          <w:szCs w:val="28"/>
        </w:rPr>
      </w:pPr>
      <w:r w:rsidRPr="00DB6D28">
        <w:rPr>
          <w:rFonts w:ascii="Times New Roman" w:eastAsia="Times New Roman" w:hAnsi="Times New Roman" w:cs="Times New Roman"/>
          <w:b/>
          <w:sz w:val="24"/>
        </w:rPr>
        <w:t>Вопрос 20. В каких формах общественной активности Вы готовы участвовать? (множественный ответ)</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648"/>
        <w:gridCol w:w="4640"/>
      </w:tblGrid>
      <w:tr w:rsidR="00B658B2" w:rsidRPr="00A80E27" w:rsidTr="002121A5">
        <w:tc>
          <w:tcPr>
            <w:tcW w:w="4672" w:type="dxa"/>
            <w:vAlign w:val="center"/>
          </w:tcPr>
          <w:p w:rsidR="00B658B2" w:rsidRPr="00A80E27" w:rsidRDefault="00B658B2" w:rsidP="005A2570">
            <w:pPr>
              <w:pStyle w:val="Style6"/>
              <w:widowControl/>
              <w:spacing w:line="240" w:lineRule="auto"/>
              <w:ind w:left="720" w:firstLine="0"/>
              <w:jc w:val="center"/>
              <w:rPr>
                <w:rStyle w:val="FontStyle103"/>
                <w:rFonts w:eastAsia="SimSun"/>
                <w:b/>
              </w:rPr>
            </w:pPr>
            <w:r w:rsidRPr="00A80E27">
              <w:rPr>
                <w:rStyle w:val="FontStyle103"/>
                <w:rFonts w:eastAsia="SimSun"/>
                <w:b/>
              </w:rPr>
              <w:t>Варианты ответа</w:t>
            </w:r>
          </w:p>
        </w:tc>
        <w:tc>
          <w:tcPr>
            <w:tcW w:w="4673" w:type="dxa"/>
          </w:tcPr>
          <w:p w:rsidR="00B658B2" w:rsidRPr="00A80E27" w:rsidRDefault="00DB6D28" w:rsidP="00B658B2">
            <w:pPr>
              <w:pStyle w:val="Style6"/>
              <w:widowControl/>
              <w:spacing w:line="240" w:lineRule="auto"/>
              <w:ind w:firstLine="0"/>
              <w:jc w:val="center"/>
              <w:rPr>
                <w:rStyle w:val="FontStyle103"/>
                <w:rFonts w:eastAsia="SimSun"/>
                <w:b/>
              </w:rPr>
            </w:pPr>
            <w:r>
              <w:rPr>
                <w:rStyle w:val="FontStyle103"/>
                <w:rFonts w:eastAsia="SimSun"/>
                <w:b/>
              </w:rPr>
              <w:t>Доля ответов</w:t>
            </w:r>
            <w:r w:rsidR="00B658B2" w:rsidRPr="00A80E27">
              <w:rPr>
                <w:rStyle w:val="FontStyle103"/>
                <w:rFonts w:eastAsia="SimSun"/>
                <w:b/>
              </w:rPr>
              <w:t>, %</w:t>
            </w:r>
          </w:p>
        </w:tc>
      </w:tr>
      <w:tr w:rsidR="00B658B2" w:rsidRPr="00A80E27" w:rsidTr="00314F16">
        <w:tc>
          <w:tcPr>
            <w:tcW w:w="4672" w:type="dxa"/>
            <w:tcBorders>
              <w:bottom w:val="single" w:sz="4" w:space="0" w:color="D0CECE" w:themeColor="background2" w:themeShade="E6"/>
            </w:tcBorders>
            <w:vAlign w:val="center"/>
          </w:tcPr>
          <w:p w:rsidR="00B658B2" w:rsidRPr="00A80E27" w:rsidRDefault="00B658B2" w:rsidP="005A2570">
            <w:pPr>
              <w:rPr>
                <w:rStyle w:val="FontStyle103"/>
              </w:rPr>
            </w:pPr>
            <w:r w:rsidRPr="00A80E27">
              <w:rPr>
                <w:rFonts w:ascii="Times New Roman" w:hAnsi="Times New Roman" w:cs="Times New Roman"/>
                <w:sz w:val="24"/>
                <w:szCs w:val="24"/>
              </w:rPr>
              <w:t>Готов обсуждать, предлагать решения</w:t>
            </w:r>
          </w:p>
        </w:tc>
        <w:tc>
          <w:tcPr>
            <w:tcW w:w="4673" w:type="dxa"/>
            <w:tcBorders>
              <w:bottom w:val="single" w:sz="4" w:space="0" w:color="D0CECE" w:themeColor="background2" w:themeShade="E6"/>
            </w:tcBorders>
          </w:tcPr>
          <w:p w:rsidR="00B658B2" w:rsidRPr="00A80E27" w:rsidRDefault="00B658B2" w:rsidP="00B658B2">
            <w:pPr>
              <w:jc w:val="center"/>
              <w:rPr>
                <w:rStyle w:val="FontStyle103"/>
              </w:rPr>
            </w:pPr>
            <w:r w:rsidRPr="00A80E27">
              <w:rPr>
                <w:rStyle w:val="FontStyle103"/>
              </w:rPr>
              <w:t>45,6</w:t>
            </w:r>
          </w:p>
        </w:tc>
      </w:tr>
      <w:tr w:rsidR="00B658B2" w:rsidRPr="00A80E27" w:rsidTr="00314F16">
        <w:tc>
          <w:tcPr>
            <w:tcW w:w="4672" w:type="dxa"/>
            <w:tcBorders>
              <w:bottom w:val="single" w:sz="4" w:space="0" w:color="D0CECE" w:themeColor="background2" w:themeShade="E6"/>
            </w:tcBorders>
            <w:vAlign w:val="center"/>
          </w:tcPr>
          <w:p w:rsidR="00B658B2" w:rsidRPr="00A80E27" w:rsidRDefault="00B658B2" w:rsidP="005A2570">
            <w:pPr>
              <w:rPr>
                <w:rStyle w:val="FontStyle103"/>
              </w:rPr>
            </w:pPr>
            <w:r w:rsidRPr="00A80E27">
              <w:rPr>
                <w:rFonts w:ascii="Times New Roman" w:hAnsi="Times New Roman" w:cs="Times New Roman"/>
                <w:sz w:val="24"/>
                <w:szCs w:val="24"/>
              </w:rPr>
              <w:t>Готов оказывать материальную поддержку</w:t>
            </w:r>
          </w:p>
        </w:tc>
        <w:tc>
          <w:tcPr>
            <w:tcW w:w="4673" w:type="dxa"/>
            <w:tcBorders>
              <w:bottom w:val="single" w:sz="4" w:space="0" w:color="D0CECE" w:themeColor="background2" w:themeShade="E6"/>
            </w:tcBorders>
          </w:tcPr>
          <w:p w:rsidR="00B658B2" w:rsidRPr="00A80E27" w:rsidRDefault="00B658B2" w:rsidP="00B658B2">
            <w:pPr>
              <w:jc w:val="center"/>
              <w:rPr>
                <w:rStyle w:val="FontStyle103"/>
              </w:rPr>
            </w:pPr>
            <w:r w:rsidRPr="00A80E27">
              <w:rPr>
                <w:rStyle w:val="FontStyle103"/>
              </w:rPr>
              <w:t>4,0</w:t>
            </w:r>
          </w:p>
        </w:tc>
      </w:tr>
      <w:tr w:rsidR="00B658B2" w:rsidRPr="00A80E27" w:rsidTr="00314F16">
        <w:tc>
          <w:tcPr>
            <w:tcW w:w="4672" w:type="dxa"/>
            <w:tcBorders>
              <w:top w:val="single" w:sz="4" w:space="0" w:color="D0CECE" w:themeColor="background2" w:themeShade="E6"/>
            </w:tcBorders>
            <w:vAlign w:val="center"/>
          </w:tcPr>
          <w:p w:rsidR="00B658B2" w:rsidRPr="00A80E27" w:rsidRDefault="00B658B2" w:rsidP="005A2570">
            <w:pPr>
              <w:rPr>
                <w:rStyle w:val="FontStyle103"/>
              </w:rPr>
            </w:pPr>
            <w:r w:rsidRPr="00A80E27">
              <w:rPr>
                <w:rFonts w:ascii="Times New Roman" w:hAnsi="Times New Roman" w:cs="Times New Roman"/>
                <w:sz w:val="24"/>
                <w:szCs w:val="24"/>
              </w:rPr>
              <w:t>Готов отдавать силы и время за вознаграждение</w:t>
            </w:r>
          </w:p>
        </w:tc>
        <w:tc>
          <w:tcPr>
            <w:tcW w:w="4673" w:type="dxa"/>
            <w:tcBorders>
              <w:top w:val="single" w:sz="4" w:space="0" w:color="D0CECE" w:themeColor="background2" w:themeShade="E6"/>
            </w:tcBorders>
          </w:tcPr>
          <w:p w:rsidR="00B658B2" w:rsidRPr="00A80E27" w:rsidRDefault="00B658B2" w:rsidP="00B658B2">
            <w:pPr>
              <w:jc w:val="center"/>
              <w:rPr>
                <w:rStyle w:val="FontStyle103"/>
              </w:rPr>
            </w:pPr>
            <w:r w:rsidRPr="00A80E27">
              <w:rPr>
                <w:rStyle w:val="FontStyle103"/>
              </w:rPr>
              <w:t>16,1</w:t>
            </w:r>
          </w:p>
        </w:tc>
      </w:tr>
      <w:tr w:rsidR="00B658B2" w:rsidRPr="00A80E27" w:rsidTr="002121A5">
        <w:tc>
          <w:tcPr>
            <w:tcW w:w="4672" w:type="dxa"/>
            <w:vAlign w:val="center"/>
          </w:tcPr>
          <w:p w:rsidR="00B658B2" w:rsidRPr="00A80E27" w:rsidRDefault="00B658B2" w:rsidP="005A2570">
            <w:pPr>
              <w:rPr>
                <w:rStyle w:val="FontStyle103"/>
              </w:rPr>
            </w:pPr>
            <w:r w:rsidRPr="00A80E27">
              <w:rPr>
                <w:rFonts w:ascii="Times New Roman" w:hAnsi="Times New Roman" w:cs="Times New Roman"/>
                <w:sz w:val="24"/>
                <w:szCs w:val="24"/>
              </w:rPr>
              <w:t>Готов быть добровольцем, волонтерам, помогать без вознаграждения</w:t>
            </w:r>
          </w:p>
        </w:tc>
        <w:tc>
          <w:tcPr>
            <w:tcW w:w="4673" w:type="dxa"/>
          </w:tcPr>
          <w:p w:rsidR="00B658B2" w:rsidRPr="00A80E27" w:rsidRDefault="00B658B2" w:rsidP="00B658B2">
            <w:pPr>
              <w:jc w:val="center"/>
              <w:rPr>
                <w:rStyle w:val="FontStyle103"/>
              </w:rPr>
            </w:pPr>
            <w:r w:rsidRPr="00A80E27">
              <w:rPr>
                <w:rStyle w:val="FontStyle103"/>
              </w:rPr>
              <w:t>24,3</w:t>
            </w:r>
          </w:p>
        </w:tc>
      </w:tr>
      <w:tr w:rsidR="00B658B2" w:rsidRPr="00A80E27" w:rsidTr="002121A5">
        <w:tc>
          <w:tcPr>
            <w:tcW w:w="4672" w:type="dxa"/>
            <w:vAlign w:val="center"/>
          </w:tcPr>
          <w:p w:rsidR="00B658B2" w:rsidRPr="00A80E27" w:rsidRDefault="00B658B2" w:rsidP="005A2570">
            <w:pPr>
              <w:rPr>
                <w:rStyle w:val="FontStyle103"/>
              </w:rPr>
            </w:pPr>
            <w:r w:rsidRPr="00A80E27">
              <w:rPr>
                <w:rFonts w:ascii="Times New Roman" w:hAnsi="Times New Roman" w:cs="Times New Roman"/>
                <w:sz w:val="24"/>
                <w:szCs w:val="24"/>
              </w:rPr>
              <w:t>Другое</w:t>
            </w:r>
          </w:p>
        </w:tc>
        <w:tc>
          <w:tcPr>
            <w:tcW w:w="4673" w:type="dxa"/>
          </w:tcPr>
          <w:p w:rsidR="00B658B2" w:rsidRPr="00A80E27" w:rsidRDefault="00B658B2" w:rsidP="00B658B2">
            <w:pPr>
              <w:jc w:val="center"/>
              <w:rPr>
                <w:rStyle w:val="FontStyle103"/>
              </w:rPr>
            </w:pPr>
            <w:r w:rsidRPr="00A80E27">
              <w:rPr>
                <w:rStyle w:val="FontStyle103"/>
              </w:rPr>
              <w:t>5,9</w:t>
            </w:r>
          </w:p>
        </w:tc>
      </w:tr>
      <w:tr w:rsidR="00B658B2" w:rsidRPr="00A80E27" w:rsidTr="002121A5">
        <w:tc>
          <w:tcPr>
            <w:tcW w:w="4672" w:type="dxa"/>
            <w:vAlign w:val="center"/>
          </w:tcPr>
          <w:p w:rsidR="00B658B2" w:rsidRPr="00A80E27" w:rsidRDefault="00B658B2" w:rsidP="005A2570">
            <w:pPr>
              <w:rPr>
                <w:rStyle w:val="FontStyle103"/>
              </w:rPr>
            </w:pPr>
            <w:r w:rsidRPr="00A80E27">
              <w:rPr>
                <w:rFonts w:ascii="Times New Roman" w:hAnsi="Times New Roman" w:cs="Times New Roman"/>
                <w:sz w:val="24"/>
                <w:szCs w:val="24"/>
              </w:rPr>
              <w:t>Не стал бы участвовать</w:t>
            </w:r>
          </w:p>
        </w:tc>
        <w:tc>
          <w:tcPr>
            <w:tcW w:w="4673" w:type="dxa"/>
          </w:tcPr>
          <w:p w:rsidR="00B658B2" w:rsidRPr="00A80E27" w:rsidRDefault="00B658B2" w:rsidP="00B658B2">
            <w:pPr>
              <w:jc w:val="center"/>
              <w:rPr>
                <w:rStyle w:val="FontStyle103"/>
              </w:rPr>
            </w:pPr>
            <w:r w:rsidRPr="00A80E27">
              <w:rPr>
                <w:rStyle w:val="FontStyle103"/>
              </w:rPr>
              <w:t>23,3</w:t>
            </w:r>
          </w:p>
        </w:tc>
      </w:tr>
    </w:tbl>
    <w:p w:rsidR="00B658B2" w:rsidRPr="00A80E27" w:rsidRDefault="00B658B2" w:rsidP="00C35914">
      <w:pPr>
        <w:spacing w:line="276" w:lineRule="auto"/>
        <w:ind w:firstLine="570"/>
        <w:jc w:val="both"/>
        <w:rPr>
          <w:rFonts w:ascii="Times New Roman" w:eastAsia="Times New Roman" w:hAnsi="Times New Roman" w:cs="Times New Roman"/>
          <w:b/>
        </w:rPr>
      </w:pPr>
    </w:p>
    <w:p w:rsidR="0006587D" w:rsidRPr="00DB6D28" w:rsidRDefault="00ED466B" w:rsidP="002121A5">
      <w:pPr>
        <w:spacing w:after="160"/>
        <w:ind w:firstLine="709"/>
        <w:jc w:val="both"/>
        <w:rPr>
          <w:rFonts w:ascii="Times New Roman" w:eastAsia="Times New Roman" w:hAnsi="Times New Roman" w:cs="Times New Roman"/>
          <w:sz w:val="28"/>
          <w:szCs w:val="24"/>
        </w:rPr>
      </w:pPr>
      <w:r w:rsidRPr="00DB6D28">
        <w:rPr>
          <w:rFonts w:ascii="Times New Roman" w:eastAsia="Times New Roman" w:hAnsi="Times New Roman" w:cs="Times New Roman"/>
          <w:sz w:val="28"/>
          <w:szCs w:val="24"/>
        </w:rPr>
        <w:t xml:space="preserve">В течение трех последних лет уровень протестного потенциала </w:t>
      </w:r>
      <w:r w:rsidR="00871B68" w:rsidRPr="00DB6D28">
        <w:rPr>
          <w:rFonts w:ascii="Times New Roman" w:eastAsia="Times New Roman" w:hAnsi="Times New Roman" w:cs="Times New Roman"/>
          <w:sz w:val="28"/>
          <w:szCs w:val="24"/>
        </w:rPr>
        <w:t xml:space="preserve">жителей области </w:t>
      </w:r>
      <w:r w:rsidRPr="00DB6D28">
        <w:rPr>
          <w:rFonts w:ascii="Times New Roman" w:eastAsia="Times New Roman" w:hAnsi="Times New Roman" w:cs="Times New Roman"/>
          <w:sz w:val="28"/>
          <w:szCs w:val="24"/>
        </w:rPr>
        <w:t xml:space="preserve">практически не изменяется. Не </w:t>
      </w:r>
      <w:r w:rsidR="00871B68" w:rsidRPr="00DB6D28">
        <w:rPr>
          <w:rFonts w:ascii="Times New Roman" w:eastAsia="Times New Roman" w:hAnsi="Times New Roman" w:cs="Times New Roman"/>
          <w:sz w:val="28"/>
          <w:szCs w:val="24"/>
        </w:rPr>
        <w:t xml:space="preserve">наблюдается существенных изменений в </w:t>
      </w:r>
      <w:r w:rsidRPr="00DB6D28">
        <w:rPr>
          <w:rFonts w:ascii="Times New Roman" w:eastAsia="Times New Roman" w:hAnsi="Times New Roman" w:cs="Times New Roman"/>
          <w:sz w:val="28"/>
          <w:szCs w:val="24"/>
        </w:rPr>
        <w:t xml:space="preserve">отношении граждан к акциям социального протеста: </w:t>
      </w:r>
      <w:r w:rsidR="007D6DA7" w:rsidRPr="00DB6D28">
        <w:rPr>
          <w:rFonts w:ascii="Times New Roman" w:eastAsia="Times New Roman" w:hAnsi="Times New Roman" w:cs="Times New Roman"/>
          <w:sz w:val="28"/>
          <w:szCs w:val="24"/>
        </w:rPr>
        <w:t>сократилось</w:t>
      </w:r>
      <w:r w:rsidRPr="00DB6D28">
        <w:rPr>
          <w:rFonts w:ascii="Times New Roman" w:eastAsia="Times New Roman" w:hAnsi="Times New Roman" w:cs="Times New Roman"/>
          <w:sz w:val="28"/>
          <w:szCs w:val="24"/>
        </w:rPr>
        <w:t xml:space="preserve"> число тех, кто готов принят</w:t>
      </w:r>
      <w:r w:rsidR="00B40D54">
        <w:rPr>
          <w:rFonts w:ascii="Times New Roman" w:eastAsia="Times New Roman" w:hAnsi="Times New Roman" w:cs="Times New Roman"/>
          <w:sz w:val="28"/>
          <w:szCs w:val="24"/>
        </w:rPr>
        <w:t xml:space="preserve">ь участие в подобных </w:t>
      </w:r>
      <w:r w:rsidR="00802808">
        <w:rPr>
          <w:rFonts w:ascii="Times New Roman" w:eastAsia="Times New Roman" w:hAnsi="Times New Roman" w:cs="Times New Roman"/>
          <w:sz w:val="28"/>
          <w:szCs w:val="24"/>
        </w:rPr>
        <w:t>действиях,</w:t>
      </w:r>
      <w:r w:rsidR="00802808" w:rsidRPr="00DB6D28">
        <w:rPr>
          <w:rFonts w:ascii="Times New Roman" w:eastAsia="Times New Roman" w:hAnsi="Times New Roman" w:cs="Times New Roman"/>
          <w:sz w:val="28"/>
          <w:szCs w:val="24"/>
        </w:rPr>
        <w:t xml:space="preserve"> их</w:t>
      </w:r>
      <w:r w:rsidRPr="00DB6D28">
        <w:rPr>
          <w:rFonts w:ascii="Times New Roman" w:eastAsia="Times New Roman" w:hAnsi="Times New Roman" w:cs="Times New Roman"/>
          <w:sz w:val="28"/>
          <w:szCs w:val="24"/>
        </w:rPr>
        <w:t xml:space="preserve"> доля составляет около </w:t>
      </w:r>
      <w:r w:rsidR="007D6DA7" w:rsidRPr="00DB6D28">
        <w:rPr>
          <w:rFonts w:ascii="Times New Roman" w:eastAsia="Times New Roman" w:hAnsi="Times New Roman" w:cs="Times New Roman"/>
          <w:sz w:val="28"/>
          <w:szCs w:val="24"/>
        </w:rPr>
        <w:t>пя</w:t>
      </w:r>
      <w:r w:rsidR="00B40D54">
        <w:rPr>
          <w:rFonts w:ascii="Times New Roman" w:eastAsia="Times New Roman" w:hAnsi="Times New Roman" w:cs="Times New Roman"/>
          <w:sz w:val="28"/>
          <w:szCs w:val="24"/>
        </w:rPr>
        <w:t>той части респондентов. Как и в </w:t>
      </w:r>
      <w:r w:rsidR="007D6DA7" w:rsidRPr="00DB6D28">
        <w:rPr>
          <w:rFonts w:ascii="Times New Roman" w:eastAsia="Times New Roman" w:hAnsi="Times New Roman" w:cs="Times New Roman"/>
          <w:sz w:val="28"/>
          <w:szCs w:val="24"/>
        </w:rPr>
        <w:t xml:space="preserve">предыдущие </w:t>
      </w:r>
      <w:r w:rsidR="00802808" w:rsidRPr="00DB6D28">
        <w:rPr>
          <w:rFonts w:ascii="Times New Roman" w:eastAsia="Times New Roman" w:hAnsi="Times New Roman" w:cs="Times New Roman"/>
          <w:sz w:val="28"/>
          <w:szCs w:val="24"/>
        </w:rPr>
        <w:t>годы,</w:t>
      </w:r>
      <w:r w:rsidR="007D6DA7" w:rsidRPr="00DB6D28">
        <w:rPr>
          <w:rFonts w:ascii="Times New Roman" w:eastAsia="Times New Roman" w:hAnsi="Times New Roman" w:cs="Times New Roman"/>
          <w:sz w:val="28"/>
          <w:szCs w:val="24"/>
        </w:rPr>
        <w:t xml:space="preserve"> около четверти респондентов поддерживают их, но не готовы принимать в них участие. </w:t>
      </w:r>
      <w:r w:rsidRPr="00DB6D28">
        <w:rPr>
          <w:rFonts w:ascii="Times New Roman" w:eastAsia="Times New Roman" w:hAnsi="Times New Roman" w:cs="Times New Roman"/>
          <w:sz w:val="28"/>
          <w:szCs w:val="24"/>
        </w:rPr>
        <w:t xml:space="preserve">Также практически неизменна доля тех, кто </w:t>
      </w:r>
      <w:r w:rsidR="00871B68" w:rsidRPr="00DB6D28">
        <w:rPr>
          <w:rFonts w:ascii="Times New Roman" w:eastAsia="Times New Roman" w:hAnsi="Times New Roman" w:cs="Times New Roman"/>
          <w:sz w:val="28"/>
          <w:szCs w:val="24"/>
        </w:rPr>
        <w:t xml:space="preserve">их </w:t>
      </w:r>
      <w:r w:rsidRPr="00DB6D28">
        <w:rPr>
          <w:rFonts w:ascii="Times New Roman" w:eastAsia="Times New Roman" w:hAnsi="Times New Roman" w:cs="Times New Roman"/>
          <w:sz w:val="28"/>
          <w:szCs w:val="24"/>
        </w:rPr>
        <w:t xml:space="preserve">не поддерживает (больше четверти опрошенных). </w:t>
      </w:r>
      <w:r w:rsidR="00B839A6">
        <w:rPr>
          <w:rFonts w:ascii="Times New Roman" w:eastAsia="Times New Roman" w:hAnsi="Times New Roman" w:cs="Times New Roman"/>
          <w:sz w:val="28"/>
          <w:szCs w:val="24"/>
        </w:rPr>
        <w:t xml:space="preserve">Число </w:t>
      </w:r>
      <w:r w:rsidRPr="00DB6D28">
        <w:rPr>
          <w:rFonts w:ascii="Times New Roman" w:eastAsia="Times New Roman" w:hAnsi="Times New Roman" w:cs="Times New Roman"/>
          <w:sz w:val="28"/>
          <w:szCs w:val="24"/>
        </w:rPr>
        <w:t xml:space="preserve">тех, кто считает, что подобные акции необходимо запрещать, </w:t>
      </w:r>
      <w:r w:rsidR="00B40D54">
        <w:rPr>
          <w:rFonts w:ascii="Times New Roman" w:eastAsia="Times New Roman" w:hAnsi="Times New Roman" w:cs="Times New Roman"/>
          <w:sz w:val="28"/>
          <w:szCs w:val="24"/>
        </w:rPr>
        <w:t>остается</w:t>
      </w:r>
      <w:r w:rsidR="00871B68" w:rsidRPr="00DB6D28">
        <w:rPr>
          <w:rFonts w:ascii="Times New Roman" w:eastAsia="Times New Roman" w:hAnsi="Times New Roman" w:cs="Times New Roman"/>
          <w:sz w:val="28"/>
          <w:szCs w:val="24"/>
        </w:rPr>
        <w:t xml:space="preserve">по-прежнему </w:t>
      </w:r>
      <w:r w:rsidR="00B839A6">
        <w:rPr>
          <w:rFonts w:ascii="Times New Roman" w:eastAsia="Times New Roman" w:hAnsi="Times New Roman" w:cs="Times New Roman"/>
          <w:sz w:val="28"/>
          <w:szCs w:val="24"/>
        </w:rPr>
        <w:t xml:space="preserve">незначительным </w:t>
      </w:r>
      <w:r w:rsidR="007D6DA7" w:rsidRPr="00DB6D28">
        <w:rPr>
          <w:rFonts w:ascii="Times New Roman" w:eastAsia="Times New Roman" w:hAnsi="Times New Roman" w:cs="Times New Roman"/>
          <w:sz w:val="28"/>
          <w:szCs w:val="24"/>
        </w:rPr>
        <w:t>(</w:t>
      </w:r>
      <w:r w:rsidRPr="00DB6D28">
        <w:rPr>
          <w:rFonts w:ascii="Times New Roman" w:eastAsia="Times New Roman" w:hAnsi="Times New Roman" w:cs="Times New Roman"/>
          <w:sz w:val="28"/>
          <w:szCs w:val="24"/>
        </w:rPr>
        <w:t>4,</w:t>
      </w:r>
      <w:r w:rsidR="007D6DA7" w:rsidRPr="00DB6D28">
        <w:rPr>
          <w:rFonts w:ascii="Times New Roman" w:eastAsia="Times New Roman" w:hAnsi="Times New Roman" w:cs="Times New Roman"/>
          <w:sz w:val="28"/>
          <w:szCs w:val="24"/>
        </w:rPr>
        <w:t>8% в 2019</w:t>
      </w:r>
      <w:r w:rsidRPr="00DB6D28">
        <w:rPr>
          <w:rFonts w:ascii="Times New Roman" w:eastAsia="Times New Roman" w:hAnsi="Times New Roman" w:cs="Times New Roman"/>
          <w:sz w:val="28"/>
          <w:szCs w:val="24"/>
        </w:rPr>
        <w:t xml:space="preserve"> году). </w:t>
      </w:r>
    </w:p>
    <w:p w:rsidR="00ED466B" w:rsidRPr="00B40D54" w:rsidRDefault="007D6DA7" w:rsidP="002121A5">
      <w:pPr>
        <w:spacing w:after="160" w:line="276" w:lineRule="auto"/>
        <w:jc w:val="both"/>
        <w:rPr>
          <w:rFonts w:ascii="Times New Roman" w:eastAsia="Times New Roman" w:hAnsi="Times New Roman" w:cs="Times New Roman"/>
          <w:sz w:val="32"/>
          <w:szCs w:val="24"/>
        </w:rPr>
      </w:pPr>
      <w:r w:rsidRPr="00B40D54">
        <w:rPr>
          <w:rFonts w:ascii="Times New Roman" w:eastAsia="Times New Roman" w:hAnsi="Times New Roman" w:cs="Times New Roman"/>
          <w:b/>
          <w:sz w:val="24"/>
        </w:rPr>
        <w:t>Вопрос 16</w:t>
      </w:r>
      <w:r w:rsidR="00ED466B" w:rsidRPr="00B40D54">
        <w:rPr>
          <w:rFonts w:ascii="Times New Roman" w:eastAsia="Times New Roman" w:hAnsi="Times New Roman" w:cs="Times New Roman"/>
          <w:b/>
          <w:sz w:val="24"/>
        </w:rPr>
        <w:t xml:space="preserve">. Как Вы относитесь к акциям социального протеста? </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2983"/>
        <w:gridCol w:w="2087"/>
        <w:gridCol w:w="2154"/>
        <w:gridCol w:w="1781"/>
      </w:tblGrid>
      <w:tr w:rsidR="007D6DA7" w:rsidRPr="00A80E27" w:rsidTr="006A6330">
        <w:tc>
          <w:tcPr>
            <w:tcW w:w="2983" w:type="dxa"/>
            <w:vMerge w:val="restart"/>
            <w:vAlign w:val="center"/>
          </w:tcPr>
          <w:p w:rsidR="007D6DA7" w:rsidRPr="00A80E27" w:rsidRDefault="007D6DA7" w:rsidP="005A2570">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6022" w:type="dxa"/>
            <w:gridSpan w:val="3"/>
          </w:tcPr>
          <w:p w:rsidR="007D6DA7" w:rsidRPr="00A80E27" w:rsidRDefault="00B40D54" w:rsidP="007D6DA7">
            <w:pPr>
              <w:jc w:val="center"/>
              <w:rPr>
                <w:rFonts w:ascii="Times New Roman" w:hAnsi="Times New Roman" w:cs="Times New Roman"/>
                <w:b/>
                <w:sz w:val="24"/>
                <w:szCs w:val="24"/>
              </w:rPr>
            </w:pPr>
            <w:r>
              <w:rPr>
                <w:rFonts w:ascii="Times New Roman" w:hAnsi="Times New Roman" w:cs="Times New Roman"/>
                <w:b/>
                <w:sz w:val="24"/>
                <w:szCs w:val="24"/>
              </w:rPr>
              <w:t>Доля ответов</w:t>
            </w:r>
            <w:r w:rsidR="007D6DA7" w:rsidRPr="00A80E27">
              <w:rPr>
                <w:rFonts w:ascii="Times New Roman" w:hAnsi="Times New Roman" w:cs="Times New Roman"/>
                <w:b/>
                <w:sz w:val="24"/>
                <w:szCs w:val="24"/>
              </w:rPr>
              <w:t>, %</w:t>
            </w:r>
          </w:p>
        </w:tc>
      </w:tr>
      <w:tr w:rsidR="007D6DA7" w:rsidRPr="00A80E27" w:rsidTr="006A6330">
        <w:tc>
          <w:tcPr>
            <w:tcW w:w="2983" w:type="dxa"/>
            <w:vMerge/>
          </w:tcPr>
          <w:p w:rsidR="007D6DA7" w:rsidRPr="00A80E27" w:rsidRDefault="007D6DA7" w:rsidP="007D6DA7">
            <w:pPr>
              <w:pStyle w:val="aa"/>
              <w:ind w:left="1080"/>
              <w:jc w:val="center"/>
              <w:rPr>
                <w:rFonts w:ascii="Times New Roman" w:hAnsi="Times New Roman" w:cs="Times New Roman"/>
                <w:sz w:val="24"/>
                <w:szCs w:val="24"/>
              </w:rPr>
            </w:pPr>
          </w:p>
        </w:tc>
        <w:tc>
          <w:tcPr>
            <w:tcW w:w="2087"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21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1781"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7D6DA7" w:rsidRPr="00A80E27" w:rsidTr="006A6330">
        <w:tc>
          <w:tcPr>
            <w:tcW w:w="2983" w:type="dxa"/>
            <w:vAlign w:val="center"/>
          </w:tcPr>
          <w:p w:rsidR="007D6DA7" w:rsidRPr="00A80E27" w:rsidRDefault="007D6DA7" w:rsidP="005A2570">
            <w:pPr>
              <w:pStyle w:val="Style20"/>
              <w:widowControl/>
              <w:spacing w:line="240" w:lineRule="auto"/>
              <w:jc w:val="left"/>
              <w:rPr>
                <w:rStyle w:val="FontStyle37"/>
                <w:sz w:val="24"/>
                <w:szCs w:val="24"/>
              </w:rPr>
            </w:pPr>
            <w:r w:rsidRPr="00A80E27">
              <w:rPr>
                <w:rStyle w:val="FontStyle37"/>
                <w:sz w:val="24"/>
                <w:szCs w:val="24"/>
              </w:rPr>
              <w:t>Поддерживаю, сам готов принять участие по возможности</w:t>
            </w:r>
          </w:p>
        </w:tc>
        <w:tc>
          <w:tcPr>
            <w:tcW w:w="2087"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19,5</w:t>
            </w:r>
          </w:p>
        </w:tc>
        <w:tc>
          <w:tcPr>
            <w:tcW w:w="21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23,0</w:t>
            </w:r>
          </w:p>
        </w:tc>
        <w:tc>
          <w:tcPr>
            <w:tcW w:w="1781"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17,3</w:t>
            </w:r>
          </w:p>
        </w:tc>
      </w:tr>
      <w:tr w:rsidR="007D6DA7" w:rsidRPr="00A80E27" w:rsidTr="006A6330">
        <w:tc>
          <w:tcPr>
            <w:tcW w:w="2983" w:type="dxa"/>
            <w:vAlign w:val="center"/>
          </w:tcPr>
          <w:p w:rsidR="007D6DA7" w:rsidRPr="00A80E27" w:rsidRDefault="007D6DA7" w:rsidP="005A2570">
            <w:pPr>
              <w:pStyle w:val="Style20"/>
              <w:widowControl/>
              <w:spacing w:line="240" w:lineRule="auto"/>
              <w:jc w:val="left"/>
              <w:rPr>
                <w:rStyle w:val="FontStyle37"/>
                <w:sz w:val="24"/>
                <w:szCs w:val="24"/>
              </w:rPr>
            </w:pPr>
            <w:r w:rsidRPr="00A80E27">
              <w:rPr>
                <w:rStyle w:val="FontStyle37"/>
                <w:sz w:val="24"/>
                <w:szCs w:val="24"/>
              </w:rPr>
              <w:t>Поддерживаю, но принимать участие в подобных акциях не готов</w:t>
            </w:r>
          </w:p>
        </w:tc>
        <w:tc>
          <w:tcPr>
            <w:tcW w:w="2087"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22,0</w:t>
            </w:r>
          </w:p>
        </w:tc>
        <w:tc>
          <w:tcPr>
            <w:tcW w:w="21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19,6</w:t>
            </w:r>
          </w:p>
        </w:tc>
        <w:tc>
          <w:tcPr>
            <w:tcW w:w="1781"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23,4</w:t>
            </w:r>
          </w:p>
        </w:tc>
      </w:tr>
      <w:tr w:rsidR="007D6DA7" w:rsidRPr="00A80E27" w:rsidTr="006A6330">
        <w:tc>
          <w:tcPr>
            <w:tcW w:w="2983" w:type="dxa"/>
            <w:vAlign w:val="center"/>
          </w:tcPr>
          <w:p w:rsidR="007D6DA7" w:rsidRPr="00A80E27" w:rsidRDefault="007D6DA7" w:rsidP="005A2570">
            <w:pPr>
              <w:pStyle w:val="Style20"/>
              <w:widowControl/>
              <w:spacing w:line="240" w:lineRule="auto"/>
              <w:jc w:val="left"/>
              <w:rPr>
                <w:rStyle w:val="FontStyle37"/>
                <w:sz w:val="24"/>
                <w:szCs w:val="24"/>
              </w:rPr>
            </w:pPr>
            <w:r w:rsidRPr="00A80E27">
              <w:rPr>
                <w:rStyle w:val="FontStyle37"/>
                <w:sz w:val="24"/>
                <w:szCs w:val="24"/>
              </w:rPr>
              <w:t>Отношусь к ним безразлично</w:t>
            </w:r>
          </w:p>
        </w:tc>
        <w:tc>
          <w:tcPr>
            <w:tcW w:w="2087"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22,2</w:t>
            </w:r>
          </w:p>
        </w:tc>
        <w:tc>
          <w:tcPr>
            <w:tcW w:w="21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18,5</w:t>
            </w:r>
          </w:p>
        </w:tc>
        <w:tc>
          <w:tcPr>
            <w:tcW w:w="1781"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21,3</w:t>
            </w:r>
          </w:p>
        </w:tc>
      </w:tr>
      <w:tr w:rsidR="007D6DA7" w:rsidRPr="00A80E27" w:rsidTr="006A6330">
        <w:tc>
          <w:tcPr>
            <w:tcW w:w="2983" w:type="dxa"/>
            <w:vAlign w:val="center"/>
          </w:tcPr>
          <w:p w:rsidR="007D6DA7" w:rsidRPr="00A80E27" w:rsidRDefault="007D6DA7" w:rsidP="005A2570">
            <w:pPr>
              <w:pStyle w:val="Style20"/>
              <w:widowControl/>
              <w:spacing w:line="240" w:lineRule="auto"/>
              <w:jc w:val="left"/>
              <w:rPr>
                <w:rStyle w:val="FontStyle37"/>
                <w:sz w:val="24"/>
                <w:szCs w:val="24"/>
              </w:rPr>
            </w:pPr>
            <w:r w:rsidRPr="00A80E27">
              <w:rPr>
                <w:rStyle w:val="FontStyle37"/>
                <w:sz w:val="24"/>
                <w:szCs w:val="24"/>
              </w:rPr>
              <w:t>Не поддерживаю, но считаю, что люди имеют право участ</w:t>
            </w:r>
            <w:r w:rsidRPr="00A80E27">
              <w:rPr>
                <w:rStyle w:val="FontStyle37"/>
                <w:sz w:val="24"/>
                <w:szCs w:val="24"/>
              </w:rPr>
              <w:softHyphen/>
              <w:t>вовать в акциях протеста</w:t>
            </w:r>
          </w:p>
        </w:tc>
        <w:tc>
          <w:tcPr>
            <w:tcW w:w="2087"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29,2</w:t>
            </w:r>
          </w:p>
        </w:tc>
        <w:tc>
          <w:tcPr>
            <w:tcW w:w="21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28,0</w:t>
            </w:r>
          </w:p>
        </w:tc>
        <w:tc>
          <w:tcPr>
            <w:tcW w:w="1781"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29,1</w:t>
            </w:r>
          </w:p>
        </w:tc>
      </w:tr>
      <w:tr w:rsidR="007D6DA7" w:rsidRPr="00A80E27" w:rsidTr="006A6330">
        <w:tc>
          <w:tcPr>
            <w:tcW w:w="2983" w:type="dxa"/>
            <w:vAlign w:val="center"/>
          </w:tcPr>
          <w:p w:rsidR="007D6DA7" w:rsidRPr="00A80E27" w:rsidRDefault="007D6DA7" w:rsidP="005A2570">
            <w:pPr>
              <w:pStyle w:val="Style20"/>
              <w:widowControl/>
              <w:spacing w:line="240" w:lineRule="auto"/>
              <w:jc w:val="left"/>
              <w:rPr>
                <w:rStyle w:val="FontStyle37"/>
                <w:sz w:val="24"/>
                <w:szCs w:val="24"/>
              </w:rPr>
            </w:pPr>
            <w:r w:rsidRPr="00A80E27">
              <w:rPr>
                <w:rStyle w:val="FontStyle37"/>
                <w:sz w:val="24"/>
                <w:szCs w:val="24"/>
              </w:rPr>
              <w:t xml:space="preserve">Не поддерживаю и считаю, что подобные </w:t>
            </w:r>
            <w:r w:rsidRPr="00A80E27">
              <w:rPr>
                <w:rStyle w:val="FontStyle37"/>
                <w:sz w:val="24"/>
                <w:szCs w:val="24"/>
              </w:rPr>
              <w:lastRenderedPageBreak/>
              <w:t>акции следует запрещать</w:t>
            </w:r>
          </w:p>
        </w:tc>
        <w:tc>
          <w:tcPr>
            <w:tcW w:w="2087"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lastRenderedPageBreak/>
              <w:t>2,0</w:t>
            </w:r>
          </w:p>
        </w:tc>
        <w:tc>
          <w:tcPr>
            <w:tcW w:w="21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4,9</w:t>
            </w:r>
          </w:p>
        </w:tc>
        <w:tc>
          <w:tcPr>
            <w:tcW w:w="1781"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4,8</w:t>
            </w:r>
          </w:p>
        </w:tc>
      </w:tr>
      <w:tr w:rsidR="007D6DA7" w:rsidRPr="00A80E27" w:rsidTr="006A6330">
        <w:tc>
          <w:tcPr>
            <w:tcW w:w="2983" w:type="dxa"/>
            <w:vAlign w:val="center"/>
          </w:tcPr>
          <w:p w:rsidR="007D6DA7" w:rsidRPr="00A80E27" w:rsidRDefault="007D6DA7" w:rsidP="005A2570">
            <w:pPr>
              <w:pStyle w:val="Style20"/>
              <w:widowControl/>
              <w:spacing w:line="240" w:lineRule="auto"/>
              <w:jc w:val="left"/>
              <w:rPr>
                <w:rStyle w:val="FontStyle37"/>
                <w:sz w:val="24"/>
                <w:szCs w:val="24"/>
              </w:rPr>
            </w:pPr>
            <w:r w:rsidRPr="00A80E27">
              <w:rPr>
                <w:rStyle w:val="FontStyle37"/>
                <w:sz w:val="24"/>
                <w:szCs w:val="24"/>
              </w:rPr>
              <w:lastRenderedPageBreak/>
              <w:t>Другое</w:t>
            </w:r>
          </w:p>
        </w:tc>
        <w:tc>
          <w:tcPr>
            <w:tcW w:w="2087"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5,1</w:t>
            </w:r>
          </w:p>
        </w:tc>
        <w:tc>
          <w:tcPr>
            <w:tcW w:w="21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6,1</w:t>
            </w:r>
          </w:p>
        </w:tc>
        <w:tc>
          <w:tcPr>
            <w:tcW w:w="1781"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4,1</w:t>
            </w:r>
          </w:p>
        </w:tc>
      </w:tr>
    </w:tbl>
    <w:p w:rsidR="00C35914" w:rsidRPr="00B40D54" w:rsidRDefault="00ED466B" w:rsidP="006A6330">
      <w:pPr>
        <w:spacing w:before="240" w:after="240"/>
        <w:ind w:firstLine="709"/>
        <w:jc w:val="both"/>
        <w:rPr>
          <w:rFonts w:ascii="Times New Roman" w:eastAsia="Times New Roman" w:hAnsi="Times New Roman" w:cs="Times New Roman"/>
          <w:sz w:val="28"/>
          <w:szCs w:val="24"/>
        </w:rPr>
      </w:pPr>
      <w:r w:rsidRPr="00B40D54">
        <w:rPr>
          <w:rFonts w:ascii="Times New Roman" w:eastAsia="Times New Roman" w:hAnsi="Times New Roman" w:cs="Times New Roman"/>
          <w:sz w:val="28"/>
          <w:szCs w:val="24"/>
        </w:rPr>
        <w:t>Соотношен</w:t>
      </w:r>
      <w:r w:rsidR="00755E17" w:rsidRPr="00B40D54">
        <w:rPr>
          <w:rFonts w:ascii="Times New Roman" w:eastAsia="Times New Roman" w:hAnsi="Times New Roman" w:cs="Times New Roman"/>
          <w:sz w:val="28"/>
          <w:szCs w:val="24"/>
        </w:rPr>
        <w:t>ие ответов на вопрос об участии</w:t>
      </w:r>
      <w:r w:rsidRPr="00B40D54">
        <w:rPr>
          <w:rFonts w:ascii="Times New Roman" w:eastAsia="Times New Roman" w:hAnsi="Times New Roman" w:cs="Times New Roman"/>
          <w:sz w:val="28"/>
          <w:szCs w:val="24"/>
        </w:rPr>
        <w:t xml:space="preserve"> в акциях протеста также </w:t>
      </w:r>
      <w:r w:rsidR="00F90CD4" w:rsidRPr="00B40D54">
        <w:rPr>
          <w:rFonts w:ascii="Times New Roman" w:eastAsia="Times New Roman" w:hAnsi="Times New Roman" w:cs="Times New Roman"/>
          <w:sz w:val="28"/>
          <w:szCs w:val="24"/>
        </w:rPr>
        <w:t>не демонстрирует динамики</w:t>
      </w:r>
      <w:r w:rsidRPr="00B40D54">
        <w:rPr>
          <w:rFonts w:ascii="Times New Roman" w:eastAsia="Times New Roman" w:hAnsi="Times New Roman" w:cs="Times New Roman"/>
          <w:sz w:val="28"/>
          <w:szCs w:val="24"/>
        </w:rPr>
        <w:t>. Доля респондентов</w:t>
      </w:r>
      <w:r w:rsidR="00C35914">
        <w:rPr>
          <w:rFonts w:ascii="Times New Roman" w:eastAsia="Times New Roman" w:hAnsi="Times New Roman" w:cs="Times New Roman"/>
          <w:sz w:val="28"/>
          <w:szCs w:val="24"/>
        </w:rPr>
        <w:t xml:space="preserve">, которые заявляют об участии в </w:t>
      </w:r>
      <w:r w:rsidRPr="00B40D54">
        <w:rPr>
          <w:rFonts w:ascii="Times New Roman" w:eastAsia="Times New Roman" w:hAnsi="Times New Roman" w:cs="Times New Roman"/>
          <w:sz w:val="28"/>
          <w:szCs w:val="24"/>
        </w:rPr>
        <w:t>акциях протеста</w:t>
      </w:r>
      <w:r w:rsidR="00871B68" w:rsidRPr="00B40D54">
        <w:rPr>
          <w:rFonts w:ascii="Times New Roman" w:eastAsia="Times New Roman" w:hAnsi="Times New Roman" w:cs="Times New Roman"/>
          <w:sz w:val="28"/>
          <w:szCs w:val="24"/>
        </w:rPr>
        <w:t>,</w:t>
      </w:r>
      <w:r w:rsidRPr="00B40D54">
        <w:rPr>
          <w:rFonts w:ascii="Times New Roman" w:eastAsia="Times New Roman" w:hAnsi="Times New Roman" w:cs="Times New Roman"/>
          <w:sz w:val="28"/>
          <w:szCs w:val="24"/>
        </w:rPr>
        <w:t xml:space="preserve"> на </w:t>
      </w:r>
      <w:r w:rsidR="00B40D54">
        <w:rPr>
          <w:rFonts w:ascii="Times New Roman" w:eastAsia="Times New Roman" w:hAnsi="Times New Roman" w:cs="Times New Roman"/>
          <w:sz w:val="28"/>
          <w:szCs w:val="24"/>
        </w:rPr>
        <w:t>протяжении трех лет не превышала</w:t>
      </w:r>
      <w:r w:rsidRPr="00B40D54">
        <w:rPr>
          <w:rFonts w:ascii="Times New Roman" w:eastAsia="Times New Roman" w:hAnsi="Times New Roman" w:cs="Times New Roman"/>
          <w:sz w:val="28"/>
          <w:szCs w:val="24"/>
        </w:rPr>
        <w:t xml:space="preserve"> 10%. </w:t>
      </w:r>
    </w:p>
    <w:p w:rsidR="00ED466B" w:rsidRPr="00B40D54" w:rsidRDefault="00ED466B" w:rsidP="006A6330">
      <w:pPr>
        <w:spacing w:after="160" w:line="276" w:lineRule="auto"/>
        <w:jc w:val="both"/>
        <w:rPr>
          <w:rFonts w:ascii="Times New Roman" w:eastAsia="Times New Roman" w:hAnsi="Times New Roman" w:cs="Times New Roman"/>
          <w:sz w:val="32"/>
          <w:szCs w:val="24"/>
        </w:rPr>
      </w:pPr>
      <w:r w:rsidRPr="00B40D54">
        <w:rPr>
          <w:rFonts w:ascii="Times New Roman" w:eastAsia="Times New Roman" w:hAnsi="Times New Roman" w:cs="Times New Roman"/>
          <w:b/>
          <w:sz w:val="24"/>
        </w:rPr>
        <w:t xml:space="preserve">Вопрос 18. Участвовали ли Вы в акциях протеста в </w:t>
      </w:r>
      <w:r w:rsidR="007D6DA7" w:rsidRPr="00B40D54">
        <w:rPr>
          <w:rFonts w:ascii="Times New Roman" w:eastAsia="Times New Roman" w:hAnsi="Times New Roman" w:cs="Times New Roman"/>
          <w:b/>
          <w:sz w:val="24"/>
        </w:rPr>
        <w:t>текущем</w:t>
      </w:r>
      <w:r w:rsidRPr="00B40D54">
        <w:rPr>
          <w:rFonts w:ascii="Times New Roman" w:eastAsia="Times New Roman" w:hAnsi="Times New Roman" w:cs="Times New Roman"/>
          <w:b/>
          <w:sz w:val="24"/>
        </w:rPr>
        <w:t xml:space="preserve"> году?</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048"/>
        <w:gridCol w:w="2555"/>
        <w:gridCol w:w="1843"/>
        <w:gridCol w:w="1842"/>
      </w:tblGrid>
      <w:tr w:rsidR="007D6DA7" w:rsidRPr="00A80E27" w:rsidTr="006A6330">
        <w:tc>
          <w:tcPr>
            <w:tcW w:w="3065" w:type="dxa"/>
            <w:vMerge w:val="restart"/>
            <w:vAlign w:val="center"/>
          </w:tcPr>
          <w:p w:rsidR="007D6DA7" w:rsidRPr="00A80E27" w:rsidRDefault="007D6DA7" w:rsidP="005A2570">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6280" w:type="dxa"/>
            <w:gridSpan w:val="3"/>
          </w:tcPr>
          <w:p w:rsidR="007D6DA7" w:rsidRPr="00A80E27" w:rsidRDefault="00B40D54" w:rsidP="007D6DA7">
            <w:pPr>
              <w:jc w:val="center"/>
              <w:rPr>
                <w:rFonts w:ascii="Times New Roman" w:hAnsi="Times New Roman" w:cs="Times New Roman"/>
                <w:b/>
                <w:sz w:val="24"/>
                <w:szCs w:val="24"/>
              </w:rPr>
            </w:pPr>
            <w:r>
              <w:rPr>
                <w:rFonts w:ascii="Times New Roman" w:hAnsi="Times New Roman" w:cs="Times New Roman"/>
                <w:b/>
                <w:sz w:val="24"/>
                <w:szCs w:val="24"/>
              </w:rPr>
              <w:t>Доля ответов,</w:t>
            </w:r>
            <w:r w:rsidR="007D6DA7" w:rsidRPr="00A80E27">
              <w:rPr>
                <w:rFonts w:ascii="Times New Roman" w:hAnsi="Times New Roman" w:cs="Times New Roman"/>
                <w:b/>
                <w:sz w:val="24"/>
                <w:szCs w:val="24"/>
              </w:rPr>
              <w:t xml:space="preserve"> %</w:t>
            </w:r>
          </w:p>
        </w:tc>
      </w:tr>
      <w:tr w:rsidR="007D6DA7" w:rsidRPr="00A80E27" w:rsidTr="006A6330">
        <w:tc>
          <w:tcPr>
            <w:tcW w:w="3065" w:type="dxa"/>
            <w:vMerge/>
          </w:tcPr>
          <w:p w:rsidR="007D6DA7" w:rsidRPr="00A80E27" w:rsidRDefault="007D6DA7" w:rsidP="007D6DA7">
            <w:pPr>
              <w:pStyle w:val="aa"/>
              <w:ind w:left="1080"/>
              <w:jc w:val="center"/>
              <w:rPr>
                <w:rFonts w:ascii="Times New Roman" w:hAnsi="Times New Roman" w:cs="Times New Roman"/>
                <w:sz w:val="24"/>
                <w:szCs w:val="24"/>
              </w:rPr>
            </w:pPr>
          </w:p>
        </w:tc>
        <w:tc>
          <w:tcPr>
            <w:tcW w:w="2573"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18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1853"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7D6DA7" w:rsidRPr="00A80E27" w:rsidTr="006A6330">
        <w:tc>
          <w:tcPr>
            <w:tcW w:w="3065" w:type="dxa"/>
            <w:vAlign w:val="center"/>
          </w:tcPr>
          <w:p w:rsidR="007D6DA7" w:rsidRPr="00A80E27" w:rsidRDefault="007D6DA7" w:rsidP="005A2570">
            <w:pPr>
              <w:pStyle w:val="Style18"/>
              <w:widowControl/>
              <w:spacing w:line="240" w:lineRule="auto"/>
              <w:jc w:val="left"/>
              <w:rPr>
                <w:rStyle w:val="FontStyle37"/>
                <w:sz w:val="24"/>
                <w:szCs w:val="24"/>
              </w:rPr>
            </w:pPr>
            <w:r w:rsidRPr="00A80E27">
              <w:rPr>
                <w:rStyle w:val="FontStyle37"/>
                <w:sz w:val="24"/>
                <w:szCs w:val="24"/>
              </w:rPr>
              <w:t>Да, участвовал</w:t>
            </w:r>
          </w:p>
        </w:tc>
        <w:tc>
          <w:tcPr>
            <w:tcW w:w="2573"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7,1</w:t>
            </w:r>
          </w:p>
        </w:tc>
        <w:tc>
          <w:tcPr>
            <w:tcW w:w="18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9,5</w:t>
            </w:r>
          </w:p>
        </w:tc>
        <w:tc>
          <w:tcPr>
            <w:tcW w:w="1853"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4,7</w:t>
            </w:r>
          </w:p>
        </w:tc>
      </w:tr>
      <w:tr w:rsidR="007D6DA7" w:rsidRPr="00A80E27" w:rsidTr="006A6330">
        <w:tc>
          <w:tcPr>
            <w:tcW w:w="3065" w:type="dxa"/>
            <w:vAlign w:val="center"/>
          </w:tcPr>
          <w:p w:rsidR="007D6DA7" w:rsidRPr="00A80E27" w:rsidRDefault="007D6DA7" w:rsidP="005A2570">
            <w:pPr>
              <w:pStyle w:val="Style18"/>
              <w:widowControl/>
              <w:spacing w:line="240" w:lineRule="auto"/>
              <w:jc w:val="left"/>
              <w:rPr>
                <w:rStyle w:val="FontStyle37"/>
                <w:sz w:val="24"/>
                <w:szCs w:val="24"/>
              </w:rPr>
            </w:pPr>
            <w:r w:rsidRPr="00A80E27">
              <w:rPr>
                <w:rStyle w:val="FontStyle37"/>
                <w:sz w:val="24"/>
                <w:szCs w:val="24"/>
              </w:rPr>
              <w:t>Нет, не участвовал</w:t>
            </w:r>
          </w:p>
        </w:tc>
        <w:tc>
          <w:tcPr>
            <w:tcW w:w="2573"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92,9</w:t>
            </w:r>
          </w:p>
        </w:tc>
        <w:tc>
          <w:tcPr>
            <w:tcW w:w="1854"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90,5</w:t>
            </w:r>
          </w:p>
        </w:tc>
        <w:tc>
          <w:tcPr>
            <w:tcW w:w="1853" w:type="dxa"/>
            <w:vAlign w:val="center"/>
          </w:tcPr>
          <w:p w:rsidR="007D6DA7" w:rsidRPr="00A80E27" w:rsidRDefault="007D6DA7" w:rsidP="005A2570">
            <w:pPr>
              <w:jc w:val="center"/>
              <w:rPr>
                <w:rFonts w:ascii="Times New Roman" w:hAnsi="Times New Roman" w:cs="Times New Roman"/>
                <w:sz w:val="24"/>
                <w:szCs w:val="24"/>
              </w:rPr>
            </w:pPr>
            <w:r w:rsidRPr="00A80E27">
              <w:rPr>
                <w:rFonts w:ascii="Times New Roman" w:hAnsi="Times New Roman" w:cs="Times New Roman"/>
                <w:sz w:val="24"/>
                <w:szCs w:val="24"/>
              </w:rPr>
              <w:t>95,3</w:t>
            </w:r>
          </w:p>
        </w:tc>
      </w:tr>
    </w:tbl>
    <w:p w:rsidR="00755E17" w:rsidRPr="00A80E27" w:rsidRDefault="00755E17" w:rsidP="003F48A3">
      <w:pPr>
        <w:spacing w:after="160" w:line="276" w:lineRule="auto"/>
        <w:ind w:firstLine="570"/>
        <w:jc w:val="both"/>
        <w:rPr>
          <w:rFonts w:ascii="Times New Roman" w:eastAsia="Times New Roman" w:hAnsi="Times New Roman" w:cs="Times New Roman"/>
          <w:sz w:val="24"/>
          <w:szCs w:val="24"/>
        </w:rPr>
      </w:pPr>
    </w:p>
    <w:p w:rsidR="00ED466B" w:rsidRPr="00B40D54" w:rsidRDefault="00F90CD4" w:rsidP="006A6330">
      <w:pPr>
        <w:spacing w:after="160"/>
        <w:ind w:firstLine="709"/>
        <w:jc w:val="both"/>
        <w:rPr>
          <w:rFonts w:ascii="Times New Roman" w:eastAsia="Times New Roman" w:hAnsi="Times New Roman" w:cs="Times New Roman"/>
          <w:sz w:val="28"/>
          <w:szCs w:val="24"/>
        </w:rPr>
      </w:pPr>
      <w:r w:rsidRPr="00B40D54">
        <w:rPr>
          <w:rFonts w:ascii="Times New Roman" w:eastAsia="Times New Roman" w:hAnsi="Times New Roman" w:cs="Times New Roman"/>
          <w:sz w:val="28"/>
          <w:szCs w:val="24"/>
        </w:rPr>
        <w:t xml:space="preserve">При вопросе о конкретных формах социального протеста, в которых респонденты готовы принять участие, популярностьответов о готовности участия в той или иной форме сократилась значительно по сравнению с двумя предыдущими годами. </w:t>
      </w:r>
      <w:r w:rsidR="00ED466B" w:rsidRPr="00B40D54">
        <w:rPr>
          <w:rFonts w:ascii="Times New Roman" w:eastAsia="Times New Roman" w:hAnsi="Times New Roman" w:cs="Times New Roman"/>
          <w:sz w:val="28"/>
          <w:szCs w:val="24"/>
        </w:rPr>
        <w:t xml:space="preserve">Отвечая на вопрос о наиболее предпочтительных формах социального протеста, </w:t>
      </w:r>
      <w:r w:rsidRPr="00B40D54">
        <w:rPr>
          <w:rFonts w:ascii="Times New Roman" w:eastAsia="Times New Roman" w:hAnsi="Times New Roman" w:cs="Times New Roman"/>
          <w:sz w:val="28"/>
          <w:szCs w:val="24"/>
        </w:rPr>
        <w:t>четверть</w:t>
      </w:r>
      <w:r w:rsidR="00ED466B" w:rsidRPr="00B40D54">
        <w:rPr>
          <w:rFonts w:ascii="Times New Roman" w:eastAsia="Times New Roman" w:hAnsi="Times New Roman" w:cs="Times New Roman"/>
          <w:sz w:val="28"/>
          <w:szCs w:val="24"/>
        </w:rPr>
        <w:t xml:space="preserve"> опрошенных выбирают вариант митинга (</w:t>
      </w:r>
      <w:r w:rsidRPr="00B40D54">
        <w:rPr>
          <w:rFonts w:ascii="Times New Roman" w:eastAsia="Times New Roman" w:hAnsi="Times New Roman" w:cs="Times New Roman"/>
          <w:sz w:val="28"/>
          <w:szCs w:val="24"/>
        </w:rPr>
        <w:t>26,1</w:t>
      </w:r>
      <w:r w:rsidR="00B40D54" w:rsidRPr="00B40D54">
        <w:rPr>
          <w:rFonts w:ascii="Times New Roman" w:eastAsia="Times New Roman" w:hAnsi="Times New Roman" w:cs="Times New Roman"/>
          <w:sz w:val="28"/>
          <w:szCs w:val="24"/>
        </w:rPr>
        <w:t xml:space="preserve">%) </w:t>
      </w:r>
      <w:r w:rsidR="00B40D54" w:rsidRPr="00B40D54">
        <w:rPr>
          <w:rFonts w:ascii="Times New Roman" w:eastAsia="Times New Roman" w:hAnsi="Times New Roman" w:cs="Times New Roman"/>
          <w:sz w:val="32"/>
          <w:szCs w:val="24"/>
        </w:rPr>
        <w:t>–</w:t>
      </w:r>
      <w:r w:rsidR="00ED466B" w:rsidRPr="00B40D54">
        <w:rPr>
          <w:rFonts w:ascii="Times New Roman" w:eastAsia="Times New Roman" w:hAnsi="Times New Roman" w:cs="Times New Roman"/>
          <w:sz w:val="28"/>
          <w:szCs w:val="24"/>
        </w:rPr>
        <w:t xml:space="preserve"> массовой формы протестной акции. О</w:t>
      </w:r>
      <w:r w:rsidR="00755E17" w:rsidRPr="00B40D54">
        <w:rPr>
          <w:rFonts w:ascii="Times New Roman" w:eastAsia="Times New Roman" w:hAnsi="Times New Roman" w:cs="Times New Roman"/>
          <w:sz w:val="28"/>
          <w:szCs w:val="24"/>
        </w:rPr>
        <w:t> </w:t>
      </w:r>
      <w:r w:rsidR="00ED466B" w:rsidRPr="00B40D54">
        <w:rPr>
          <w:rFonts w:ascii="Times New Roman" w:eastAsia="Times New Roman" w:hAnsi="Times New Roman" w:cs="Times New Roman"/>
          <w:sz w:val="28"/>
          <w:szCs w:val="24"/>
        </w:rPr>
        <w:t>готовности принять участ</w:t>
      </w:r>
      <w:r w:rsidRPr="00B40D54">
        <w:rPr>
          <w:rFonts w:ascii="Times New Roman" w:eastAsia="Times New Roman" w:hAnsi="Times New Roman" w:cs="Times New Roman"/>
          <w:sz w:val="28"/>
          <w:szCs w:val="24"/>
        </w:rPr>
        <w:t xml:space="preserve">ие в подписании петиции говорят 13,5%. Также сократилась </w:t>
      </w:r>
      <w:r w:rsidR="00ED466B" w:rsidRPr="00B40D54">
        <w:rPr>
          <w:rFonts w:ascii="Times New Roman" w:eastAsia="Times New Roman" w:hAnsi="Times New Roman" w:cs="Times New Roman"/>
          <w:sz w:val="28"/>
          <w:szCs w:val="24"/>
        </w:rPr>
        <w:t xml:space="preserve">доля респондентов, готовых при решении трудовых конфликтов прибегнуть к забастовке.  </w:t>
      </w:r>
    </w:p>
    <w:p w:rsidR="00ED466B" w:rsidRPr="00B40D54" w:rsidRDefault="00F90CD4" w:rsidP="006A6330">
      <w:pPr>
        <w:spacing w:after="160"/>
        <w:jc w:val="both"/>
        <w:rPr>
          <w:rFonts w:ascii="Times New Roman" w:eastAsia="Times New Roman" w:hAnsi="Times New Roman" w:cs="Times New Roman"/>
          <w:sz w:val="32"/>
          <w:szCs w:val="24"/>
        </w:rPr>
      </w:pPr>
      <w:r w:rsidRPr="00B40D54">
        <w:rPr>
          <w:rFonts w:ascii="Times New Roman" w:eastAsia="Times New Roman" w:hAnsi="Times New Roman" w:cs="Times New Roman"/>
          <w:b/>
          <w:sz w:val="24"/>
        </w:rPr>
        <w:t>Вопрос 18</w:t>
      </w:r>
      <w:r w:rsidR="00ED466B" w:rsidRPr="00B40D54">
        <w:rPr>
          <w:rFonts w:ascii="Times New Roman" w:eastAsia="Times New Roman" w:hAnsi="Times New Roman" w:cs="Times New Roman"/>
          <w:b/>
          <w:sz w:val="24"/>
        </w:rPr>
        <w:t>. В каких формах социального протеста Вы предпочли бы уча</w:t>
      </w:r>
      <w:r w:rsidR="00B40D54">
        <w:rPr>
          <w:rFonts w:ascii="Times New Roman" w:eastAsia="Times New Roman" w:hAnsi="Times New Roman" w:cs="Times New Roman"/>
          <w:b/>
          <w:sz w:val="24"/>
        </w:rPr>
        <w:t>ствовать? (множественный ответ)</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tblPr>
      <w:tblGrid>
        <w:gridCol w:w="3705"/>
        <w:gridCol w:w="1975"/>
        <w:gridCol w:w="1805"/>
        <w:gridCol w:w="1803"/>
      </w:tblGrid>
      <w:tr w:rsidR="00F90CD4" w:rsidRPr="00A80E27" w:rsidTr="006A6330">
        <w:tc>
          <w:tcPr>
            <w:tcW w:w="3728" w:type="dxa"/>
            <w:vMerge w:val="restart"/>
            <w:vAlign w:val="center"/>
          </w:tcPr>
          <w:p w:rsidR="00F90CD4" w:rsidRPr="00A80E27" w:rsidRDefault="00F90CD4" w:rsidP="005A2570">
            <w:pPr>
              <w:pStyle w:val="Style6"/>
              <w:widowControl/>
              <w:spacing w:line="240" w:lineRule="auto"/>
              <w:ind w:firstLine="0"/>
              <w:jc w:val="center"/>
              <w:rPr>
                <w:rStyle w:val="FontStyle103"/>
                <w:rFonts w:eastAsia="SimSun"/>
                <w:b/>
              </w:rPr>
            </w:pPr>
            <w:r w:rsidRPr="00A80E27">
              <w:rPr>
                <w:rStyle w:val="FontStyle103"/>
                <w:rFonts w:eastAsia="SimSun"/>
                <w:b/>
              </w:rPr>
              <w:t>Варианты ответа</w:t>
            </w:r>
          </w:p>
        </w:tc>
        <w:tc>
          <w:tcPr>
            <w:tcW w:w="5617" w:type="dxa"/>
            <w:gridSpan w:val="3"/>
          </w:tcPr>
          <w:p w:rsidR="00F90CD4" w:rsidRPr="00A80E27" w:rsidRDefault="00B40D54" w:rsidP="00B40D54">
            <w:pPr>
              <w:pStyle w:val="Style6"/>
              <w:widowControl/>
              <w:spacing w:line="240" w:lineRule="auto"/>
              <w:ind w:firstLine="0"/>
              <w:jc w:val="center"/>
              <w:rPr>
                <w:rStyle w:val="FontStyle103"/>
                <w:rFonts w:eastAsia="SimSun"/>
                <w:b/>
              </w:rPr>
            </w:pPr>
            <w:r>
              <w:rPr>
                <w:rStyle w:val="FontStyle103"/>
                <w:rFonts w:eastAsia="SimSun"/>
                <w:b/>
              </w:rPr>
              <w:t>Доля ответов</w:t>
            </w:r>
            <w:r w:rsidR="00F90CD4" w:rsidRPr="00A80E27">
              <w:rPr>
                <w:rStyle w:val="FontStyle103"/>
                <w:rFonts w:eastAsia="SimSun"/>
                <w:b/>
              </w:rPr>
              <w:t>, %</w:t>
            </w:r>
          </w:p>
        </w:tc>
      </w:tr>
      <w:tr w:rsidR="00F90CD4" w:rsidRPr="00A80E27" w:rsidTr="006A6330">
        <w:tc>
          <w:tcPr>
            <w:tcW w:w="3728" w:type="dxa"/>
            <w:vMerge/>
          </w:tcPr>
          <w:p w:rsidR="00F90CD4" w:rsidRPr="00A80E27" w:rsidRDefault="00F90CD4" w:rsidP="00550740">
            <w:pPr>
              <w:ind w:left="360"/>
              <w:rPr>
                <w:rStyle w:val="FontStyle65"/>
                <w:sz w:val="24"/>
                <w:szCs w:val="24"/>
              </w:rPr>
            </w:pPr>
          </w:p>
        </w:tc>
        <w:tc>
          <w:tcPr>
            <w:tcW w:w="1987" w:type="dxa"/>
            <w:vAlign w:val="center"/>
          </w:tcPr>
          <w:p w:rsidR="00F90CD4" w:rsidRPr="00A80E27" w:rsidRDefault="00F90CD4" w:rsidP="005A2570">
            <w:pPr>
              <w:jc w:val="center"/>
              <w:rPr>
                <w:rStyle w:val="FontStyle65"/>
                <w:b/>
                <w:sz w:val="24"/>
                <w:szCs w:val="24"/>
              </w:rPr>
            </w:pPr>
            <w:r w:rsidRPr="00A80E27">
              <w:rPr>
                <w:rStyle w:val="FontStyle65"/>
                <w:b/>
                <w:sz w:val="24"/>
                <w:szCs w:val="24"/>
              </w:rPr>
              <w:t>2017</w:t>
            </w:r>
          </w:p>
        </w:tc>
        <w:tc>
          <w:tcPr>
            <w:tcW w:w="1816" w:type="dxa"/>
            <w:vAlign w:val="center"/>
          </w:tcPr>
          <w:p w:rsidR="00F90CD4" w:rsidRPr="00A80E27" w:rsidRDefault="00F90CD4" w:rsidP="005A2570">
            <w:pPr>
              <w:jc w:val="center"/>
              <w:rPr>
                <w:rStyle w:val="FontStyle65"/>
                <w:b/>
                <w:sz w:val="24"/>
                <w:szCs w:val="24"/>
              </w:rPr>
            </w:pPr>
            <w:r w:rsidRPr="00A80E27">
              <w:rPr>
                <w:rStyle w:val="FontStyle65"/>
                <w:b/>
                <w:sz w:val="24"/>
                <w:szCs w:val="24"/>
              </w:rPr>
              <w:t>2018</w:t>
            </w:r>
          </w:p>
        </w:tc>
        <w:tc>
          <w:tcPr>
            <w:tcW w:w="1814" w:type="dxa"/>
            <w:vAlign w:val="center"/>
          </w:tcPr>
          <w:p w:rsidR="00F90CD4" w:rsidRPr="00A80E27" w:rsidRDefault="00F90CD4" w:rsidP="005A2570">
            <w:pPr>
              <w:jc w:val="center"/>
              <w:rPr>
                <w:rStyle w:val="FontStyle65"/>
                <w:b/>
                <w:sz w:val="24"/>
                <w:szCs w:val="24"/>
              </w:rPr>
            </w:pPr>
            <w:r w:rsidRPr="00A80E27">
              <w:rPr>
                <w:rStyle w:val="FontStyle65"/>
                <w:b/>
                <w:sz w:val="24"/>
                <w:szCs w:val="24"/>
              </w:rPr>
              <w:t>2019</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Митинг</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39,4</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42,5</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26,1</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Молчание</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11,8</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10,6</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6,8</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Флешмоб</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20,1</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22,9</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16,2</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Пикет</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5,5</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9,9</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3,3</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Петиция</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15,7</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23,1</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13,5</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Марш протеста</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10,9</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11,6</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6,9</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Забастовка</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9,1</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15,8</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7,4</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 xml:space="preserve">Никаких </w:t>
            </w:r>
          </w:p>
        </w:tc>
        <w:tc>
          <w:tcPr>
            <w:tcW w:w="1987" w:type="dxa"/>
            <w:vAlign w:val="center"/>
          </w:tcPr>
          <w:p w:rsidR="00F90CD4" w:rsidRPr="00A80E27" w:rsidRDefault="00B40D54" w:rsidP="005A2570">
            <w:pPr>
              <w:jc w:val="center"/>
              <w:rPr>
                <w:rStyle w:val="FontStyle65"/>
                <w:sz w:val="24"/>
                <w:szCs w:val="24"/>
              </w:rPr>
            </w:pPr>
            <w:r>
              <w:rPr>
                <w:rStyle w:val="FontStyle65"/>
                <w:sz w:val="24"/>
                <w:szCs w:val="24"/>
              </w:rPr>
              <w:t>-</w:t>
            </w:r>
          </w:p>
        </w:tc>
        <w:tc>
          <w:tcPr>
            <w:tcW w:w="1816" w:type="dxa"/>
            <w:vAlign w:val="center"/>
          </w:tcPr>
          <w:p w:rsidR="00F90CD4" w:rsidRPr="00A80E27" w:rsidRDefault="00B40D54" w:rsidP="005A2570">
            <w:pPr>
              <w:jc w:val="center"/>
              <w:rPr>
                <w:rStyle w:val="FontStyle65"/>
                <w:sz w:val="24"/>
                <w:szCs w:val="24"/>
              </w:rPr>
            </w:pPr>
            <w:r>
              <w:rPr>
                <w:rStyle w:val="FontStyle65"/>
                <w:sz w:val="24"/>
                <w:szCs w:val="24"/>
              </w:rPr>
              <w:t>-</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45,0</w:t>
            </w:r>
          </w:p>
        </w:tc>
      </w:tr>
      <w:tr w:rsidR="00F90CD4" w:rsidRPr="00A80E27" w:rsidTr="006A6330">
        <w:tc>
          <w:tcPr>
            <w:tcW w:w="3728" w:type="dxa"/>
            <w:vAlign w:val="center"/>
          </w:tcPr>
          <w:p w:rsidR="00F90CD4" w:rsidRPr="00A80E27" w:rsidRDefault="00F90CD4" w:rsidP="005A2570">
            <w:pPr>
              <w:pStyle w:val="Style16"/>
              <w:widowControl/>
              <w:rPr>
                <w:rStyle w:val="FontStyle37"/>
                <w:sz w:val="24"/>
                <w:szCs w:val="24"/>
              </w:rPr>
            </w:pPr>
            <w:r w:rsidRPr="00A80E27">
              <w:rPr>
                <w:rStyle w:val="FontStyle37"/>
                <w:sz w:val="24"/>
                <w:szCs w:val="24"/>
              </w:rPr>
              <w:t>Другое</w:t>
            </w:r>
          </w:p>
        </w:tc>
        <w:tc>
          <w:tcPr>
            <w:tcW w:w="1987" w:type="dxa"/>
            <w:vAlign w:val="center"/>
          </w:tcPr>
          <w:p w:rsidR="00F90CD4" w:rsidRPr="00A80E27" w:rsidRDefault="00F90CD4" w:rsidP="005A2570">
            <w:pPr>
              <w:jc w:val="center"/>
              <w:rPr>
                <w:rStyle w:val="FontStyle65"/>
                <w:sz w:val="24"/>
                <w:szCs w:val="24"/>
              </w:rPr>
            </w:pPr>
            <w:r w:rsidRPr="00A80E27">
              <w:rPr>
                <w:rStyle w:val="FontStyle65"/>
                <w:sz w:val="24"/>
                <w:szCs w:val="24"/>
              </w:rPr>
              <w:t>22,0</w:t>
            </w:r>
          </w:p>
        </w:tc>
        <w:tc>
          <w:tcPr>
            <w:tcW w:w="1816" w:type="dxa"/>
            <w:vAlign w:val="center"/>
          </w:tcPr>
          <w:p w:rsidR="00F90CD4" w:rsidRPr="00A80E27" w:rsidRDefault="00F90CD4" w:rsidP="005A2570">
            <w:pPr>
              <w:jc w:val="center"/>
              <w:rPr>
                <w:rStyle w:val="FontStyle65"/>
                <w:sz w:val="24"/>
                <w:szCs w:val="24"/>
              </w:rPr>
            </w:pPr>
            <w:r w:rsidRPr="00A80E27">
              <w:rPr>
                <w:rStyle w:val="FontStyle65"/>
                <w:sz w:val="24"/>
                <w:szCs w:val="24"/>
              </w:rPr>
              <w:t>21,1</w:t>
            </w:r>
          </w:p>
        </w:tc>
        <w:tc>
          <w:tcPr>
            <w:tcW w:w="1814" w:type="dxa"/>
            <w:vAlign w:val="center"/>
          </w:tcPr>
          <w:p w:rsidR="00F90CD4" w:rsidRPr="00A80E27" w:rsidRDefault="00F90CD4" w:rsidP="005A2570">
            <w:pPr>
              <w:jc w:val="center"/>
              <w:rPr>
                <w:rStyle w:val="FontStyle65"/>
                <w:sz w:val="24"/>
                <w:szCs w:val="24"/>
              </w:rPr>
            </w:pPr>
            <w:r w:rsidRPr="00A80E27">
              <w:rPr>
                <w:rStyle w:val="FontStyle65"/>
                <w:sz w:val="24"/>
                <w:szCs w:val="24"/>
              </w:rPr>
              <w:t>3,9</w:t>
            </w:r>
          </w:p>
        </w:tc>
      </w:tr>
    </w:tbl>
    <w:p w:rsidR="00ED466B" w:rsidRPr="00A80E27" w:rsidRDefault="00ED466B" w:rsidP="006A6330">
      <w:pPr>
        <w:spacing w:line="276" w:lineRule="auto"/>
        <w:ind w:firstLine="570"/>
        <w:jc w:val="both"/>
        <w:rPr>
          <w:rFonts w:ascii="Times New Roman" w:eastAsia="Times New Roman" w:hAnsi="Times New Roman" w:cs="Times New Roman"/>
          <w:sz w:val="24"/>
          <w:szCs w:val="24"/>
        </w:rPr>
      </w:pPr>
    </w:p>
    <w:p w:rsidR="00B81BE0" w:rsidRPr="006A6330" w:rsidRDefault="00803A36" w:rsidP="006A6330">
      <w:pPr>
        <w:pStyle w:val="afb"/>
        <w:spacing w:line="240" w:lineRule="auto"/>
        <w:ind w:right="0" w:firstLine="720"/>
        <w:rPr>
          <w:sz w:val="28"/>
          <w:szCs w:val="28"/>
        </w:rPr>
      </w:pPr>
      <w:r w:rsidRPr="006A6330">
        <w:rPr>
          <w:sz w:val="28"/>
          <w:szCs w:val="28"/>
        </w:rPr>
        <w:t>Сокращение</w:t>
      </w:r>
      <w:r w:rsidR="00755E17" w:rsidRPr="006A6330">
        <w:rPr>
          <w:sz w:val="28"/>
          <w:szCs w:val="28"/>
        </w:rPr>
        <w:t xml:space="preserve"> интереса к акциям протеста</w:t>
      </w:r>
      <w:r w:rsidR="00715893" w:rsidRPr="006A6330">
        <w:rPr>
          <w:sz w:val="28"/>
          <w:szCs w:val="28"/>
        </w:rPr>
        <w:t xml:space="preserve"> по сравнению с</w:t>
      </w:r>
      <w:r w:rsidRPr="006A6330">
        <w:rPr>
          <w:sz w:val="28"/>
          <w:szCs w:val="28"/>
        </w:rPr>
        <w:t>предыдущим годом</w:t>
      </w:r>
      <w:r w:rsidR="00755E17" w:rsidRPr="006A6330">
        <w:rPr>
          <w:sz w:val="28"/>
          <w:szCs w:val="28"/>
        </w:rPr>
        <w:t xml:space="preserve"> связан с </w:t>
      </w:r>
      <w:r w:rsidR="00A021EB" w:rsidRPr="006A6330">
        <w:rPr>
          <w:sz w:val="28"/>
          <w:szCs w:val="28"/>
        </w:rPr>
        <w:t>событийной</w:t>
      </w:r>
      <w:r w:rsidR="00C71D54" w:rsidRPr="006A6330">
        <w:rPr>
          <w:sz w:val="28"/>
          <w:szCs w:val="28"/>
        </w:rPr>
        <w:t xml:space="preserve"> и медийной</w:t>
      </w:r>
      <w:r w:rsidR="00755E17" w:rsidRPr="006A6330">
        <w:rPr>
          <w:sz w:val="28"/>
          <w:szCs w:val="28"/>
        </w:rPr>
        <w:t xml:space="preserve"> повесткой. </w:t>
      </w:r>
      <w:r w:rsidR="00A021EB" w:rsidRPr="006A6330">
        <w:rPr>
          <w:sz w:val="28"/>
          <w:szCs w:val="28"/>
        </w:rPr>
        <w:t xml:space="preserve">Входе 2018 года наблюдался всероссийский рост протестной активности,связанный с </w:t>
      </w:r>
      <w:r w:rsidR="00755E17" w:rsidRPr="006A6330">
        <w:rPr>
          <w:sz w:val="28"/>
          <w:szCs w:val="28"/>
        </w:rPr>
        <w:t>повышени</w:t>
      </w:r>
      <w:r w:rsidR="00A021EB" w:rsidRPr="006A6330">
        <w:rPr>
          <w:sz w:val="28"/>
          <w:szCs w:val="28"/>
        </w:rPr>
        <w:t>ем</w:t>
      </w:r>
      <w:r w:rsidR="00715893" w:rsidRPr="006A6330">
        <w:rPr>
          <w:sz w:val="28"/>
          <w:szCs w:val="28"/>
        </w:rPr>
        <w:t xml:space="preserve"> пенсионного возраста. В</w:t>
      </w:r>
      <w:r w:rsidR="00C71D54" w:rsidRPr="006A6330">
        <w:rPr>
          <w:sz w:val="28"/>
          <w:szCs w:val="28"/>
        </w:rPr>
        <w:t>Амурской области эта тема полу</w:t>
      </w:r>
      <w:r w:rsidR="00715893" w:rsidRPr="006A6330">
        <w:rPr>
          <w:sz w:val="28"/>
          <w:szCs w:val="28"/>
        </w:rPr>
        <w:t>чила дополнительное освещение в</w:t>
      </w:r>
      <w:r w:rsidR="00C71D54" w:rsidRPr="006A6330">
        <w:rPr>
          <w:sz w:val="28"/>
          <w:szCs w:val="28"/>
        </w:rPr>
        <w:t>контексте</w:t>
      </w:r>
      <w:r w:rsidR="00715893" w:rsidRPr="006A6330">
        <w:rPr>
          <w:sz w:val="28"/>
          <w:szCs w:val="28"/>
        </w:rPr>
        <w:t xml:space="preserve"> губернаторских</w:t>
      </w:r>
      <w:r w:rsidR="00C71D54" w:rsidRPr="006A6330">
        <w:rPr>
          <w:sz w:val="28"/>
          <w:szCs w:val="28"/>
        </w:rPr>
        <w:t xml:space="preserve"> выборов.</w:t>
      </w:r>
      <w:r w:rsidR="00715893" w:rsidRPr="006A6330">
        <w:rPr>
          <w:sz w:val="28"/>
          <w:szCs w:val="28"/>
        </w:rPr>
        <w:t>В 2019 году уровень</w:t>
      </w:r>
      <w:r w:rsidR="00B81BE0" w:rsidRPr="006A6330">
        <w:rPr>
          <w:sz w:val="28"/>
          <w:szCs w:val="28"/>
        </w:rPr>
        <w:t xml:space="preserve"> протесто</w:t>
      </w:r>
      <w:r w:rsidR="00715893" w:rsidRPr="006A6330">
        <w:rPr>
          <w:sz w:val="28"/>
          <w:szCs w:val="28"/>
        </w:rPr>
        <w:t>в и их освещение в СМИ сократили</w:t>
      </w:r>
      <w:r w:rsidR="00B81BE0" w:rsidRPr="006A6330">
        <w:rPr>
          <w:sz w:val="28"/>
          <w:szCs w:val="28"/>
        </w:rPr>
        <w:t xml:space="preserve">сь. </w:t>
      </w:r>
      <w:r w:rsidR="00355BDE" w:rsidRPr="006A6330">
        <w:rPr>
          <w:sz w:val="28"/>
          <w:szCs w:val="28"/>
        </w:rPr>
        <w:t>По данным УМВД России по Амурской области</w:t>
      </w:r>
      <w:r w:rsidR="00C35914" w:rsidRPr="006A6330">
        <w:rPr>
          <w:sz w:val="28"/>
          <w:szCs w:val="28"/>
        </w:rPr>
        <w:t>,</w:t>
      </w:r>
      <w:r w:rsidR="00355BDE" w:rsidRPr="006A6330">
        <w:rPr>
          <w:sz w:val="28"/>
          <w:szCs w:val="28"/>
        </w:rPr>
        <w:t xml:space="preserve"> из 603 масс</w:t>
      </w:r>
      <w:r w:rsidR="00715893" w:rsidRPr="006A6330">
        <w:rPr>
          <w:sz w:val="28"/>
          <w:szCs w:val="28"/>
        </w:rPr>
        <w:t>овых мероприятий, проведенных в</w:t>
      </w:r>
      <w:r w:rsidR="00355BDE" w:rsidRPr="006A6330">
        <w:rPr>
          <w:sz w:val="28"/>
          <w:szCs w:val="28"/>
        </w:rPr>
        <w:t>ре</w:t>
      </w:r>
      <w:r w:rsidR="00715893" w:rsidRPr="006A6330">
        <w:rPr>
          <w:sz w:val="28"/>
          <w:szCs w:val="28"/>
        </w:rPr>
        <w:t xml:space="preserve">гионе в 2019 году, более трети </w:t>
      </w:r>
      <w:r w:rsidR="00C35914" w:rsidRPr="006A6330">
        <w:rPr>
          <w:sz w:val="28"/>
          <w:szCs w:val="28"/>
        </w:rPr>
        <w:t>(</w:t>
      </w:r>
      <w:r w:rsidR="00355BDE" w:rsidRPr="006A6330">
        <w:rPr>
          <w:sz w:val="28"/>
          <w:szCs w:val="28"/>
        </w:rPr>
        <w:t>210</w:t>
      </w:r>
      <w:r w:rsidR="00C35914" w:rsidRPr="006A6330">
        <w:rPr>
          <w:sz w:val="28"/>
          <w:szCs w:val="28"/>
        </w:rPr>
        <w:t>)</w:t>
      </w:r>
      <w:r w:rsidR="00355BDE" w:rsidRPr="006A6330">
        <w:rPr>
          <w:sz w:val="28"/>
          <w:szCs w:val="28"/>
        </w:rPr>
        <w:t xml:space="preserve"> составляли митинги, шествия, пикетирования. Преобладающая </w:t>
      </w:r>
      <w:r w:rsidR="00355BDE" w:rsidRPr="006A6330">
        <w:rPr>
          <w:sz w:val="28"/>
          <w:szCs w:val="28"/>
        </w:rPr>
        <w:lastRenderedPageBreak/>
        <w:t xml:space="preserve">тематика – организация вывоза ТКО, реорганизация в медицинских учреждениях, </w:t>
      </w:r>
      <w:r w:rsidR="00637988" w:rsidRPr="006A6330">
        <w:rPr>
          <w:sz w:val="28"/>
          <w:szCs w:val="28"/>
        </w:rPr>
        <w:t>поддержка</w:t>
      </w:r>
      <w:r w:rsidR="00355BDE" w:rsidRPr="006A6330">
        <w:rPr>
          <w:sz w:val="28"/>
          <w:szCs w:val="28"/>
        </w:rPr>
        <w:t xml:space="preserve"> Президента В.В.</w:t>
      </w:r>
      <w:r w:rsidR="00715893" w:rsidRPr="006A6330">
        <w:rPr>
          <w:sz w:val="28"/>
          <w:szCs w:val="28"/>
        </w:rPr>
        <w:t>Путина. Также было проведено 3</w:t>
      </w:r>
      <w:r w:rsidR="00355BDE" w:rsidRPr="006A6330">
        <w:rPr>
          <w:sz w:val="28"/>
          <w:szCs w:val="28"/>
        </w:rPr>
        <w:t xml:space="preserve">несанкционированных мероприятия. </w:t>
      </w:r>
      <w:r w:rsidR="00B81BE0" w:rsidRPr="006A6330">
        <w:rPr>
          <w:sz w:val="28"/>
          <w:szCs w:val="28"/>
        </w:rPr>
        <w:t xml:space="preserve">По данным </w:t>
      </w:r>
      <w:r w:rsidR="00961BDE" w:rsidRPr="006A6330">
        <w:rPr>
          <w:sz w:val="28"/>
          <w:szCs w:val="28"/>
        </w:rPr>
        <w:t>доклада Института региональной экспертизы, н</w:t>
      </w:r>
      <w:r w:rsidR="00C71220" w:rsidRPr="006A6330">
        <w:rPr>
          <w:sz w:val="28"/>
          <w:szCs w:val="28"/>
        </w:rPr>
        <w:t>есмотря на то</w:t>
      </w:r>
      <w:r w:rsidR="00961BDE" w:rsidRPr="006A6330">
        <w:rPr>
          <w:sz w:val="28"/>
          <w:szCs w:val="28"/>
        </w:rPr>
        <w:t xml:space="preserve"> что в </w:t>
      </w:r>
      <w:r w:rsidR="00C71D54" w:rsidRPr="006A6330">
        <w:rPr>
          <w:sz w:val="28"/>
          <w:szCs w:val="28"/>
        </w:rPr>
        <w:t>Амурской области проводятся акции протеста</w:t>
      </w:r>
      <w:r w:rsidR="00961BDE" w:rsidRPr="006A6330">
        <w:rPr>
          <w:sz w:val="28"/>
          <w:szCs w:val="28"/>
        </w:rPr>
        <w:t xml:space="preserve"> социально-экономической и политической направленности, </w:t>
      </w:r>
      <w:r w:rsidR="00C71D54" w:rsidRPr="006A6330">
        <w:rPr>
          <w:sz w:val="28"/>
          <w:szCs w:val="28"/>
        </w:rPr>
        <w:t>регион</w:t>
      </w:r>
      <w:r w:rsidR="00B81BE0" w:rsidRPr="006A6330">
        <w:rPr>
          <w:sz w:val="28"/>
          <w:szCs w:val="28"/>
        </w:rPr>
        <w:t xml:space="preserve"> относится к числу регионов с низким уровнем протестнойактивности</w:t>
      </w:r>
      <w:r w:rsidR="00B81BE0" w:rsidRPr="006A6330">
        <w:rPr>
          <w:rStyle w:val="af3"/>
          <w:sz w:val="28"/>
          <w:szCs w:val="28"/>
        </w:rPr>
        <w:footnoteReference w:id="2"/>
      </w:r>
      <w:r w:rsidR="00B81BE0" w:rsidRPr="006A6330">
        <w:rPr>
          <w:sz w:val="28"/>
          <w:szCs w:val="28"/>
        </w:rPr>
        <w:t xml:space="preserve"> (что находит отражение и в результатах социологического опроса). </w:t>
      </w:r>
    </w:p>
    <w:p w:rsidR="00ED466B" w:rsidRPr="00962BB1" w:rsidRDefault="00BC0483" w:rsidP="00962BB1">
      <w:pPr>
        <w:ind w:firstLine="720"/>
        <w:jc w:val="both"/>
        <w:rPr>
          <w:rFonts w:ascii="Times New Roman" w:eastAsia="Times New Roman" w:hAnsi="Times New Roman" w:cs="Times New Roman"/>
          <w:sz w:val="28"/>
          <w:szCs w:val="24"/>
        </w:rPr>
      </w:pPr>
      <w:r w:rsidRPr="006A6330">
        <w:rPr>
          <w:rFonts w:ascii="Times New Roman" w:eastAsia="Times New Roman" w:hAnsi="Times New Roman" w:cs="Times New Roman"/>
          <w:sz w:val="28"/>
          <w:szCs w:val="28"/>
        </w:rPr>
        <w:t xml:space="preserve">В целом </w:t>
      </w:r>
      <w:r w:rsidR="00C71D54" w:rsidRPr="006A6330">
        <w:rPr>
          <w:rFonts w:ascii="Times New Roman" w:eastAsia="Times New Roman" w:hAnsi="Times New Roman" w:cs="Times New Roman"/>
          <w:sz w:val="28"/>
          <w:szCs w:val="28"/>
        </w:rPr>
        <w:t>результаты опроса продолжают демонстрировать н</w:t>
      </w:r>
      <w:r w:rsidRPr="006A6330">
        <w:rPr>
          <w:rFonts w:ascii="Times New Roman" w:eastAsia="Times New Roman" w:hAnsi="Times New Roman" w:cs="Times New Roman"/>
          <w:sz w:val="28"/>
          <w:szCs w:val="28"/>
        </w:rPr>
        <w:t xml:space="preserve">едостаточное развитие социального капитала для роста гражданской активности в </w:t>
      </w:r>
      <w:r w:rsidR="00A16D6D" w:rsidRPr="006A6330">
        <w:rPr>
          <w:rFonts w:ascii="Times New Roman" w:eastAsia="Times New Roman" w:hAnsi="Times New Roman" w:cs="Times New Roman"/>
          <w:sz w:val="28"/>
          <w:szCs w:val="28"/>
        </w:rPr>
        <w:t xml:space="preserve">регионе, по ряду направлений наблюдается спад даже по сравнению с предыдущими годами. </w:t>
      </w:r>
      <w:r w:rsidRPr="006A6330">
        <w:rPr>
          <w:rFonts w:ascii="Times New Roman" w:eastAsia="Times New Roman" w:hAnsi="Times New Roman" w:cs="Times New Roman"/>
          <w:sz w:val="28"/>
          <w:szCs w:val="28"/>
        </w:rPr>
        <w:t>Граждане меньше склонны участвовать в общественно-политической де</w:t>
      </w:r>
      <w:r w:rsidR="00A16D6D" w:rsidRPr="006A6330">
        <w:rPr>
          <w:rFonts w:ascii="Times New Roman" w:eastAsia="Times New Roman" w:hAnsi="Times New Roman" w:cs="Times New Roman"/>
          <w:sz w:val="28"/>
          <w:szCs w:val="28"/>
        </w:rPr>
        <w:t>ятельности, благотворительности</w:t>
      </w:r>
      <w:r w:rsidR="00715893" w:rsidRPr="006A6330">
        <w:rPr>
          <w:rFonts w:ascii="Times New Roman" w:eastAsia="Times New Roman" w:hAnsi="Times New Roman" w:cs="Times New Roman"/>
          <w:sz w:val="28"/>
          <w:szCs w:val="28"/>
        </w:rPr>
        <w:t>, что может быть связано с определенным снижением уровня благосостояния и соответствующим превалированием личных забот</w:t>
      </w:r>
      <w:r w:rsidRPr="006A6330">
        <w:rPr>
          <w:rFonts w:ascii="Times New Roman" w:eastAsia="Times New Roman" w:hAnsi="Times New Roman" w:cs="Times New Roman"/>
          <w:sz w:val="28"/>
          <w:szCs w:val="28"/>
        </w:rPr>
        <w:t>. Некоторый потенциал для роста гражданского самосознания представляет сравнительно высокий уровень горизонт</w:t>
      </w:r>
      <w:r w:rsidR="00715893" w:rsidRPr="006A6330">
        <w:rPr>
          <w:rFonts w:ascii="Times New Roman" w:eastAsia="Times New Roman" w:hAnsi="Times New Roman" w:cs="Times New Roman"/>
          <w:sz w:val="28"/>
          <w:szCs w:val="28"/>
        </w:rPr>
        <w:t>ального, межличностного доверия</w:t>
      </w:r>
      <w:r w:rsidR="00A16D6D" w:rsidRPr="006A6330">
        <w:rPr>
          <w:rFonts w:ascii="Times New Roman" w:eastAsia="Times New Roman" w:hAnsi="Times New Roman" w:cs="Times New Roman"/>
          <w:sz w:val="28"/>
          <w:szCs w:val="28"/>
        </w:rPr>
        <w:t xml:space="preserve">и высокая готовность участвовать в добровольческом движении, </w:t>
      </w:r>
      <w:r w:rsidRPr="006A6330">
        <w:rPr>
          <w:rFonts w:ascii="Times New Roman" w:eastAsia="Times New Roman" w:hAnsi="Times New Roman" w:cs="Times New Roman"/>
          <w:sz w:val="28"/>
          <w:szCs w:val="28"/>
        </w:rPr>
        <w:t xml:space="preserve">что открывает возможности для локальной самоорганизации </w:t>
      </w:r>
      <w:r w:rsidR="00C71220" w:rsidRPr="006A6330">
        <w:rPr>
          <w:rFonts w:ascii="Times New Roman" w:eastAsia="Times New Roman" w:hAnsi="Times New Roman" w:cs="Times New Roman"/>
          <w:sz w:val="28"/>
          <w:szCs w:val="28"/>
        </w:rPr>
        <w:t>в целях</w:t>
      </w:r>
      <w:r w:rsidRPr="006A6330">
        <w:rPr>
          <w:rFonts w:ascii="Times New Roman" w:eastAsia="Times New Roman" w:hAnsi="Times New Roman" w:cs="Times New Roman"/>
          <w:sz w:val="28"/>
          <w:szCs w:val="28"/>
        </w:rPr>
        <w:t xml:space="preserve"> решения местных проблем качества жизни и среды.</w:t>
      </w:r>
    </w:p>
    <w:p w:rsidR="00ED466B" w:rsidRPr="00962BB1" w:rsidRDefault="00E33CCF" w:rsidP="00962BB1">
      <w:pPr>
        <w:pStyle w:val="2"/>
        <w:jc w:val="center"/>
        <w:rPr>
          <w:rFonts w:ascii="Times New Roman" w:hAnsi="Times New Roman"/>
          <w:sz w:val="28"/>
          <w:szCs w:val="28"/>
        </w:rPr>
      </w:pPr>
      <w:bookmarkStart w:id="14" w:name="_Toc34044419"/>
      <w:bookmarkStart w:id="15" w:name="_Toc35346503"/>
      <w:r w:rsidRPr="00962BB1">
        <w:rPr>
          <w:rFonts w:ascii="Times New Roman" w:hAnsi="Times New Roman"/>
          <w:sz w:val="28"/>
          <w:szCs w:val="28"/>
        </w:rPr>
        <w:t>1.5</w:t>
      </w:r>
      <w:r w:rsidR="00ED466B" w:rsidRPr="00962BB1">
        <w:rPr>
          <w:rFonts w:ascii="Times New Roman" w:hAnsi="Times New Roman"/>
          <w:sz w:val="28"/>
          <w:szCs w:val="28"/>
        </w:rPr>
        <w:t xml:space="preserve"> Актуальные проблемы в сфере качества жизни амурчан</w:t>
      </w:r>
      <w:bookmarkEnd w:id="14"/>
      <w:bookmarkEnd w:id="15"/>
    </w:p>
    <w:p w:rsidR="00ED466B" w:rsidRPr="00A80E27" w:rsidRDefault="00ED466B" w:rsidP="00C71220">
      <w:pPr>
        <w:ind w:firstLine="570"/>
        <w:rPr>
          <w:rFonts w:ascii="Times New Roman" w:eastAsia="Times New Roman" w:hAnsi="Times New Roman" w:cs="Times New Roman"/>
          <w:sz w:val="22"/>
          <w:szCs w:val="22"/>
        </w:rPr>
      </w:pPr>
    </w:p>
    <w:p w:rsidR="00C534D6" w:rsidRPr="002C6785" w:rsidRDefault="00ED466B" w:rsidP="006A6330">
      <w:pPr>
        <w:ind w:firstLine="709"/>
        <w:jc w:val="both"/>
        <w:rPr>
          <w:rFonts w:ascii="Times New Roman" w:eastAsia="Times New Roman" w:hAnsi="Times New Roman" w:cs="Times New Roman"/>
          <w:sz w:val="28"/>
          <w:szCs w:val="24"/>
        </w:rPr>
      </w:pPr>
      <w:r w:rsidRPr="002C6785">
        <w:rPr>
          <w:rFonts w:ascii="Times New Roman" w:eastAsia="Times New Roman" w:hAnsi="Times New Roman" w:cs="Times New Roman"/>
          <w:sz w:val="28"/>
          <w:szCs w:val="24"/>
        </w:rPr>
        <w:t xml:space="preserve">По результатам социологического опроса наиболее острыми проблемами </w:t>
      </w:r>
      <w:r w:rsidR="00D53896" w:rsidRPr="002C6785">
        <w:rPr>
          <w:rFonts w:ascii="Times New Roman" w:eastAsia="Times New Roman" w:hAnsi="Times New Roman" w:cs="Times New Roman"/>
          <w:sz w:val="28"/>
          <w:szCs w:val="24"/>
        </w:rPr>
        <w:t>для жителей</w:t>
      </w:r>
      <w:r w:rsidRPr="002C6785">
        <w:rPr>
          <w:rFonts w:ascii="Times New Roman" w:eastAsia="Times New Roman" w:hAnsi="Times New Roman" w:cs="Times New Roman"/>
          <w:sz w:val="28"/>
          <w:szCs w:val="24"/>
        </w:rPr>
        <w:t xml:space="preserve"> Амурской области на протяжении последних лет </w:t>
      </w:r>
      <w:r w:rsidR="00D53896" w:rsidRPr="002C6785">
        <w:rPr>
          <w:rFonts w:ascii="Times New Roman" w:eastAsia="Times New Roman" w:hAnsi="Times New Roman" w:cs="Times New Roman"/>
          <w:sz w:val="28"/>
          <w:szCs w:val="24"/>
        </w:rPr>
        <w:t xml:space="preserve">являются </w:t>
      </w:r>
      <w:r w:rsidRPr="002C6785">
        <w:rPr>
          <w:rFonts w:ascii="Times New Roman" w:eastAsia="Times New Roman" w:hAnsi="Times New Roman" w:cs="Times New Roman"/>
          <w:sz w:val="28"/>
          <w:szCs w:val="24"/>
        </w:rPr>
        <w:t>инфляци</w:t>
      </w:r>
      <w:r w:rsidR="00D53896" w:rsidRPr="002C6785">
        <w:rPr>
          <w:rFonts w:ascii="Times New Roman" w:eastAsia="Times New Roman" w:hAnsi="Times New Roman" w:cs="Times New Roman"/>
          <w:sz w:val="28"/>
          <w:szCs w:val="24"/>
        </w:rPr>
        <w:t>я</w:t>
      </w:r>
      <w:r w:rsidRPr="002C6785">
        <w:rPr>
          <w:rFonts w:ascii="Times New Roman" w:eastAsia="Times New Roman" w:hAnsi="Times New Roman" w:cs="Times New Roman"/>
          <w:sz w:val="28"/>
          <w:szCs w:val="24"/>
        </w:rPr>
        <w:t xml:space="preserve"> и рост цен на товары и услуги</w:t>
      </w:r>
      <w:r w:rsidR="0069270F" w:rsidRPr="002C6785">
        <w:rPr>
          <w:rFonts w:ascii="Times New Roman" w:eastAsia="Times New Roman" w:hAnsi="Times New Roman" w:cs="Times New Roman"/>
          <w:sz w:val="28"/>
          <w:szCs w:val="24"/>
        </w:rPr>
        <w:t>, а также</w:t>
      </w:r>
      <w:r w:rsidRPr="002C6785">
        <w:rPr>
          <w:rFonts w:ascii="Times New Roman" w:eastAsia="Times New Roman" w:hAnsi="Times New Roman" w:cs="Times New Roman"/>
          <w:sz w:val="28"/>
          <w:szCs w:val="24"/>
        </w:rPr>
        <w:t xml:space="preserve"> безработиц</w:t>
      </w:r>
      <w:r w:rsidR="00D53896" w:rsidRPr="002C6785">
        <w:rPr>
          <w:rFonts w:ascii="Times New Roman" w:eastAsia="Times New Roman" w:hAnsi="Times New Roman" w:cs="Times New Roman"/>
          <w:sz w:val="28"/>
          <w:szCs w:val="24"/>
        </w:rPr>
        <w:t>а</w:t>
      </w:r>
      <w:r w:rsidRPr="002C6785">
        <w:rPr>
          <w:rFonts w:ascii="Times New Roman" w:eastAsia="Times New Roman" w:hAnsi="Times New Roman" w:cs="Times New Roman"/>
          <w:sz w:val="28"/>
          <w:szCs w:val="24"/>
        </w:rPr>
        <w:t xml:space="preserve"> и </w:t>
      </w:r>
      <w:r w:rsidR="00D53896" w:rsidRPr="002C6785">
        <w:rPr>
          <w:rFonts w:ascii="Times New Roman" w:eastAsia="Times New Roman" w:hAnsi="Times New Roman" w:cs="Times New Roman"/>
          <w:sz w:val="28"/>
          <w:szCs w:val="24"/>
        </w:rPr>
        <w:t xml:space="preserve">низкий </w:t>
      </w:r>
      <w:r w:rsidRPr="002C6785">
        <w:rPr>
          <w:rFonts w:ascii="Times New Roman" w:eastAsia="Times New Roman" w:hAnsi="Times New Roman" w:cs="Times New Roman"/>
          <w:sz w:val="28"/>
          <w:szCs w:val="24"/>
        </w:rPr>
        <w:t>уровень жизни населения</w:t>
      </w:r>
      <w:r w:rsidR="00C71220">
        <w:rPr>
          <w:rFonts w:ascii="Times New Roman" w:eastAsia="Times New Roman" w:hAnsi="Times New Roman" w:cs="Times New Roman"/>
          <w:sz w:val="28"/>
          <w:szCs w:val="24"/>
        </w:rPr>
        <w:t xml:space="preserve"> в </w:t>
      </w:r>
      <w:r w:rsidR="00D53896" w:rsidRPr="002C6785">
        <w:rPr>
          <w:rFonts w:ascii="Times New Roman" w:eastAsia="Times New Roman" w:hAnsi="Times New Roman" w:cs="Times New Roman"/>
          <w:sz w:val="28"/>
          <w:szCs w:val="24"/>
        </w:rPr>
        <w:t>целом</w:t>
      </w:r>
      <w:r w:rsidR="00C534D6" w:rsidRPr="002C6785">
        <w:rPr>
          <w:rFonts w:ascii="Times New Roman" w:eastAsia="Times New Roman" w:hAnsi="Times New Roman" w:cs="Times New Roman"/>
          <w:sz w:val="28"/>
          <w:szCs w:val="24"/>
        </w:rPr>
        <w:t>. Тенденция к росту проявилась</w:t>
      </w:r>
      <w:r w:rsidRPr="002C6785">
        <w:rPr>
          <w:rFonts w:ascii="Times New Roman" w:eastAsia="Times New Roman" w:hAnsi="Times New Roman" w:cs="Times New Roman"/>
          <w:sz w:val="28"/>
          <w:szCs w:val="24"/>
        </w:rPr>
        <w:t xml:space="preserve"> по вопросу о пенсионном обеспечении (</w:t>
      </w:r>
      <w:r w:rsidR="00C71220">
        <w:rPr>
          <w:rFonts w:ascii="Times New Roman" w:eastAsia="Times New Roman" w:hAnsi="Times New Roman" w:cs="Times New Roman"/>
          <w:sz w:val="28"/>
          <w:szCs w:val="24"/>
        </w:rPr>
        <w:t xml:space="preserve">в </w:t>
      </w:r>
      <w:r w:rsidR="00C534D6" w:rsidRPr="002C6785">
        <w:rPr>
          <w:rFonts w:ascii="Times New Roman" w:eastAsia="Times New Roman" w:hAnsi="Times New Roman" w:cs="Times New Roman"/>
          <w:sz w:val="28"/>
          <w:szCs w:val="24"/>
        </w:rPr>
        <w:t>2017 году эту тему считала проблемной треть опрошенных, в 2018 и 2019 годах – более половины</w:t>
      </w:r>
      <w:r w:rsidR="00D53896" w:rsidRPr="002C6785">
        <w:rPr>
          <w:rFonts w:ascii="Times New Roman" w:eastAsia="Times New Roman" w:hAnsi="Times New Roman" w:cs="Times New Roman"/>
          <w:sz w:val="28"/>
          <w:szCs w:val="24"/>
        </w:rPr>
        <w:t xml:space="preserve">). Последнее </w:t>
      </w:r>
      <w:r w:rsidRPr="002C6785">
        <w:rPr>
          <w:rFonts w:ascii="Times New Roman" w:eastAsia="Times New Roman" w:hAnsi="Times New Roman" w:cs="Times New Roman"/>
          <w:sz w:val="28"/>
          <w:szCs w:val="24"/>
        </w:rPr>
        <w:t xml:space="preserve">связано с </w:t>
      </w:r>
      <w:r w:rsidR="002C6785" w:rsidRPr="002C6785">
        <w:rPr>
          <w:rFonts w:ascii="Times New Roman" w:eastAsia="Times New Roman" w:hAnsi="Times New Roman" w:cs="Times New Roman"/>
          <w:sz w:val="28"/>
          <w:szCs w:val="24"/>
        </w:rPr>
        <w:t>повышением</w:t>
      </w:r>
      <w:r w:rsidRPr="002C6785">
        <w:rPr>
          <w:rFonts w:ascii="Times New Roman" w:eastAsia="Times New Roman" w:hAnsi="Times New Roman" w:cs="Times New Roman"/>
          <w:sz w:val="28"/>
          <w:szCs w:val="24"/>
        </w:rPr>
        <w:t xml:space="preserve"> пенсионного возраста, вызвавш</w:t>
      </w:r>
      <w:r w:rsidR="00D53896" w:rsidRPr="002C6785">
        <w:rPr>
          <w:rFonts w:ascii="Times New Roman" w:eastAsia="Times New Roman" w:hAnsi="Times New Roman" w:cs="Times New Roman"/>
          <w:sz w:val="28"/>
          <w:szCs w:val="24"/>
        </w:rPr>
        <w:t>им</w:t>
      </w:r>
      <w:r w:rsidRPr="002C6785">
        <w:rPr>
          <w:rFonts w:ascii="Times New Roman" w:eastAsia="Times New Roman" w:hAnsi="Times New Roman" w:cs="Times New Roman"/>
          <w:sz w:val="28"/>
          <w:szCs w:val="24"/>
        </w:rPr>
        <w:t xml:space="preserve"> социальное напряжение по всей России, в том числе в Амурской области.</w:t>
      </w:r>
    </w:p>
    <w:p w:rsidR="0069270F" w:rsidRPr="002C6785" w:rsidRDefault="00C71220" w:rsidP="006A6330">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0069270F" w:rsidRPr="002C6785">
        <w:rPr>
          <w:rFonts w:ascii="Times New Roman" w:eastAsia="Times New Roman" w:hAnsi="Times New Roman" w:cs="Times New Roman"/>
          <w:sz w:val="28"/>
          <w:szCs w:val="24"/>
        </w:rPr>
        <w:t xml:space="preserve"> Амурской области более, чем для большинства регионов России, высока доля внимания к </w:t>
      </w:r>
      <w:r>
        <w:rPr>
          <w:rFonts w:ascii="Times New Roman" w:eastAsia="Times New Roman" w:hAnsi="Times New Roman" w:cs="Times New Roman"/>
          <w:sz w:val="28"/>
          <w:szCs w:val="24"/>
        </w:rPr>
        <w:t>вопросам</w:t>
      </w:r>
      <w:r w:rsidR="0069270F" w:rsidRPr="002C6785">
        <w:rPr>
          <w:rFonts w:ascii="Times New Roman" w:eastAsia="Times New Roman" w:hAnsi="Times New Roman" w:cs="Times New Roman"/>
          <w:sz w:val="28"/>
          <w:szCs w:val="24"/>
        </w:rPr>
        <w:t xml:space="preserve"> экологии и качества среды. </w:t>
      </w:r>
      <w:r w:rsidR="00C534D6" w:rsidRPr="002C6785">
        <w:rPr>
          <w:rFonts w:ascii="Times New Roman" w:eastAsia="Times New Roman" w:hAnsi="Times New Roman" w:cs="Times New Roman"/>
          <w:sz w:val="28"/>
          <w:szCs w:val="24"/>
        </w:rPr>
        <w:t>Более 15% респондентовсчитают проблемной этой тему</w:t>
      </w:r>
      <w:r w:rsidR="0069270F" w:rsidRPr="002C6785">
        <w:rPr>
          <w:rFonts w:ascii="Times New Roman" w:eastAsia="Times New Roman" w:hAnsi="Times New Roman" w:cs="Times New Roman"/>
          <w:sz w:val="28"/>
          <w:szCs w:val="24"/>
        </w:rPr>
        <w:t xml:space="preserve">. </w:t>
      </w:r>
    </w:p>
    <w:p w:rsidR="0069270F" w:rsidRPr="002C6785" w:rsidRDefault="0069270F" w:rsidP="006A6330">
      <w:pPr>
        <w:ind w:firstLine="709"/>
        <w:jc w:val="both"/>
        <w:rPr>
          <w:rFonts w:ascii="Times New Roman" w:eastAsia="Times New Roman" w:hAnsi="Times New Roman" w:cs="Times New Roman"/>
          <w:sz w:val="28"/>
          <w:szCs w:val="24"/>
        </w:rPr>
      </w:pPr>
      <w:r w:rsidRPr="002C6785">
        <w:rPr>
          <w:rFonts w:ascii="Times New Roman" w:eastAsia="Times New Roman" w:hAnsi="Times New Roman" w:cs="Times New Roman"/>
          <w:sz w:val="28"/>
          <w:szCs w:val="24"/>
        </w:rPr>
        <w:t xml:space="preserve">В значительной мере граждан тревожат вопросы социальной инфраструктуры – качества образования и </w:t>
      </w:r>
      <w:r w:rsidR="00C744A6" w:rsidRPr="002C6785">
        <w:rPr>
          <w:rFonts w:ascii="Times New Roman" w:eastAsia="Times New Roman" w:hAnsi="Times New Roman" w:cs="Times New Roman"/>
          <w:sz w:val="28"/>
          <w:szCs w:val="24"/>
        </w:rPr>
        <w:t>здравоохранения, а</w:t>
      </w:r>
      <w:r w:rsidR="002C6785" w:rsidRPr="002C6785">
        <w:rPr>
          <w:rFonts w:ascii="Times New Roman" w:eastAsia="Times New Roman" w:hAnsi="Times New Roman" w:cs="Times New Roman"/>
          <w:sz w:val="28"/>
          <w:szCs w:val="24"/>
        </w:rPr>
        <w:t xml:space="preserve"> также </w:t>
      </w:r>
      <w:r w:rsidR="00C534D6" w:rsidRPr="002C6785">
        <w:rPr>
          <w:rFonts w:ascii="Times New Roman" w:eastAsia="Times New Roman" w:hAnsi="Times New Roman" w:cs="Times New Roman"/>
          <w:sz w:val="28"/>
          <w:szCs w:val="24"/>
        </w:rPr>
        <w:t>алкоголизм и наркомания,</w:t>
      </w:r>
      <w:r w:rsidRPr="002C6785">
        <w:rPr>
          <w:rFonts w:ascii="Times New Roman" w:eastAsia="Times New Roman" w:hAnsi="Times New Roman" w:cs="Times New Roman"/>
          <w:sz w:val="28"/>
          <w:szCs w:val="24"/>
        </w:rPr>
        <w:t xml:space="preserve"> где есть значительный потенциал для работы институтов гражданского общества.</w:t>
      </w:r>
      <w:r w:rsidR="002C6785">
        <w:rPr>
          <w:rFonts w:ascii="Times New Roman" w:eastAsia="Times New Roman" w:hAnsi="Times New Roman" w:cs="Times New Roman"/>
          <w:sz w:val="28"/>
          <w:szCs w:val="24"/>
        </w:rPr>
        <w:t xml:space="preserve"> Последние направления также укладываются в государственной курс по искоренению бедности, так как являются дополнительными социальными факторами бедности, воспроизводя ее паттерны. </w:t>
      </w:r>
    </w:p>
    <w:p w:rsidR="00ED466B" w:rsidRPr="00A80E27" w:rsidRDefault="00ED466B" w:rsidP="003F48A3">
      <w:pPr>
        <w:spacing w:line="276" w:lineRule="auto"/>
        <w:ind w:firstLine="570"/>
        <w:jc w:val="both"/>
        <w:rPr>
          <w:rFonts w:ascii="Times New Roman" w:eastAsia="Times New Roman" w:hAnsi="Times New Roman" w:cs="Times New Roman"/>
          <w:sz w:val="22"/>
          <w:szCs w:val="22"/>
        </w:rPr>
      </w:pPr>
    </w:p>
    <w:p w:rsidR="00A20A6D" w:rsidRPr="002C6785" w:rsidRDefault="00ED466B" w:rsidP="006A6330">
      <w:pPr>
        <w:spacing w:after="160"/>
        <w:jc w:val="both"/>
        <w:rPr>
          <w:rFonts w:ascii="Times New Roman" w:eastAsia="Times New Roman" w:hAnsi="Times New Roman" w:cs="Times New Roman"/>
          <w:b/>
          <w:sz w:val="24"/>
        </w:rPr>
      </w:pPr>
      <w:r w:rsidRPr="002C6785">
        <w:rPr>
          <w:rFonts w:ascii="Times New Roman" w:eastAsia="Times New Roman" w:hAnsi="Times New Roman" w:cs="Times New Roman"/>
          <w:b/>
          <w:sz w:val="24"/>
        </w:rPr>
        <w:lastRenderedPageBreak/>
        <w:t>Вопрос 21. Какие общественные проблемы Вы считаете самыми острыми и первоочередными для решения? (множественный ответ)</w:t>
      </w:r>
    </w:p>
    <w:tbl>
      <w:tblPr>
        <w:tblW w:w="889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tblPr>
      <w:tblGrid>
        <w:gridCol w:w="3652"/>
        <w:gridCol w:w="1754"/>
        <w:gridCol w:w="1704"/>
        <w:gridCol w:w="1787"/>
      </w:tblGrid>
      <w:tr w:rsidR="00A20A6D" w:rsidRPr="00A80E27" w:rsidTr="006A6330">
        <w:tc>
          <w:tcPr>
            <w:tcW w:w="3652" w:type="dxa"/>
            <w:vMerge w:val="restart"/>
            <w:vAlign w:val="center"/>
          </w:tcPr>
          <w:p w:rsidR="00A20A6D" w:rsidRPr="00A80E27" w:rsidRDefault="00A20A6D" w:rsidP="005A2570">
            <w:pPr>
              <w:pStyle w:val="Style6"/>
              <w:widowControl/>
              <w:spacing w:line="240" w:lineRule="auto"/>
              <w:ind w:firstLine="0"/>
              <w:jc w:val="center"/>
              <w:rPr>
                <w:rStyle w:val="FontStyle103"/>
                <w:rFonts w:eastAsia="SimSun"/>
                <w:b/>
              </w:rPr>
            </w:pPr>
            <w:r w:rsidRPr="00A80E27">
              <w:rPr>
                <w:rStyle w:val="FontStyle103"/>
                <w:rFonts w:eastAsia="SimSun"/>
                <w:b/>
              </w:rPr>
              <w:t>Варианты ответа</w:t>
            </w:r>
          </w:p>
        </w:tc>
        <w:tc>
          <w:tcPr>
            <w:tcW w:w="5245" w:type="dxa"/>
            <w:gridSpan w:val="3"/>
          </w:tcPr>
          <w:p w:rsidR="00A20A6D" w:rsidRPr="00A80E27" w:rsidRDefault="002C6785" w:rsidP="00550740">
            <w:pPr>
              <w:pStyle w:val="Style6"/>
              <w:widowControl/>
              <w:spacing w:line="240" w:lineRule="auto"/>
              <w:ind w:firstLine="0"/>
              <w:jc w:val="center"/>
              <w:rPr>
                <w:rStyle w:val="FontStyle103"/>
                <w:rFonts w:eastAsia="SimSun"/>
                <w:b/>
              </w:rPr>
            </w:pPr>
            <w:r>
              <w:rPr>
                <w:rStyle w:val="FontStyle103"/>
                <w:rFonts w:eastAsia="SimSun"/>
                <w:b/>
              </w:rPr>
              <w:t>Доля ответов</w:t>
            </w:r>
            <w:r w:rsidR="00A20A6D" w:rsidRPr="00A80E27">
              <w:rPr>
                <w:rStyle w:val="FontStyle103"/>
                <w:rFonts w:eastAsia="SimSun"/>
                <w:b/>
              </w:rPr>
              <w:t>, %</w:t>
            </w:r>
          </w:p>
        </w:tc>
      </w:tr>
      <w:tr w:rsidR="00A20A6D" w:rsidRPr="00A80E27" w:rsidTr="006A6330">
        <w:tc>
          <w:tcPr>
            <w:tcW w:w="3652" w:type="dxa"/>
            <w:vMerge/>
          </w:tcPr>
          <w:p w:rsidR="00A20A6D" w:rsidRPr="00A80E27" w:rsidRDefault="00A20A6D" w:rsidP="00550740">
            <w:pPr>
              <w:pStyle w:val="Style6"/>
              <w:widowControl/>
              <w:spacing w:line="240" w:lineRule="auto"/>
              <w:ind w:firstLine="0"/>
              <w:rPr>
                <w:rStyle w:val="FontStyle103"/>
                <w:rFonts w:eastAsia="SimSun"/>
              </w:rPr>
            </w:pP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b/>
              </w:rPr>
            </w:pPr>
            <w:r w:rsidRPr="00A80E27">
              <w:rPr>
                <w:rStyle w:val="FontStyle103"/>
                <w:rFonts w:eastAsia="SimSun"/>
                <w:b/>
              </w:rPr>
              <w:t>2017</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b/>
              </w:rPr>
            </w:pPr>
            <w:r w:rsidRPr="00A80E27">
              <w:rPr>
                <w:rStyle w:val="FontStyle103"/>
                <w:rFonts w:eastAsia="SimSun"/>
                <w:b/>
              </w:rPr>
              <w:t>2018</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b/>
              </w:rPr>
            </w:pPr>
            <w:r w:rsidRPr="00A80E27">
              <w:rPr>
                <w:rStyle w:val="FontStyle103"/>
                <w:rFonts w:eastAsia="SimSun"/>
                <w:b/>
              </w:rPr>
              <w:t>2019</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 xml:space="preserve">Инфляция и рост цен на товары и услуги </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76,7</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71,7</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68,8</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Безработица, уровень жизни населения</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65,6</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64,4</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58,3</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 xml:space="preserve">Ситуация в сфере здравоохранения </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49,6</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48,2</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47,6</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Пенсионное обеспечение</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31,5</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50,8</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53,7</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Ситуация в сфере ЖКХ</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38,4</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42,8</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44,6</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 xml:space="preserve">Экономический кризис </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16,3</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16,9</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13,9</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Преступность</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15,6</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21,8</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14,5</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Положение России в мире</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15,9</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11,9</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8,2</w:t>
            </w:r>
          </w:p>
        </w:tc>
      </w:tr>
      <w:tr w:rsidR="00A20A6D" w:rsidRPr="00A80E27" w:rsidTr="006A6330">
        <w:tc>
          <w:tcPr>
            <w:tcW w:w="3652" w:type="dxa"/>
            <w:tcBorders>
              <w:bottom w:val="single" w:sz="4" w:space="0" w:color="D0CECE" w:themeColor="background2" w:themeShade="E6"/>
            </w:tcBorders>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Алкоголизм и наркомания</w:t>
            </w:r>
          </w:p>
        </w:tc>
        <w:tc>
          <w:tcPr>
            <w:tcW w:w="1754" w:type="dxa"/>
            <w:tcBorders>
              <w:bottom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32,2</w:t>
            </w:r>
          </w:p>
        </w:tc>
        <w:tc>
          <w:tcPr>
            <w:tcW w:w="1704" w:type="dxa"/>
            <w:tcBorders>
              <w:bottom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30,8</w:t>
            </w:r>
          </w:p>
        </w:tc>
        <w:tc>
          <w:tcPr>
            <w:tcW w:w="1787" w:type="dxa"/>
            <w:tcBorders>
              <w:bottom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22,4</w:t>
            </w:r>
          </w:p>
        </w:tc>
      </w:tr>
      <w:tr w:rsidR="00A20A6D" w:rsidRPr="00A80E27" w:rsidTr="00314F16">
        <w:tc>
          <w:tcPr>
            <w:tcW w:w="3652" w:type="dxa"/>
            <w:tcBorders>
              <w:bottom w:val="single" w:sz="4" w:space="0" w:color="D0CECE" w:themeColor="background2" w:themeShade="E6"/>
            </w:tcBorders>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Коррупция и бюрократизм</w:t>
            </w:r>
          </w:p>
        </w:tc>
        <w:tc>
          <w:tcPr>
            <w:tcW w:w="1754" w:type="dxa"/>
            <w:tcBorders>
              <w:bottom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44,5</w:t>
            </w:r>
          </w:p>
        </w:tc>
        <w:tc>
          <w:tcPr>
            <w:tcW w:w="1704" w:type="dxa"/>
            <w:tcBorders>
              <w:bottom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37,2</w:t>
            </w:r>
          </w:p>
        </w:tc>
        <w:tc>
          <w:tcPr>
            <w:tcW w:w="1787" w:type="dxa"/>
            <w:tcBorders>
              <w:bottom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32,3</w:t>
            </w:r>
          </w:p>
        </w:tc>
      </w:tr>
      <w:tr w:rsidR="00A20A6D" w:rsidRPr="00A80E27" w:rsidTr="00314F16">
        <w:tc>
          <w:tcPr>
            <w:tcW w:w="3652" w:type="dxa"/>
            <w:tcBorders>
              <w:top w:val="single" w:sz="4" w:space="0" w:color="D0CECE" w:themeColor="background2" w:themeShade="E6"/>
            </w:tcBorders>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Терроризм</w:t>
            </w:r>
          </w:p>
        </w:tc>
        <w:tc>
          <w:tcPr>
            <w:tcW w:w="1754" w:type="dxa"/>
            <w:tcBorders>
              <w:top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19,0</w:t>
            </w:r>
          </w:p>
        </w:tc>
        <w:tc>
          <w:tcPr>
            <w:tcW w:w="1704" w:type="dxa"/>
            <w:tcBorders>
              <w:top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21,4</w:t>
            </w:r>
          </w:p>
        </w:tc>
        <w:tc>
          <w:tcPr>
            <w:tcW w:w="1787" w:type="dxa"/>
            <w:tcBorders>
              <w:top w:val="single" w:sz="4" w:space="0" w:color="D0CECE" w:themeColor="background2" w:themeShade="E6"/>
            </w:tcBorders>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9,0</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Положение молодежи</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21,7</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16,3</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12,1</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Ситуация в сфере образования</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20,7</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17,9</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22,8</w:t>
            </w:r>
          </w:p>
        </w:tc>
      </w:tr>
      <w:tr w:rsidR="00A20A6D" w:rsidRPr="00A80E27" w:rsidTr="006A6330">
        <w:tc>
          <w:tcPr>
            <w:tcW w:w="3652" w:type="dxa"/>
            <w:vAlign w:val="center"/>
          </w:tcPr>
          <w:p w:rsidR="00A20A6D" w:rsidRPr="00A80E27" w:rsidRDefault="00A20A6D" w:rsidP="005A2570">
            <w:pPr>
              <w:rPr>
                <w:rStyle w:val="FontStyle65"/>
                <w:sz w:val="24"/>
                <w:szCs w:val="24"/>
              </w:rPr>
            </w:pPr>
            <w:r w:rsidRPr="00A80E27">
              <w:rPr>
                <w:rFonts w:ascii="Times New Roman" w:hAnsi="Times New Roman" w:cs="Times New Roman"/>
                <w:sz w:val="24"/>
                <w:szCs w:val="24"/>
              </w:rPr>
              <w:t>Экология и состояние окружающей среды</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18,1</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15,7</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15,0</w:t>
            </w:r>
          </w:p>
        </w:tc>
      </w:tr>
      <w:tr w:rsidR="00A20A6D" w:rsidRPr="00A80E27" w:rsidTr="006A6330">
        <w:tc>
          <w:tcPr>
            <w:tcW w:w="3652" w:type="dxa"/>
            <w:vAlign w:val="center"/>
          </w:tcPr>
          <w:p w:rsidR="00A20A6D" w:rsidRPr="00A80E27" w:rsidRDefault="00A20A6D" w:rsidP="005A2570">
            <w:pPr>
              <w:rPr>
                <w:rFonts w:ascii="Times New Roman" w:hAnsi="Times New Roman" w:cs="Times New Roman"/>
                <w:sz w:val="24"/>
                <w:szCs w:val="24"/>
              </w:rPr>
            </w:pPr>
            <w:r w:rsidRPr="00A80E27">
              <w:rPr>
                <w:rFonts w:ascii="Times New Roman" w:hAnsi="Times New Roman" w:cs="Times New Roman"/>
                <w:sz w:val="24"/>
                <w:szCs w:val="24"/>
              </w:rPr>
              <w:t>Другое</w:t>
            </w:r>
          </w:p>
        </w:tc>
        <w:tc>
          <w:tcPr>
            <w:tcW w:w="175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1,6</w:t>
            </w:r>
          </w:p>
        </w:tc>
        <w:tc>
          <w:tcPr>
            <w:tcW w:w="1704"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2,0</w:t>
            </w:r>
          </w:p>
        </w:tc>
        <w:tc>
          <w:tcPr>
            <w:tcW w:w="1787" w:type="dxa"/>
            <w:vAlign w:val="center"/>
          </w:tcPr>
          <w:p w:rsidR="00A20A6D" w:rsidRPr="00A80E27" w:rsidRDefault="00A20A6D" w:rsidP="005A2570">
            <w:pPr>
              <w:pStyle w:val="Style6"/>
              <w:widowControl/>
              <w:spacing w:line="240" w:lineRule="auto"/>
              <w:ind w:firstLine="0"/>
              <w:jc w:val="center"/>
              <w:rPr>
                <w:rStyle w:val="FontStyle103"/>
                <w:rFonts w:eastAsia="SimSun"/>
              </w:rPr>
            </w:pPr>
            <w:r w:rsidRPr="00A80E27">
              <w:rPr>
                <w:rStyle w:val="FontStyle103"/>
                <w:rFonts w:eastAsia="SimSun"/>
              </w:rPr>
              <w:t>0,5</w:t>
            </w:r>
          </w:p>
        </w:tc>
      </w:tr>
    </w:tbl>
    <w:p w:rsidR="002C6785" w:rsidRDefault="002C6785" w:rsidP="008E5D3B">
      <w:pPr>
        <w:spacing w:line="276" w:lineRule="auto"/>
        <w:ind w:firstLine="570"/>
        <w:jc w:val="both"/>
        <w:rPr>
          <w:rFonts w:ascii="Times New Roman" w:eastAsia="Times New Roman" w:hAnsi="Times New Roman" w:cs="Times New Roman"/>
          <w:sz w:val="22"/>
          <w:szCs w:val="22"/>
        </w:rPr>
      </w:pPr>
    </w:p>
    <w:p w:rsidR="00ED466B" w:rsidRPr="00784483" w:rsidRDefault="00F86B4C" w:rsidP="006A6330">
      <w:pPr>
        <w:spacing w:after="160"/>
        <w:ind w:firstLine="709"/>
        <w:jc w:val="both"/>
        <w:rPr>
          <w:rFonts w:ascii="Times New Roman" w:eastAsia="Times New Roman" w:hAnsi="Times New Roman" w:cs="Times New Roman"/>
          <w:sz w:val="28"/>
          <w:szCs w:val="24"/>
        </w:rPr>
      </w:pPr>
      <w:r w:rsidRPr="00784483">
        <w:rPr>
          <w:rFonts w:ascii="Times New Roman" w:eastAsia="Times New Roman" w:hAnsi="Times New Roman" w:cs="Times New Roman"/>
          <w:sz w:val="28"/>
          <w:szCs w:val="24"/>
        </w:rPr>
        <w:t>Сохраняется в</w:t>
      </w:r>
      <w:r w:rsidR="008E5D3B">
        <w:rPr>
          <w:rFonts w:ascii="Times New Roman" w:eastAsia="Times New Roman" w:hAnsi="Times New Roman" w:cs="Times New Roman"/>
          <w:sz w:val="28"/>
          <w:szCs w:val="24"/>
        </w:rPr>
        <w:t>ысокой</w:t>
      </w:r>
      <w:r w:rsidR="00ED466B" w:rsidRPr="00784483">
        <w:rPr>
          <w:rFonts w:ascii="Times New Roman" w:eastAsia="Times New Roman" w:hAnsi="Times New Roman" w:cs="Times New Roman"/>
          <w:sz w:val="28"/>
          <w:szCs w:val="24"/>
        </w:rPr>
        <w:t xml:space="preserve"> доля амурчан, которые </w:t>
      </w:r>
      <w:r w:rsidR="00D53896" w:rsidRPr="00784483">
        <w:rPr>
          <w:rFonts w:ascii="Times New Roman" w:eastAsia="Times New Roman" w:hAnsi="Times New Roman" w:cs="Times New Roman"/>
          <w:sz w:val="28"/>
          <w:szCs w:val="24"/>
        </w:rPr>
        <w:t>указывают на проблемы</w:t>
      </w:r>
      <w:r w:rsidR="00ED466B" w:rsidRPr="00784483">
        <w:rPr>
          <w:rFonts w:ascii="Times New Roman" w:eastAsia="Times New Roman" w:hAnsi="Times New Roman" w:cs="Times New Roman"/>
          <w:sz w:val="28"/>
          <w:szCs w:val="24"/>
        </w:rPr>
        <w:t xml:space="preserve"> в здравоохранении и ЖКХ,</w:t>
      </w:r>
      <w:r w:rsidRPr="00784483">
        <w:rPr>
          <w:rFonts w:ascii="Times New Roman" w:eastAsia="Times New Roman" w:hAnsi="Times New Roman" w:cs="Times New Roman"/>
          <w:sz w:val="28"/>
          <w:szCs w:val="24"/>
        </w:rPr>
        <w:t xml:space="preserve"> что</w:t>
      </w:r>
      <w:r w:rsidR="00ED466B" w:rsidRPr="00784483">
        <w:rPr>
          <w:rFonts w:ascii="Times New Roman" w:eastAsia="Times New Roman" w:hAnsi="Times New Roman" w:cs="Times New Roman"/>
          <w:sz w:val="28"/>
          <w:szCs w:val="24"/>
        </w:rPr>
        <w:t xml:space="preserve"> с</w:t>
      </w:r>
      <w:r w:rsidR="0069270F" w:rsidRPr="00784483">
        <w:rPr>
          <w:rFonts w:ascii="Times New Roman" w:eastAsia="Times New Roman" w:hAnsi="Times New Roman" w:cs="Times New Roman"/>
          <w:sz w:val="28"/>
          <w:szCs w:val="24"/>
        </w:rPr>
        <w:t xml:space="preserve">оотносится с ответом на вопрос </w:t>
      </w:r>
      <w:r w:rsidR="00ED466B" w:rsidRPr="00784483">
        <w:rPr>
          <w:rFonts w:ascii="Times New Roman" w:eastAsia="Times New Roman" w:hAnsi="Times New Roman" w:cs="Times New Roman"/>
          <w:sz w:val="28"/>
          <w:szCs w:val="24"/>
        </w:rPr>
        <w:t>о степени удовлетворенн</w:t>
      </w:r>
      <w:r w:rsidR="00581C24">
        <w:rPr>
          <w:rFonts w:ascii="Times New Roman" w:eastAsia="Times New Roman" w:hAnsi="Times New Roman" w:cs="Times New Roman"/>
          <w:sz w:val="28"/>
          <w:szCs w:val="24"/>
        </w:rPr>
        <w:t xml:space="preserve">ости качеством оказания услуг </w:t>
      </w:r>
      <w:r w:rsidR="008E5D3B">
        <w:rPr>
          <w:rFonts w:ascii="Times New Roman" w:eastAsia="Times New Roman" w:hAnsi="Times New Roman" w:cs="Times New Roman"/>
          <w:sz w:val="28"/>
          <w:szCs w:val="24"/>
        </w:rPr>
        <w:t xml:space="preserve">в </w:t>
      </w:r>
      <w:r w:rsidR="00ED466B" w:rsidRPr="00784483">
        <w:rPr>
          <w:rFonts w:ascii="Times New Roman" w:eastAsia="Times New Roman" w:hAnsi="Times New Roman" w:cs="Times New Roman"/>
          <w:sz w:val="28"/>
          <w:szCs w:val="24"/>
        </w:rPr>
        <w:t>различных сферах. Более 6</w:t>
      </w:r>
      <w:r w:rsidRPr="00784483">
        <w:rPr>
          <w:rFonts w:ascii="Times New Roman" w:eastAsia="Times New Roman" w:hAnsi="Times New Roman" w:cs="Times New Roman"/>
          <w:sz w:val="28"/>
          <w:szCs w:val="24"/>
        </w:rPr>
        <w:t>4</w:t>
      </w:r>
      <w:r w:rsidR="00ED466B" w:rsidRPr="00784483">
        <w:rPr>
          <w:rFonts w:ascii="Times New Roman" w:eastAsia="Times New Roman" w:hAnsi="Times New Roman" w:cs="Times New Roman"/>
          <w:sz w:val="28"/>
          <w:szCs w:val="24"/>
        </w:rPr>
        <w:t>% жителей области в основном не удовлетворены либо совсем не удовлетворены качеством оказания услуг здравоохранения. Для сферы ЖКХ данный показатель превышает 6</w:t>
      </w:r>
      <w:r w:rsidRPr="00784483">
        <w:rPr>
          <w:rFonts w:ascii="Times New Roman" w:eastAsia="Times New Roman" w:hAnsi="Times New Roman" w:cs="Times New Roman"/>
          <w:sz w:val="28"/>
          <w:szCs w:val="24"/>
        </w:rPr>
        <w:t>1</w:t>
      </w:r>
      <w:r w:rsidR="00ED466B" w:rsidRPr="00784483">
        <w:rPr>
          <w:rFonts w:ascii="Times New Roman" w:eastAsia="Times New Roman" w:hAnsi="Times New Roman" w:cs="Times New Roman"/>
          <w:sz w:val="28"/>
          <w:szCs w:val="24"/>
        </w:rPr>
        <w:t>%.</w:t>
      </w:r>
      <w:r w:rsidRPr="00784483">
        <w:rPr>
          <w:rFonts w:ascii="Times New Roman" w:eastAsia="Times New Roman" w:hAnsi="Times New Roman" w:cs="Times New Roman"/>
          <w:sz w:val="28"/>
          <w:szCs w:val="24"/>
        </w:rPr>
        <w:t xml:space="preserve"> Почти половина респондентов (46,2%) не удовлетворены социальным обеспечением и обслуживанием. Наиболее благоприятно, по оценке респонден</w:t>
      </w:r>
      <w:r w:rsidR="00581C24">
        <w:rPr>
          <w:rFonts w:ascii="Times New Roman" w:eastAsia="Times New Roman" w:hAnsi="Times New Roman" w:cs="Times New Roman"/>
          <w:sz w:val="28"/>
          <w:szCs w:val="24"/>
        </w:rPr>
        <w:t xml:space="preserve">тов, ситуация обстоит в сферах </w:t>
      </w:r>
      <w:r w:rsidR="00ED466B" w:rsidRPr="00784483">
        <w:rPr>
          <w:rFonts w:ascii="Times New Roman" w:eastAsia="Times New Roman" w:hAnsi="Times New Roman" w:cs="Times New Roman"/>
          <w:sz w:val="28"/>
          <w:szCs w:val="24"/>
        </w:rPr>
        <w:t>образования</w:t>
      </w:r>
      <w:r w:rsidRPr="00784483">
        <w:rPr>
          <w:rFonts w:ascii="Times New Roman" w:eastAsia="Times New Roman" w:hAnsi="Times New Roman" w:cs="Times New Roman"/>
          <w:sz w:val="28"/>
          <w:szCs w:val="24"/>
        </w:rPr>
        <w:t xml:space="preserve"> всех уровней (ситуацию в школьном и дошкольном образовании оценивают чуть выше, чем в высшем и дополнительном)</w:t>
      </w:r>
      <w:r w:rsidR="00581C24">
        <w:rPr>
          <w:rFonts w:ascii="Times New Roman" w:eastAsia="Times New Roman" w:hAnsi="Times New Roman" w:cs="Times New Roman"/>
          <w:sz w:val="28"/>
          <w:szCs w:val="24"/>
        </w:rPr>
        <w:t xml:space="preserve">, </w:t>
      </w:r>
      <w:r w:rsidR="00ED466B" w:rsidRPr="00784483">
        <w:rPr>
          <w:rFonts w:ascii="Times New Roman" w:eastAsia="Times New Roman" w:hAnsi="Times New Roman" w:cs="Times New Roman"/>
          <w:sz w:val="28"/>
          <w:szCs w:val="24"/>
        </w:rPr>
        <w:t>культ</w:t>
      </w:r>
      <w:r w:rsidRPr="00784483">
        <w:rPr>
          <w:rFonts w:ascii="Times New Roman" w:eastAsia="Times New Roman" w:hAnsi="Times New Roman" w:cs="Times New Roman"/>
          <w:sz w:val="28"/>
          <w:szCs w:val="24"/>
        </w:rPr>
        <w:t xml:space="preserve">уры, спорта, электронной связи. </w:t>
      </w:r>
    </w:p>
    <w:p w:rsidR="00ED466B" w:rsidRPr="00581C24" w:rsidRDefault="00C534D6" w:rsidP="006A6330">
      <w:pPr>
        <w:spacing w:after="160"/>
        <w:jc w:val="both"/>
        <w:rPr>
          <w:rFonts w:ascii="Times New Roman" w:eastAsia="Times New Roman" w:hAnsi="Times New Roman" w:cs="Times New Roman"/>
          <w:sz w:val="28"/>
          <w:szCs w:val="22"/>
        </w:rPr>
      </w:pPr>
      <w:r w:rsidRPr="00581C24">
        <w:rPr>
          <w:rFonts w:ascii="Times New Roman" w:eastAsia="Times New Roman" w:hAnsi="Times New Roman" w:cs="Times New Roman"/>
          <w:b/>
          <w:sz w:val="24"/>
        </w:rPr>
        <w:t>Вопрос 23</w:t>
      </w:r>
      <w:r w:rsidR="00ED466B" w:rsidRPr="00581C24">
        <w:rPr>
          <w:rFonts w:ascii="Times New Roman" w:eastAsia="Times New Roman" w:hAnsi="Times New Roman" w:cs="Times New Roman"/>
          <w:b/>
          <w:sz w:val="24"/>
        </w:rPr>
        <w:t>. Насколько Вы удовлетворены качеством оказания услуг в различных сферах?</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1903"/>
        <w:gridCol w:w="745"/>
        <w:gridCol w:w="744"/>
        <w:gridCol w:w="746"/>
        <w:gridCol w:w="743"/>
        <w:gridCol w:w="752"/>
        <w:gridCol w:w="737"/>
        <w:gridCol w:w="767"/>
        <w:gridCol w:w="722"/>
        <w:gridCol w:w="731"/>
        <w:gridCol w:w="698"/>
      </w:tblGrid>
      <w:tr w:rsidR="00C534D6" w:rsidRPr="006A6330" w:rsidTr="006A6330">
        <w:tc>
          <w:tcPr>
            <w:tcW w:w="1922" w:type="dxa"/>
            <w:vMerge w:val="restart"/>
          </w:tcPr>
          <w:p w:rsidR="00C534D6" w:rsidRPr="006A6330" w:rsidRDefault="00C534D6" w:rsidP="00C534D6">
            <w:pPr>
              <w:widowControl w:val="0"/>
              <w:autoSpaceDE w:val="0"/>
              <w:autoSpaceDN w:val="0"/>
              <w:adjustRightInd w:val="0"/>
              <w:rPr>
                <w:rFonts w:ascii="Times New Roman" w:hAnsi="Times New Roman" w:cs="Times New Roman"/>
                <w:sz w:val="22"/>
                <w:szCs w:val="22"/>
                <w:lang w:eastAsia="en-US"/>
              </w:rPr>
            </w:pPr>
            <w:r w:rsidRPr="006A6330">
              <w:rPr>
                <w:rFonts w:ascii="Times New Roman" w:hAnsi="Times New Roman" w:cs="Times New Roman"/>
                <w:sz w:val="22"/>
                <w:szCs w:val="22"/>
                <w:lang w:eastAsia="en-US"/>
              </w:rPr>
              <w:t>Сфера услуг</w:t>
            </w:r>
          </w:p>
        </w:tc>
        <w:tc>
          <w:tcPr>
            <w:tcW w:w="1379" w:type="dxa"/>
            <w:gridSpan w:val="2"/>
          </w:tcPr>
          <w:p w:rsidR="00C534D6" w:rsidRPr="006A6330" w:rsidRDefault="00C534D6" w:rsidP="00C534D6">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Полностью удовлетворен</w:t>
            </w:r>
          </w:p>
        </w:tc>
        <w:tc>
          <w:tcPr>
            <w:tcW w:w="1379" w:type="dxa"/>
            <w:gridSpan w:val="2"/>
          </w:tcPr>
          <w:p w:rsidR="00C534D6" w:rsidRPr="006A6330" w:rsidRDefault="00C534D6" w:rsidP="00C534D6">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В основном удовлетворен</w:t>
            </w:r>
          </w:p>
        </w:tc>
        <w:tc>
          <w:tcPr>
            <w:tcW w:w="1380" w:type="dxa"/>
            <w:gridSpan w:val="2"/>
          </w:tcPr>
          <w:p w:rsidR="00C534D6" w:rsidRPr="006A6330" w:rsidRDefault="00C534D6" w:rsidP="00C534D6">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В основном не удовлетворен</w:t>
            </w:r>
          </w:p>
        </w:tc>
        <w:tc>
          <w:tcPr>
            <w:tcW w:w="1389" w:type="dxa"/>
            <w:gridSpan w:val="2"/>
          </w:tcPr>
          <w:p w:rsidR="00C534D6" w:rsidRPr="006A6330" w:rsidRDefault="00C534D6" w:rsidP="00C534D6">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Совсем не удовлетворен</w:t>
            </w:r>
          </w:p>
        </w:tc>
        <w:tc>
          <w:tcPr>
            <w:tcW w:w="1556" w:type="dxa"/>
            <w:gridSpan w:val="2"/>
          </w:tcPr>
          <w:p w:rsidR="00C534D6" w:rsidRPr="006A6330" w:rsidRDefault="00C534D6" w:rsidP="00C534D6">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Затрудняюсь ответить</w:t>
            </w:r>
          </w:p>
        </w:tc>
      </w:tr>
      <w:tr w:rsidR="00C534D6" w:rsidRPr="006A6330" w:rsidTr="006A6330">
        <w:tc>
          <w:tcPr>
            <w:tcW w:w="1922" w:type="dxa"/>
            <w:vMerge/>
            <w:shd w:val="clear" w:color="auto" w:fill="FFFFFF"/>
            <w:vAlign w:val="center"/>
          </w:tcPr>
          <w:p w:rsidR="00C534D6" w:rsidRPr="006A6330" w:rsidRDefault="00C534D6" w:rsidP="00C534D6">
            <w:pPr>
              <w:widowControl w:val="0"/>
              <w:autoSpaceDE w:val="0"/>
              <w:autoSpaceDN w:val="0"/>
              <w:adjustRightInd w:val="0"/>
              <w:rPr>
                <w:rFonts w:ascii="Times New Roman" w:eastAsia="Times New Roman" w:hAnsi="Times New Roman" w:cs="Times New Roman"/>
                <w:sz w:val="22"/>
                <w:szCs w:val="22"/>
              </w:rPr>
            </w:pP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Здравоохранение, качество медицинской помощи</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2,2</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2,2</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27,7</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28,9</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36,4</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34,8</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30,8</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29,4</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2,9</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4,7</w:t>
            </w:r>
          </w:p>
        </w:tc>
      </w:tr>
      <w:tr w:rsidR="00C534D6" w:rsidRPr="006A6330" w:rsidTr="006A6330">
        <w:tc>
          <w:tcPr>
            <w:tcW w:w="1922" w:type="dxa"/>
            <w:shd w:val="clear" w:color="auto" w:fill="FFFFFF"/>
            <w:vAlign w:val="center"/>
          </w:tcPr>
          <w:p w:rsidR="00C534D6" w:rsidRPr="006A6330" w:rsidRDefault="00CF4F2C"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Дошкольное образование</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12,1</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49,5</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12,2</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6,8</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19,5</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lastRenderedPageBreak/>
              <w:t>Школьное образование</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8,2</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50,0</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17,5</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9,2</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15,2</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Среднее профессиональное и высшее образование</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7,5</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45,0</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15,3</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7,7</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24,5</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Дополнительное образование для детей</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12,1</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46,1</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15,0</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9,0</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17,8</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Культура</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10,2</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16,8</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58,6</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51,6</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19,6</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13,8</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7,2</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6,9</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4,4</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11,0</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Спорт</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13,2</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15,7</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58,9</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51,9</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14,2</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13,0</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7,5</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7,1</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6,3</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12,4</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Жилищно-коммунальное хозяйство</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2,2</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2,6</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30,9</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27,0</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36,2</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34,6</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25,2</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26,7</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5,5</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9,1</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Социальное обеспечение и обслуживание</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3,8</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2,8</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40,0</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36,2</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30,1</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29,4</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14,2</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16,8</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11,9</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14,8</w:t>
            </w:r>
          </w:p>
        </w:tc>
      </w:tr>
      <w:tr w:rsidR="00C534D6" w:rsidRPr="006A6330" w:rsidTr="006A6330">
        <w:tc>
          <w:tcPr>
            <w:tcW w:w="1922" w:type="dxa"/>
            <w:tcBorders>
              <w:bottom w:val="single" w:sz="4" w:space="0" w:color="D0CECE" w:themeColor="background2" w:themeShade="E6"/>
            </w:tcBorders>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 xml:space="preserve">Общественное питание </w:t>
            </w:r>
          </w:p>
        </w:tc>
        <w:tc>
          <w:tcPr>
            <w:tcW w:w="690"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6,5</w:t>
            </w:r>
          </w:p>
        </w:tc>
        <w:tc>
          <w:tcPr>
            <w:tcW w:w="689"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5,3</w:t>
            </w:r>
          </w:p>
        </w:tc>
        <w:tc>
          <w:tcPr>
            <w:tcW w:w="693"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45,0</w:t>
            </w:r>
          </w:p>
        </w:tc>
        <w:tc>
          <w:tcPr>
            <w:tcW w:w="686"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43,3</w:t>
            </w:r>
          </w:p>
        </w:tc>
        <w:tc>
          <w:tcPr>
            <w:tcW w:w="704"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27,3</w:t>
            </w:r>
          </w:p>
        </w:tc>
        <w:tc>
          <w:tcPr>
            <w:tcW w:w="676"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22,8</w:t>
            </w:r>
          </w:p>
        </w:tc>
        <w:tc>
          <w:tcPr>
            <w:tcW w:w="738"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12,2</w:t>
            </w:r>
          </w:p>
        </w:tc>
        <w:tc>
          <w:tcPr>
            <w:tcW w:w="651"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11,2</w:t>
            </w:r>
          </w:p>
        </w:tc>
        <w:tc>
          <w:tcPr>
            <w:tcW w:w="804"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9,0</w:t>
            </w:r>
          </w:p>
        </w:tc>
        <w:tc>
          <w:tcPr>
            <w:tcW w:w="752" w:type="dxa"/>
            <w:tcBorders>
              <w:bottom w:val="single" w:sz="4" w:space="0" w:color="D0CECE" w:themeColor="background2" w:themeShade="E6"/>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17,4</w:t>
            </w:r>
          </w:p>
        </w:tc>
      </w:tr>
      <w:tr w:rsidR="00C534D6" w:rsidRPr="006A6330" w:rsidTr="006A6330">
        <w:tc>
          <w:tcPr>
            <w:tcW w:w="1922" w:type="dxa"/>
            <w:tcBorders>
              <w:bottom w:val="nil"/>
            </w:tcBorders>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Торговля</w:t>
            </w:r>
          </w:p>
        </w:tc>
        <w:tc>
          <w:tcPr>
            <w:tcW w:w="690"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6,8</w:t>
            </w:r>
          </w:p>
        </w:tc>
        <w:tc>
          <w:tcPr>
            <w:tcW w:w="689"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5,8</w:t>
            </w:r>
          </w:p>
        </w:tc>
        <w:tc>
          <w:tcPr>
            <w:tcW w:w="693"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54,6</w:t>
            </w:r>
          </w:p>
        </w:tc>
        <w:tc>
          <w:tcPr>
            <w:tcW w:w="686"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49,5</w:t>
            </w:r>
          </w:p>
        </w:tc>
        <w:tc>
          <w:tcPr>
            <w:tcW w:w="704"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24,1</w:t>
            </w:r>
          </w:p>
        </w:tc>
        <w:tc>
          <w:tcPr>
            <w:tcW w:w="676"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25,0</w:t>
            </w:r>
          </w:p>
        </w:tc>
        <w:tc>
          <w:tcPr>
            <w:tcW w:w="738"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9,7</w:t>
            </w:r>
          </w:p>
        </w:tc>
        <w:tc>
          <w:tcPr>
            <w:tcW w:w="651"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9,8</w:t>
            </w:r>
          </w:p>
        </w:tc>
        <w:tc>
          <w:tcPr>
            <w:tcW w:w="804"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4,8</w:t>
            </w:r>
          </w:p>
        </w:tc>
        <w:tc>
          <w:tcPr>
            <w:tcW w:w="752" w:type="dxa"/>
            <w:tcBorders>
              <w:bottom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9,9</w:t>
            </w:r>
          </w:p>
        </w:tc>
      </w:tr>
      <w:tr w:rsidR="00C534D6" w:rsidRPr="006A6330" w:rsidTr="006A6330">
        <w:tc>
          <w:tcPr>
            <w:tcW w:w="1922" w:type="dxa"/>
            <w:tcBorders>
              <w:top w:val="nil"/>
            </w:tcBorders>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Бытовое обслуживание</w:t>
            </w:r>
          </w:p>
        </w:tc>
        <w:tc>
          <w:tcPr>
            <w:tcW w:w="690"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2,6</w:t>
            </w:r>
          </w:p>
        </w:tc>
        <w:tc>
          <w:tcPr>
            <w:tcW w:w="689"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w:t>
            </w:r>
          </w:p>
        </w:tc>
        <w:tc>
          <w:tcPr>
            <w:tcW w:w="693"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42,1</w:t>
            </w:r>
          </w:p>
        </w:tc>
        <w:tc>
          <w:tcPr>
            <w:tcW w:w="686"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44,7</w:t>
            </w:r>
          </w:p>
        </w:tc>
        <w:tc>
          <w:tcPr>
            <w:tcW w:w="704"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29,8</w:t>
            </w:r>
          </w:p>
        </w:tc>
        <w:tc>
          <w:tcPr>
            <w:tcW w:w="676"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24,6</w:t>
            </w:r>
          </w:p>
        </w:tc>
        <w:tc>
          <w:tcPr>
            <w:tcW w:w="738"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14,5</w:t>
            </w:r>
          </w:p>
        </w:tc>
        <w:tc>
          <w:tcPr>
            <w:tcW w:w="651"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9,6</w:t>
            </w:r>
          </w:p>
        </w:tc>
        <w:tc>
          <w:tcPr>
            <w:tcW w:w="804"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11,1</w:t>
            </w:r>
          </w:p>
        </w:tc>
        <w:tc>
          <w:tcPr>
            <w:tcW w:w="752" w:type="dxa"/>
            <w:tcBorders>
              <w:top w:val="nil"/>
            </w:tcBorders>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17,5</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Транспорт</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4,2</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5,2</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49,0</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49,9</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27,1</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24,6</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13,2</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11,8</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6,4</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8,4</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 xml:space="preserve">Почтовая связь </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5,9</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6,9</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46,7</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47,3</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23,2</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22,4</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16,8</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11,5</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7,4</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11,9</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Электронная связь (телефон, электронная почта)</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10,9</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14,6</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53,2</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54,0</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17,2</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16,5</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11,1</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6,4</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7,5</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8,5</w:t>
            </w:r>
          </w:p>
        </w:tc>
      </w:tr>
      <w:tr w:rsidR="00C534D6" w:rsidRPr="006A6330" w:rsidTr="006A6330">
        <w:tc>
          <w:tcPr>
            <w:tcW w:w="1922" w:type="dxa"/>
            <w:shd w:val="clear" w:color="auto" w:fill="FFFFFF"/>
            <w:vAlign w:val="center"/>
          </w:tcPr>
          <w:p w:rsidR="00C534D6" w:rsidRPr="006A6330" w:rsidRDefault="00C534D6" w:rsidP="006A6330">
            <w:pPr>
              <w:widowControl w:val="0"/>
              <w:autoSpaceDE w:val="0"/>
              <w:autoSpaceDN w:val="0"/>
              <w:adjustRightInd w:val="0"/>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Кредитование и финансирование</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5,7</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6,9</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38,9</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35,0</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23,3</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21,3</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12,4</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17,5</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19,6</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19,3</w:t>
            </w:r>
          </w:p>
        </w:tc>
      </w:tr>
      <w:tr w:rsidR="00C534D6" w:rsidRPr="006A6330" w:rsidTr="006A6330">
        <w:tc>
          <w:tcPr>
            <w:tcW w:w="1922" w:type="dxa"/>
            <w:shd w:val="clear" w:color="auto" w:fill="FFFFFF"/>
            <w:vAlign w:val="center"/>
          </w:tcPr>
          <w:p w:rsidR="00C534D6" w:rsidRPr="006A6330" w:rsidRDefault="00C534D6" w:rsidP="006A6330">
            <w:pPr>
              <w:widowControl w:val="0"/>
              <w:shd w:val="clear" w:color="auto" w:fill="FFFFFF"/>
              <w:autoSpaceDE w:val="0"/>
              <w:autoSpaceDN w:val="0"/>
              <w:adjustRightInd w:val="0"/>
              <w:spacing w:after="160" w:line="259" w:lineRule="auto"/>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Обеспечение жильем и качество среды проживания</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2,3</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24,1</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22,6</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33,1</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30,1</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29,7</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33,2</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10,9</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11,5</w:t>
            </w:r>
          </w:p>
        </w:tc>
      </w:tr>
      <w:tr w:rsidR="00C534D6" w:rsidRPr="006A6330" w:rsidTr="006A6330">
        <w:tc>
          <w:tcPr>
            <w:tcW w:w="1922" w:type="dxa"/>
            <w:shd w:val="clear" w:color="auto" w:fill="FFFFFF"/>
            <w:vAlign w:val="center"/>
          </w:tcPr>
          <w:p w:rsidR="00C534D6" w:rsidRPr="006A6330" w:rsidRDefault="00C534D6" w:rsidP="006A6330">
            <w:pPr>
              <w:widowControl w:val="0"/>
              <w:shd w:val="clear" w:color="auto" w:fill="FFFFFF"/>
              <w:autoSpaceDE w:val="0"/>
              <w:autoSpaceDN w:val="0"/>
              <w:adjustRightInd w:val="0"/>
              <w:spacing w:after="160" w:line="259" w:lineRule="auto"/>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Обеспечение рабочими местами и поддержка занятости</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2,6</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19,3</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23,3</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32,1</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30,9</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35,8</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30,6</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10,2</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12,6</w:t>
            </w:r>
          </w:p>
        </w:tc>
      </w:tr>
      <w:tr w:rsidR="00C534D6" w:rsidRPr="006A6330" w:rsidTr="006A6330">
        <w:tc>
          <w:tcPr>
            <w:tcW w:w="1922" w:type="dxa"/>
            <w:shd w:val="clear" w:color="auto" w:fill="FFFFFF"/>
            <w:vAlign w:val="center"/>
          </w:tcPr>
          <w:p w:rsidR="00C534D6" w:rsidRPr="006A6330" w:rsidRDefault="00C534D6" w:rsidP="006A6330">
            <w:pPr>
              <w:widowControl w:val="0"/>
              <w:shd w:val="clear" w:color="auto" w:fill="FFFFFF"/>
              <w:autoSpaceDE w:val="0"/>
              <w:autoSpaceDN w:val="0"/>
              <w:adjustRightInd w:val="0"/>
              <w:spacing w:after="160" w:line="259" w:lineRule="auto"/>
              <w:ind w:right="-55"/>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Поддержка бизнеса</w:t>
            </w:r>
          </w:p>
        </w:tc>
        <w:tc>
          <w:tcPr>
            <w:tcW w:w="690"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2,1</w:t>
            </w:r>
          </w:p>
        </w:tc>
        <w:tc>
          <w:tcPr>
            <w:tcW w:w="689"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w:t>
            </w:r>
          </w:p>
        </w:tc>
        <w:tc>
          <w:tcPr>
            <w:tcW w:w="693"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21,9</w:t>
            </w:r>
          </w:p>
        </w:tc>
        <w:tc>
          <w:tcPr>
            <w:tcW w:w="68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24,4</w:t>
            </w:r>
          </w:p>
        </w:tc>
        <w:tc>
          <w:tcPr>
            <w:tcW w:w="7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23,9</w:t>
            </w:r>
          </w:p>
        </w:tc>
        <w:tc>
          <w:tcPr>
            <w:tcW w:w="676"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18,7</w:t>
            </w:r>
          </w:p>
        </w:tc>
        <w:tc>
          <w:tcPr>
            <w:tcW w:w="738"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19,4</w:t>
            </w:r>
          </w:p>
        </w:tc>
        <w:tc>
          <w:tcPr>
            <w:tcW w:w="651"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14,4</w:t>
            </w:r>
          </w:p>
        </w:tc>
        <w:tc>
          <w:tcPr>
            <w:tcW w:w="804"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32,6</w:t>
            </w:r>
          </w:p>
        </w:tc>
        <w:tc>
          <w:tcPr>
            <w:tcW w:w="752" w:type="dxa"/>
          </w:tcPr>
          <w:p w:rsidR="00C534D6" w:rsidRPr="006A6330" w:rsidRDefault="00C534D6" w:rsidP="00A00E2E">
            <w:pPr>
              <w:widowControl w:val="0"/>
              <w:autoSpaceDE w:val="0"/>
              <w:autoSpaceDN w:val="0"/>
              <w:adjustRightInd w:val="0"/>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40,5</w:t>
            </w:r>
          </w:p>
        </w:tc>
      </w:tr>
    </w:tbl>
    <w:p w:rsidR="00ED466B" w:rsidRPr="00A80E27" w:rsidRDefault="00ED466B" w:rsidP="008E5D3B">
      <w:pPr>
        <w:spacing w:line="276" w:lineRule="auto"/>
        <w:ind w:firstLine="570"/>
        <w:jc w:val="both"/>
        <w:rPr>
          <w:rFonts w:ascii="Times New Roman" w:eastAsia="Times New Roman" w:hAnsi="Times New Roman" w:cs="Times New Roman"/>
          <w:sz w:val="22"/>
          <w:szCs w:val="22"/>
        </w:rPr>
      </w:pPr>
    </w:p>
    <w:p w:rsidR="00ED466B" w:rsidRPr="00581C24" w:rsidRDefault="00550740" w:rsidP="006A6330">
      <w:pPr>
        <w:spacing w:after="160"/>
        <w:ind w:firstLine="709"/>
        <w:jc w:val="both"/>
        <w:rPr>
          <w:rFonts w:ascii="Times New Roman" w:eastAsia="Times New Roman" w:hAnsi="Times New Roman" w:cs="Times New Roman"/>
          <w:sz w:val="28"/>
          <w:szCs w:val="24"/>
        </w:rPr>
      </w:pPr>
      <w:r w:rsidRPr="00581C24">
        <w:rPr>
          <w:rFonts w:ascii="Times New Roman" w:eastAsia="Times New Roman" w:hAnsi="Times New Roman" w:cs="Times New Roman"/>
          <w:sz w:val="28"/>
          <w:szCs w:val="24"/>
        </w:rPr>
        <w:t>При оценке различных составляющих кач</w:t>
      </w:r>
      <w:r w:rsidR="008E5D3B">
        <w:rPr>
          <w:rFonts w:ascii="Times New Roman" w:eastAsia="Times New Roman" w:hAnsi="Times New Roman" w:cs="Times New Roman"/>
          <w:sz w:val="28"/>
          <w:szCs w:val="24"/>
        </w:rPr>
        <w:t>ества жизни в Амурской области</w:t>
      </w:r>
      <w:r w:rsidR="00ED466B" w:rsidRPr="00581C24">
        <w:rPr>
          <w:rFonts w:ascii="Times New Roman" w:eastAsia="Times New Roman" w:hAnsi="Times New Roman" w:cs="Times New Roman"/>
          <w:sz w:val="28"/>
          <w:szCs w:val="24"/>
        </w:rPr>
        <w:t>наибольшую удовлетворенность вызывают качество условий труда, качество общего образования детей, качество дополнительного образования детей, качество дошкольного образования детей, качество торгового обслуживания, качество культурны</w:t>
      </w:r>
      <w:r w:rsidR="00D53896" w:rsidRPr="00581C24">
        <w:rPr>
          <w:rFonts w:ascii="Times New Roman" w:eastAsia="Times New Roman" w:hAnsi="Times New Roman" w:cs="Times New Roman"/>
          <w:sz w:val="28"/>
          <w:szCs w:val="24"/>
        </w:rPr>
        <w:t xml:space="preserve">х и досуговых мероприятий и др. </w:t>
      </w:r>
      <w:r w:rsidR="00ED466B" w:rsidRPr="00581C24">
        <w:rPr>
          <w:rFonts w:ascii="Times New Roman" w:eastAsia="Times New Roman" w:hAnsi="Times New Roman" w:cs="Times New Roman"/>
          <w:sz w:val="28"/>
          <w:szCs w:val="24"/>
        </w:rPr>
        <w:t>Наибольшую неудовлетворенность</w:t>
      </w:r>
      <w:r w:rsidR="008E5D3B">
        <w:rPr>
          <w:rFonts w:ascii="Times New Roman" w:eastAsia="Times New Roman" w:hAnsi="Times New Roman" w:cs="Times New Roman"/>
          <w:sz w:val="28"/>
          <w:szCs w:val="24"/>
        </w:rPr>
        <w:t xml:space="preserve"> вызываю</w:t>
      </w:r>
      <w:r w:rsidRPr="00581C24">
        <w:rPr>
          <w:rFonts w:ascii="Times New Roman" w:eastAsia="Times New Roman" w:hAnsi="Times New Roman" w:cs="Times New Roman"/>
          <w:sz w:val="28"/>
          <w:szCs w:val="24"/>
        </w:rPr>
        <w:t xml:space="preserve">т </w:t>
      </w:r>
      <w:r w:rsidR="00ED466B" w:rsidRPr="00581C24">
        <w:rPr>
          <w:rFonts w:ascii="Times New Roman" w:eastAsia="Times New Roman" w:hAnsi="Times New Roman" w:cs="Times New Roman"/>
          <w:sz w:val="28"/>
          <w:szCs w:val="24"/>
        </w:rPr>
        <w:t>качество медицинской помощи, степень доступности медицинского обслуживания, приемлемость цен на товары и услуги, качество жилищных условий,  качество жилищно-</w:t>
      </w:r>
      <w:r w:rsidR="00ED466B" w:rsidRPr="00581C24">
        <w:rPr>
          <w:rFonts w:ascii="Times New Roman" w:eastAsia="Times New Roman" w:hAnsi="Times New Roman" w:cs="Times New Roman"/>
          <w:sz w:val="28"/>
          <w:szCs w:val="24"/>
        </w:rPr>
        <w:lastRenderedPageBreak/>
        <w:t xml:space="preserve">коммунального обслуживания, </w:t>
      </w:r>
      <w:r w:rsidRPr="00581C24">
        <w:rPr>
          <w:rFonts w:ascii="Times New Roman" w:eastAsia="Times New Roman" w:hAnsi="Times New Roman" w:cs="Times New Roman"/>
          <w:sz w:val="28"/>
          <w:szCs w:val="24"/>
        </w:rPr>
        <w:t>экологическ</w:t>
      </w:r>
      <w:r w:rsidR="008E5D3B">
        <w:rPr>
          <w:rFonts w:ascii="Times New Roman" w:eastAsia="Times New Roman" w:hAnsi="Times New Roman" w:cs="Times New Roman"/>
          <w:sz w:val="28"/>
          <w:szCs w:val="24"/>
        </w:rPr>
        <w:t>ая ситуация</w:t>
      </w:r>
      <w:r w:rsidRPr="00581C24">
        <w:rPr>
          <w:rFonts w:ascii="Times New Roman" w:eastAsia="Times New Roman" w:hAnsi="Times New Roman" w:cs="Times New Roman"/>
          <w:sz w:val="28"/>
          <w:szCs w:val="24"/>
        </w:rPr>
        <w:t xml:space="preserve">, что соотносится с ответами на предыдущие вопросы. </w:t>
      </w:r>
    </w:p>
    <w:p w:rsidR="00F86B4C" w:rsidRPr="009314E9" w:rsidRDefault="00F86B4C" w:rsidP="006A6330">
      <w:pPr>
        <w:spacing w:after="240"/>
        <w:jc w:val="both"/>
        <w:rPr>
          <w:rFonts w:ascii="Times New Roman" w:eastAsia="Times New Roman" w:hAnsi="Times New Roman" w:cs="Times New Roman"/>
          <w:b/>
          <w:sz w:val="24"/>
        </w:rPr>
      </w:pPr>
      <w:r w:rsidRPr="009314E9">
        <w:rPr>
          <w:rFonts w:ascii="Times New Roman" w:eastAsia="Times New Roman" w:hAnsi="Times New Roman" w:cs="Times New Roman"/>
          <w:b/>
          <w:sz w:val="24"/>
        </w:rPr>
        <w:t>Вопрос 22. Насколько Вы удовлетворены качеством жизни в Амурской области? В таблице ниже покажите степень Вашей удовлетворенности основными сторонами качес</w:t>
      </w:r>
      <w:r w:rsidR="009314E9">
        <w:rPr>
          <w:rFonts w:ascii="Times New Roman" w:eastAsia="Times New Roman" w:hAnsi="Times New Roman" w:cs="Times New Roman"/>
          <w:b/>
          <w:sz w:val="24"/>
        </w:rPr>
        <w:t>тва жизни по предложенной шкале</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2198"/>
        <w:gridCol w:w="656"/>
        <w:gridCol w:w="656"/>
        <w:gridCol w:w="656"/>
        <w:gridCol w:w="656"/>
        <w:gridCol w:w="656"/>
        <w:gridCol w:w="656"/>
        <w:gridCol w:w="656"/>
        <w:gridCol w:w="656"/>
        <w:gridCol w:w="656"/>
        <w:gridCol w:w="656"/>
      </w:tblGrid>
      <w:tr w:rsidR="00A00E2E" w:rsidRPr="006A6330" w:rsidTr="008E3AE0">
        <w:tc>
          <w:tcPr>
            <w:tcW w:w="1885" w:type="dxa"/>
            <w:vMerge w:val="restart"/>
          </w:tcPr>
          <w:p w:rsidR="00A00E2E" w:rsidRPr="006A6330" w:rsidRDefault="00A00E2E" w:rsidP="00F86B4C">
            <w:pPr>
              <w:spacing w:before="100" w:beforeAutospacing="1" w:after="100" w:afterAutospacing="1"/>
              <w:rPr>
                <w:rFonts w:ascii="Times New Roman" w:hAnsi="Times New Roman" w:cs="Times New Roman"/>
                <w:sz w:val="22"/>
                <w:szCs w:val="22"/>
                <w:lang w:eastAsia="en-US"/>
              </w:rPr>
            </w:pPr>
          </w:p>
        </w:tc>
        <w:tc>
          <w:tcPr>
            <w:tcW w:w="1309" w:type="dxa"/>
            <w:gridSpan w:val="2"/>
            <w:vAlign w:val="center"/>
          </w:tcPr>
          <w:p w:rsidR="00A00E2E" w:rsidRPr="006A6330" w:rsidRDefault="00A00E2E" w:rsidP="008E3AE0">
            <w:pPr>
              <w:spacing w:before="100" w:beforeAutospacing="1" w:after="100" w:afterAutospacing="1"/>
              <w:ind w:left="-48" w:right="-184" w:hanging="14"/>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Полностью удовлетворен</w:t>
            </w:r>
          </w:p>
        </w:tc>
        <w:tc>
          <w:tcPr>
            <w:tcW w:w="1309" w:type="dxa"/>
            <w:gridSpan w:val="2"/>
            <w:vAlign w:val="center"/>
          </w:tcPr>
          <w:p w:rsidR="00A00E2E" w:rsidRPr="006A6330" w:rsidRDefault="00A00E2E" w:rsidP="008E3AE0">
            <w:pPr>
              <w:spacing w:before="100" w:beforeAutospacing="1" w:after="100" w:afterAutospacing="1"/>
              <w:ind w:left="-48" w:right="-184" w:hanging="14"/>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В основном удовлетворен</w:t>
            </w:r>
          </w:p>
        </w:tc>
        <w:tc>
          <w:tcPr>
            <w:tcW w:w="1309" w:type="dxa"/>
            <w:gridSpan w:val="2"/>
            <w:vAlign w:val="center"/>
          </w:tcPr>
          <w:p w:rsidR="00A00E2E" w:rsidRPr="006A6330" w:rsidRDefault="00A00E2E" w:rsidP="008E3AE0">
            <w:pPr>
              <w:spacing w:before="100" w:beforeAutospacing="1" w:after="100" w:afterAutospacing="1"/>
              <w:ind w:left="-48" w:right="-184" w:hanging="14"/>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В основном не удовлетворен</w:t>
            </w:r>
          </w:p>
        </w:tc>
        <w:tc>
          <w:tcPr>
            <w:tcW w:w="1309" w:type="dxa"/>
            <w:gridSpan w:val="2"/>
            <w:vAlign w:val="center"/>
          </w:tcPr>
          <w:p w:rsidR="00A00E2E" w:rsidRPr="006A6330" w:rsidRDefault="00A00E2E" w:rsidP="008E3AE0">
            <w:pPr>
              <w:spacing w:before="100" w:beforeAutospacing="1" w:after="100" w:afterAutospacing="1"/>
              <w:ind w:left="-48" w:right="-184" w:hanging="14"/>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Совсем не удовлетворен</w:t>
            </w:r>
          </w:p>
        </w:tc>
        <w:tc>
          <w:tcPr>
            <w:tcW w:w="1257" w:type="dxa"/>
            <w:gridSpan w:val="2"/>
            <w:vAlign w:val="center"/>
          </w:tcPr>
          <w:p w:rsidR="00A00E2E" w:rsidRPr="006A6330" w:rsidRDefault="00A00E2E" w:rsidP="008E3AE0">
            <w:pPr>
              <w:spacing w:before="100" w:beforeAutospacing="1" w:after="100" w:afterAutospacing="1"/>
              <w:ind w:left="-48" w:right="-184" w:hanging="14"/>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Затрудняюсь ответить</w:t>
            </w:r>
          </w:p>
        </w:tc>
      </w:tr>
      <w:tr w:rsidR="00A00E2E" w:rsidRPr="006A6330" w:rsidTr="006A6330">
        <w:tc>
          <w:tcPr>
            <w:tcW w:w="1885" w:type="dxa"/>
            <w:vMerge/>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2018</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2019</w:t>
            </w:r>
          </w:p>
        </w:tc>
      </w:tr>
      <w:tr w:rsidR="00A00E2E" w:rsidRPr="006A6330" w:rsidTr="006A6330">
        <w:tc>
          <w:tcPr>
            <w:tcW w:w="1885" w:type="dxa"/>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условий труда</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4,4</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41,5</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45,2</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27,1</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23,9</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19,9</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18,9</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8,0</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7,4</w:t>
            </w:r>
          </w:p>
        </w:tc>
      </w:tr>
      <w:tr w:rsidR="00A00E2E" w:rsidRPr="006A6330" w:rsidTr="006A6330">
        <w:tc>
          <w:tcPr>
            <w:tcW w:w="1885" w:type="dxa"/>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Степень доступности мед. обслуживания</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2,2</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23,0</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28,1</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35,8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33,9</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34,8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31,8</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4,0</w:t>
            </w:r>
          </w:p>
        </w:tc>
      </w:tr>
      <w:tr w:rsidR="00A00E2E" w:rsidRPr="006A6330" w:rsidTr="006A6330">
        <w:tc>
          <w:tcPr>
            <w:tcW w:w="1885" w:type="dxa"/>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жилищных условий</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3,7</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35,6</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41,8</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33,1</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27,4</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24,1</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21,7</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4,8</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5,3</w:t>
            </w:r>
          </w:p>
        </w:tc>
      </w:tr>
      <w:tr w:rsidR="00A00E2E" w:rsidRPr="006A6330" w:rsidTr="008E3AE0">
        <w:tc>
          <w:tcPr>
            <w:tcW w:w="1885" w:type="dxa"/>
            <w:tcBorders>
              <w:bottom w:val="single" w:sz="4" w:space="0" w:color="D0CECE" w:themeColor="background2" w:themeShade="E6"/>
            </w:tcBorders>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Приемлемость цен на товары и услуги</w:t>
            </w:r>
          </w:p>
        </w:tc>
        <w:tc>
          <w:tcPr>
            <w:tcW w:w="656"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w:t>
            </w:r>
          </w:p>
        </w:tc>
        <w:tc>
          <w:tcPr>
            <w:tcW w:w="653"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w:t>
            </w:r>
          </w:p>
        </w:tc>
        <w:tc>
          <w:tcPr>
            <w:tcW w:w="656"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14,7</w:t>
            </w:r>
          </w:p>
        </w:tc>
        <w:tc>
          <w:tcPr>
            <w:tcW w:w="653"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15,8</w:t>
            </w:r>
          </w:p>
        </w:tc>
        <w:tc>
          <w:tcPr>
            <w:tcW w:w="656"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36,1</w:t>
            </w:r>
          </w:p>
        </w:tc>
        <w:tc>
          <w:tcPr>
            <w:tcW w:w="653"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34,9</w:t>
            </w:r>
          </w:p>
        </w:tc>
        <w:tc>
          <w:tcPr>
            <w:tcW w:w="656"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42,6</w:t>
            </w:r>
          </w:p>
        </w:tc>
        <w:tc>
          <w:tcPr>
            <w:tcW w:w="653"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42,0</w:t>
            </w:r>
          </w:p>
        </w:tc>
        <w:tc>
          <w:tcPr>
            <w:tcW w:w="631"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4,8</w:t>
            </w:r>
          </w:p>
        </w:tc>
        <w:tc>
          <w:tcPr>
            <w:tcW w:w="626" w:type="dxa"/>
            <w:tcBorders>
              <w:bottom w:val="single" w:sz="4" w:space="0" w:color="D0CECE" w:themeColor="background2" w:themeShade="E6"/>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5,6</w:t>
            </w:r>
          </w:p>
        </w:tc>
      </w:tr>
      <w:tr w:rsidR="00A00E2E" w:rsidRPr="006A6330" w:rsidTr="008E3AE0">
        <w:tc>
          <w:tcPr>
            <w:tcW w:w="1885" w:type="dxa"/>
            <w:tcBorders>
              <w:bottom w:val="nil"/>
            </w:tcBorders>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продуктов питания</w:t>
            </w:r>
          </w:p>
        </w:tc>
        <w:tc>
          <w:tcPr>
            <w:tcW w:w="656"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w:t>
            </w:r>
          </w:p>
        </w:tc>
        <w:tc>
          <w:tcPr>
            <w:tcW w:w="656"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38,3</w:t>
            </w:r>
          </w:p>
        </w:tc>
        <w:tc>
          <w:tcPr>
            <w:tcW w:w="656"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28,9</w:t>
            </w:r>
          </w:p>
        </w:tc>
        <w:tc>
          <w:tcPr>
            <w:tcW w:w="656"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25,0</w:t>
            </w:r>
          </w:p>
        </w:tc>
        <w:tc>
          <w:tcPr>
            <w:tcW w:w="631"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26" w:type="dxa"/>
            <w:tcBorders>
              <w:bottom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5,9</w:t>
            </w:r>
          </w:p>
        </w:tc>
      </w:tr>
      <w:tr w:rsidR="00A00E2E" w:rsidRPr="006A6330" w:rsidTr="008E3AE0">
        <w:tc>
          <w:tcPr>
            <w:tcW w:w="1885" w:type="dxa"/>
            <w:tcBorders>
              <w:top w:val="nil"/>
            </w:tcBorders>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и развитость транспортной инфраструктуры</w:t>
            </w:r>
          </w:p>
        </w:tc>
        <w:tc>
          <w:tcPr>
            <w:tcW w:w="656"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w:t>
            </w:r>
          </w:p>
        </w:tc>
        <w:tc>
          <w:tcPr>
            <w:tcW w:w="656"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32,5</w:t>
            </w:r>
          </w:p>
        </w:tc>
        <w:tc>
          <w:tcPr>
            <w:tcW w:w="656"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30,2</w:t>
            </w:r>
          </w:p>
        </w:tc>
        <w:tc>
          <w:tcPr>
            <w:tcW w:w="656"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28,0</w:t>
            </w:r>
          </w:p>
        </w:tc>
        <w:tc>
          <w:tcPr>
            <w:tcW w:w="631"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26" w:type="dxa"/>
            <w:tcBorders>
              <w:top w:val="nil"/>
            </w:tcBorders>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6,8</w:t>
            </w:r>
          </w:p>
        </w:tc>
      </w:tr>
      <w:tr w:rsidR="00A00E2E" w:rsidRPr="006A6330" w:rsidTr="006A6330">
        <w:tc>
          <w:tcPr>
            <w:tcW w:w="1885" w:type="dxa"/>
            <w:shd w:val="clear" w:color="auto" w:fill="FFFFFF"/>
            <w:vAlign w:val="center"/>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окружающей среды</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3,0</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36,3</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33,4</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20,0</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7,4</w:t>
            </w:r>
          </w:p>
        </w:tc>
      </w:tr>
      <w:tr w:rsidR="00A00E2E" w:rsidRPr="006A6330" w:rsidTr="006A6330">
        <w:tc>
          <w:tcPr>
            <w:tcW w:w="1885" w:type="dxa"/>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работы органов местного самоуправления</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5,7</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5,0</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43,3</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38,5</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25,0</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26,1</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16,5</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17,5</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9,4</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13,0</w:t>
            </w:r>
          </w:p>
        </w:tc>
      </w:tr>
      <w:tr w:rsidR="00A00E2E" w:rsidRPr="006A6330" w:rsidTr="006A6330">
        <w:tc>
          <w:tcPr>
            <w:tcW w:w="1885" w:type="dxa"/>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работы правоохранительных органов</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4,5</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39,7</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40,8</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26,6</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25,2</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19,3</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16,7</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9,9</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14,8</w:t>
            </w:r>
          </w:p>
        </w:tc>
      </w:tr>
      <w:tr w:rsidR="00A00E2E" w:rsidRPr="006A6330" w:rsidTr="006A6330">
        <w:tc>
          <w:tcPr>
            <w:tcW w:w="1885" w:type="dxa"/>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экологической ситуации</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2,0</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25,8</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33,5</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27,4</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11,3</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r>
      <w:tr w:rsidR="00A00E2E" w:rsidRPr="006A6330" w:rsidTr="006A6330">
        <w:tc>
          <w:tcPr>
            <w:tcW w:w="1885" w:type="dxa"/>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Степень безопасности (криминал)</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2,9</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3,1</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35,0</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42,6</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29,9</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25,2</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19,1</w:t>
            </w: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16,6</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13,0</w:t>
            </w: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12,6</w:t>
            </w:r>
          </w:p>
        </w:tc>
      </w:tr>
      <w:tr w:rsidR="00A00E2E" w:rsidRPr="006A6330" w:rsidTr="006A6330">
        <w:tc>
          <w:tcPr>
            <w:tcW w:w="1885" w:type="dxa"/>
          </w:tcPr>
          <w:p w:rsidR="00A00E2E" w:rsidRPr="006A6330" w:rsidRDefault="00A00E2E" w:rsidP="00F86B4C">
            <w:pPr>
              <w:spacing w:before="100" w:beforeAutospacing="1" w:after="100" w:afterAutospacing="1"/>
              <w:rPr>
                <w:rFonts w:ascii="Times New Roman" w:eastAsia="Times New Roman" w:hAnsi="Times New Roman" w:cs="Times New Roman"/>
                <w:sz w:val="22"/>
                <w:szCs w:val="22"/>
              </w:rPr>
            </w:pPr>
            <w:r w:rsidRPr="006A6330">
              <w:rPr>
                <w:rFonts w:ascii="Times New Roman" w:eastAsia="Times New Roman" w:hAnsi="Times New Roman" w:cs="Times New Roman"/>
                <w:sz w:val="22"/>
                <w:szCs w:val="22"/>
              </w:rPr>
              <w:t>Качество культурных и досуговых возможностей</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14,8</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48,5</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18,0</w:t>
            </w:r>
          </w:p>
        </w:tc>
        <w:tc>
          <w:tcPr>
            <w:tcW w:w="65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53"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9,6</w:t>
            </w:r>
          </w:p>
        </w:tc>
        <w:tc>
          <w:tcPr>
            <w:tcW w:w="631"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p>
        </w:tc>
        <w:tc>
          <w:tcPr>
            <w:tcW w:w="626" w:type="dxa"/>
          </w:tcPr>
          <w:p w:rsidR="00A00E2E" w:rsidRPr="006A6330" w:rsidRDefault="00A00E2E" w:rsidP="00F86B4C">
            <w:pPr>
              <w:spacing w:before="100" w:beforeAutospacing="1" w:after="100" w:afterAutospacing="1"/>
              <w:jc w:val="center"/>
              <w:rPr>
                <w:rFonts w:ascii="Times New Roman" w:hAnsi="Times New Roman" w:cs="Times New Roman"/>
                <w:sz w:val="22"/>
                <w:szCs w:val="22"/>
                <w:lang w:eastAsia="en-US"/>
              </w:rPr>
            </w:pPr>
            <w:r w:rsidRPr="006A6330">
              <w:rPr>
                <w:rFonts w:ascii="Times New Roman" w:hAnsi="Times New Roman" w:cs="Times New Roman"/>
                <w:sz w:val="22"/>
                <w:szCs w:val="22"/>
                <w:lang w:eastAsia="en-US"/>
              </w:rPr>
              <w:t>9,1</w:t>
            </w:r>
          </w:p>
        </w:tc>
      </w:tr>
    </w:tbl>
    <w:p w:rsidR="00E83E44" w:rsidRPr="009314E9" w:rsidRDefault="00371C55" w:rsidP="008E3AE0">
      <w:pPr>
        <w:ind w:firstLine="709"/>
        <w:jc w:val="both"/>
        <w:rPr>
          <w:rFonts w:ascii="Times New Roman" w:eastAsia="Times New Roman" w:hAnsi="Times New Roman" w:cs="Times New Roman"/>
          <w:sz w:val="28"/>
          <w:szCs w:val="24"/>
        </w:rPr>
      </w:pPr>
      <w:r w:rsidRPr="009314E9">
        <w:rPr>
          <w:rFonts w:ascii="Times New Roman" w:eastAsia="Times New Roman" w:hAnsi="Times New Roman" w:cs="Times New Roman"/>
          <w:sz w:val="28"/>
          <w:szCs w:val="24"/>
        </w:rPr>
        <w:t>Анализ обращени</w:t>
      </w:r>
      <w:r w:rsidR="007B4436" w:rsidRPr="009314E9">
        <w:rPr>
          <w:rFonts w:ascii="Times New Roman" w:eastAsia="Times New Roman" w:hAnsi="Times New Roman" w:cs="Times New Roman"/>
          <w:sz w:val="28"/>
          <w:szCs w:val="24"/>
        </w:rPr>
        <w:t xml:space="preserve">й, поступивших в </w:t>
      </w:r>
      <w:r w:rsidR="00E83E44" w:rsidRPr="009314E9">
        <w:rPr>
          <w:rFonts w:ascii="Times New Roman" w:eastAsia="Times New Roman" w:hAnsi="Times New Roman" w:cs="Times New Roman"/>
          <w:sz w:val="28"/>
          <w:szCs w:val="24"/>
        </w:rPr>
        <w:t>адрес губернатора и правительства области</w:t>
      </w:r>
      <w:r w:rsidR="007B4436" w:rsidRPr="009314E9">
        <w:rPr>
          <w:rFonts w:ascii="Times New Roman" w:eastAsia="Times New Roman" w:hAnsi="Times New Roman" w:cs="Times New Roman"/>
          <w:sz w:val="28"/>
          <w:szCs w:val="24"/>
        </w:rPr>
        <w:t>, показывает, что их проблематика совпадает с выявленной в ходе социологического проса.</w:t>
      </w:r>
    </w:p>
    <w:p w:rsidR="00E83E44" w:rsidRPr="009314E9" w:rsidRDefault="00CF7861" w:rsidP="008E3AE0">
      <w:pPr>
        <w:ind w:firstLine="709"/>
        <w:jc w:val="both"/>
        <w:rPr>
          <w:rFonts w:ascii="Times New Roman" w:eastAsia="Times New Roman" w:hAnsi="Times New Roman" w:cs="Times New Roman"/>
          <w:sz w:val="28"/>
          <w:szCs w:val="24"/>
        </w:rPr>
      </w:pPr>
      <w:r w:rsidRPr="009314E9">
        <w:rPr>
          <w:rFonts w:ascii="Times New Roman" w:eastAsia="Times New Roman" w:hAnsi="Times New Roman" w:cs="Times New Roman"/>
          <w:sz w:val="28"/>
          <w:szCs w:val="24"/>
        </w:rPr>
        <w:t>Большинство рассмотренных обращений граждан и ор</w:t>
      </w:r>
      <w:r w:rsidR="008E5D3B">
        <w:rPr>
          <w:rFonts w:ascii="Times New Roman" w:eastAsia="Times New Roman" w:hAnsi="Times New Roman" w:cs="Times New Roman"/>
          <w:sz w:val="28"/>
          <w:szCs w:val="24"/>
        </w:rPr>
        <w:t xml:space="preserve">ганизаций касались вопросов ЖКХ </w:t>
      </w:r>
      <w:r w:rsidRPr="009314E9">
        <w:rPr>
          <w:rFonts w:ascii="Times New Roman" w:eastAsia="Times New Roman" w:hAnsi="Times New Roman" w:cs="Times New Roman"/>
          <w:sz w:val="28"/>
          <w:szCs w:val="24"/>
        </w:rPr>
        <w:t xml:space="preserve">– </w:t>
      </w:r>
      <w:r w:rsidR="001D37FB" w:rsidRPr="009314E9">
        <w:rPr>
          <w:rFonts w:ascii="Times New Roman" w:eastAsia="Times New Roman" w:hAnsi="Times New Roman" w:cs="Times New Roman"/>
          <w:sz w:val="28"/>
          <w:szCs w:val="24"/>
        </w:rPr>
        <w:t xml:space="preserve">2319 обращений </w:t>
      </w:r>
      <w:r w:rsidRPr="009314E9">
        <w:rPr>
          <w:rFonts w:ascii="Times New Roman" w:eastAsia="Times New Roman" w:hAnsi="Times New Roman" w:cs="Times New Roman"/>
          <w:sz w:val="28"/>
          <w:szCs w:val="24"/>
        </w:rPr>
        <w:t xml:space="preserve">(34% от общего </w:t>
      </w:r>
      <w:r w:rsidR="009314E9" w:rsidRPr="009314E9">
        <w:rPr>
          <w:rFonts w:ascii="Times New Roman" w:eastAsia="Times New Roman" w:hAnsi="Times New Roman" w:cs="Times New Roman"/>
          <w:sz w:val="28"/>
          <w:szCs w:val="24"/>
        </w:rPr>
        <w:t>числа</w:t>
      </w:r>
      <w:r w:rsidRPr="009314E9">
        <w:rPr>
          <w:rFonts w:ascii="Times New Roman" w:eastAsia="Times New Roman" w:hAnsi="Times New Roman" w:cs="Times New Roman"/>
          <w:sz w:val="28"/>
          <w:szCs w:val="24"/>
        </w:rPr>
        <w:t xml:space="preserve"> воп</w:t>
      </w:r>
      <w:r w:rsidR="008E5D3B">
        <w:rPr>
          <w:rFonts w:ascii="Times New Roman" w:eastAsia="Times New Roman" w:hAnsi="Times New Roman" w:cs="Times New Roman"/>
          <w:sz w:val="28"/>
          <w:szCs w:val="24"/>
        </w:rPr>
        <w:t xml:space="preserve">росов); социальной сферы </w:t>
      </w:r>
      <w:r w:rsidRPr="009314E9">
        <w:rPr>
          <w:rFonts w:ascii="Times New Roman" w:eastAsia="Times New Roman" w:hAnsi="Times New Roman" w:cs="Times New Roman"/>
          <w:sz w:val="28"/>
          <w:szCs w:val="24"/>
        </w:rPr>
        <w:t xml:space="preserve">– </w:t>
      </w:r>
      <w:r w:rsidR="009314E9" w:rsidRPr="009314E9">
        <w:rPr>
          <w:rFonts w:ascii="Times New Roman" w:eastAsia="Times New Roman" w:hAnsi="Times New Roman" w:cs="Times New Roman"/>
          <w:sz w:val="28"/>
          <w:szCs w:val="24"/>
        </w:rPr>
        <w:t xml:space="preserve">1994 </w:t>
      </w:r>
      <w:r w:rsidR="001D37FB" w:rsidRPr="009314E9">
        <w:rPr>
          <w:rFonts w:ascii="Times New Roman" w:eastAsia="Times New Roman" w:hAnsi="Times New Roman" w:cs="Times New Roman"/>
          <w:sz w:val="28"/>
          <w:szCs w:val="24"/>
        </w:rPr>
        <w:t>обращения</w:t>
      </w:r>
      <w:r w:rsidR="00877115" w:rsidRPr="009314E9">
        <w:rPr>
          <w:rFonts w:ascii="Times New Roman" w:eastAsia="Times New Roman" w:hAnsi="Times New Roman" w:cs="Times New Roman"/>
          <w:sz w:val="28"/>
          <w:szCs w:val="24"/>
        </w:rPr>
        <w:t xml:space="preserve"> (29</w:t>
      </w:r>
      <w:r w:rsidR="008E5D3B">
        <w:rPr>
          <w:rFonts w:ascii="Times New Roman" w:eastAsia="Times New Roman" w:hAnsi="Times New Roman" w:cs="Times New Roman"/>
          <w:sz w:val="28"/>
          <w:szCs w:val="24"/>
        </w:rPr>
        <w:t>%); сферы г</w:t>
      </w:r>
      <w:r w:rsidR="008C34B8">
        <w:rPr>
          <w:rFonts w:ascii="Times New Roman" w:eastAsia="Times New Roman" w:hAnsi="Times New Roman" w:cs="Times New Roman"/>
          <w:sz w:val="28"/>
          <w:szCs w:val="24"/>
        </w:rPr>
        <w:t xml:space="preserve">осударства, общества, политики </w:t>
      </w:r>
      <w:r w:rsidRPr="009314E9">
        <w:rPr>
          <w:rFonts w:ascii="Times New Roman" w:eastAsia="Times New Roman" w:hAnsi="Times New Roman" w:cs="Times New Roman"/>
          <w:sz w:val="28"/>
          <w:szCs w:val="24"/>
        </w:rPr>
        <w:t xml:space="preserve">– </w:t>
      </w:r>
      <w:r w:rsidR="008C34B8">
        <w:rPr>
          <w:rFonts w:ascii="Times New Roman" w:eastAsia="Times New Roman" w:hAnsi="Times New Roman" w:cs="Times New Roman"/>
          <w:sz w:val="28"/>
          <w:szCs w:val="24"/>
        </w:rPr>
        <w:t xml:space="preserve">1357 </w:t>
      </w:r>
      <w:r w:rsidR="001D37FB" w:rsidRPr="009314E9">
        <w:rPr>
          <w:rFonts w:ascii="Times New Roman" w:eastAsia="Times New Roman" w:hAnsi="Times New Roman" w:cs="Times New Roman"/>
          <w:sz w:val="28"/>
          <w:szCs w:val="24"/>
        </w:rPr>
        <w:t>обращений</w:t>
      </w:r>
      <w:r w:rsidR="00877115" w:rsidRPr="009314E9">
        <w:rPr>
          <w:rFonts w:ascii="Times New Roman" w:eastAsia="Times New Roman" w:hAnsi="Times New Roman" w:cs="Times New Roman"/>
          <w:sz w:val="28"/>
          <w:szCs w:val="24"/>
        </w:rPr>
        <w:t xml:space="preserve"> (20</w:t>
      </w:r>
      <w:r w:rsidR="001D37FB" w:rsidRPr="009314E9">
        <w:rPr>
          <w:rFonts w:ascii="Times New Roman" w:eastAsia="Times New Roman" w:hAnsi="Times New Roman" w:cs="Times New Roman"/>
          <w:sz w:val="28"/>
          <w:szCs w:val="24"/>
        </w:rPr>
        <w:t>%),</w:t>
      </w:r>
      <w:r w:rsidR="008C34B8">
        <w:rPr>
          <w:rFonts w:ascii="Times New Roman" w:eastAsia="Times New Roman" w:hAnsi="Times New Roman" w:cs="Times New Roman"/>
          <w:sz w:val="28"/>
          <w:szCs w:val="24"/>
        </w:rPr>
        <w:t>э</w:t>
      </w:r>
      <w:r w:rsidR="009314E9">
        <w:rPr>
          <w:rFonts w:ascii="Times New Roman" w:eastAsia="Times New Roman" w:hAnsi="Times New Roman" w:cs="Times New Roman"/>
          <w:sz w:val="28"/>
          <w:szCs w:val="24"/>
        </w:rPr>
        <w:t>кономическ</w:t>
      </w:r>
      <w:r w:rsidR="008C34B8">
        <w:rPr>
          <w:rFonts w:ascii="Times New Roman" w:eastAsia="Times New Roman" w:hAnsi="Times New Roman" w:cs="Times New Roman"/>
          <w:sz w:val="28"/>
          <w:szCs w:val="24"/>
        </w:rPr>
        <w:t xml:space="preserve">ой сферы </w:t>
      </w:r>
      <w:r w:rsidR="001D37FB" w:rsidRPr="009314E9">
        <w:rPr>
          <w:rFonts w:ascii="Times New Roman" w:eastAsia="Times New Roman" w:hAnsi="Times New Roman" w:cs="Times New Roman"/>
          <w:sz w:val="28"/>
          <w:szCs w:val="24"/>
        </w:rPr>
        <w:t>– 1184 обращения (</w:t>
      </w:r>
      <w:r w:rsidR="00877115" w:rsidRPr="009314E9">
        <w:rPr>
          <w:rFonts w:ascii="Times New Roman" w:eastAsia="Times New Roman" w:hAnsi="Times New Roman" w:cs="Times New Roman"/>
          <w:sz w:val="28"/>
          <w:szCs w:val="24"/>
        </w:rPr>
        <w:t>17%).</w:t>
      </w:r>
    </w:p>
    <w:p w:rsidR="008D32C2" w:rsidRPr="009314E9" w:rsidRDefault="008D32C2" w:rsidP="008E3AE0">
      <w:pPr>
        <w:shd w:val="clear" w:color="auto" w:fill="FFFFFF"/>
        <w:ind w:firstLine="709"/>
        <w:jc w:val="both"/>
        <w:rPr>
          <w:rFonts w:ascii="Times New Roman" w:eastAsia="Times New Roman" w:hAnsi="Times New Roman" w:cs="Times New Roman"/>
          <w:sz w:val="28"/>
          <w:szCs w:val="24"/>
        </w:rPr>
      </w:pPr>
      <w:r w:rsidRPr="009314E9">
        <w:rPr>
          <w:rFonts w:ascii="Times New Roman" w:eastAsia="Times New Roman" w:hAnsi="Times New Roman" w:cs="Times New Roman"/>
          <w:sz w:val="28"/>
          <w:szCs w:val="24"/>
        </w:rPr>
        <w:lastRenderedPageBreak/>
        <w:t>Вопр</w:t>
      </w:r>
      <w:r w:rsidR="009314E9" w:rsidRPr="009314E9">
        <w:rPr>
          <w:rFonts w:ascii="Times New Roman" w:eastAsia="Times New Roman" w:hAnsi="Times New Roman" w:cs="Times New Roman"/>
          <w:sz w:val="28"/>
          <w:szCs w:val="24"/>
        </w:rPr>
        <w:t xml:space="preserve">осы в сфере ЖКХ были связаны с </w:t>
      </w:r>
      <w:r w:rsidRPr="009314E9">
        <w:rPr>
          <w:rFonts w:ascii="Times New Roman" w:eastAsia="Times New Roman" w:hAnsi="Times New Roman" w:cs="Times New Roman"/>
          <w:sz w:val="28"/>
          <w:szCs w:val="24"/>
        </w:rPr>
        <w:t xml:space="preserve">улучшением жилищных условий граждан; </w:t>
      </w:r>
      <w:r w:rsidR="00E83E44" w:rsidRPr="009314E9">
        <w:rPr>
          <w:rFonts w:ascii="Times New Roman" w:eastAsia="Times New Roman" w:hAnsi="Times New Roman" w:cs="Times New Roman"/>
          <w:sz w:val="28"/>
          <w:szCs w:val="24"/>
        </w:rPr>
        <w:t>обеспечение</w:t>
      </w:r>
      <w:r w:rsidRPr="009314E9">
        <w:rPr>
          <w:rFonts w:ascii="Times New Roman" w:eastAsia="Times New Roman" w:hAnsi="Times New Roman" w:cs="Times New Roman"/>
          <w:sz w:val="28"/>
          <w:szCs w:val="24"/>
        </w:rPr>
        <w:t>м</w:t>
      </w:r>
      <w:r w:rsidR="00E83E44" w:rsidRPr="009314E9">
        <w:rPr>
          <w:rFonts w:ascii="Times New Roman" w:eastAsia="Times New Roman" w:hAnsi="Times New Roman" w:cs="Times New Roman"/>
          <w:sz w:val="28"/>
          <w:szCs w:val="24"/>
        </w:rPr>
        <w:t xml:space="preserve"> жильем детей-сирот</w:t>
      </w:r>
      <w:r w:rsidRPr="009314E9">
        <w:rPr>
          <w:rFonts w:ascii="Times New Roman" w:eastAsia="Times New Roman" w:hAnsi="Times New Roman" w:cs="Times New Roman"/>
          <w:sz w:val="28"/>
          <w:szCs w:val="24"/>
        </w:rPr>
        <w:t>, семей с детьми-инвалидами, многодетных се</w:t>
      </w:r>
      <w:r w:rsidR="008C34B8">
        <w:rPr>
          <w:rFonts w:ascii="Times New Roman" w:eastAsia="Times New Roman" w:hAnsi="Times New Roman" w:cs="Times New Roman"/>
          <w:sz w:val="28"/>
          <w:szCs w:val="24"/>
        </w:rPr>
        <w:t>мей</w:t>
      </w:r>
      <w:r w:rsidR="00E83E44" w:rsidRPr="009314E9">
        <w:rPr>
          <w:rFonts w:ascii="Times New Roman" w:eastAsia="Times New Roman" w:hAnsi="Times New Roman" w:cs="Times New Roman"/>
          <w:sz w:val="28"/>
          <w:szCs w:val="24"/>
        </w:rPr>
        <w:t>;переселение</w:t>
      </w:r>
      <w:r w:rsidRPr="009314E9">
        <w:rPr>
          <w:rFonts w:ascii="Times New Roman" w:eastAsia="Times New Roman" w:hAnsi="Times New Roman" w:cs="Times New Roman"/>
          <w:sz w:val="28"/>
          <w:szCs w:val="24"/>
        </w:rPr>
        <w:t>м</w:t>
      </w:r>
      <w:r w:rsidR="00E83E44" w:rsidRPr="009314E9">
        <w:rPr>
          <w:rFonts w:ascii="Times New Roman" w:eastAsia="Times New Roman" w:hAnsi="Times New Roman" w:cs="Times New Roman"/>
          <w:sz w:val="28"/>
          <w:szCs w:val="24"/>
        </w:rPr>
        <w:t xml:space="preserve"> граждан из аварийного ветхого жилья;</w:t>
      </w:r>
      <w:r w:rsidR="008C34B8">
        <w:rPr>
          <w:rFonts w:ascii="Times New Roman" w:eastAsia="Times New Roman" w:hAnsi="Times New Roman" w:cs="Times New Roman"/>
          <w:sz w:val="28"/>
          <w:szCs w:val="24"/>
        </w:rPr>
        <w:t xml:space="preserve"> порядком сбора и оплаты</w:t>
      </w:r>
      <w:r w:rsidRPr="009314E9">
        <w:rPr>
          <w:rFonts w:ascii="Times New Roman" w:eastAsia="Times New Roman" w:hAnsi="Times New Roman" w:cs="Times New Roman"/>
          <w:sz w:val="28"/>
          <w:szCs w:val="24"/>
        </w:rPr>
        <w:t xml:space="preserve"> вывоз</w:t>
      </w:r>
      <w:r w:rsidR="008C34B8">
        <w:rPr>
          <w:rFonts w:ascii="Times New Roman" w:eastAsia="Times New Roman" w:hAnsi="Times New Roman" w:cs="Times New Roman"/>
          <w:sz w:val="28"/>
          <w:szCs w:val="24"/>
        </w:rPr>
        <w:t>а</w:t>
      </w:r>
      <w:r w:rsidRPr="009314E9">
        <w:rPr>
          <w:rFonts w:ascii="Times New Roman" w:eastAsia="Times New Roman" w:hAnsi="Times New Roman" w:cs="Times New Roman"/>
          <w:sz w:val="28"/>
          <w:szCs w:val="24"/>
        </w:rPr>
        <w:t xml:space="preserve"> ТКО; </w:t>
      </w:r>
      <w:r w:rsidR="009314E9" w:rsidRPr="009314E9">
        <w:rPr>
          <w:rFonts w:ascii="Times New Roman" w:eastAsia="Times New Roman" w:hAnsi="Times New Roman" w:cs="Times New Roman"/>
          <w:sz w:val="28"/>
          <w:szCs w:val="24"/>
        </w:rPr>
        <w:t xml:space="preserve">порядком оплаты </w:t>
      </w:r>
      <w:r w:rsidR="008C34B8">
        <w:rPr>
          <w:rFonts w:ascii="Times New Roman" w:eastAsia="Times New Roman" w:hAnsi="Times New Roman" w:cs="Times New Roman"/>
          <w:sz w:val="28"/>
          <w:szCs w:val="24"/>
        </w:rPr>
        <w:t>услуг</w:t>
      </w:r>
      <w:r w:rsidR="009314E9" w:rsidRPr="009314E9">
        <w:rPr>
          <w:rFonts w:ascii="Times New Roman" w:eastAsia="Times New Roman" w:hAnsi="Times New Roman" w:cs="Times New Roman"/>
          <w:sz w:val="28"/>
          <w:szCs w:val="24"/>
        </w:rPr>
        <w:t xml:space="preserve"> ЖКХ; </w:t>
      </w:r>
      <w:r w:rsidR="00E83E44" w:rsidRPr="009314E9">
        <w:rPr>
          <w:rFonts w:ascii="Times New Roman" w:eastAsia="Times New Roman" w:hAnsi="Times New Roman" w:cs="Times New Roman"/>
          <w:sz w:val="28"/>
          <w:szCs w:val="24"/>
        </w:rPr>
        <w:t>предоставление</w:t>
      </w:r>
      <w:r w:rsidRPr="009314E9">
        <w:rPr>
          <w:rFonts w:ascii="Times New Roman" w:eastAsia="Times New Roman" w:hAnsi="Times New Roman" w:cs="Times New Roman"/>
          <w:sz w:val="28"/>
          <w:szCs w:val="24"/>
        </w:rPr>
        <w:t>м</w:t>
      </w:r>
      <w:r w:rsidR="00E83E44" w:rsidRPr="009314E9">
        <w:rPr>
          <w:rFonts w:ascii="Times New Roman" w:eastAsia="Times New Roman" w:hAnsi="Times New Roman" w:cs="Times New Roman"/>
          <w:sz w:val="28"/>
          <w:szCs w:val="24"/>
        </w:rPr>
        <w:t xml:space="preserve"> коммунальны</w:t>
      </w:r>
      <w:r w:rsidRPr="009314E9">
        <w:rPr>
          <w:rFonts w:ascii="Times New Roman" w:eastAsia="Times New Roman" w:hAnsi="Times New Roman" w:cs="Times New Roman"/>
          <w:sz w:val="28"/>
          <w:szCs w:val="24"/>
        </w:rPr>
        <w:t>х услуг ненадлежащего качества. Также в адрес органов региональной власти поступили обращения</w:t>
      </w:r>
      <w:r w:rsidR="00E83E44" w:rsidRPr="009314E9">
        <w:rPr>
          <w:rFonts w:ascii="Times New Roman" w:eastAsia="Times New Roman" w:hAnsi="Times New Roman" w:cs="Times New Roman"/>
          <w:sz w:val="28"/>
          <w:szCs w:val="24"/>
        </w:rPr>
        <w:t xml:space="preserve"> участников долевого строительства жилья</w:t>
      </w:r>
      <w:r w:rsidRPr="009314E9">
        <w:rPr>
          <w:rFonts w:ascii="Times New Roman" w:eastAsia="Times New Roman" w:hAnsi="Times New Roman" w:cs="Times New Roman"/>
          <w:sz w:val="28"/>
          <w:szCs w:val="24"/>
        </w:rPr>
        <w:t xml:space="preserve">. </w:t>
      </w:r>
    </w:p>
    <w:p w:rsidR="00877115" w:rsidRPr="009314E9" w:rsidRDefault="008D32C2" w:rsidP="008E3AE0">
      <w:pPr>
        <w:shd w:val="clear" w:color="auto" w:fill="FFFFFF"/>
        <w:ind w:firstLine="709"/>
        <w:jc w:val="both"/>
        <w:rPr>
          <w:rFonts w:ascii="Times New Roman" w:eastAsia="Times New Roman" w:hAnsi="Times New Roman" w:cs="Times New Roman"/>
          <w:sz w:val="28"/>
          <w:szCs w:val="24"/>
        </w:rPr>
      </w:pPr>
      <w:r w:rsidRPr="009314E9">
        <w:rPr>
          <w:rFonts w:ascii="Times New Roman" w:eastAsia="Times New Roman" w:hAnsi="Times New Roman" w:cs="Times New Roman"/>
          <w:sz w:val="28"/>
          <w:szCs w:val="24"/>
        </w:rPr>
        <w:t xml:space="preserve">Вопросы в социальной сфере касались </w:t>
      </w:r>
      <w:r w:rsidR="00E83E44" w:rsidRPr="009314E9">
        <w:rPr>
          <w:rFonts w:ascii="Times New Roman" w:eastAsia="Times New Roman" w:hAnsi="Times New Roman" w:cs="Times New Roman"/>
          <w:sz w:val="28"/>
          <w:szCs w:val="24"/>
        </w:rPr>
        <w:t>здравоохранения</w:t>
      </w:r>
      <w:r w:rsidRPr="009314E9">
        <w:rPr>
          <w:rFonts w:ascii="Times New Roman" w:eastAsia="Times New Roman" w:hAnsi="Times New Roman" w:cs="Times New Roman"/>
          <w:sz w:val="28"/>
          <w:szCs w:val="24"/>
        </w:rPr>
        <w:t xml:space="preserve"> в целом, </w:t>
      </w:r>
      <w:r w:rsidR="00E83E44" w:rsidRPr="009314E9">
        <w:rPr>
          <w:rFonts w:ascii="Times New Roman" w:eastAsia="Times New Roman" w:hAnsi="Times New Roman" w:cs="Times New Roman"/>
          <w:sz w:val="28"/>
          <w:szCs w:val="24"/>
        </w:rPr>
        <w:t>качеств</w:t>
      </w:r>
      <w:r w:rsidRPr="009314E9">
        <w:rPr>
          <w:rFonts w:ascii="Times New Roman" w:eastAsia="Times New Roman" w:hAnsi="Times New Roman" w:cs="Times New Roman"/>
          <w:sz w:val="28"/>
          <w:szCs w:val="24"/>
        </w:rPr>
        <w:t xml:space="preserve">а медицинской помощи, работы </w:t>
      </w:r>
      <w:r w:rsidR="00E83E44" w:rsidRPr="009314E9">
        <w:rPr>
          <w:rFonts w:ascii="Times New Roman" w:eastAsia="Times New Roman" w:hAnsi="Times New Roman" w:cs="Times New Roman"/>
          <w:sz w:val="28"/>
          <w:szCs w:val="24"/>
        </w:rPr>
        <w:t>медицинских уч</w:t>
      </w:r>
      <w:r w:rsidRPr="009314E9">
        <w:rPr>
          <w:rFonts w:ascii="Times New Roman" w:eastAsia="Times New Roman" w:hAnsi="Times New Roman" w:cs="Times New Roman"/>
          <w:sz w:val="28"/>
          <w:szCs w:val="24"/>
        </w:rPr>
        <w:t>реждений, скорой, заработной</w:t>
      </w:r>
      <w:r w:rsidR="00E83E44" w:rsidRPr="009314E9">
        <w:rPr>
          <w:rFonts w:ascii="Times New Roman" w:eastAsia="Times New Roman" w:hAnsi="Times New Roman" w:cs="Times New Roman"/>
          <w:sz w:val="28"/>
          <w:szCs w:val="24"/>
        </w:rPr>
        <w:t xml:space="preserve"> плат</w:t>
      </w:r>
      <w:r w:rsidRPr="009314E9">
        <w:rPr>
          <w:rFonts w:ascii="Times New Roman" w:eastAsia="Times New Roman" w:hAnsi="Times New Roman" w:cs="Times New Roman"/>
          <w:sz w:val="28"/>
          <w:szCs w:val="24"/>
        </w:rPr>
        <w:t>ы</w:t>
      </w:r>
      <w:r w:rsidR="00E83E44" w:rsidRPr="009314E9">
        <w:rPr>
          <w:rFonts w:ascii="Times New Roman" w:eastAsia="Times New Roman" w:hAnsi="Times New Roman" w:cs="Times New Roman"/>
          <w:sz w:val="28"/>
          <w:szCs w:val="24"/>
        </w:rPr>
        <w:t xml:space="preserve"> медицинских работников;</w:t>
      </w:r>
      <w:r w:rsidRPr="009314E9">
        <w:rPr>
          <w:rFonts w:ascii="Times New Roman" w:eastAsia="Times New Roman" w:hAnsi="Times New Roman" w:cs="Times New Roman"/>
          <w:sz w:val="28"/>
          <w:szCs w:val="24"/>
        </w:rPr>
        <w:t xml:space="preserve"> л</w:t>
      </w:r>
      <w:r w:rsidR="00877115" w:rsidRPr="009314E9">
        <w:rPr>
          <w:rFonts w:ascii="Times New Roman" w:eastAsia="Times New Roman" w:hAnsi="Times New Roman" w:cs="Times New Roman"/>
          <w:sz w:val="28"/>
          <w:szCs w:val="24"/>
        </w:rPr>
        <w:t xml:space="preserve">екарственного обеспечения. Другие темы </w:t>
      </w:r>
      <w:r w:rsidR="009314E9" w:rsidRPr="009314E9">
        <w:rPr>
          <w:rFonts w:ascii="Times New Roman" w:eastAsia="Times New Roman" w:hAnsi="Times New Roman" w:cs="Times New Roman"/>
          <w:sz w:val="28"/>
          <w:szCs w:val="24"/>
        </w:rPr>
        <w:t>–</w:t>
      </w:r>
      <w:r w:rsidR="00877115" w:rsidRPr="009314E9">
        <w:rPr>
          <w:rFonts w:ascii="Times New Roman" w:eastAsia="Times New Roman" w:hAnsi="Times New Roman" w:cs="Times New Roman"/>
          <w:sz w:val="28"/>
          <w:szCs w:val="24"/>
        </w:rPr>
        <w:t xml:space="preserve"> ликвидация последствий </w:t>
      </w:r>
      <w:r w:rsidR="00CF4F2C" w:rsidRPr="009314E9">
        <w:rPr>
          <w:rFonts w:ascii="Times New Roman" w:eastAsia="Times New Roman" w:hAnsi="Times New Roman" w:cs="Times New Roman"/>
          <w:sz w:val="28"/>
          <w:szCs w:val="24"/>
        </w:rPr>
        <w:t>чрезвычайной ситуации,</w:t>
      </w:r>
      <w:r w:rsidR="00877115" w:rsidRPr="009314E9">
        <w:rPr>
          <w:rFonts w:ascii="Times New Roman" w:eastAsia="Times New Roman" w:hAnsi="Times New Roman" w:cs="Times New Roman"/>
          <w:sz w:val="28"/>
          <w:szCs w:val="24"/>
        </w:rPr>
        <w:t xml:space="preserve"> и социальная помощь пострадавшим от ЧС (</w:t>
      </w:r>
      <w:r w:rsidR="009314E9" w:rsidRPr="009314E9">
        <w:rPr>
          <w:rFonts w:ascii="Times New Roman" w:eastAsia="Times New Roman" w:hAnsi="Times New Roman" w:cs="Times New Roman"/>
          <w:sz w:val="28"/>
          <w:szCs w:val="24"/>
        </w:rPr>
        <w:t>число</w:t>
      </w:r>
      <w:r w:rsidR="00877115" w:rsidRPr="009314E9">
        <w:rPr>
          <w:rFonts w:ascii="Times New Roman" w:eastAsia="Times New Roman" w:hAnsi="Times New Roman" w:cs="Times New Roman"/>
          <w:sz w:val="28"/>
          <w:szCs w:val="24"/>
        </w:rPr>
        <w:t xml:space="preserve"> обращений выросло по сравнен</w:t>
      </w:r>
      <w:r w:rsidR="009314E9" w:rsidRPr="009314E9">
        <w:rPr>
          <w:rFonts w:ascii="Times New Roman" w:eastAsia="Times New Roman" w:hAnsi="Times New Roman" w:cs="Times New Roman"/>
          <w:sz w:val="28"/>
          <w:szCs w:val="24"/>
        </w:rPr>
        <w:t>ию с предыдущим годом в связи с</w:t>
      </w:r>
      <w:r w:rsidR="00877115" w:rsidRPr="009314E9">
        <w:rPr>
          <w:rFonts w:ascii="Times New Roman" w:eastAsia="Times New Roman" w:hAnsi="Times New Roman" w:cs="Times New Roman"/>
          <w:sz w:val="28"/>
          <w:szCs w:val="24"/>
        </w:rPr>
        <w:t xml:space="preserve">масштабным наводнением, затронувшим летом несколько северо-восточных районов области). Также жители обращались по вопросам </w:t>
      </w:r>
      <w:r w:rsidR="009314E9" w:rsidRPr="009314E9">
        <w:rPr>
          <w:rFonts w:ascii="Times New Roman" w:eastAsia="Times New Roman" w:hAnsi="Times New Roman" w:cs="Times New Roman"/>
          <w:sz w:val="28"/>
          <w:szCs w:val="24"/>
        </w:rPr>
        <w:t xml:space="preserve">образования, науки и культуры; </w:t>
      </w:r>
      <w:r w:rsidR="00877115" w:rsidRPr="009314E9">
        <w:rPr>
          <w:rFonts w:ascii="Times New Roman" w:eastAsia="Times New Roman" w:hAnsi="Times New Roman" w:cs="Times New Roman"/>
          <w:sz w:val="28"/>
          <w:szCs w:val="24"/>
        </w:rPr>
        <w:t>труда, трудоустройства и заработной платы, низкого уровня заработной плат</w:t>
      </w:r>
      <w:r w:rsidR="009314E9">
        <w:rPr>
          <w:rFonts w:ascii="Times New Roman" w:eastAsia="Times New Roman" w:hAnsi="Times New Roman" w:cs="Times New Roman"/>
          <w:sz w:val="28"/>
          <w:szCs w:val="24"/>
        </w:rPr>
        <w:t>ы бюджетных работников, выплате</w:t>
      </w:r>
      <w:r w:rsidR="00877115" w:rsidRPr="009314E9">
        <w:rPr>
          <w:rFonts w:ascii="Times New Roman" w:eastAsia="Times New Roman" w:hAnsi="Times New Roman" w:cs="Times New Roman"/>
          <w:sz w:val="28"/>
          <w:szCs w:val="24"/>
        </w:rPr>
        <w:t xml:space="preserve"> детских пособий. </w:t>
      </w:r>
    </w:p>
    <w:p w:rsidR="009314E9" w:rsidRPr="009314E9" w:rsidRDefault="008D32C2" w:rsidP="008E3AE0">
      <w:pPr>
        <w:pStyle w:val="ac"/>
        <w:shd w:val="clear" w:color="auto" w:fill="FFFFFF"/>
        <w:spacing w:before="0" w:beforeAutospacing="0" w:after="0" w:afterAutospacing="0"/>
        <w:ind w:firstLine="709"/>
        <w:jc w:val="both"/>
        <w:rPr>
          <w:sz w:val="28"/>
        </w:rPr>
      </w:pPr>
      <w:r w:rsidRPr="009314E9">
        <w:rPr>
          <w:sz w:val="28"/>
        </w:rPr>
        <w:t>Анализ обращений</w:t>
      </w:r>
      <w:r w:rsidR="008C34B8">
        <w:rPr>
          <w:sz w:val="28"/>
        </w:rPr>
        <w:t xml:space="preserve"> по районам</w:t>
      </w:r>
      <w:r w:rsidR="00877115" w:rsidRPr="009314E9">
        <w:rPr>
          <w:sz w:val="28"/>
        </w:rPr>
        <w:t xml:space="preserve"> показывает, что </w:t>
      </w:r>
      <w:r w:rsidRPr="009314E9">
        <w:rPr>
          <w:sz w:val="28"/>
        </w:rPr>
        <w:t>в срав</w:t>
      </w:r>
      <w:r w:rsidR="008C34B8">
        <w:rPr>
          <w:sz w:val="28"/>
        </w:rPr>
        <w:t xml:space="preserve">нении с 2018 годом в </w:t>
      </w:r>
      <w:r w:rsidR="009314E9" w:rsidRPr="009314E9">
        <w:rPr>
          <w:sz w:val="28"/>
        </w:rPr>
        <w:t xml:space="preserve">2019 году </w:t>
      </w:r>
      <w:r w:rsidRPr="009314E9">
        <w:rPr>
          <w:sz w:val="28"/>
        </w:rPr>
        <w:t>наблюдаетс</w:t>
      </w:r>
      <w:r w:rsidR="009314E9" w:rsidRPr="009314E9">
        <w:rPr>
          <w:sz w:val="28"/>
        </w:rPr>
        <w:t xml:space="preserve">я высокая активность заявителей </w:t>
      </w:r>
      <w:r w:rsidRPr="009314E9">
        <w:rPr>
          <w:sz w:val="28"/>
        </w:rPr>
        <w:t>по общему количеству вопро</w:t>
      </w:r>
      <w:r w:rsidR="009314E9" w:rsidRPr="009314E9">
        <w:rPr>
          <w:sz w:val="28"/>
        </w:rPr>
        <w:t xml:space="preserve">сов, содержащихся в обращениях, </w:t>
      </w:r>
      <w:r w:rsidRPr="009314E9">
        <w:rPr>
          <w:sz w:val="28"/>
        </w:rPr>
        <w:t>на следующих территориях:</w:t>
      </w:r>
      <w:r w:rsidR="00877115" w:rsidRPr="009314E9">
        <w:rPr>
          <w:sz w:val="28"/>
        </w:rPr>
        <w:t xml:space="preserve"> городских округов </w:t>
      </w:r>
      <w:r w:rsidRPr="009314E9">
        <w:rPr>
          <w:sz w:val="28"/>
        </w:rPr>
        <w:t>г. Благовещенск, г. Тында, ЗАТО Циолковский</w:t>
      </w:r>
      <w:r w:rsidR="00877115" w:rsidRPr="009314E9">
        <w:rPr>
          <w:sz w:val="28"/>
        </w:rPr>
        <w:t xml:space="preserve">, </w:t>
      </w:r>
      <w:r w:rsidRPr="009314E9">
        <w:rPr>
          <w:sz w:val="28"/>
        </w:rPr>
        <w:t>муниципальных рай</w:t>
      </w:r>
      <w:r w:rsidR="00877115" w:rsidRPr="009314E9">
        <w:rPr>
          <w:sz w:val="28"/>
        </w:rPr>
        <w:t xml:space="preserve">онов </w:t>
      </w:r>
      <w:r w:rsidRPr="009314E9">
        <w:rPr>
          <w:sz w:val="28"/>
        </w:rPr>
        <w:t>Благовещенский, Бурейский</w:t>
      </w:r>
      <w:r w:rsidR="00877115" w:rsidRPr="009314E9">
        <w:rPr>
          <w:sz w:val="28"/>
        </w:rPr>
        <w:t>, Мазановский</w:t>
      </w:r>
      <w:r w:rsidRPr="009314E9">
        <w:rPr>
          <w:sz w:val="28"/>
        </w:rPr>
        <w:t>, Селемджинский</w:t>
      </w:r>
      <w:r w:rsidR="00877115" w:rsidRPr="009314E9">
        <w:rPr>
          <w:sz w:val="28"/>
        </w:rPr>
        <w:t xml:space="preserve">. </w:t>
      </w:r>
      <w:r w:rsidRPr="009314E9">
        <w:rPr>
          <w:sz w:val="28"/>
        </w:rPr>
        <w:t>Снизи</w:t>
      </w:r>
      <w:r w:rsidR="008C34B8">
        <w:rPr>
          <w:sz w:val="28"/>
        </w:rPr>
        <w:t xml:space="preserve">лось общее количество обращений </w:t>
      </w:r>
      <w:r w:rsidRPr="009314E9">
        <w:rPr>
          <w:sz w:val="28"/>
        </w:rPr>
        <w:t>на территориях:</w:t>
      </w:r>
      <w:r w:rsidR="00877115" w:rsidRPr="009314E9">
        <w:rPr>
          <w:sz w:val="28"/>
        </w:rPr>
        <w:t xml:space="preserve"> городских округов</w:t>
      </w:r>
      <w:r w:rsidRPr="009314E9">
        <w:rPr>
          <w:sz w:val="28"/>
        </w:rPr>
        <w:t xml:space="preserve">г. Зея, г. Свободный;муниципальных </w:t>
      </w:r>
      <w:r w:rsidR="008C34B8">
        <w:rPr>
          <w:sz w:val="28"/>
        </w:rPr>
        <w:t xml:space="preserve">районов: </w:t>
      </w:r>
      <w:r w:rsidRPr="009314E9">
        <w:rPr>
          <w:sz w:val="28"/>
        </w:rPr>
        <w:t>Завитинский, Зейский, Ивановский, Константиновский, Магдагачинский, Михайловский</w:t>
      </w:r>
      <w:r w:rsidR="00877115" w:rsidRPr="009314E9">
        <w:rPr>
          <w:sz w:val="28"/>
        </w:rPr>
        <w:t>, Октябрьский</w:t>
      </w:r>
      <w:r w:rsidRPr="009314E9">
        <w:rPr>
          <w:sz w:val="28"/>
        </w:rPr>
        <w:t>, Ромненский, Свободненский, Серышевский, Сковород</w:t>
      </w:r>
      <w:r w:rsidR="009314E9" w:rsidRPr="009314E9">
        <w:rPr>
          <w:sz w:val="28"/>
        </w:rPr>
        <w:t>инский, Тамбовский, Тындинский.</w:t>
      </w:r>
    </w:p>
    <w:p w:rsidR="009314E9" w:rsidRPr="009314E9" w:rsidRDefault="008D32C2" w:rsidP="008E3AE0">
      <w:pPr>
        <w:pStyle w:val="ac"/>
        <w:shd w:val="clear" w:color="auto" w:fill="FFFFFF"/>
        <w:spacing w:before="0" w:beforeAutospacing="0" w:after="0" w:afterAutospacing="0"/>
        <w:ind w:firstLine="709"/>
        <w:jc w:val="both"/>
        <w:rPr>
          <w:sz w:val="28"/>
        </w:rPr>
      </w:pPr>
      <w:r w:rsidRPr="009314E9">
        <w:rPr>
          <w:sz w:val="28"/>
        </w:rPr>
        <w:t>Показатель активности населения области по общему количеству обращений за 2019 год в среднем по области сост</w:t>
      </w:r>
      <w:r w:rsidR="008C34B8">
        <w:rPr>
          <w:sz w:val="28"/>
        </w:rPr>
        <w:t xml:space="preserve">авил 7,7, что на 0,2 </w:t>
      </w:r>
      <w:r w:rsidRPr="009314E9">
        <w:rPr>
          <w:sz w:val="28"/>
        </w:rPr>
        <w:t>больше, чем в 2018 году.</w:t>
      </w:r>
    </w:p>
    <w:p w:rsidR="00ED466B" w:rsidRPr="009314E9" w:rsidRDefault="009314E9" w:rsidP="008E3AE0">
      <w:pPr>
        <w:pStyle w:val="ac"/>
        <w:shd w:val="clear" w:color="auto" w:fill="FFFFFF"/>
        <w:spacing w:before="0" w:beforeAutospacing="0" w:after="0" w:afterAutospacing="0"/>
        <w:ind w:firstLine="709"/>
        <w:jc w:val="both"/>
        <w:rPr>
          <w:sz w:val="28"/>
        </w:rPr>
      </w:pPr>
      <w:r>
        <w:rPr>
          <w:sz w:val="28"/>
        </w:rPr>
        <w:t>Для</w:t>
      </w:r>
      <w:r w:rsidR="00314F16">
        <w:rPr>
          <w:sz w:val="28"/>
        </w:rPr>
        <w:t xml:space="preserve"> понимания динамики общественных</w:t>
      </w:r>
      <w:r>
        <w:rPr>
          <w:sz w:val="28"/>
        </w:rPr>
        <w:t xml:space="preserve"> настроений в</w:t>
      </w:r>
      <w:r w:rsidR="00ED466B" w:rsidRPr="009314E9">
        <w:rPr>
          <w:sz w:val="28"/>
        </w:rPr>
        <w:t xml:space="preserve"> массовый опрос был также включен</w:t>
      </w:r>
      <w:r>
        <w:rPr>
          <w:sz w:val="28"/>
        </w:rPr>
        <w:t>аоцен</w:t>
      </w:r>
      <w:r w:rsidR="00ED466B" w:rsidRPr="009314E9">
        <w:rPr>
          <w:sz w:val="28"/>
        </w:rPr>
        <w:t>к</w:t>
      </w:r>
      <w:r>
        <w:rPr>
          <w:sz w:val="28"/>
        </w:rPr>
        <w:t>а</w:t>
      </w:r>
      <w:r w:rsidR="00ED466B" w:rsidRPr="009314E9">
        <w:rPr>
          <w:sz w:val="28"/>
        </w:rPr>
        <w:t xml:space="preserve"> амурчанами изменений законодательства, инициированных федеральными и региональным</w:t>
      </w:r>
      <w:r w:rsidRPr="009314E9">
        <w:rPr>
          <w:sz w:val="28"/>
        </w:rPr>
        <w:t xml:space="preserve">и органами власти в 2018 году. </w:t>
      </w:r>
      <w:r w:rsidR="00550740" w:rsidRPr="009314E9">
        <w:rPr>
          <w:sz w:val="28"/>
        </w:rPr>
        <w:t>В 2019 году увеличение пенсионного возраста и вве</w:t>
      </w:r>
      <w:r w:rsidR="008C34B8">
        <w:rPr>
          <w:sz w:val="28"/>
        </w:rPr>
        <w:t>дение курортного сбора продолжаю</w:t>
      </w:r>
      <w:r w:rsidR="00550740" w:rsidRPr="009314E9">
        <w:rPr>
          <w:sz w:val="28"/>
        </w:rPr>
        <w:t xml:space="preserve">т вызывать негативную оценку жителей региона.  </w:t>
      </w:r>
    </w:p>
    <w:p w:rsidR="00550740" w:rsidRDefault="00550740" w:rsidP="008E3AE0">
      <w:pPr>
        <w:shd w:val="clear" w:color="auto" w:fill="FFFFFF"/>
        <w:spacing w:after="240" w:line="320" w:lineRule="atLeast"/>
        <w:contextualSpacing/>
        <w:jc w:val="both"/>
        <w:outlineLvl w:val="3"/>
        <w:rPr>
          <w:rFonts w:ascii="Times New Roman" w:hAnsi="Times New Roman" w:cs="Times New Roman"/>
          <w:b/>
          <w:sz w:val="24"/>
          <w:shd w:val="clear" w:color="auto" w:fill="FFFFFF"/>
        </w:rPr>
      </w:pPr>
      <w:r w:rsidRPr="009314E9">
        <w:rPr>
          <w:rFonts w:ascii="Times New Roman" w:hAnsi="Times New Roman" w:cs="Times New Roman"/>
          <w:b/>
          <w:sz w:val="24"/>
          <w:shd w:val="clear" w:color="auto" w:fill="FFFFFF"/>
        </w:rPr>
        <w:t xml:space="preserve">Вопрос 11. Как Вы оцениваете изменения законодательства, инициированные федеральными и региональными органами власти в 2018 году? </w:t>
      </w:r>
    </w:p>
    <w:p w:rsidR="008E3AE0" w:rsidRPr="008E3AE0" w:rsidRDefault="008E3AE0" w:rsidP="008E3AE0">
      <w:pPr>
        <w:shd w:val="clear" w:color="auto" w:fill="FFFFFF"/>
        <w:spacing w:after="240"/>
        <w:contextualSpacing/>
        <w:jc w:val="both"/>
        <w:outlineLvl w:val="3"/>
        <w:rPr>
          <w:rFonts w:ascii="Times New Roman" w:eastAsia="Times New Roman" w:hAnsi="Times New Roman" w:cs="Times New Roman"/>
          <w:b/>
          <w:sz w:val="24"/>
        </w:rPr>
      </w:pPr>
    </w:p>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17"/>
        <w:gridCol w:w="1849"/>
        <w:gridCol w:w="566"/>
        <w:gridCol w:w="608"/>
        <w:gridCol w:w="755"/>
        <w:gridCol w:w="748"/>
        <w:gridCol w:w="732"/>
        <w:gridCol w:w="725"/>
        <w:gridCol w:w="608"/>
        <w:gridCol w:w="608"/>
        <w:gridCol w:w="699"/>
        <w:gridCol w:w="686"/>
      </w:tblGrid>
      <w:tr w:rsidR="00550740" w:rsidRPr="00A80E27" w:rsidTr="008E3AE0">
        <w:trPr>
          <w:jc w:val="center"/>
        </w:trPr>
        <w:tc>
          <w:tcPr>
            <w:tcW w:w="414" w:type="dxa"/>
            <w:vMerge w:val="restart"/>
            <w:vAlign w:val="center"/>
          </w:tcPr>
          <w:p w:rsidR="00550740" w:rsidRPr="00A80E27" w:rsidRDefault="00550740" w:rsidP="00A00E2E">
            <w:pPr>
              <w:jc w:val="center"/>
              <w:rPr>
                <w:rFonts w:ascii="Times New Roman" w:hAnsi="Times New Roman" w:cs="Times New Roman"/>
                <w:b/>
              </w:rPr>
            </w:pPr>
            <w:r w:rsidRPr="00A80E27">
              <w:rPr>
                <w:rFonts w:ascii="Times New Roman" w:hAnsi="Times New Roman" w:cs="Times New Roman"/>
                <w:b/>
              </w:rPr>
              <w:t>№</w:t>
            </w:r>
          </w:p>
        </w:tc>
        <w:tc>
          <w:tcPr>
            <w:tcW w:w="1849" w:type="dxa"/>
            <w:vMerge w:val="restart"/>
            <w:vAlign w:val="center"/>
          </w:tcPr>
          <w:p w:rsidR="00550740" w:rsidRPr="00A80E27" w:rsidRDefault="00A00E2E" w:rsidP="00A00E2E">
            <w:pPr>
              <w:ind w:left="-90" w:right="-75"/>
              <w:jc w:val="center"/>
              <w:rPr>
                <w:rFonts w:ascii="Times New Roman" w:hAnsi="Times New Roman" w:cs="Times New Roman"/>
                <w:b/>
              </w:rPr>
            </w:pPr>
            <w:r>
              <w:rPr>
                <w:rFonts w:ascii="Times New Roman" w:hAnsi="Times New Roman" w:cs="Times New Roman"/>
                <w:b/>
              </w:rPr>
              <w:t>Изменения законода</w:t>
            </w:r>
            <w:r w:rsidR="00550740" w:rsidRPr="00A80E27">
              <w:rPr>
                <w:rFonts w:ascii="Times New Roman" w:hAnsi="Times New Roman" w:cs="Times New Roman"/>
                <w:b/>
              </w:rPr>
              <w:t>тельства</w:t>
            </w:r>
          </w:p>
        </w:tc>
        <w:tc>
          <w:tcPr>
            <w:tcW w:w="955" w:type="dxa"/>
            <w:gridSpan w:val="2"/>
            <w:vAlign w:val="center"/>
          </w:tcPr>
          <w:p w:rsidR="00550740" w:rsidRPr="00A80E27" w:rsidRDefault="00550740" w:rsidP="00A00E2E">
            <w:pPr>
              <w:jc w:val="center"/>
              <w:rPr>
                <w:rFonts w:ascii="Times New Roman" w:hAnsi="Times New Roman" w:cs="Times New Roman"/>
                <w:b/>
              </w:rPr>
            </w:pPr>
            <w:r w:rsidRPr="00A80E27">
              <w:rPr>
                <w:rFonts w:ascii="Times New Roman" w:hAnsi="Times New Roman" w:cs="Times New Roman"/>
                <w:b/>
              </w:rPr>
              <w:t>Положи-тельно</w:t>
            </w:r>
          </w:p>
        </w:tc>
        <w:tc>
          <w:tcPr>
            <w:tcW w:w="1503" w:type="dxa"/>
            <w:gridSpan w:val="2"/>
            <w:vAlign w:val="center"/>
          </w:tcPr>
          <w:p w:rsidR="00550740" w:rsidRPr="00A80E27" w:rsidRDefault="00550740" w:rsidP="00A00E2E">
            <w:pPr>
              <w:ind w:left="-6" w:right="-152" w:firstLine="6"/>
              <w:jc w:val="center"/>
              <w:rPr>
                <w:rFonts w:ascii="Times New Roman" w:hAnsi="Times New Roman" w:cs="Times New Roman"/>
                <w:b/>
              </w:rPr>
            </w:pPr>
            <w:r w:rsidRPr="00A80E27">
              <w:rPr>
                <w:rFonts w:ascii="Times New Roman" w:hAnsi="Times New Roman" w:cs="Times New Roman"/>
                <w:b/>
              </w:rPr>
              <w:t>Скорее положительно</w:t>
            </w:r>
          </w:p>
        </w:tc>
        <w:tc>
          <w:tcPr>
            <w:tcW w:w="1457" w:type="dxa"/>
            <w:gridSpan w:val="2"/>
            <w:vAlign w:val="center"/>
          </w:tcPr>
          <w:p w:rsidR="00550740" w:rsidRPr="00A80E27" w:rsidRDefault="00550740" w:rsidP="00A00E2E">
            <w:pPr>
              <w:ind w:left="-64" w:right="-153" w:firstLine="64"/>
              <w:jc w:val="center"/>
              <w:rPr>
                <w:rFonts w:ascii="Times New Roman" w:hAnsi="Times New Roman" w:cs="Times New Roman"/>
                <w:b/>
              </w:rPr>
            </w:pPr>
            <w:r w:rsidRPr="00A80E27">
              <w:rPr>
                <w:rFonts w:ascii="Times New Roman" w:hAnsi="Times New Roman" w:cs="Times New Roman"/>
                <w:b/>
              </w:rPr>
              <w:t>Скорее отрицательно</w:t>
            </w:r>
          </w:p>
        </w:tc>
        <w:tc>
          <w:tcPr>
            <w:tcW w:w="1216" w:type="dxa"/>
            <w:gridSpan w:val="2"/>
            <w:vAlign w:val="center"/>
          </w:tcPr>
          <w:p w:rsidR="00550740" w:rsidRPr="00A80E27" w:rsidRDefault="00550740" w:rsidP="00A00E2E">
            <w:pPr>
              <w:jc w:val="center"/>
              <w:rPr>
                <w:rFonts w:ascii="Times New Roman" w:hAnsi="Times New Roman" w:cs="Times New Roman"/>
                <w:b/>
              </w:rPr>
            </w:pPr>
            <w:r w:rsidRPr="00A80E27">
              <w:rPr>
                <w:rFonts w:ascii="Times New Roman" w:hAnsi="Times New Roman" w:cs="Times New Roman"/>
                <w:b/>
              </w:rPr>
              <w:t>Отрицате-</w:t>
            </w:r>
          </w:p>
          <w:p w:rsidR="00550740" w:rsidRPr="00A80E27" w:rsidRDefault="00550740" w:rsidP="00A00E2E">
            <w:pPr>
              <w:jc w:val="center"/>
              <w:rPr>
                <w:rFonts w:ascii="Times New Roman" w:hAnsi="Times New Roman" w:cs="Times New Roman"/>
                <w:b/>
              </w:rPr>
            </w:pPr>
            <w:r w:rsidRPr="00A80E27">
              <w:rPr>
                <w:rFonts w:ascii="Times New Roman" w:hAnsi="Times New Roman" w:cs="Times New Roman"/>
                <w:b/>
              </w:rPr>
              <w:t>льно</w:t>
            </w:r>
          </w:p>
        </w:tc>
        <w:tc>
          <w:tcPr>
            <w:tcW w:w="1385" w:type="dxa"/>
            <w:gridSpan w:val="2"/>
            <w:vAlign w:val="center"/>
          </w:tcPr>
          <w:p w:rsidR="00550740" w:rsidRPr="00A80E27" w:rsidRDefault="00550740" w:rsidP="00A00E2E">
            <w:pPr>
              <w:ind w:left="1" w:right="-113" w:hanging="1"/>
              <w:jc w:val="center"/>
              <w:rPr>
                <w:rFonts w:ascii="Times New Roman" w:hAnsi="Times New Roman" w:cs="Times New Roman"/>
                <w:b/>
              </w:rPr>
            </w:pPr>
            <w:r w:rsidRPr="00A80E27">
              <w:rPr>
                <w:rFonts w:ascii="Times New Roman" w:hAnsi="Times New Roman" w:cs="Times New Roman"/>
                <w:b/>
              </w:rPr>
              <w:t>Затрудняюсь ответить</w:t>
            </w:r>
          </w:p>
        </w:tc>
      </w:tr>
      <w:tr w:rsidR="00550740" w:rsidRPr="00A80E27" w:rsidTr="008E3AE0">
        <w:trPr>
          <w:jc w:val="center"/>
        </w:trPr>
        <w:tc>
          <w:tcPr>
            <w:tcW w:w="414" w:type="dxa"/>
            <w:vMerge/>
          </w:tcPr>
          <w:p w:rsidR="00550740" w:rsidRPr="00A80E27" w:rsidRDefault="00550740" w:rsidP="00550740">
            <w:pPr>
              <w:jc w:val="both"/>
              <w:rPr>
                <w:rFonts w:ascii="Times New Roman" w:hAnsi="Times New Roman" w:cs="Times New Roman"/>
                <w:b/>
              </w:rPr>
            </w:pPr>
          </w:p>
        </w:tc>
        <w:tc>
          <w:tcPr>
            <w:tcW w:w="1849" w:type="dxa"/>
            <w:vMerge/>
          </w:tcPr>
          <w:p w:rsidR="00550740" w:rsidRPr="00A80E27" w:rsidRDefault="00550740" w:rsidP="00550740">
            <w:pPr>
              <w:jc w:val="both"/>
              <w:rPr>
                <w:rFonts w:ascii="Times New Roman" w:hAnsi="Times New Roman" w:cs="Times New Roman"/>
                <w:b/>
              </w:rPr>
            </w:pPr>
          </w:p>
        </w:tc>
        <w:tc>
          <w:tcPr>
            <w:tcW w:w="347" w:type="dxa"/>
          </w:tcPr>
          <w:p w:rsidR="00550740" w:rsidRPr="00A80E27" w:rsidRDefault="00550740" w:rsidP="00A00E2E">
            <w:pPr>
              <w:ind w:right="-78"/>
              <w:jc w:val="center"/>
              <w:rPr>
                <w:rFonts w:ascii="Times New Roman" w:hAnsi="Times New Roman" w:cs="Times New Roman"/>
              </w:rPr>
            </w:pPr>
            <w:r w:rsidRPr="00A80E27">
              <w:rPr>
                <w:rFonts w:ascii="Times New Roman" w:hAnsi="Times New Roman" w:cs="Times New Roman"/>
              </w:rPr>
              <w:t>2018</w:t>
            </w:r>
          </w:p>
        </w:tc>
        <w:tc>
          <w:tcPr>
            <w:tcW w:w="608" w:type="dxa"/>
          </w:tcPr>
          <w:p w:rsidR="00550740" w:rsidRPr="00A80E27" w:rsidRDefault="00550740" w:rsidP="00A00E2E">
            <w:pPr>
              <w:ind w:right="-45"/>
              <w:jc w:val="center"/>
              <w:rPr>
                <w:rFonts w:ascii="Times New Roman" w:hAnsi="Times New Roman" w:cs="Times New Roman"/>
              </w:rPr>
            </w:pPr>
            <w:r w:rsidRPr="00A80E27">
              <w:rPr>
                <w:rFonts w:ascii="Times New Roman" w:hAnsi="Times New Roman" w:cs="Times New Roman"/>
              </w:rPr>
              <w:t>2019</w:t>
            </w:r>
          </w:p>
        </w:tc>
        <w:tc>
          <w:tcPr>
            <w:tcW w:w="75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2018</w:t>
            </w:r>
          </w:p>
        </w:tc>
        <w:tc>
          <w:tcPr>
            <w:tcW w:w="74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2019</w:t>
            </w:r>
          </w:p>
        </w:tc>
        <w:tc>
          <w:tcPr>
            <w:tcW w:w="732"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2018</w:t>
            </w:r>
          </w:p>
        </w:tc>
        <w:tc>
          <w:tcPr>
            <w:tcW w:w="72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2019</w:t>
            </w:r>
          </w:p>
        </w:tc>
        <w:tc>
          <w:tcPr>
            <w:tcW w:w="608" w:type="dxa"/>
            <w:vAlign w:val="center"/>
          </w:tcPr>
          <w:p w:rsidR="00550740" w:rsidRPr="00A80E27" w:rsidRDefault="00550740" w:rsidP="00A00E2E">
            <w:pPr>
              <w:ind w:right="-108"/>
              <w:jc w:val="center"/>
              <w:rPr>
                <w:rFonts w:ascii="Times New Roman" w:hAnsi="Times New Roman" w:cs="Times New Roman"/>
              </w:rPr>
            </w:pPr>
            <w:r w:rsidRPr="00A80E27">
              <w:rPr>
                <w:rFonts w:ascii="Times New Roman" w:hAnsi="Times New Roman" w:cs="Times New Roman"/>
              </w:rPr>
              <w:t>2018</w:t>
            </w:r>
          </w:p>
        </w:tc>
        <w:tc>
          <w:tcPr>
            <w:tcW w:w="608" w:type="dxa"/>
            <w:vAlign w:val="center"/>
          </w:tcPr>
          <w:p w:rsidR="00550740" w:rsidRPr="00A80E27" w:rsidRDefault="00550740" w:rsidP="00A00E2E">
            <w:pPr>
              <w:ind w:right="-108"/>
              <w:jc w:val="center"/>
              <w:rPr>
                <w:rFonts w:ascii="Times New Roman" w:hAnsi="Times New Roman" w:cs="Times New Roman"/>
              </w:rPr>
            </w:pPr>
            <w:r w:rsidRPr="00A80E27">
              <w:rPr>
                <w:rFonts w:ascii="Times New Roman" w:hAnsi="Times New Roman" w:cs="Times New Roman"/>
              </w:rPr>
              <w:t>2019</w:t>
            </w:r>
          </w:p>
        </w:tc>
        <w:tc>
          <w:tcPr>
            <w:tcW w:w="699"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2018</w:t>
            </w:r>
          </w:p>
        </w:tc>
        <w:tc>
          <w:tcPr>
            <w:tcW w:w="686"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2019</w:t>
            </w:r>
          </w:p>
        </w:tc>
      </w:tr>
      <w:tr w:rsidR="00550740" w:rsidRPr="00A80E27" w:rsidTr="008E3AE0">
        <w:trPr>
          <w:jc w:val="center"/>
        </w:trPr>
        <w:tc>
          <w:tcPr>
            <w:tcW w:w="414" w:type="dxa"/>
          </w:tcPr>
          <w:p w:rsidR="00550740" w:rsidRPr="00A80E27" w:rsidRDefault="00550740" w:rsidP="00550740">
            <w:pPr>
              <w:jc w:val="both"/>
              <w:rPr>
                <w:rFonts w:ascii="Times New Roman" w:hAnsi="Times New Roman" w:cs="Times New Roman"/>
              </w:rPr>
            </w:pPr>
            <w:r w:rsidRPr="00A80E27">
              <w:rPr>
                <w:rFonts w:ascii="Times New Roman" w:hAnsi="Times New Roman" w:cs="Times New Roman"/>
              </w:rPr>
              <w:t>1</w:t>
            </w:r>
          </w:p>
        </w:tc>
        <w:tc>
          <w:tcPr>
            <w:tcW w:w="1849" w:type="dxa"/>
            <w:vAlign w:val="center"/>
          </w:tcPr>
          <w:p w:rsidR="00550740" w:rsidRPr="00A80E27" w:rsidRDefault="00550740" w:rsidP="00A00E2E">
            <w:pPr>
              <w:ind w:right="-89"/>
              <w:rPr>
                <w:rFonts w:ascii="Times New Roman" w:hAnsi="Times New Roman" w:cs="Times New Roman"/>
              </w:rPr>
            </w:pPr>
            <w:r w:rsidRPr="00A80E27">
              <w:rPr>
                <w:rFonts w:ascii="Times New Roman" w:hAnsi="Times New Roman" w:cs="Times New Roman"/>
              </w:rPr>
              <w:t>Увеличение пенсионного возраста</w:t>
            </w:r>
          </w:p>
        </w:tc>
        <w:tc>
          <w:tcPr>
            <w:tcW w:w="347"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3,6</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2,6</w:t>
            </w:r>
          </w:p>
        </w:tc>
        <w:tc>
          <w:tcPr>
            <w:tcW w:w="75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5,6</w:t>
            </w:r>
          </w:p>
        </w:tc>
        <w:tc>
          <w:tcPr>
            <w:tcW w:w="74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3,2</w:t>
            </w:r>
          </w:p>
        </w:tc>
        <w:tc>
          <w:tcPr>
            <w:tcW w:w="732"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15,8</w:t>
            </w:r>
          </w:p>
        </w:tc>
        <w:tc>
          <w:tcPr>
            <w:tcW w:w="72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17,8</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68,4</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71,7</w:t>
            </w:r>
          </w:p>
        </w:tc>
        <w:tc>
          <w:tcPr>
            <w:tcW w:w="699"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6,5</w:t>
            </w:r>
          </w:p>
        </w:tc>
        <w:tc>
          <w:tcPr>
            <w:tcW w:w="686"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4,8</w:t>
            </w:r>
          </w:p>
        </w:tc>
      </w:tr>
      <w:tr w:rsidR="00550740" w:rsidRPr="00A80E27" w:rsidTr="008E3AE0">
        <w:trPr>
          <w:jc w:val="center"/>
        </w:trPr>
        <w:tc>
          <w:tcPr>
            <w:tcW w:w="414" w:type="dxa"/>
          </w:tcPr>
          <w:p w:rsidR="00550740" w:rsidRPr="00A80E27" w:rsidRDefault="00550740" w:rsidP="00550740">
            <w:pPr>
              <w:jc w:val="both"/>
              <w:rPr>
                <w:rFonts w:ascii="Times New Roman" w:hAnsi="Times New Roman" w:cs="Times New Roman"/>
              </w:rPr>
            </w:pPr>
            <w:r w:rsidRPr="00A80E27">
              <w:rPr>
                <w:rFonts w:ascii="Times New Roman" w:hAnsi="Times New Roman" w:cs="Times New Roman"/>
              </w:rPr>
              <w:lastRenderedPageBreak/>
              <w:t>2</w:t>
            </w:r>
          </w:p>
        </w:tc>
        <w:tc>
          <w:tcPr>
            <w:tcW w:w="1849" w:type="dxa"/>
            <w:vAlign w:val="center"/>
          </w:tcPr>
          <w:p w:rsidR="00550740" w:rsidRPr="00A80E27" w:rsidRDefault="00550740" w:rsidP="00A00E2E">
            <w:pPr>
              <w:ind w:right="-89"/>
              <w:rPr>
                <w:rFonts w:ascii="Times New Roman" w:hAnsi="Times New Roman" w:cs="Times New Roman"/>
              </w:rPr>
            </w:pPr>
            <w:r w:rsidRPr="00A80E27">
              <w:rPr>
                <w:rFonts w:ascii="Times New Roman" w:hAnsi="Times New Roman" w:cs="Times New Roman"/>
              </w:rPr>
              <w:t>Возросшие полномочия Росгвардии</w:t>
            </w:r>
          </w:p>
        </w:tc>
        <w:tc>
          <w:tcPr>
            <w:tcW w:w="347"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6,3</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6,4</w:t>
            </w:r>
          </w:p>
        </w:tc>
        <w:tc>
          <w:tcPr>
            <w:tcW w:w="75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24,5</w:t>
            </w:r>
          </w:p>
        </w:tc>
        <w:tc>
          <w:tcPr>
            <w:tcW w:w="74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21,6</w:t>
            </w:r>
          </w:p>
        </w:tc>
        <w:tc>
          <w:tcPr>
            <w:tcW w:w="732"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17,4</w:t>
            </w:r>
          </w:p>
        </w:tc>
        <w:tc>
          <w:tcPr>
            <w:tcW w:w="72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17,8</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22,6</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24,5</w:t>
            </w:r>
          </w:p>
        </w:tc>
        <w:tc>
          <w:tcPr>
            <w:tcW w:w="699"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29,3</w:t>
            </w:r>
          </w:p>
        </w:tc>
        <w:tc>
          <w:tcPr>
            <w:tcW w:w="686"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29,7</w:t>
            </w:r>
          </w:p>
        </w:tc>
      </w:tr>
      <w:tr w:rsidR="00550740" w:rsidRPr="00A80E27" w:rsidTr="008E3AE0">
        <w:trPr>
          <w:jc w:val="center"/>
        </w:trPr>
        <w:tc>
          <w:tcPr>
            <w:tcW w:w="414" w:type="dxa"/>
          </w:tcPr>
          <w:p w:rsidR="00550740" w:rsidRPr="00A80E27" w:rsidRDefault="00550740" w:rsidP="00550740">
            <w:pPr>
              <w:jc w:val="both"/>
              <w:rPr>
                <w:rFonts w:ascii="Times New Roman" w:hAnsi="Times New Roman" w:cs="Times New Roman"/>
              </w:rPr>
            </w:pPr>
            <w:r w:rsidRPr="00A80E27">
              <w:rPr>
                <w:rFonts w:ascii="Times New Roman" w:hAnsi="Times New Roman" w:cs="Times New Roman"/>
              </w:rPr>
              <w:t>3</w:t>
            </w:r>
          </w:p>
        </w:tc>
        <w:tc>
          <w:tcPr>
            <w:tcW w:w="1849" w:type="dxa"/>
            <w:vAlign w:val="center"/>
          </w:tcPr>
          <w:p w:rsidR="00550740" w:rsidRPr="00A80E27" w:rsidRDefault="00550740" w:rsidP="00A00E2E">
            <w:pPr>
              <w:ind w:right="-89"/>
              <w:rPr>
                <w:rFonts w:ascii="Times New Roman" w:hAnsi="Times New Roman" w:cs="Times New Roman"/>
              </w:rPr>
            </w:pPr>
            <w:r w:rsidRPr="00A80E27">
              <w:rPr>
                <w:rFonts w:ascii="Times New Roman" w:hAnsi="Times New Roman" w:cs="Times New Roman"/>
              </w:rPr>
              <w:t>Уголовная ответственность за действия в сети Интернет и социальных сетях</w:t>
            </w:r>
          </w:p>
        </w:tc>
        <w:tc>
          <w:tcPr>
            <w:tcW w:w="347"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29,1</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28,2</w:t>
            </w:r>
          </w:p>
        </w:tc>
        <w:tc>
          <w:tcPr>
            <w:tcW w:w="75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29,6</w:t>
            </w:r>
          </w:p>
        </w:tc>
        <w:tc>
          <w:tcPr>
            <w:tcW w:w="74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31,7</w:t>
            </w:r>
          </w:p>
        </w:tc>
        <w:tc>
          <w:tcPr>
            <w:tcW w:w="732"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13,1</w:t>
            </w:r>
          </w:p>
        </w:tc>
        <w:tc>
          <w:tcPr>
            <w:tcW w:w="72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14,1</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18,8</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14,6</w:t>
            </w:r>
          </w:p>
        </w:tc>
        <w:tc>
          <w:tcPr>
            <w:tcW w:w="699"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9,4</w:t>
            </w:r>
          </w:p>
        </w:tc>
        <w:tc>
          <w:tcPr>
            <w:tcW w:w="686"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11,4</w:t>
            </w:r>
          </w:p>
        </w:tc>
      </w:tr>
      <w:tr w:rsidR="00550740" w:rsidRPr="00A80E27" w:rsidTr="008E3AE0">
        <w:trPr>
          <w:jc w:val="center"/>
        </w:trPr>
        <w:tc>
          <w:tcPr>
            <w:tcW w:w="414" w:type="dxa"/>
          </w:tcPr>
          <w:p w:rsidR="00550740" w:rsidRPr="00A80E27" w:rsidRDefault="00550740" w:rsidP="00550740">
            <w:pPr>
              <w:jc w:val="both"/>
              <w:rPr>
                <w:rFonts w:ascii="Times New Roman" w:hAnsi="Times New Roman" w:cs="Times New Roman"/>
              </w:rPr>
            </w:pPr>
            <w:r w:rsidRPr="00A80E27">
              <w:rPr>
                <w:rFonts w:ascii="Times New Roman" w:hAnsi="Times New Roman" w:cs="Times New Roman"/>
              </w:rPr>
              <w:t>4</w:t>
            </w:r>
          </w:p>
        </w:tc>
        <w:tc>
          <w:tcPr>
            <w:tcW w:w="1849" w:type="dxa"/>
            <w:vAlign w:val="center"/>
          </w:tcPr>
          <w:p w:rsidR="00550740" w:rsidRPr="00A80E27" w:rsidRDefault="00550740" w:rsidP="00A00E2E">
            <w:pPr>
              <w:ind w:right="-89"/>
              <w:rPr>
                <w:rFonts w:ascii="Times New Roman" w:hAnsi="Times New Roman" w:cs="Times New Roman"/>
              </w:rPr>
            </w:pPr>
            <w:r w:rsidRPr="00A80E27">
              <w:rPr>
                <w:rFonts w:ascii="Times New Roman" w:hAnsi="Times New Roman" w:cs="Times New Roman"/>
              </w:rPr>
              <w:t>Жесткий контроль за действиями физических лиц в банковской сфере</w:t>
            </w:r>
          </w:p>
        </w:tc>
        <w:tc>
          <w:tcPr>
            <w:tcW w:w="347"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26,8</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26,5</w:t>
            </w:r>
          </w:p>
        </w:tc>
        <w:tc>
          <w:tcPr>
            <w:tcW w:w="75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20,6</w:t>
            </w:r>
          </w:p>
        </w:tc>
        <w:tc>
          <w:tcPr>
            <w:tcW w:w="74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27,7</w:t>
            </w:r>
          </w:p>
        </w:tc>
        <w:tc>
          <w:tcPr>
            <w:tcW w:w="732"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14,7</w:t>
            </w:r>
          </w:p>
        </w:tc>
        <w:tc>
          <w:tcPr>
            <w:tcW w:w="72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13,1</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26,3</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15,0</w:t>
            </w:r>
          </w:p>
        </w:tc>
        <w:tc>
          <w:tcPr>
            <w:tcW w:w="699"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11,6</w:t>
            </w:r>
          </w:p>
        </w:tc>
        <w:tc>
          <w:tcPr>
            <w:tcW w:w="686"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17,7</w:t>
            </w:r>
          </w:p>
        </w:tc>
      </w:tr>
      <w:tr w:rsidR="00550740" w:rsidRPr="00A80E27" w:rsidTr="008E3AE0">
        <w:trPr>
          <w:jc w:val="center"/>
        </w:trPr>
        <w:tc>
          <w:tcPr>
            <w:tcW w:w="414" w:type="dxa"/>
          </w:tcPr>
          <w:p w:rsidR="00550740" w:rsidRPr="00A80E27" w:rsidRDefault="00550740" w:rsidP="00550740">
            <w:pPr>
              <w:jc w:val="both"/>
              <w:rPr>
                <w:rFonts w:ascii="Times New Roman" w:hAnsi="Times New Roman" w:cs="Times New Roman"/>
              </w:rPr>
            </w:pPr>
            <w:r w:rsidRPr="00A80E27">
              <w:rPr>
                <w:rFonts w:ascii="Times New Roman" w:hAnsi="Times New Roman" w:cs="Times New Roman"/>
              </w:rPr>
              <w:t>5</w:t>
            </w:r>
          </w:p>
        </w:tc>
        <w:tc>
          <w:tcPr>
            <w:tcW w:w="1849" w:type="dxa"/>
            <w:vAlign w:val="center"/>
          </w:tcPr>
          <w:p w:rsidR="00550740" w:rsidRPr="00A80E27" w:rsidRDefault="00550740" w:rsidP="00A00E2E">
            <w:pPr>
              <w:ind w:right="-89"/>
              <w:rPr>
                <w:rFonts w:ascii="Times New Roman" w:hAnsi="Times New Roman" w:cs="Times New Roman"/>
              </w:rPr>
            </w:pPr>
            <w:r w:rsidRPr="00A80E27">
              <w:rPr>
                <w:rFonts w:ascii="Times New Roman" w:hAnsi="Times New Roman" w:cs="Times New Roman"/>
              </w:rPr>
              <w:t>Введение курортного сбора</w:t>
            </w:r>
          </w:p>
        </w:tc>
        <w:tc>
          <w:tcPr>
            <w:tcW w:w="347"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3,2</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3,8</w:t>
            </w:r>
          </w:p>
        </w:tc>
        <w:tc>
          <w:tcPr>
            <w:tcW w:w="75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8,5</w:t>
            </w:r>
          </w:p>
        </w:tc>
        <w:tc>
          <w:tcPr>
            <w:tcW w:w="74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7,9</w:t>
            </w:r>
          </w:p>
        </w:tc>
        <w:tc>
          <w:tcPr>
            <w:tcW w:w="732"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17,8</w:t>
            </w:r>
          </w:p>
        </w:tc>
        <w:tc>
          <w:tcPr>
            <w:tcW w:w="725"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18,1</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46,9</w:t>
            </w:r>
          </w:p>
        </w:tc>
        <w:tc>
          <w:tcPr>
            <w:tcW w:w="608"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42,4</w:t>
            </w:r>
          </w:p>
        </w:tc>
        <w:tc>
          <w:tcPr>
            <w:tcW w:w="699"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23,6</w:t>
            </w:r>
          </w:p>
        </w:tc>
        <w:tc>
          <w:tcPr>
            <w:tcW w:w="686" w:type="dxa"/>
          </w:tcPr>
          <w:p w:rsidR="00550740" w:rsidRPr="00A80E27" w:rsidRDefault="00550740" w:rsidP="00550740">
            <w:pPr>
              <w:jc w:val="center"/>
              <w:rPr>
                <w:rFonts w:ascii="Times New Roman" w:hAnsi="Times New Roman" w:cs="Times New Roman"/>
              </w:rPr>
            </w:pPr>
            <w:r w:rsidRPr="00A80E27">
              <w:rPr>
                <w:rFonts w:ascii="Times New Roman" w:hAnsi="Times New Roman" w:cs="Times New Roman"/>
              </w:rPr>
              <w:t>27,9</w:t>
            </w:r>
          </w:p>
        </w:tc>
      </w:tr>
    </w:tbl>
    <w:p w:rsidR="00D53896" w:rsidRPr="00A80E27" w:rsidRDefault="00D53896" w:rsidP="008C34B8">
      <w:pPr>
        <w:spacing w:line="276" w:lineRule="auto"/>
        <w:ind w:firstLine="570"/>
        <w:jc w:val="both"/>
        <w:rPr>
          <w:rFonts w:ascii="Times New Roman" w:eastAsia="Times New Roman" w:hAnsi="Times New Roman" w:cs="Times New Roman"/>
          <w:sz w:val="24"/>
          <w:szCs w:val="24"/>
        </w:rPr>
      </w:pPr>
    </w:p>
    <w:p w:rsidR="009314E9" w:rsidRPr="009314E9" w:rsidRDefault="00ED466B" w:rsidP="008E3AE0">
      <w:pPr>
        <w:spacing w:after="160"/>
        <w:ind w:firstLine="709"/>
        <w:jc w:val="both"/>
        <w:rPr>
          <w:rFonts w:ascii="Times New Roman" w:eastAsia="Times New Roman" w:hAnsi="Times New Roman" w:cs="Times New Roman"/>
          <w:sz w:val="28"/>
          <w:szCs w:val="24"/>
        </w:rPr>
      </w:pPr>
      <w:r w:rsidRPr="009314E9">
        <w:rPr>
          <w:rFonts w:ascii="Times New Roman" w:eastAsia="Times New Roman" w:hAnsi="Times New Roman" w:cs="Times New Roman"/>
          <w:sz w:val="28"/>
          <w:szCs w:val="24"/>
        </w:rPr>
        <w:t>Отдельный аспект, влия</w:t>
      </w:r>
      <w:r w:rsidR="008C34B8">
        <w:rPr>
          <w:rFonts w:ascii="Times New Roman" w:eastAsia="Times New Roman" w:hAnsi="Times New Roman" w:cs="Times New Roman"/>
          <w:sz w:val="28"/>
          <w:szCs w:val="24"/>
        </w:rPr>
        <w:t xml:space="preserve">ющий на качество жизни граждан, </w:t>
      </w:r>
      <w:r w:rsidR="009314E9" w:rsidRPr="00A80E27">
        <w:rPr>
          <w:rFonts w:ascii="Times New Roman" w:eastAsia="Times New Roman" w:hAnsi="Times New Roman" w:cs="Times New Roman"/>
          <w:sz w:val="24"/>
          <w:szCs w:val="24"/>
        </w:rPr>
        <w:t>–</w:t>
      </w:r>
      <w:r w:rsidRPr="009314E9">
        <w:rPr>
          <w:rFonts w:ascii="Times New Roman" w:eastAsia="Times New Roman" w:hAnsi="Times New Roman" w:cs="Times New Roman"/>
          <w:sz w:val="28"/>
          <w:szCs w:val="24"/>
        </w:rPr>
        <w:t xml:space="preserve"> предоставление государственных услуг и взаимодействие с органами государственной власти. В ходе массового опроса </w:t>
      </w:r>
      <w:r w:rsidR="008C34B8">
        <w:rPr>
          <w:rFonts w:ascii="Times New Roman" w:eastAsia="Times New Roman" w:hAnsi="Times New Roman" w:cs="Times New Roman"/>
          <w:sz w:val="28"/>
          <w:szCs w:val="24"/>
        </w:rPr>
        <w:t>сократила</w:t>
      </w:r>
      <w:r w:rsidR="00550740" w:rsidRPr="009314E9">
        <w:rPr>
          <w:rFonts w:ascii="Times New Roman" w:eastAsia="Times New Roman" w:hAnsi="Times New Roman" w:cs="Times New Roman"/>
          <w:sz w:val="28"/>
          <w:szCs w:val="24"/>
        </w:rPr>
        <w:t xml:space="preserve">сь по сравнению с предыдущим годом </w:t>
      </w:r>
      <w:r w:rsidR="009314E9">
        <w:rPr>
          <w:rFonts w:ascii="Times New Roman" w:eastAsia="Times New Roman" w:hAnsi="Times New Roman" w:cs="Times New Roman"/>
          <w:sz w:val="28"/>
          <w:szCs w:val="24"/>
        </w:rPr>
        <w:t>доля</w:t>
      </w:r>
      <w:r w:rsidR="00550740" w:rsidRPr="009314E9">
        <w:rPr>
          <w:rFonts w:ascii="Times New Roman" w:eastAsia="Times New Roman" w:hAnsi="Times New Roman" w:cs="Times New Roman"/>
          <w:sz w:val="28"/>
          <w:szCs w:val="24"/>
        </w:rPr>
        <w:t xml:space="preserve"> обращавшихся </w:t>
      </w:r>
      <w:r w:rsidRPr="009314E9">
        <w:rPr>
          <w:rFonts w:ascii="Times New Roman" w:eastAsia="Times New Roman" w:hAnsi="Times New Roman" w:cs="Times New Roman"/>
          <w:sz w:val="28"/>
          <w:szCs w:val="24"/>
        </w:rPr>
        <w:t>в уполномоченные структуры для решения своих проблем</w:t>
      </w:r>
      <w:r w:rsidR="00550740" w:rsidRPr="009314E9">
        <w:rPr>
          <w:rFonts w:ascii="Times New Roman" w:eastAsia="Times New Roman" w:hAnsi="Times New Roman" w:cs="Times New Roman"/>
          <w:sz w:val="28"/>
          <w:szCs w:val="24"/>
        </w:rPr>
        <w:t xml:space="preserve"> (с 43% до 38%). </w:t>
      </w:r>
    </w:p>
    <w:p w:rsidR="00550740" w:rsidRPr="009314E9" w:rsidRDefault="00ED466B" w:rsidP="008E3AE0">
      <w:pPr>
        <w:spacing w:after="160"/>
        <w:ind w:firstLine="570"/>
        <w:jc w:val="both"/>
        <w:rPr>
          <w:rFonts w:ascii="Times New Roman" w:eastAsia="Times New Roman" w:hAnsi="Times New Roman" w:cs="Times New Roman"/>
          <w:b/>
          <w:sz w:val="28"/>
          <w:szCs w:val="22"/>
        </w:rPr>
      </w:pPr>
      <w:r w:rsidRPr="009314E9">
        <w:rPr>
          <w:rFonts w:ascii="Times New Roman" w:eastAsia="Times New Roman" w:hAnsi="Times New Roman" w:cs="Times New Roman"/>
          <w:b/>
          <w:sz w:val="24"/>
        </w:rPr>
        <w:t>Вопрос 30. Обращались ли Вы когда-нибудь в уполномоченные структуры (органы государственной власти, органы местного самоуправления и др.) для решения своих или общественных проблем?</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871"/>
        <w:gridCol w:w="2688"/>
        <w:gridCol w:w="2446"/>
      </w:tblGrid>
      <w:tr w:rsidR="00550740" w:rsidRPr="00A80E27" w:rsidTr="008E3AE0">
        <w:tc>
          <w:tcPr>
            <w:tcW w:w="3871" w:type="dxa"/>
            <w:vMerge w:val="restart"/>
            <w:vAlign w:val="center"/>
          </w:tcPr>
          <w:p w:rsidR="00550740" w:rsidRPr="00A80E27" w:rsidRDefault="00550740" w:rsidP="00A00E2E">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Варианты ответа</w:t>
            </w:r>
          </w:p>
        </w:tc>
        <w:tc>
          <w:tcPr>
            <w:tcW w:w="5134" w:type="dxa"/>
            <w:gridSpan w:val="2"/>
          </w:tcPr>
          <w:p w:rsidR="00550740" w:rsidRPr="00A80E27" w:rsidRDefault="009314E9" w:rsidP="00550740">
            <w:pPr>
              <w:spacing w:after="225"/>
              <w:contextualSpacing/>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w:t>
            </w:r>
            <w:r w:rsidR="00550740" w:rsidRPr="00A80E27">
              <w:rPr>
                <w:rFonts w:ascii="Times New Roman" w:eastAsia="Times New Roman" w:hAnsi="Times New Roman" w:cs="Times New Roman"/>
                <w:b/>
                <w:sz w:val="24"/>
                <w:szCs w:val="24"/>
              </w:rPr>
              <w:t>, %</w:t>
            </w:r>
          </w:p>
        </w:tc>
      </w:tr>
      <w:tr w:rsidR="00550740" w:rsidRPr="00A80E27" w:rsidTr="008E3AE0">
        <w:tc>
          <w:tcPr>
            <w:tcW w:w="3871" w:type="dxa"/>
            <w:vMerge/>
          </w:tcPr>
          <w:p w:rsidR="00550740" w:rsidRPr="00A80E27" w:rsidRDefault="00550740" w:rsidP="00550740">
            <w:pPr>
              <w:contextualSpacing/>
              <w:jc w:val="both"/>
              <w:rPr>
                <w:rFonts w:ascii="Times New Roman" w:hAnsi="Times New Roman" w:cs="Times New Roman"/>
                <w:sz w:val="24"/>
                <w:szCs w:val="24"/>
              </w:rPr>
            </w:pPr>
          </w:p>
        </w:tc>
        <w:tc>
          <w:tcPr>
            <w:tcW w:w="2688"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2018</w:t>
            </w:r>
          </w:p>
        </w:tc>
        <w:tc>
          <w:tcPr>
            <w:tcW w:w="2446"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2019</w:t>
            </w:r>
          </w:p>
        </w:tc>
      </w:tr>
      <w:tr w:rsidR="00550740" w:rsidRPr="00A80E27" w:rsidTr="008E3AE0">
        <w:tc>
          <w:tcPr>
            <w:tcW w:w="3871" w:type="dxa"/>
          </w:tcPr>
          <w:p w:rsidR="00550740" w:rsidRPr="00A80E27" w:rsidRDefault="00550740" w:rsidP="00550740">
            <w:pPr>
              <w:contextualSpacing/>
              <w:jc w:val="both"/>
              <w:rPr>
                <w:rFonts w:ascii="Times New Roman" w:eastAsia="Times New Roman" w:hAnsi="Times New Roman" w:cs="Times New Roman"/>
                <w:sz w:val="24"/>
                <w:szCs w:val="24"/>
              </w:rPr>
            </w:pPr>
            <w:r w:rsidRPr="00A80E27">
              <w:rPr>
                <w:rFonts w:ascii="Times New Roman" w:hAnsi="Times New Roman" w:cs="Times New Roman"/>
                <w:sz w:val="24"/>
                <w:szCs w:val="24"/>
              </w:rPr>
              <w:t>Обращался (лась)</w:t>
            </w:r>
          </w:p>
        </w:tc>
        <w:tc>
          <w:tcPr>
            <w:tcW w:w="2688"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43,1</w:t>
            </w:r>
          </w:p>
        </w:tc>
        <w:tc>
          <w:tcPr>
            <w:tcW w:w="2446"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38,1</w:t>
            </w:r>
          </w:p>
        </w:tc>
      </w:tr>
      <w:tr w:rsidR="00550740" w:rsidRPr="00A80E27" w:rsidTr="008E3AE0">
        <w:tc>
          <w:tcPr>
            <w:tcW w:w="3871" w:type="dxa"/>
          </w:tcPr>
          <w:p w:rsidR="00550740" w:rsidRPr="00A80E27" w:rsidRDefault="00550740" w:rsidP="00550740">
            <w:pPr>
              <w:shd w:val="clear" w:color="auto" w:fill="FFFFFF"/>
              <w:spacing w:after="225"/>
              <w:contextualSpacing/>
              <w:jc w:val="both"/>
              <w:outlineLvl w:val="3"/>
              <w:rPr>
                <w:rFonts w:ascii="Times New Roman" w:eastAsia="Times New Roman" w:hAnsi="Times New Roman" w:cs="Times New Roman"/>
                <w:sz w:val="24"/>
                <w:szCs w:val="24"/>
              </w:rPr>
            </w:pPr>
            <w:r w:rsidRPr="00A80E27">
              <w:rPr>
                <w:rFonts w:ascii="Times New Roman" w:hAnsi="Times New Roman" w:cs="Times New Roman"/>
                <w:sz w:val="24"/>
                <w:szCs w:val="24"/>
              </w:rPr>
              <w:t>Не обращался (лась)</w:t>
            </w:r>
          </w:p>
        </w:tc>
        <w:tc>
          <w:tcPr>
            <w:tcW w:w="2688"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45,7</w:t>
            </w:r>
          </w:p>
        </w:tc>
        <w:tc>
          <w:tcPr>
            <w:tcW w:w="2446"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49,9</w:t>
            </w:r>
          </w:p>
        </w:tc>
      </w:tr>
      <w:tr w:rsidR="00550740" w:rsidRPr="00A80E27" w:rsidTr="008E3AE0">
        <w:tc>
          <w:tcPr>
            <w:tcW w:w="3871" w:type="dxa"/>
          </w:tcPr>
          <w:p w:rsidR="00550740" w:rsidRPr="00A80E27" w:rsidRDefault="00550740" w:rsidP="00550740">
            <w:pPr>
              <w:jc w:val="both"/>
              <w:rPr>
                <w:rFonts w:ascii="Times New Roman" w:eastAsia="Times New Roman" w:hAnsi="Times New Roman" w:cs="Times New Roman"/>
                <w:sz w:val="24"/>
                <w:szCs w:val="24"/>
              </w:rPr>
            </w:pPr>
            <w:r w:rsidRPr="00A80E27">
              <w:rPr>
                <w:rFonts w:ascii="Times New Roman" w:hAnsi="Times New Roman" w:cs="Times New Roman"/>
                <w:sz w:val="24"/>
                <w:szCs w:val="24"/>
              </w:rPr>
              <w:t>Нет ответа</w:t>
            </w:r>
          </w:p>
        </w:tc>
        <w:tc>
          <w:tcPr>
            <w:tcW w:w="2688"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11,2</w:t>
            </w:r>
          </w:p>
        </w:tc>
        <w:tc>
          <w:tcPr>
            <w:tcW w:w="2446"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12,0</w:t>
            </w:r>
          </w:p>
        </w:tc>
      </w:tr>
    </w:tbl>
    <w:p w:rsidR="00550740" w:rsidRPr="009314E9" w:rsidRDefault="00550740" w:rsidP="008E3AE0">
      <w:pPr>
        <w:spacing w:before="240" w:after="160"/>
        <w:ind w:firstLine="709"/>
        <w:jc w:val="both"/>
        <w:rPr>
          <w:rFonts w:ascii="Times New Roman" w:eastAsia="Times New Roman" w:hAnsi="Times New Roman" w:cs="Times New Roman"/>
          <w:sz w:val="28"/>
          <w:szCs w:val="24"/>
        </w:rPr>
      </w:pPr>
      <w:r w:rsidRPr="009314E9">
        <w:rPr>
          <w:rFonts w:ascii="Times New Roman" w:eastAsia="Times New Roman" w:hAnsi="Times New Roman" w:cs="Times New Roman"/>
          <w:sz w:val="28"/>
          <w:szCs w:val="24"/>
        </w:rPr>
        <w:t xml:space="preserve">За год увеличилась доля тех, кто оценивает эти обращения как эффективные или скорее эффективные.  </w:t>
      </w:r>
    </w:p>
    <w:p w:rsidR="00ED466B" w:rsidRPr="008E3AE0" w:rsidRDefault="00ED466B" w:rsidP="008E3AE0">
      <w:pPr>
        <w:spacing w:after="160" w:line="276" w:lineRule="auto"/>
        <w:jc w:val="both"/>
        <w:rPr>
          <w:rFonts w:ascii="Times New Roman" w:eastAsia="Times New Roman" w:hAnsi="Times New Roman" w:cs="Times New Roman"/>
          <w:b/>
          <w:sz w:val="24"/>
          <w:szCs w:val="24"/>
        </w:rPr>
      </w:pPr>
      <w:r w:rsidRPr="008E3AE0">
        <w:rPr>
          <w:rFonts w:ascii="Times New Roman" w:eastAsia="Times New Roman" w:hAnsi="Times New Roman" w:cs="Times New Roman"/>
          <w:b/>
          <w:sz w:val="24"/>
          <w:szCs w:val="24"/>
        </w:rPr>
        <w:t xml:space="preserve">Вопрос 31. Если обращались, то насколько эффективными были эти обращения? </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249"/>
        <w:gridCol w:w="2615"/>
        <w:gridCol w:w="2424"/>
      </w:tblGrid>
      <w:tr w:rsidR="00550740" w:rsidRPr="00A80E27" w:rsidTr="008E3AE0">
        <w:tc>
          <w:tcPr>
            <w:tcW w:w="4270" w:type="dxa"/>
            <w:vMerge w:val="restart"/>
            <w:vAlign w:val="center"/>
          </w:tcPr>
          <w:p w:rsidR="00550740" w:rsidRPr="00A80E27" w:rsidRDefault="00550740" w:rsidP="00A00E2E">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Варианты ответа</w:t>
            </w:r>
          </w:p>
        </w:tc>
        <w:tc>
          <w:tcPr>
            <w:tcW w:w="5075" w:type="dxa"/>
            <w:gridSpan w:val="2"/>
          </w:tcPr>
          <w:p w:rsidR="00550740" w:rsidRPr="00A80E27" w:rsidRDefault="009314E9" w:rsidP="00550740">
            <w:pPr>
              <w:spacing w:after="225"/>
              <w:contextualSpacing/>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w:t>
            </w:r>
            <w:r w:rsidR="00550740" w:rsidRPr="00A80E27">
              <w:rPr>
                <w:rFonts w:ascii="Times New Roman" w:eastAsia="Times New Roman" w:hAnsi="Times New Roman" w:cs="Times New Roman"/>
                <w:b/>
                <w:sz w:val="24"/>
                <w:szCs w:val="24"/>
              </w:rPr>
              <w:t>, %</w:t>
            </w:r>
          </w:p>
        </w:tc>
      </w:tr>
      <w:tr w:rsidR="00550740" w:rsidRPr="00A80E27" w:rsidTr="008E3AE0">
        <w:tc>
          <w:tcPr>
            <w:tcW w:w="4270" w:type="dxa"/>
            <w:vMerge/>
          </w:tcPr>
          <w:p w:rsidR="00550740" w:rsidRPr="00A80E27" w:rsidRDefault="00550740" w:rsidP="00550740">
            <w:pPr>
              <w:contextualSpacing/>
              <w:jc w:val="both"/>
              <w:rPr>
                <w:rFonts w:ascii="Times New Roman" w:hAnsi="Times New Roman" w:cs="Times New Roman"/>
                <w:sz w:val="24"/>
                <w:szCs w:val="24"/>
              </w:rPr>
            </w:pPr>
          </w:p>
        </w:tc>
        <w:tc>
          <w:tcPr>
            <w:tcW w:w="2634"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2018</w:t>
            </w:r>
          </w:p>
        </w:tc>
        <w:tc>
          <w:tcPr>
            <w:tcW w:w="2441"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2019</w:t>
            </w:r>
          </w:p>
        </w:tc>
      </w:tr>
      <w:tr w:rsidR="00550740" w:rsidRPr="00A80E27" w:rsidTr="008E3AE0">
        <w:tc>
          <w:tcPr>
            <w:tcW w:w="4270" w:type="dxa"/>
          </w:tcPr>
          <w:p w:rsidR="00550740" w:rsidRPr="00A80E27" w:rsidRDefault="00550740" w:rsidP="00550740">
            <w:pPr>
              <w:contextualSpacing/>
              <w:jc w:val="both"/>
              <w:rPr>
                <w:rFonts w:ascii="Times New Roman" w:eastAsia="Times New Roman" w:hAnsi="Times New Roman" w:cs="Times New Roman"/>
                <w:sz w:val="24"/>
                <w:szCs w:val="24"/>
              </w:rPr>
            </w:pPr>
            <w:r w:rsidRPr="00A80E27">
              <w:rPr>
                <w:rFonts w:ascii="Times New Roman" w:hAnsi="Times New Roman" w:cs="Times New Roman"/>
                <w:sz w:val="24"/>
                <w:szCs w:val="24"/>
              </w:rPr>
              <w:t>Весьма эффективными</w:t>
            </w:r>
          </w:p>
        </w:tc>
        <w:tc>
          <w:tcPr>
            <w:tcW w:w="2634"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7,3</w:t>
            </w:r>
          </w:p>
        </w:tc>
        <w:tc>
          <w:tcPr>
            <w:tcW w:w="2441"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13,8</w:t>
            </w:r>
          </w:p>
        </w:tc>
      </w:tr>
      <w:tr w:rsidR="00550740" w:rsidRPr="00A80E27" w:rsidTr="008E3AE0">
        <w:tc>
          <w:tcPr>
            <w:tcW w:w="4270" w:type="dxa"/>
          </w:tcPr>
          <w:p w:rsidR="00550740" w:rsidRPr="00A80E27" w:rsidRDefault="00550740" w:rsidP="00550740">
            <w:pPr>
              <w:shd w:val="clear" w:color="auto" w:fill="FFFFFF"/>
              <w:spacing w:after="225"/>
              <w:contextualSpacing/>
              <w:jc w:val="both"/>
              <w:outlineLvl w:val="3"/>
              <w:rPr>
                <w:rFonts w:ascii="Times New Roman" w:eastAsia="Times New Roman" w:hAnsi="Times New Roman" w:cs="Times New Roman"/>
                <w:sz w:val="24"/>
                <w:szCs w:val="24"/>
              </w:rPr>
            </w:pPr>
            <w:r w:rsidRPr="00A80E27">
              <w:rPr>
                <w:rFonts w:ascii="Times New Roman" w:hAnsi="Times New Roman" w:cs="Times New Roman"/>
                <w:sz w:val="24"/>
                <w:szCs w:val="24"/>
              </w:rPr>
              <w:t>В основном эффективными</w:t>
            </w:r>
          </w:p>
        </w:tc>
        <w:tc>
          <w:tcPr>
            <w:tcW w:w="2634"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29,9</w:t>
            </w:r>
          </w:p>
        </w:tc>
        <w:tc>
          <w:tcPr>
            <w:tcW w:w="2441"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32,5</w:t>
            </w:r>
          </w:p>
        </w:tc>
      </w:tr>
      <w:tr w:rsidR="00550740" w:rsidRPr="00A80E27" w:rsidTr="008E3AE0">
        <w:tc>
          <w:tcPr>
            <w:tcW w:w="4270" w:type="dxa"/>
          </w:tcPr>
          <w:p w:rsidR="00550740" w:rsidRPr="00A80E27" w:rsidRDefault="00550740" w:rsidP="00550740">
            <w:pPr>
              <w:jc w:val="both"/>
              <w:rPr>
                <w:rFonts w:ascii="Times New Roman" w:eastAsia="Times New Roman" w:hAnsi="Times New Roman" w:cs="Times New Roman"/>
                <w:sz w:val="24"/>
                <w:szCs w:val="24"/>
              </w:rPr>
            </w:pPr>
            <w:r w:rsidRPr="00A80E27">
              <w:rPr>
                <w:rFonts w:ascii="Times New Roman" w:hAnsi="Times New Roman" w:cs="Times New Roman"/>
                <w:sz w:val="24"/>
                <w:szCs w:val="24"/>
              </w:rPr>
              <w:t>В основном неэффективными</w:t>
            </w:r>
          </w:p>
        </w:tc>
        <w:tc>
          <w:tcPr>
            <w:tcW w:w="2634"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w:t>
            </w:r>
          </w:p>
        </w:tc>
        <w:tc>
          <w:tcPr>
            <w:tcW w:w="2441"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18,1</w:t>
            </w:r>
          </w:p>
        </w:tc>
      </w:tr>
      <w:tr w:rsidR="00550740" w:rsidRPr="00A80E27" w:rsidTr="008E3AE0">
        <w:tc>
          <w:tcPr>
            <w:tcW w:w="4270" w:type="dxa"/>
          </w:tcPr>
          <w:p w:rsidR="00550740" w:rsidRPr="00A80E27" w:rsidRDefault="00550740" w:rsidP="00550740">
            <w:pPr>
              <w:contextualSpacing/>
              <w:jc w:val="both"/>
              <w:rPr>
                <w:rFonts w:ascii="Times New Roman" w:eastAsia="Times New Roman" w:hAnsi="Times New Roman" w:cs="Times New Roman"/>
                <w:sz w:val="24"/>
                <w:szCs w:val="24"/>
              </w:rPr>
            </w:pPr>
            <w:r w:rsidRPr="00A80E27">
              <w:rPr>
                <w:rFonts w:ascii="Times New Roman" w:hAnsi="Times New Roman" w:cs="Times New Roman"/>
                <w:sz w:val="24"/>
                <w:szCs w:val="24"/>
              </w:rPr>
              <w:t>Совсем неэффективными</w:t>
            </w:r>
          </w:p>
        </w:tc>
        <w:tc>
          <w:tcPr>
            <w:tcW w:w="2634"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16,8</w:t>
            </w:r>
          </w:p>
        </w:tc>
        <w:tc>
          <w:tcPr>
            <w:tcW w:w="2441"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19,2</w:t>
            </w:r>
          </w:p>
        </w:tc>
      </w:tr>
      <w:tr w:rsidR="00550740" w:rsidRPr="00A80E27" w:rsidTr="008E3AE0">
        <w:tc>
          <w:tcPr>
            <w:tcW w:w="4270" w:type="dxa"/>
          </w:tcPr>
          <w:p w:rsidR="00550740" w:rsidRPr="00A80E27" w:rsidRDefault="00550740" w:rsidP="00550740">
            <w:pPr>
              <w:shd w:val="clear" w:color="auto" w:fill="FFFFFF"/>
              <w:spacing w:after="225"/>
              <w:contextualSpacing/>
              <w:jc w:val="both"/>
              <w:outlineLvl w:val="3"/>
              <w:rPr>
                <w:rFonts w:ascii="Times New Roman" w:eastAsia="Times New Roman" w:hAnsi="Times New Roman" w:cs="Times New Roman"/>
                <w:sz w:val="24"/>
                <w:szCs w:val="24"/>
              </w:rPr>
            </w:pPr>
            <w:r w:rsidRPr="00A80E27">
              <w:rPr>
                <w:rFonts w:ascii="Times New Roman" w:hAnsi="Times New Roman" w:cs="Times New Roman"/>
                <w:sz w:val="24"/>
                <w:szCs w:val="24"/>
              </w:rPr>
              <w:t>Затрудняюсь ответить</w:t>
            </w:r>
          </w:p>
        </w:tc>
        <w:tc>
          <w:tcPr>
            <w:tcW w:w="2634"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25,9</w:t>
            </w:r>
          </w:p>
        </w:tc>
        <w:tc>
          <w:tcPr>
            <w:tcW w:w="2441" w:type="dxa"/>
          </w:tcPr>
          <w:p w:rsidR="00550740" w:rsidRPr="00A80E27" w:rsidRDefault="00550740" w:rsidP="00550740">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16,4</w:t>
            </w:r>
          </w:p>
        </w:tc>
      </w:tr>
    </w:tbl>
    <w:p w:rsidR="00ED466B" w:rsidRPr="00A80E27" w:rsidRDefault="00ED466B" w:rsidP="008C34B8">
      <w:pPr>
        <w:spacing w:line="276" w:lineRule="auto"/>
        <w:ind w:firstLine="570"/>
        <w:jc w:val="both"/>
        <w:rPr>
          <w:rFonts w:ascii="Times New Roman" w:eastAsia="Times New Roman" w:hAnsi="Times New Roman" w:cs="Times New Roman"/>
          <w:sz w:val="22"/>
          <w:szCs w:val="22"/>
        </w:rPr>
      </w:pPr>
    </w:p>
    <w:p w:rsidR="00ED466B" w:rsidRPr="006E5B5E" w:rsidRDefault="00ED466B" w:rsidP="008E3AE0">
      <w:pPr>
        <w:ind w:firstLine="709"/>
        <w:jc w:val="both"/>
        <w:rPr>
          <w:rFonts w:ascii="Times New Roman" w:eastAsia="Times New Roman" w:hAnsi="Times New Roman" w:cs="Times New Roman"/>
          <w:sz w:val="28"/>
          <w:szCs w:val="24"/>
        </w:rPr>
      </w:pPr>
      <w:r w:rsidRPr="006E5B5E">
        <w:rPr>
          <w:rFonts w:ascii="Times New Roman" w:eastAsia="Times New Roman" w:hAnsi="Times New Roman" w:cs="Times New Roman"/>
          <w:sz w:val="28"/>
          <w:szCs w:val="24"/>
        </w:rPr>
        <w:t xml:space="preserve">Серьезной проблемой для Амурской области остается миграционный отток населения (для регионов Дальнего Востока в целом характерны высокий объем и скорость переезда жителей в другие регионы России). Оценивая демографическую ситуацию в Приамурье, нельзя не отметить, что причиной интенсивного оттока населения является не только острота проблем, влияющих на качество жизни, усиленная сложными климатическими условиями региона. «Укорененность» жителей на </w:t>
      </w:r>
      <w:r w:rsidRPr="006E5B5E">
        <w:rPr>
          <w:rFonts w:ascii="Times New Roman" w:eastAsia="Times New Roman" w:hAnsi="Times New Roman" w:cs="Times New Roman"/>
          <w:sz w:val="28"/>
          <w:szCs w:val="24"/>
        </w:rPr>
        <w:lastRenderedPageBreak/>
        <w:t xml:space="preserve">Дальнем Востоке изначально была ниже, чем в других российских регионах. </w:t>
      </w:r>
    </w:p>
    <w:p w:rsidR="006942A3" w:rsidRPr="006E5B5E" w:rsidRDefault="00ED466B" w:rsidP="008E3AE0">
      <w:pPr>
        <w:shd w:val="clear" w:color="auto" w:fill="FFFFFF"/>
        <w:ind w:firstLine="709"/>
        <w:jc w:val="both"/>
        <w:rPr>
          <w:rFonts w:ascii="Times New Roman" w:eastAsia="Times New Roman" w:hAnsi="Times New Roman" w:cs="Times New Roman"/>
          <w:sz w:val="28"/>
          <w:szCs w:val="24"/>
        </w:rPr>
      </w:pPr>
      <w:r w:rsidRPr="006E5B5E">
        <w:rPr>
          <w:rFonts w:ascii="Times New Roman" w:eastAsia="Times New Roman" w:hAnsi="Times New Roman" w:cs="Times New Roman"/>
          <w:sz w:val="28"/>
          <w:szCs w:val="24"/>
        </w:rPr>
        <w:t>По данным Амурстата, за 9 месяцев 201</w:t>
      </w:r>
      <w:r w:rsidR="006942A3" w:rsidRPr="006E5B5E">
        <w:rPr>
          <w:rFonts w:ascii="Times New Roman" w:eastAsia="Times New Roman" w:hAnsi="Times New Roman" w:cs="Times New Roman"/>
          <w:sz w:val="28"/>
          <w:szCs w:val="24"/>
        </w:rPr>
        <w:t>9</w:t>
      </w:r>
      <w:r w:rsidRPr="006E5B5E">
        <w:rPr>
          <w:rFonts w:ascii="Times New Roman" w:eastAsia="Times New Roman" w:hAnsi="Times New Roman" w:cs="Times New Roman"/>
          <w:sz w:val="28"/>
          <w:szCs w:val="24"/>
        </w:rPr>
        <w:t xml:space="preserve"> года</w:t>
      </w:r>
      <w:r w:rsidR="006942A3" w:rsidRPr="006E5B5E">
        <w:rPr>
          <w:rFonts w:ascii="Times New Roman" w:eastAsia="Times New Roman" w:hAnsi="Times New Roman" w:cs="Times New Roman"/>
          <w:sz w:val="28"/>
          <w:szCs w:val="24"/>
        </w:rPr>
        <w:t>во внешней для региона миграции участвовало 20,9 тыс. человек, причем число прибывших в область увеличилось н</w:t>
      </w:r>
      <w:r w:rsidR="006E5B5E">
        <w:rPr>
          <w:rFonts w:ascii="Times New Roman" w:eastAsia="Times New Roman" w:hAnsi="Times New Roman" w:cs="Times New Roman"/>
          <w:sz w:val="28"/>
          <w:szCs w:val="24"/>
        </w:rPr>
        <w:t>а 2045 человек, или на 22,3%, а </w:t>
      </w:r>
      <w:r w:rsidR="006942A3" w:rsidRPr="006E5B5E">
        <w:rPr>
          <w:rFonts w:ascii="Times New Roman" w:eastAsia="Times New Roman" w:hAnsi="Times New Roman" w:cs="Times New Roman"/>
          <w:sz w:val="28"/>
          <w:szCs w:val="24"/>
        </w:rPr>
        <w:t>число выбывших за пределы области сократилось на 1542 человек</w:t>
      </w:r>
      <w:r w:rsidR="008C34B8">
        <w:rPr>
          <w:rFonts w:ascii="Times New Roman" w:eastAsia="Times New Roman" w:hAnsi="Times New Roman" w:cs="Times New Roman"/>
          <w:sz w:val="28"/>
          <w:szCs w:val="24"/>
        </w:rPr>
        <w:t>а</w:t>
      </w:r>
      <w:r w:rsidR="006942A3" w:rsidRPr="006E5B5E">
        <w:rPr>
          <w:rFonts w:ascii="Times New Roman" w:eastAsia="Times New Roman" w:hAnsi="Times New Roman" w:cs="Times New Roman"/>
          <w:sz w:val="28"/>
          <w:szCs w:val="24"/>
        </w:rPr>
        <w:t>, или на 13,8%, в сравнении с январем-сентябрем 2018 года. В результате миграционная убыль населения сменилась на миграционный прирост.</w:t>
      </w:r>
    </w:p>
    <w:p w:rsidR="006942A3" w:rsidRPr="006E5B5E" w:rsidRDefault="00604E86" w:rsidP="008E3AE0">
      <w:pPr>
        <w:shd w:val="clear" w:color="auto" w:fill="FFFFFF"/>
        <w:ind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sz w:val="28"/>
          <w:szCs w:val="24"/>
        </w:rPr>
        <w:t xml:space="preserve">Амурская область по-прежнему выступает «донором» населения по отношению к другим регионам России. </w:t>
      </w:r>
      <w:r w:rsidR="006942A3" w:rsidRPr="006E5B5E">
        <w:rPr>
          <w:rFonts w:ascii="Times New Roman" w:eastAsia="Times New Roman" w:hAnsi="Times New Roman" w:cs="Times New Roman"/>
          <w:sz w:val="28"/>
          <w:szCs w:val="24"/>
        </w:rPr>
        <w:t>Наиболее неблагоприятное соотношение выбывших и прибывших складывается при обмене населением с Южным федеральным округом</w:t>
      </w:r>
      <w:r w:rsidR="008C34B8">
        <w:rPr>
          <w:rFonts w:ascii="Times New Roman" w:eastAsia="Times New Roman" w:hAnsi="Times New Roman" w:cs="Times New Roman"/>
          <w:sz w:val="28"/>
          <w:szCs w:val="24"/>
        </w:rPr>
        <w:t>:</w:t>
      </w:r>
      <w:r w:rsidR="006942A3" w:rsidRPr="006E5B5E">
        <w:rPr>
          <w:rFonts w:ascii="Times New Roman" w:eastAsia="Times New Roman" w:hAnsi="Times New Roman" w:cs="Times New Roman"/>
          <w:sz w:val="28"/>
          <w:szCs w:val="24"/>
        </w:rPr>
        <w:t xml:space="preserve"> 184 выбывших на 100 прибывших, а также с Северо-Западным и Цен</w:t>
      </w:r>
      <w:r w:rsidR="006E5B5E" w:rsidRPr="006E5B5E">
        <w:rPr>
          <w:rFonts w:ascii="Times New Roman" w:eastAsia="Times New Roman" w:hAnsi="Times New Roman" w:cs="Times New Roman"/>
          <w:sz w:val="28"/>
          <w:szCs w:val="24"/>
        </w:rPr>
        <w:t>тральным федеральными округами</w:t>
      </w:r>
      <w:r w:rsidR="008C34B8">
        <w:rPr>
          <w:rFonts w:ascii="Times New Roman" w:eastAsia="Times New Roman" w:hAnsi="Times New Roman" w:cs="Times New Roman"/>
          <w:sz w:val="28"/>
          <w:szCs w:val="24"/>
        </w:rPr>
        <w:t>:</w:t>
      </w:r>
      <w:r w:rsidR="006942A3" w:rsidRPr="006E5B5E">
        <w:rPr>
          <w:rFonts w:ascii="Times New Roman" w:eastAsia="Times New Roman" w:hAnsi="Times New Roman" w:cs="Times New Roman"/>
          <w:sz w:val="28"/>
          <w:szCs w:val="24"/>
        </w:rPr>
        <w:t xml:space="preserve"> на 100 прибывших из этих округов приходился соответственно 164 и 141 выбывший.</w:t>
      </w:r>
    </w:p>
    <w:p w:rsidR="006942A3" w:rsidRPr="006E5B5E" w:rsidRDefault="006942A3" w:rsidP="008E3AE0">
      <w:pPr>
        <w:shd w:val="clear" w:color="auto" w:fill="FFFFFF"/>
        <w:ind w:firstLine="709"/>
        <w:jc w:val="both"/>
        <w:rPr>
          <w:rFonts w:ascii="Times New Roman" w:eastAsia="Times New Roman" w:hAnsi="Times New Roman" w:cs="Times New Roman"/>
          <w:sz w:val="28"/>
          <w:szCs w:val="24"/>
        </w:rPr>
      </w:pPr>
      <w:r w:rsidRPr="006E5B5E">
        <w:rPr>
          <w:rFonts w:ascii="Times New Roman" w:eastAsia="Times New Roman" w:hAnsi="Times New Roman" w:cs="Times New Roman"/>
          <w:sz w:val="28"/>
          <w:szCs w:val="24"/>
        </w:rPr>
        <w:t>Среди российских территорий, принявших жителей Амурской области, выделяются Дальнев</w:t>
      </w:r>
      <w:r w:rsidR="0007719E">
        <w:rPr>
          <w:rFonts w:ascii="Times New Roman" w:eastAsia="Times New Roman" w:hAnsi="Times New Roman" w:cs="Times New Roman"/>
          <w:sz w:val="28"/>
          <w:szCs w:val="24"/>
        </w:rPr>
        <w:t>осточный (43,3% всех выбывших в </w:t>
      </w:r>
      <w:r w:rsidRPr="006E5B5E">
        <w:rPr>
          <w:rFonts w:ascii="Times New Roman" w:eastAsia="Times New Roman" w:hAnsi="Times New Roman" w:cs="Times New Roman"/>
          <w:sz w:val="28"/>
          <w:szCs w:val="24"/>
        </w:rPr>
        <w:t xml:space="preserve">Россию), Сибирский (10,4%), Центральный (14,2%) и Южный федеральные округа (12,2%). </w:t>
      </w:r>
      <w:r w:rsidR="0007719E">
        <w:rPr>
          <w:rFonts w:ascii="Times New Roman" w:eastAsia="Times New Roman" w:hAnsi="Times New Roman" w:cs="Times New Roman"/>
          <w:sz w:val="28"/>
          <w:szCs w:val="24"/>
        </w:rPr>
        <w:t>Около 2/3 мигрантов, выбывших в </w:t>
      </w:r>
      <w:r w:rsidRPr="006E5B5E">
        <w:rPr>
          <w:rFonts w:ascii="Times New Roman" w:eastAsia="Times New Roman" w:hAnsi="Times New Roman" w:cs="Times New Roman"/>
          <w:sz w:val="28"/>
          <w:szCs w:val="24"/>
        </w:rPr>
        <w:t>Дальневосточный округ, приходится на Хабаровский и Приморский края, среди выбывших в Центральный федеральный округ свыше 59% выбрали местом нового жительства</w:t>
      </w:r>
      <w:r w:rsidR="0007719E">
        <w:rPr>
          <w:rFonts w:ascii="Times New Roman" w:eastAsia="Times New Roman" w:hAnsi="Times New Roman" w:cs="Times New Roman"/>
          <w:sz w:val="28"/>
          <w:szCs w:val="24"/>
        </w:rPr>
        <w:t xml:space="preserve"> Москву и Московскую область, в </w:t>
      </w:r>
      <w:r w:rsidRPr="006E5B5E">
        <w:rPr>
          <w:rFonts w:ascii="Times New Roman" w:eastAsia="Times New Roman" w:hAnsi="Times New Roman" w:cs="Times New Roman"/>
          <w:sz w:val="28"/>
          <w:szCs w:val="24"/>
        </w:rPr>
        <w:t>Сибирском федеральном округе наиболее привлекательными субъектами для мигрантов являются Новосибирская область и Красноярский край (41% всех выбывш</w:t>
      </w:r>
      <w:r w:rsidR="0007719E">
        <w:rPr>
          <w:rFonts w:ascii="Times New Roman" w:eastAsia="Times New Roman" w:hAnsi="Times New Roman" w:cs="Times New Roman"/>
          <w:sz w:val="28"/>
          <w:szCs w:val="24"/>
        </w:rPr>
        <w:t>их), в Южном федеральном округе </w:t>
      </w:r>
      <w:r w:rsidRPr="006E5B5E">
        <w:rPr>
          <w:rFonts w:ascii="Times New Roman" w:eastAsia="Times New Roman" w:hAnsi="Times New Roman" w:cs="Times New Roman"/>
          <w:sz w:val="28"/>
          <w:szCs w:val="24"/>
        </w:rPr>
        <w:t>– Краснодарский край (66% от всех выбывших в этот округ).</w:t>
      </w:r>
    </w:p>
    <w:p w:rsidR="00ED466B" w:rsidRPr="006E5B5E" w:rsidRDefault="003F48A3" w:rsidP="008E3AE0">
      <w:pPr>
        <w:spacing w:after="160"/>
        <w:ind w:firstLine="709"/>
        <w:jc w:val="both"/>
        <w:rPr>
          <w:rFonts w:ascii="Times New Roman" w:eastAsia="Times New Roman" w:hAnsi="Times New Roman" w:cs="Times New Roman"/>
          <w:sz w:val="28"/>
          <w:szCs w:val="24"/>
        </w:rPr>
      </w:pPr>
      <w:r w:rsidRPr="006E5B5E">
        <w:rPr>
          <w:rFonts w:ascii="Times New Roman" w:eastAsia="Times New Roman" w:hAnsi="Times New Roman" w:cs="Times New Roman"/>
          <w:sz w:val="28"/>
          <w:szCs w:val="24"/>
        </w:rPr>
        <w:t xml:space="preserve">Данные, полученные в ходе социологического опроса, </w:t>
      </w:r>
      <w:r w:rsidR="005C4F8A" w:rsidRPr="006E5B5E">
        <w:rPr>
          <w:rFonts w:ascii="Times New Roman" w:eastAsia="Times New Roman" w:hAnsi="Times New Roman" w:cs="Times New Roman"/>
          <w:sz w:val="28"/>
          <w:szCs w:val="24"/>
        </w:rPr>
        <w:t>показывают настроения амурчан, которые приводят к фиксируемой Ам</w:t>
      </w:r>
      <w:r w:rsidR="00536821" w:rsidRPr="006E5B5E">
        <w:rPr>
          <w:rFonts w:ascii="Times New Roman" w:eastAsia="Times New Roman" w:hAnsi="Times New Roman" w:cs="Times New Roman"/>
          <w:sz w:val="28"/>
          <w:szCs w:val="24"/>
        </w:rPr>
        <w:t xml:space="preserve">урстатом </w:t>
      </w:r>
      <w:r w:rsidR="0007719E">
        <w:rPr>
          <w:rFonts w:ascii="Times New Roman" w:eastAsia="Times New Roman" w:hAnsi="Times New Roman" w:cs="Times New Roman"/>
          <w:sz w:val="28"/>
          <w:szCs w:val="24"/>
        </w:rPr>
        <w:t xml:space="preserve">положительной </w:t>
      </w:r>
      <w:r w:rsidR="00536821" w:rsidRPr="006E5B5E">
        <w:rPr>
          <w:rFonts w:ascii="Times New Roman" w:eastAsia="Times New Roman" w:hAnsi="Times New Roman" w:cs="Times New Roman"/>
          <w:sz w:val="28"/>
          <w:szCs w:val="24"/>
        </w:rPr>
        <w:t>миграционной динамике.</w:t>
      </w:r>
      <w:r w:rsidR="008476D3" w:rsidRPr="006E5B5E">
        <w:rPr>
          <w:rFonts w:ascii="Times New Roman" w:eastAsia="Times New Roman" w:hAnsi="Times New Roman" w:cs="Times New Roman"/>
          <w:sz w:val="28"/>
          <w:szCs w:val="24"/>
        </w:rPr>
        <w:t xml:space="preserve"> По сравн</w:t>
      </w:r>
      <w:r w:rsidR="0007719E">
        <w:rPr>
          <w:rFonts w:ascii="Times New Roman" w:eastAsia="Times New Roman" w:hAnsi="Times New Roman" w:cs="Times New Roman"/>
          <w:sz w:val="28"/>
          <w:szCs w:val="24"/>
        </w:rPr>
        <w:t>ению с предыдущим годом возросладоля</w:t>
      </w:r>
      <w:r w:rsidR="008476D3" w:rsidRPr="006E5B5E">
        <w:rPr>
          <w:rFonts w:ascii="Times New Roman" w:eastAsia="Times New Roman" w:hAnsi="Times New Roman" w:cs="Times New Roman"/>
          <w:sz w:val="28"/>
          <w:szCs w:val="24"/>
        </w:rPr>
        <w:t xml:space="preserve"> амурчан,которые</w:t>
      </w:r>
      <w:r w:rsidR="00ED466B" w:rsidRPr="006E5B5E">
        <w:rPr>
          <w:rFonts w:ascii="Times New Roman" w:eastAsia="Times New Roman" w:hAnsi="Times New Roman" w:cs="Times New Roman"/>
          <w:sz w:val="28"/>
          <w:szCs w:val="24"/>
        </w:rPr>
        <w:t xml:space="preserve"> считают, что у области есть перспективы развития. </w:t>
      </w:r>
      <w:r w:rsidR="008476D3" w:rsidRPr="006E5B5E">
        <w:rPr>
          <w:rFonts w:ascii="Times New Roman" w:eastAsia="Times New Roman" w:hAnsi="Times New Roman" w:cs="Times New Roman"/>
          <w:sz w:val="28"/>
          <w:szCs w:val="24"/>
        </w:rPr>
        <w:t>М</w:t>
      </w:r>
      <w:r w:rsidR="00ED466B" w:rsidRPr="006E5B5E">
        <w:rPr>
          <w:rFonts w:ascii="Times New Roman" w:eastAsia="Times New Roman" w:hAnsi="Times New Roman" w:cs="Times New Roman"/>
          <w:sz w:val="28"/>
          <w:szCs w:val="24"/>
        </w:rPr>
        <w:t xml:space="preserve">енее трети амурчан считают, что таких перспектив нет или почти нет.  </w:t>
      </w:r>
    </w:p>
    <w:p w:rsidR="00ED466B" w:rsidRPr="008E3AE0" w:rsidRDefault="006942A3" w:rsidP="008E3AE0">
      <w:pPr>
        <w:spacing w:after="160"/>
        <w:jc w:val="both"/>
        <w:rPr>
          <w:rFonts w:ascii="Times New Roman" w:eastAsia="Times New Roman" w:hAnsi="Times New Roman" w:cs="Times New Roman"/>
          <w:b/>
          <w:sz w:val="24"/>
          <w:szCs w:val="24"/>
        </w:rPr>
      </w:pPr>
      <w:r w:rsidRPr="008E3AE0">
        <w:rPr>
          <w:rFonts w:ascii="Times New Roman" w:eastAsia="Times New Roman" w:hAnsi="Times New Roman" w:cs="Times New Roman"/>
          <w:b/>
          <w:sz w:val="24"/>
          <w:szCs w:val="24"/>
        </w:rPr>
        <w:t>Вопрос 24</w:t>
      </w:r>
      <w:r w:rsidR="00ED466B" w:rsidRPr="008E3AE0">
        <w:rPr>
          <w:rFonts w:ascii="Times New Roman" w:eastAsia="Times New Roman" w:hAnsi="Times New Roman" w:cs="Times New Roman"/>
          <w:b/>
          <w:sz w:val="24"/>
          <w:szCs w:val="24"/>
        </w:rPr>
        <w:t xml:space="preserve">. Как Вы считаете, есть ли перспективы развития у Дальнего Востока и Амурской области? Если да, то как Вы оцениваете эти перспективы? </w:t>
      </w:r>
    </w:p>
    <w:tbl>
      <w:tblPr>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705"/>
        <w:gridCol w:w="2738"/>
        <w:gridCol w:w="2346"/>
      </w:tblGrid>
      <w:tr w:rsidR="006942A3" w:rsidRPr="00A80E27" w:rsidTr="008E3AE0">
        <w:tc>
          <w:tcPr>
            <w:tcW w:w="3705" w:type="dxa"/>
            <w:vMerge w:val="restart"/>
          </w:tcPr>
          <w:p w:rsidR="006942A3" w:rsidRPr="00A80E27" w:rsidRDefault="006942A3" w:rsidP="006942A3">
            <w:pPr>
              <w:spacing w:after="225"/>
              <w:contextualSpacing/>
              <w:jc w:val="both"/>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 xml:space="preserve">Варианты ответа </w:t>
            </w:r>
          </w:p>
        </w:tc>
        <w:tc>
          <w:tcPr>
            <w:tcW w:w="5084" w:type="dxa"/>
            <w:gridSpan w:val="2"/>
          </w:tcPr>
          <w:p w:rsidR="006942A3" w:rsidRPr="00A80E27" w:rsidRDefault="006942A3" w:rsidP="006942A3">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Количество выборов, %</w:t>
            </w:r>
          </w:p>
        </w:tc>
      </w:tr>
      <w:tr w:rsidR="006942A3" w:rsidRPr="00A80E27" w:rsidTr="008E3AE0">
        <w:tc>
          <w:tcPr>
            <w:tcW w:w="3705" w:type="dxa"/>
            <w:vMerge/>
          </w:tcPr>
          <w:p w:rsidR="006942A3" w:rsidRPr="00A80E27" w:rsidRDefault="006942A3" w:rsidP="006942A3">
            <w:pPr>
              <w:contextualSpacing/>
              <w:jc w:val="both"/>
              <w:rPr>
                <w:rFonts w:ascii="Times New Roman" w:hAnsi="Times New Roman" w:cs="Times New Roman"/>
                <w:sz w:val="24"/>
                <w:szCs w:val="24"/>
              </w:rPr>
            </w:pPr>
          </w:p>
        </w:tc>
        <w:tc>
          <w:tcPr>
            <w:tcW w:w="2738" w:type="dxa"/>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2018</w:t>
            </w:r>
          </w:p>
        </w:tc>
        <w:tc>
          <w:tcPr>
            <w:tcW w:w="2346" w:type="dxa"/>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2019</w:t>
            </w:r>
          </w:p>
        </w:tc>
      </w:tr>
      <w:tr w:rsidR="006942A3" w:rsidRPr="00A80E27" w:rsidTr="007A0330">
        <w:tc>
          <w:tcPr>
            <w:tcW w:w="3705" w:type="dxa"/>
            <w:tcBorders>
              <w:bottom w:val="single" w:sz="4" w:space="0" w:color="D0CECE" w:themeColor="background2" w:themeShade="E6"/>
            </w:tcBorders>
            <w:vAlign w:val="center"/>
          </w:tcPr>
          <w:p w:rsidR="006942A3" w:rsidRPr="00A80E27" w:rsidRDefault="006942A3" w:rsidP="00A00E2E">
            <w:pPr>
              <w:contextualSpacing/>
              <w:rPr>
                <w:rFonts w:ascii="Times New Roman" w:eastAsia="Times New Roman" w:hAnsi="Times New Roman" w:cs="Times New Roman"/>
                <w:b/>
                <w:sz w:val="24"/>
                <w:szCs w:val="24"/>
              </w:rPr>
            </w:pPr>
            <w:r w:rsidRPr="00A80E27">
              <w:rPr>
                <w:rFonts w:ascii="Times New Roman" w:hAnsi="Times New Roman" w:cs="Times New Roman"/>
                <w:sz w:val="24"/>
                <w:szCs w:val="24"/>
              </w:rPr>
              <w:t>Перспективы реальные и широкие</w:t>
            </w:r>
          </w:p>
        </w:tc>
        <w:tc>
          <w:tcPr>
            <w:tcW w:w="2738" w:type="dxa"/>
            <w:tcBorders>
              <w:bottom w:val="single" w:sz="4" w:space="0" w:color="D0CECE" w:themeColor="background2" w:themeShade="E6"/>
            </w:tcBorders>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42,7</w:t>
            </w:r>
          </w:p>
        </w:tc>
        <w:tc>
          <w:tcPr>
            <w:tcW w:w="2346" w:type="dxa"/>
            <w:tcBorders>
              <w:bottom w:val="single" w:sz="4" w:space="0" w:color="D0CECE" w:themeColor="background2" w:themeShade="E6"/>
            </w:tcBorders>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43,2</w:t>
            </w:r>
          </w:p>
        </w:tc>
      </w:tr>
      <w:tr w:rsidR="006942A3" w:rsidRPr="00A80E27" w:rsidTr="007A0330">
        <w:tc>
          <w:tcPr>
            <w:tcW w:w="3705" w:type="dxa"/>
            <w:tcBorders>
              <w:bottom w:val="nil"/>
            </w:tcBorders>
            <w:vAlign w:val="center"/>
          </w:tcPr>
          <w:p w:rsidR="006942A3" w:rsidRPr="00A80E27" w:rsidRDefault="006942A3" w:rsidP="00A00E2E">
            <w:pPr>
              <w:shd w:val="clear" w:color="auto" w:fill="FFFFFF"/>
              <w:spacing w:after="225"/>
              <w:contextualSpacing/>
              <w:outlineLvl w:val="3"/>
              <w:rPr>
                <w:rFonts w:ascii="Times New Roman" w:eastAsia="Times New Roman" w:hAnsi="Times New Roman" w:cs="Times New Roman"/>
                <w:b/>
                <w:sz w:val="24"/>
                <w:szCs w:val="24"/>
              </w:rPr>
            </w:pPr>
            <w:r w:rsidRPr="00A80E27">
              <w:rPr>
                <w:rFonts w:ascii="Times New Roman" w:hAnsi="Times New Roman" w:cs="Times New Roman"/>
                <w:sz w:val="24"/>
                <w:szCs w:val="24"/>
              </w:rPr>
              <w:t>Перспектив почти нет</w:t>
            </w:r>
          </w:p>
        </w:tc>
        <w:tc>
          <w:tcPr>
            <w:tcW w:w="2738" w:type="dxa"/>
            <w:tcBorders>
              <w:bottom w:val="nil"/>
            </w:tcBorders>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27,0</w:t>
            </w:r>
          </w:p>
        </w:tc>
        <w:tc>
          <w:tcPr>
            <w:tcW w:w="2346" w:type="dxa"/>
            <w:tcBorders>
              <w:bottom w:val="nil"/>
            </w:tcBorders>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25,5</w:t>
            </w:r>
          </w:p>
        </w:tc>
      </w:tr>
      <w:tr w:rsidR="006942A3" w:rsidRPr="00A80E27" w:rsidTr="007A0330">
        <w:tc>
          <w:tcPr>
            <w:tcW w:w="3705" w:type="dxa"/>
            <w:tcBorders>
              <w:top w:val="nil"/>
            </w:tcBorders>
            <w:vAlign w:val="center"/>
          </w:tcPr>
          <w:p w:rsidR="006942A3" w:rsidRPr="00A80E27" w:rsidRDefault="006942A3" w:rsidP="00A00E2E">
            <w:pPr>
              <w:shd w:val="clear" w:color="auto" w:fill="FFFFFF"/>
              <w:spacing w:after="225"/>
              <w:contextualSpacing/>
              <w:outlineLvl w:val="3"/>
              <w:rPr>
                <w:rFonts w:ascii="Times New Roman" w:eastAsia="Times New Roman" w:hAnsi="Times New Roman" w:cs="Times New Roman"/>
                <w:b/>
                <w:sz w:val="24"/>
                <w:szCs w:val="24"/>
              </w:rPr>
            </w:pPr>
            <w:r w:rsidRPr="00A80E27">
              <w:rPr>
                <w:rFonts w:ascii="Times New Roman" w:hAnsi="Times New Roman" w:cs="Times New Roman"/>
                <w:sz w:val="24"/>
                <w:szCs w:val="24"/>
              </w:rPr>
              <w:t>Никаких перспектив вообще нет</w:t>
            </w:r>
          </w:p>
        </w:tc>
        <w:tc>
          <w:tcPr>
            <w:tcW w:w="2738" w:type="dxa"/>
            <w:tcBorders>
              <w:top w:val="nil"/>
            </w:tcBorders>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10,1</w:t>
            </w:r>
          </w:p>
        </w:tc>
        <w:tc>
          <w:tcPr>
            <w:tcW w:w="2346" w:type="dxa"/>
            <w:tcBorders>
              <w:top w:val="nil"/>
            </w:tcBorders>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6,7</w:t>
            </w:r>
          </w:p>
        </w:tc>
      </w:tr>
      <w:tr w:rsidR="006942A3" w:rsidRPr="00A80E27" w:rsidTr="008E3AE0">
        <w:tc>
          <w:tcPr>
            <w:tcW w:w="3705" w:type="dxa"/>
            <w:vAlign w:val="center"/>
          </w:tcPr>
          <w:p w:rsidR="006942A3" w:rsidRPr="00A80E27" w:rsidRDefault="006942A3" w:rsidP="00A00E2E">
            <w:pPr>
              <w:shd w:val="clear" w:color="auto" w:fill="FFFFFF"/>
              <w:spacing w:after="225"/>
              <w:contextualSpacing/>
              <w:outlineLvl w:val="3"/>
              <w:rPr>
                <w:rFonts w:ascii="Times New Roman" w:eastAsia="Times New Roman" w:hAnsi="Times New Roman" w:cs="Times New Roman"/>
                <w:b/>
                <w:sz w:val="24"/>
                <w:szCs w:val="24"/>
              </w:rPr>
            </w:pPr>
            <w:r w:rsidRPr="00A80E27">
              <w:rPr>
                <w:rFonts w:ascii="Times New Roman" w:hAnsi="Times New Roman" w:cs="Times New Roman"/>
                <w:sz w:val="24"/>
                <w:szCs w:val="24"/>
              </w:rPr>
              <w:t>Затрудняюсь ответить</w:t>
            </w:r>
          </w:p>
        </w:tc>
        <w:tc>
          <w:tcPr>
            <w:tcW w:w="2738" w:type="dxa"/>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20,2</w:t>
            </w:r>
          </w:p>
        </w:tc>
        <w:tc>
          <w:tcPr>
            <w:tcW w:w="2346" w:type="dxa"/>
            <w:vAlign w:val="center"/>
          </w:tcPr>
          <w:p w:rsidR="006942A3" w:rsidRPr="00A80E27" w:rsidRDefault="006942A3" w:rsidP="00A00E2E">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24,6</w:t>
            </w:r>
          </w:p>
        </w:tc>
      </w:tr>
    </w:tbl>
    <w:p w:rsidR="006942A3" w:rsidRPr="00A80E27" w:rsidRDefault="006942A3" w:rsidP="008E3AE0">
      <w:pPr>
        <w:spacing w:line="276" w:lineRule="auto"/>
        <w:ind w:right="566" w:firstLine="570"/>
        <w:jc w:val="both"/>
        <w:rPr>
          <w:rFonts w:ascii="Times New Roman" w:eastAsia="Times New Roman" w:hAnsi="Times New Roman" w:cs="Times New Roman"/>
          <w:sz w:val="24"/>
          <w:szCs w:val="24"/>
        </w:rPr>
      </w:pPr>
    </w:p>
    <w:p w:rsidR="00ED466B" w:rsidRPr="0007719E" w:rsidRDefault="008476D3" w:rsidP="008E3AE0">
      <w:pPr>
        <w:spacing w:after="160"/>
        <w:ind w:firstLine="709"/>
        <w:jc w:val="both"/>
        <w:rPr>
          <w:rFonts w:ascii="Times New Roman" w:eastAsia="Times New Roman" w:hAnsi="Times New Roman" w:cs="Times New Roman"/>
          <w:sz w:val="28"/>
          <w:szCs w:val="24"/>
        </w:rPr>
      </w:pPr>
      <w:r w:rsidRPr="0007719E">
        <w:rPr>
          <w:rFonts w:ascii="Times New Roman" w:eastAsia="Times New Roman" w:hAnsi="Times New Roman" w:cs="Times New Roman"/>
          <w:sz w:val="28"/>
          <w:szCs w:val="24"/>
        </w:rPr>
        <w:t xml:space="preserve">Сократилось </w:t>
      </w:r>
      <w:r w:rsidR="0007719E" w:rsidRPr="0007719E">
        <w:rPr>
          <w:rFonts w:ascii="Times New Roman" w:eastAsia="Times New Roman" w:hAnsi="Times New Roman" w:cs="Times New Roman"/>
          <w:sz w:val="28"/>
          <w:szCs w:val="24"/>
        </w:rPr>
        <w:t>число</w:t>
      </w:r>
      <w:r w:rsidRPr="0007719E">
        <w:rPr>
          <w:rFonts w:ascii="Times New Roman" w:eastAsia="Times New Roman" w:hAnsi="Times New Roman" w:cs="Times New Roman"/>
          <w:sz w:val="28"/>
          <w:szCs w:val="24"/>
        </w:rPr>
        <w:t xml:space="preserve"> тех, кто говорят о желании</w:t>
      </w:r>
      <w:r w:rsidR="00ED466B" w:rsidRPr="0007719E">
        <w:rPr>
          <w:rFonts w:ascii="Times New Roman" w:eastAsia="Times New Roman" w:hAnsi="Times New Roman" w:cs="Times New Roman"/>
          <w:sz w:val="28"/>
          <w:szCs w:val="24"/>
        </w:rPr>
        <w:t xml:space="preserve"> переехать из Приамурья в другой регион</w:t>
      </w:r>
      <w:r w:rsidRPr="0007719E">
        <w:rPr>
          <w:rFonts w:ascii="Times New Roman" w:eastAsia="Times New Roman" w:hAnsi="Times New Roman" w:cs="Times New Roman"/>
          <w:sz w:val="28"/>
          <w:szCs w:val="24"/>
        </w:rPr>
        <w:t xml:space="preserve">. Доля </w:t>
      </w:r>
      <w:r w:rsidR="00ED466B" w:rsidRPr="0007719E">
        <w:rPr>
          <w:rFonts w:ascii="Times New Roman" w:eastAsia="Times New Roman" w:hAnsi="Times New Roman" w:cs="Times New Roman"/>
          <w:sz w:val="28"/>
          <w:szCs w:val="24"/>
        </w:rPr>
        <w:t xml:space="preserve">тех, у кого нет желания </w:t>
      </w:r>
      <w:r w:rsidR="00ED466B" w:rsidRPr="0007719E">
        <w:rPr>
          <w:rFonts w:ascii="Times New Roman" w:eastAsia="Times New Roman" w:hAnsi="Times New Roman" w:cs="Times New Roman"/>
          <w:sz w:val="28"/>
          <w:szCs w:val="24"/>
        </w:rPr>
        <w:lastRenderedPageBreak/>
        <w:t>переезжать</w:t>
      </w:r>
      <w:r w:rsidR="002107E3">
        <w:rPr>
          <w:rFonts w:ascii="Times New Roman" w:eastAsia="Times New Roman" w:hAnsi="Times New Roman" w:cs="Times New Roman"/>
          <w:sz w:val="28"/>
          <w:szCs w:val="24"/>
        </w:rPr>
        <w:t>,</w:t>
      </w:r>
      <w:r w:rsidR="0007719E" w:rsidRPr="0007719E">
        <w:rPr>
          <w:rFonts w:ascii="Times New Roman" w:eastAsia="Times New Roman" w:hAnsi="Times New Roman" w:cs="Times New Roman"/>
          <w:sz w:val="28"/>
          <w:szCs w:val="24"/>
        </w:rPr>
        <w:t>осталась на прошлогоднем уровне</w:t>
      </w:r>
      <w:r w:rsidR="00ED466B" w:rsidRPr="0007719E">
        <w:rPr>
          <w:rFonts w:ascii="Times New Roman" w:eastAsia="Times New Roman" w:hAnsi="Times New Roman" w:cs="Times New Roman"/>
          <w:sz w:val="28"/>
          <w:szCs w:val="24"/>
        </w:rPr>
        <w:t xml:space="preserve"> (30,</w:t>
      </w:r>
      <w:r w:rsidRPr="0007719E">
        <w:rPr>
          <w:rFonts w:ascii="Times New Roman" w:eastAsia="Times New Roman" w:hAnsi="Times New Roman" w:cs="Times New Roman"/>
          <w:sz w:val="28"/>
          <w:szCs w:val="24"/>
        </w:rPr>
        <w:t>6</w:t>
      </w:r>
      <w:r w:rsidR="00ED466B" w:rsidRPr="0007719E">
        <w:rPr>
          <w:rFonts w:ascii="Times New Roman" w:eastAsia="Times New Roman" w:hAnsi="Times New Roman" w:cs="Times New Roman"/>
          <w:sz w:val="28"/>
          <w:szCs w:val="24"/>
        </w:rPr>
        <w:t>%). Значительна</w:t>
      </w:r>
      <w:r w:rsidR="002107E3">
        <w:rPr>
          <w:rFonts w:ascii="Times New Roman" w:eastAsia="Times New Roman" w:hAnsi="Times New Roman" w:cs="Times New Roman"/>
          <w:sz w:val="28"/>
          <w:szCs w:val="24"/>
        </w:rPr>
        <w:t>я</w:t>
      </w:r>
      <w:r w:rsidR="00ED466B" w:rsidRPr="0007719E">
        <w:rPr>
          <w:rFonts w:ascii="Times New Roman" w:eastAsia="Times New Roman" w:hAnsi="Times New Roman" w:cs="Times New Roman"/>
          <w:sz w:val="28"/>
          <w:szCs w:val="24"/>
        </w:rPr>
        <w:t xml:space="preserve"> доля опрошенных (21</w:t>
      </w:r>
      <w:r w:rsidRPr="0007719E">
        <w:rPr>
          <w:rFonts w:ascii="Times New Roman" w:eastAsia="Times New Roman" w:hAnsi="Times New Roman" w:cs="Times New Roman"/>
          <w:sz w:val="28"/>
          <w:szCs w:val="24"/>
        </w:rPr>
        <w:t>,7</w:t>
      </w:r>
      <w:r w:rsidR="00ED466B" w:rsidRPr="0007719E">
        <w:rPr>
          <w:rFonts w:ascii="Times New Roman" w:eastAsia="Times New Roman" w:hAnsi="Times New Roman" w:cs="Times New Roman"/>
          <w:sz w:val="28"/>
          <w:szCs w:val="24"/>
        </w:rPr>
        <w:t>%</w:t>
      </w:r>
      <w:r w:rsidR="005C4F8A" w:rsidRPr="0007719E">
        <w:rPr>
          <w:rFonts w:ascii="Times New Roman" w:eastAsia="Times New Roman" w:hAnsi="Times New Roman" w:cs="Times New Roman"/>
          <w:sz w:val="28"/>
          <w:szCs w:val="24"/>
        </w:rPr>
        <w:t>)</w:t>
      </w:r>
      <w:r w:rsidR="002107E3">
        <w:rPr>
          <w:rFonts w:ascii="Times New Roman" w:eastAsia="Times New Roman" w:hAnsi="Times New Roman" w:cs="Times New Roman"/>
          <w:sz w:val="28"/>
          <w:szCs w:val="24"/>
        </w:rPr>
        <w:t>выбирае</w:t>
      </w:r>
      <w:r w:rsidR="005C4F8A" w:rsidRPr="0007719E">
        <w:rPr>
          <w:rFonts w:ascii="Times New Roman" w:eastAsia="Times New Roman" w:hAnsi="Times New Roman" w:cs="Times New Roman"/>
          <w:sz w:val="28"/>
          <w:szCs w:val="24"/>
        </w:rPr>
        <w:t>т вариант «пока</w:t>
      </w:r>
      <w:r w:rsidR="00ED466B" w:rsidRPr="0007719E">
        <w:rPr>
          <w:rFonts w:ascii="Times New Roman" w:eastAsia="Times New Roman" w:hAnsi="Times New Roman" w:cs="Times New Roman"/>
          <w:sz w:val="28"/>
          <w:szCs w:val="24"/>
        </w:rPr>
        <w:t xml:space="preserve"> не решили</w:t>
      </w:r>
      <w:r w:rsidR="005C4F8A" w:rsidRPr="0007719E">
        <w:rPr>
          <w:rFonts w:ascii="Times New Roman" w:eastAsia="Times New Roman" w:hAnsi="Times New Roman" w:cs="Times New Roman"/>
          <w:sz w:val="28"/>
          <w:szCs w:val="24"/>
        </w:rPr>
        <w:t>»</w:t>
      </w:r>
      <w:r w:rsidR="00ED466B" w:rsidRPr="0007719E">
        <w:rPr>
          <w:rFonts w:ascii="Times New Roman" w:eastAsia="Times New Roman" w:hAnsi="Times New Roman" w:cs="Times New Roman"/>
          <w:sz w:val="28"/>
          <w:szCs w:val="24"/>
        </w:rPr>
        <w:t>.</w:t>
      </w:r>
    </w:p>
    <w:p w:rsidR="00ED466B" w:rsidRPr="0007719E" w:rsidRDefault="00ED466B" w:rsidP="008E3AE0">
      <w:pPr>
        <w:spacing w:after="160" w:line="276" w:lineRule="auto"/>
        <w:jc w:val="both"/>
        <w:rPr>
          <w:rFonts w:ascii="Times New Roman" w:eastAsia="Times New Roman" w:hAnsi="Times New Roman" w:cs="Times New Roman"/>
          <w:b/>
          <w:sz w:val="28"/>
          <w:szCs w:val="22"/>
        </w:rPr>
      </w:pPr>
      <w:r w:rsidRPr="0007719E">
        <w:rPr>
          <w:rFonts w:ascii="Times New Roman" w:eastAsia="Times New Roman" w:hAnsi="Times New Roman" w:cs="Times New Roman"/>
          <w:b/>
          <w:sz w:val="24"/>
        </w:rPr>
        <w:t>Вопрос 2</w:t>
      </w:r>
      <w:r w:rsidR="008476D3" w:rsidRPr="0007719E">
        <w:rPr>
          <w:rFonts w:ascii="Times New Roman" w:eastAsia="Times New Roman" w:hAnsi="Times New Roman" w:cs="Times New Roman"/>
          <w:b/>
          <w:sz w:val="24"/>
        </w:rPr>
        <w:t>5</w:t>
      </w:r>
      <w:r w:rsidRPr="0007719E">
        <w:rPr>
          <w:rFonts w:ascii="Times New Roman" w:eastAsia="Times New Roman" w:hAnsi="Times New Roman" w:cs="Times New Roman"/>
          <w:b/>
          <w:sz w:val="24"/>
        </w:rPr>
        <w:t>. Есть ли у Вас желание переехать из Амурской области в другой регион?</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306"/>
        <w:gridCol w:w="2390"/>
        <w:gridCol w:w="2201"/>
      </w:tblGrid>
      <w:tr w:rsidR="008476D3" w:rsidRPr="00A80E27" w:rsidTr="008E3AE0">
        <w:tc>
          <w:tcPr>
            <w:tcW w:w="4306" w:type="dxa"/>
            <w:vMerge w:val="restart"/>
            <w:vAlign w:val="center"/>
          </w:tcPr>
          <w:p w:rsidR="008476D3" w:rsidRPr="00A80E27" w:rsidRDefault="008476D3" w:rsidP="00A00E2E">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Варианты ответа</w:t>
            </w:r>
          </w:p>
        </w:tc>
        <w:tc>
          <w:tcPr>
            <w:tcW w:w="4591" w:type="dxa"/>
            <w:gridSpan w:val="2"/>
          </w:tcPr>
          <w:p w:rsidR="008476D3" w:rsidRPr="00A80E27" w:rsidRDefault="0007719E" w:rsidP="008476D3">
            <w:pPr>
              <w:spacing w:after="225"/>
              <w:contextualSpacing/>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w:t>
            </w:r>
            <w:r w:rsidR="008476D3" w:rsidRPr="00A80E27">
              <w:rPr>
                <w:rFonts w:ascii="Times New Roman" w:eastAsia="Times New Roman" w:hAnsi="Times New Roman" w:cs="Times New Roman"/>
                <w:b/>
                <w:sz w:val="24"/>
                <w:szCs w:val="24"/>
              </w:rPr>
              <w:t>, %</w:t>
            </w:r>
          </w:p>
        </w:tc>
      </w:tr>
      <w:tr w:rsidR="008476D3" w:rsidRPr="00A80E27" w:rsidTr="006F375A">
        <w:tc>
          <w:tcPr>
            <w:tcW w:w="4306" w:type="dxa"/>
            <w:vMerge/>
            <w:tcBorders>
              <w:bottom w:val="single" w:sz="4" w:space="0" w:color="D0CECE" w:themeColor="background2" w:themeShade="E6"/>
            </w:tcBorders>
          </w:tcPr>
          <w:p w:rsidR="008476D3" w:rsidRPr="00A80E27" w:rsidRDefault="008476D3" w:rsidP="008476D3">
            <w:pPr>
              <w:contextualSpacing/>
              <w:jc w:val="both"/>
              <w:rPr>
                <w:rFonts w:ascii="Times New Roman" w:eastAsia="Times New Roman" w:hAnsi="Times New Roman" w:cs="Times New Roman"/>
                <w:sz w:val="24"/>
                <w:szCs w:val="24"/>
              </w:rPr>
            </w:pPr>
          </w:p>
        </w:tc>
        <w:tc>
          <w:tcPr>
            <w:tcW w:w="2390" w:type="dxa"/>
            <w:tcBorders>
              <w:bottom w:val="single" w:sz="4" w:space="0" w:color="D0CECE" w:themeColor="background2" w:themeShade="E6"/>
            </w:tcBorders>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2018</w:t>
            </w:r>
          </w:p>
        </w:tc>
        <w:tc>
          <w:tcPr>
            <w:tcW w:w="2201" w:type="dxa"/>
            <w:tcBorders>
              <w:bottom w:val="single" w:sz="4" w:space="0" w:color="D0CECE" w:themeColor="background2" w:themeShade="E6"/>
            </w:tcBorders>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2019</w:t>
            </w:r>
          </w:p>
        </w:tc>
      </w:tr>
      <w:tr w:rsidR="008476D3" w:rsidRPr="00A80E27" w:rsidTr="006F375A">
        <w:tc>
          <w:tcPr>
            <w:tcW w:w="4306" w:type="dxa"/>
            <w:tcBorders>
              <w:bottom w:val="nil"/>
            </w:tcBorders>
          </w:tcPr>
          <w:p w:rsidR="008476D3" w:rsidRPr="00A80E27" w:rsidRDefault="008476D3" w:rsidP="008476D3">
            <w:pPr>
              <w:contextualSpacing/>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Да</w:t>
            </w:r>
          </w:p>
        </w:tc>
        <w:tc>
          <w:tcPr>
            <w:tcW w:w="2390" w:type="dxa"/>
            <w:tcBorders>
              <w:bottom w:val="nil"/>
            </w:tcBorders>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41,8</w:t>
            </w:r>
          </w:p>
        </w:tc>
        <w:tc>
          <w:tcPr>
            <w:tcW w:w="2201" w:type="dxa"/>
            <w:tcBorders>
              <w:bottom w:val="nil"/>
            </w:tcBorders>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39,3</w:t>
            </w:r>
          </w:p>
        </w:tc>
      </w:tr>
      <w:tr w:rsidR="008476D3" w:rsidRPr="00A80E27" w:rsidTr="006F375A">
        <w:tc>
          <w:tcPr>
            <w:tcW w:w="4306" w:type="dxa"/>
            <w:tcBorders>
              <w:top w:val="nil"/>
            </w:tcBorders>
          </w:tcPr>
          <w:p w:rsidR="008476D3" w:rsidRPr="00A80E27" w:rsidRDefault="008476D3" w:rsidP="008476D3">
            <w:pPr>
              <w:shd w:val="clear" w:color="auto" w:fill="FFFFFF"/>
              <w:spacing w:after="225"/>
              <w:contextualSpacing/>
              <w:jc w:val="both"/>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Нет</w:t>
            </w:r>
          </w:p>
        </w:tc>
        <w:tc>
          <w:tcPr>
            <w:tcW w:w="2390" w:type="dxa"/>
            <w:tcBorders>
              <w:top w:val="nil"/>
            </w:tcBorders>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30,2</w:t>
            </w:r>
          </w:p>
        </w:tc>
        <w:tc>
          <w:tcPr>
            <w:tcW w:w="2201" w:type="dxa"/>
            <w:tcBorders>
              <w:top w:val="nil"/>
            </w:tcBorders>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30,6</w:t>
            </w:r>
          </w:p>
        </w:tc>
      </w:tr>
      <w:tr w:rsidR="008476D3" w:rsidRPr="00A80E27" w:rsidTr="008E3AE0">
        <w:tc>
          <w:tcPr>
            <w:tcW w:w="4306" w:type="dxa"/>
          </w:tcPr>
          <w:p w:rsidR="008476D3" w:rsidRPr="00A80E27" w:rsidRDefault="008476D3" w:rsidP="008476D3">
            <w:pPr>
              <w:shd w:val="clear" w:color="auto" w:fill="FFFFFF"/>
              <w:spacing w:after="225"/>
              <w:contextualSpacing/>
              <w:jc w:val="both"/>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Пока не решил</w:t>
            </w:r>
          </w:p>
        </w:tc>
        <w:tc>
          <w:tcPr>
            <w:tcW w:w="2390"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21,1</w:t>
            </w:r>
          </w:p>
        </w:tc>
        <w:tc>
          <w:tcPr>
            <w:tcW w:w="2201"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21,7</w:t>
            </w:r>
          </w:p>
        </w:tc>
      </w:tr>
      <w:tr w:rsidR="008476D3" w:rsidRPr="00A80E27" w:rsidTr="008E3AE0">
        <w:tc>
          <w:tcPr>
            <w:tcW w:w="4306" w:type="dxa"/>
          </w:tcPr>
          <w:p w:rsidR="008476D3" w:rsidRPr="00A80E27" w:rsidRDefault="008476D3" w:rsidP="008476D3">
            <w:pPr>
              <w:shd w:val="clear" w:color="auto" w:fill="FFFFFF"/>
              <w:spacing w:after="225"/>
              <w:contextualSpacing/>
              <w:jc w:val="both"/>
              <w:outlineLvl w:val="3"/>
              <w:rPr>
                <w:rFonts w:ascii="Times New Roman" w:eastAsia="Times New Roman" w:hAnsi="Times New Roman" w:cs="Times New Roman"/>
                <w:b/>
                <w:sz w:val="24"/>
                <w:szCs w:val="24"/>
              </w:rPr>
            </w:pPr>
            <w:r w:rsidRPr="00A80E27">
              <w:rPr>
                <w:rFonts w:ascii="Times New Roman" w:hAnsi="Times New Roman" w:cs="Times New Roman"/>
                <w:sz w:val="24"/>
                <w:szCs w:val="24"/>
              </w:rPr>
              <w:t>Затрудняюсь ответить</w:t>
            </w:r>
          </w:p>
        </w:tc>
        <w:tc>
          <w:tcPr>
            <w:tcW w:w="2390"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6,9</w:t>
            </w:r>
          </w:p>
        </w:tc>
        <w:tc>
          <w:tcPr>
            <w:tcW w:w="2201"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8,4</w:t>
            </w:r>
          </w:p>
        </w:tc>
      </w:tr>
    </w:tbl>
    <w:p w:rsidR="00ED466B" w:rsidRPr="00604E86" w:rsidRDefault="00ED466B" w:rsidP="008E3AE0">
      <w:pPr>
        <w:spacing w:before="240" w:after="160"/>
        <w:ind w:firstLine="709"/>
        <w:jc w:val="both"/>
        <w:rPr>
          <w:rFonts w:ascii="Times New Roman" w:eastAsia="Times New Roman" w:hAnsi="Times New Roman" w:cs="Times New Roman"/>
          <w:sz w:val="28"/>
          <w:szCs w:val="28"/>
        </w:rPr>
      </w:pPr>
      <w:r w:rsidRPr="00604E86">
        <w:rPr>
          <w:rFonts w:ascii="Times New Roman" w:eastAsia="Times New Roman" w:hAnsi="Times New Roman" w:cs="Times New Roman"/>
          <w:sz w:val="28"/>
          <w:szCs w:val="28"/>
        </w:rPr>
        <w:t xml:space="preserve">В качестве </w:t>
      </w:r>
      <w:r w:rsidR="00807721" w:rsidRPr="00604E86">
        <w:rPr>
          <w:rFonts w:ascii="Times New Roman" w:eastAsia="Times New Roman" w:hAnsi="Times New Roman" w:cs="Times New Roman"/>
          <w:sz w:val="28"/>
          <w:szCs w:val="28"/>
        </w:rPr>
        <w:t xml:space="preserve">мотивации </w:t>
      </w:r>
      <w:r w:rsidR="005C4F8A" w:rsidRPr="00604E86">
        <w:rPr>
          <w:rFonts w:ascii="Times New Roman" w:eastAsia="Times New Roman" w:hAnsi="Times New Roman" w:cs="Times New Roman"/>
          <w:sz w:val="28"/>
          <w:szCs w:val="28"/>
        </w:rPr>
        <w:t xml:space="preserve">к переезду </w:t>
      </w:r>
      <w:r w:rsidRPr="00604E86">
        <w:rPr>
          <w:rFonts w:ascii="Times New Roman" w:eastAsia="Times New Roman" w:hAnsi="Times New Roman" w:cs="Times New Roman"/>
          <w:sz w:val="28"/>
          <w:szCs w:val="28"/>
        </w:rPr>
        <w:t>называют в первую очередь отсутствие возможности найти подходящую работу с достойной заработной платой, плох</w:t>
      </w:r>
      <w:r w:rsidR="005C4F8A" w:rsidRPr="00604E86">
        <w:rPr>
          <w:rFonts w:ascii="Times New Roman" w:eastAsia="Times New Roman" w:hAnsi="Times New Roman" w:cs="Times New Roman"/>
          <w:sz w:val="28"/>
          <w:szCs w:val="28"/>
        </w:rPr>
        <w:t>ую</w:t>
      </w:r>
      <w:r w:rsidRPr="00604E86">
        <w:rPr>
          <w:rFonts w:ascii="Times New Roman" w:eastAsia="Times New Roman" w:hAnsi="Times New Roman" w:cs="Times New Roman"/>
          <w:sz w:val="28"/>
          <w:szCs w:val="28"/>
        </w:rPr>
        <w:t xml:space="preserve"> инфраструктур</w:t>
      </w:r>
      <w:r w:rsidR="005C4F8A" w:rsidRPr="00604E86">
        <w:rPr>
          <w:rFonts w:ascii="Times New Roman" w:eastAsia="Times New Roman" w:hAnsi="Times New Roman" w:cs="Times New Roman"/>
          <w:sz w:val="28"/>
          <w:szCs w:val="28"/>
        </w:rPr>
        <w:t>у</w:t>
      </w:r>
      <w:r w:rsidRPr="00604E86">
        <w:rPr>
          <w:rFonts w:ascii="Times New Roman" w:eastAsia="Times New Roman" w:hAnsi="Times New Roman" w:cs="Times New Roman"/>
          <w:sz w:val="28"/>
          <w:szCs w:val="28"/>
        </w:rPr>
        <w:t xml:space="preserve">, </w:t>
      </w:r>
      <w:r w:rsidR="00264908" w:rsidRPr="00604E86">
        <w:rPr>
          <w:rFonts w:ascii="Times New Roman" w:eastAsia="Times New Roman" w:hAnsi="Times New Roman" w:cs="Times New Roman"/>
          <w:sz w:val="28"/>
          <w:szCs w:val="28"/>
        </w:rPr>
        <w:t>неблагоприятный климат, плохую экологическую обстановку</w:t>
      </w:r>
      <w:r w:rsidRPr="00604E86">
        <w:rPr>
          <w:rFonts w:ascii="Times New Roman" w:eastAsia="Times New Roman" w:hAnsi="Times New Roman" w:cs="Times New Roman"/>
          <w:sz w:val="28"/>
          <w:szCs w:val="28"/>
        </w:rPr>
        <w:t xml:space="preserve">, </w:t>
      </w:r>
      <w:r w:rsidR="005C4F8A" w:rsidRPr="00604E86">
        <w:rPr>
          <w:rFonts w:ascii="Times New Roman" w:eastAsia="Times New Roman" w:hAnsi="Times New Roman" w:cs="Times New Roman"/>
          <w:sz w:val="28"/>
          <w:szCs w:val="28"/>
        </w:rPr>
        <w:t xml:space="preserve">а также </w:t>
      </w:r>
      <w:r w:rsidRPr="00604E86">
        <w:rPr>
          <w:rFonts w:ascii="Times New Roman" w:eastAsia="Times New Roman" w:hAnsi="Times New Roman" w:cs="Times New Roman"/>
          <w:sz w:val="28"/>
          <w:szCs w:val="28"/>
        </w:rPr>
        <w:t>неудовлетворительные условия для проживания.</w:t>
      </w:r>
    </w:p>
    <w:p w:rsidR="008476D3" w:rsidRPr="00604E86" w:rsidRDefault="00ED466B" w:rsidP="008E3AE0">
      <w:pPr>
        <w:spacing w:after="160"/>
        <w:ind w:right="566"/>
        <w:jc w:val="both"/>
        <w:rPr>
          <w:rFonts w:ascii="Times New Roman" w:eastAsia="Times New Roman" w:hAnsi="Times New Roman" w:cs="Times New Roman"/>
          <w:b/>
          <w:sz w:val="24"/>
        </w:rPr>
      </w:pPr>
      <w:r w:rsidRPr="00604E86">
        <w:rPr>
          <w:rFonts w:ascii="Times New Roman" w:eastAsia="Times New Roman" w:hAnsi="Times New Roman" w:cs="Times New Roman"/>
          <w:b/>
          <w:sz w:val="24"/>
        </w:rPr>
        <w:t>Вопрос 2</w:t>
      </w:r>
      <w:r w:rsidR="008476D3" w:rsidRPr="00604E86">
        <w:rPr>
          <w:rFonts w:ascii="Times New Roman" w:eastAsia="Times New Roman" w:hAnsi="Times New Roman" w:cs="Times New Roman"/>
          <w:b/>
          <w:sz w:val="24"/>
        </w:rPr>
        <w:t>6</w:t>
      </w:r>
      <w:r w:rsidRPr="00604E86">
        <w:rPr>
          <w:rFonts w:ascii="Times New Roman" w:eastAsia="Times New Roman" w:hAnsi="Times New Roman" w:cs="Times New Roman"/>
          <w:b/>
          <w:sz w:val="24"/>
        </w:rPr>
        <w:t>. Если да, то в чем основные причины Вашего желания переехать? (любое число ответов)</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361"/>
        <w:gridCol w:w="2329"/>
        <w:gridCol w:w="2207"/>
      </w:tblGrid>
      <w:tr w:rsidR="008476D3" w:rsidRPr="00A80E27" w:rsidTr="008E3AE0">
        <w:tc>
          <w:tcPr>
            <w:tcW w:w="4361" w:type="dxa"/>
            <w:vMerge w:val="restart"/>
            <w:vAlign w:val="center"/>
          </w:tcPr>
          <w:p w:rsidR="008476D3" w:rsidRPr="00A80E27" w:rsidRDefault="008476D3" w:rsidP="00A00E2E">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Варианты ответа</w:t>
            </w:r>
          </w:p>
        </w:tc>
        <w:tc>
          <w:tcPr>
            <w:tcW w:w="4536" w:type="dxa"/>
            <w:gridSpan w:val="2"/>
          </w:tcPr>
          <w:p w:rsidR="008476D3" w:rsidRPr="00A80E27" w:rsidRDefault="00604E86" w:rsidP="008476D3">
            <w:pPr>
              <w:spacing w:after="225"/>
              <w:contextualSpacing/>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w:t>
            </w:r>
            <w:r w:rsidR="008476D3" w:rsidRPr="00A80E27">
              <w:rPr>
                <w:rFonts w:ascii="Times New Roman" w:eastAsia="Times New Roman" w:hAnsi="Times New Roman" w:cs="Times New Roman"/>
                <w:b/>
                <w:sz w:val="24"/>
                <w:szCs w:val="24"/>
              </w:rPr>
              <w:t>, %</w:t>
            </w:r>
          </w:p>
        </w:tc>
      </w:tr>
      <w:tr w:rsidR="008476D3" w:rsidRPr="00A80E27" w:rsidTr="008E3AE0">
        <w:tc>
          <w:tcPr>
            <w:tcW w:w="4361" w:type="dxa"/>
            <w:vMerge/>
          </w:tcPr>
          <w:p w:rsidR="008476D3" w:rsidRPr="00A80E27" w:rsidRDefault="008476D3" w:rsidP="008476D3">
            <w:pPr>
              <w:contextualSpacing/>
              <w:jc w:val="both"/>
              <w:rPr>
                <w:rFonts w:ascii="Times New Roman" w:hAnsi="Times New Roman" w:cs="Times New Roman"/>
                <w:sz w:val="24"/>
                <w:szCs w:val="24"/>
              </w:rPr>
            </w:pP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2018</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2019</w:t>
            </w:r>
          </w:p>
        </w:tc>
      </w:tr>
      <w:tr w:rsidR="008476D3" w:rsidRPr="00A80E27" w:rsidTr="008E3AE0">
        <w:tc>
          <w:tcPr>
            <w:tcW w:w="4361" w:type="dxa"/>
            <w:vAlign w:val="center"/>
          </w:tcPr>
          <w:p w:rsidR="008476D3" w:rsidRPr="00A80E27" w:rsidRDefault="008476D3" w:rsidP="00A00E2E">
            <w:pPr>
              <w:contextualSpacing/>
              <w:rPr>
                <w:rFonts w:ascii="Times New Roman" w:eastAsia="Times New Roman" w:hAnsi="Times New Roman" w:cs="Times New Roman"/>
                <w:sz w:val="24"/>
                <w:szCs w:val="24"/>
              </w:rPr>
            </w:pPr>
            <w:r w:rsidRPr="00A80E27">
              <w:rPr>
                <w:rFonts w:ascii="Times New Roman" w:hAnsi="Times New Roman" w:cs="Times New Roman"/>
                <w:sz w:val="24"/>
                <w:szCs w:val="24"/>
              </w:rPr>
              <w:t>Неблагоприятный климат</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29,0</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35,5</w:t>
            </w:r>
          </w:p>
        </w:tc>
      </w:tr>
      <w:tr w:rsidR="008476D3" w:rsidRPr="00A80E27" w:rsidTr="008E3AE0">
        <w:tc>
          <w:tcPr>
            <w:tcW w:w="4361" w:type="dxa"/>
            <w:vAlign w:val="center"/>
          </w:tcPr>
          <w:p w:rsidR="008476D3" w:rsidRPr="00A80E27" w:rsidRDefault="008476D3" w:rsidP="00A00E2E">
            <w:pPr>
              <w:shd w:val="clear" w:color="auto" w:fill="FFFFFF"/>
              <w:spacing w:after="225"/>
              <w:contextualSpacing/>
              <w:outlineLvl w:val="3"/>
              <w:rPr>
                <w:rFonts w:ascii="Times New Roman" w:eastAsia="Times New Roman" w:hAnsi="Times New Roman" w:cs="Times New Roman"/>
                <w:sz w:val="24"/>
                <w:szCs w:val="24"/>
              </w:rPr>
            </w:pPr>
            <w:r w:rsidRPr="00A80E27">
              <w:rPr>
                <w:rFonts w:ascii="Times New Roman" w:hAnsi="Times New Roman" w:cs="Times New Roman"/>
                <w:sz w:val="24"/>
                <w:szCs w:val="24"/>
              </w:rPr>
              <w:t>Плохая экологическая обстановка</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28,7</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32,6</w:t>
            </w:r>
          </w:p>
        </w:tc>
      </w:tr>
      <w:tr w:rsidR="008476D3" w:rsidRPr="00A80E27" w:rsidTr="008E3AE0">
        <w:tc>
          <w:tcPr>
            <w:tcW w:w="4361" w:type="dxa"/>
            <w:vAlign w:val="center"/>
          </w:tcPr>
          <w:p w:rsidR="008476D3" w:rsidRPr="00A80E27" w:rsidRDefault="008476D3" w:rsidP="00A00E2E">
            <w:pPr>
              <w:rPr>
                <w:rFonts w:ascii="Times New Roman" w:eastAsia="Times New Roman" w:hAnsi="Times New Roman" w:cs="Times New Roman"/>
                <w:sz w:val="24"/>
                <w:szCs w:val="24"/>
              </w:rPr>
            </w:pPr>
            <w:r w:rsidRPr="00A80E27">
              <w:rPr>
                <w:rFonts w:ascii="Times New Roman" w:hAnsi="Times New Roman" w:cs="Times New Roman"/>
                <w:sz w:val="24"/>
                <w:szCs w:val="24"/>
              </w:rPr>
              <w:t>Нет возможности найти подходящую работу с достойной заработной платой</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52,7</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50,1</w:t>
            </w:r>
          </w:p>
        </w:tc>
      </w:tr>
      <w:tr w:rsidR="008476D3" w:rsidRPr="00A80E27" w:rsidTr="008E3AE0">
        <w:tc>
          <w:tcPr>
            <w:tcW w:w="4361" w:type="dxa"/>
            <w:vAlign w:val="center"/>
          </w:tcPr>
          <w:p w:rsidR="008476D3" w:rsidRPr="00A80E27" w:rsidRDefault="008476D3" w:rsidP="00A00E2E">
            <w:pPr>
              <w:rPr>
                <w:rFonts w:ascii="Times New Roman" w:eastAsia="Times New Roman" w:hAnsi="Times New Roman" w:cs="Times New Roman"/>
                <w:b/>
                <w:sz w:val="24"/>
                <w:szCs w:val="24"/>
              </w:rPr>
            </w:pPr>
            <w:r w:rsidRPr="00A80E27">
              <w:rPr>
                <w:rFonts w:ascii="Times New Roman" w:hAnsi="Times New Roman" w:cs="Times New Roman"/>
                <w:sz w:val="24"/>
                <w:szCs w:val="24"/>
              </w:rPr>
              <w:t xml:space="preserve">Неудовлетворительные условия для проживания </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39,8</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33,0</w:t>
            </w:r>
          </w:p>
        </w:tc>
      </w:tr>
      <w:tr w:rsidR="008476D3" w:rsidRPr="00A80E27" w:rsidTr="008E3AE0">
        <w:tc>
          <w:tcPr>
            <w:tcW w:w="4361" w:type="dxa"/>
            <w:vAlign w:val="center"/>
          </w:tcPr>
          <w:p w:rsidR="008476D3" w:rsidRPr="00A80E27" w:rsidRDefault="008476D3" w:rsidP="00A00E2E">
            <w:pPr>
              <w:contextualSpacing/>
              <w:rPr>
                <w:rFonts w:ascii="Times New Roman" w:eastAsia="Times New Roman" w:hAnsi="Times New Roman" w:cs="Times New Roman"/>
                <w:sz w:val="24"/>
                <w:szCs w:val="24"/>
              </w:rPr>
            </w:pPr>
            <w:r w:rsidRPr="00A80E27">
              <w:rPr>
                <w:rFonts w:ascii="Times New Roman" w:hAnsi="Times New Roman" w:cs="Times New Roman"/>
                <w:sz w:val="24"/>
                <w:szCs w:val="24"/>
              </w:rPr>
              <w:t>Неудовлетворительный уровень образовательных учреждений</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13,8</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14,6</w:t>
            </w:r>
          </w:p>
        </w:tc>
      </w:tr>
      <w:tr w:rsidR="008476D3" w:rsidRPr="00A80E27" w:rsidTr="008E3AE0">
        <w:tc>
          <w:tcPr>
            <w:tcW w:w="4361" w:type="dxa"/>
            <w:vAlign w:val="center"/>
          </w:tcPr>
          <w:p w:rsidR="008476D3" w:rsidRPr="00A80E27" w:rsidRDefault="008476D3" w:rsidP="00A00E2E">
            <w:pPr>
              <w:shd w:val="clear" w:color="auto" w:fill="FFFFFF"/>
              <w:spacing w:after="225"/>
              <w:contextualSpacing/>
              <w:outlineLvl w:val="3"/>
              <w:rPr>
                <w:rFonts w:ascii="Times New Roman" w:eastAsia="Times New Roman" w:hAnsi="Times New Roman" w:cs="Times New Roman"/>
                <w:sz w:val="24"/>
                <w:szCs w:val="24"/>
              </w:rPr>
            </w:pPr>
            <w:r w:rsidRPr="00A80E27">
              <w:rPr>
                <w:rFonts w:ascii="Times New Roman" w:hAnsi="Times New Roman" w:cs="Times New Roman"/>
                <w:sz w:val="24"/>
                <w:szCs w:val="24"/>
              </w:rPr>
              <w:t>Низкий уровень развития сферы культуры</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15,9</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14,5</w:t>
            </w:r>
          </w:p>
        </w:tc>
      </w:tr>
      <w:tr w:rsidR="008476D3" w:rsidRPr="00A80E27" w:rsidTr="008E3AE0">
        <w:tc>
          <w:tcPr>
            <w:tcW w:w="4361" w:type="dxa"/>
            <w:vAlign w:val="center"/>
          </w:tcPr>
          <w:p w:rsidR="008476D3" w:rsidRPr="00A80E27" w:rsidRDefault="008476D3" w:rsidP="00A00E2E">
            <w:pPr>
              <w:shd w:val="clear" w:color="auto" w:fill="FFFFFF"/>
              <w:spacing w:after="225"/>
              <w:contextualSpacing/>
              <w:outlineLvl w:val="3"/>
              <w:rPr>
                <w:rFonts w:ascii="Times New Roman" w:eastAsia="Times New Roman" w:hAnsi="Times New Roman" w:cs="Times New Roman"/>
                <w:sz w:val="24"/>
                <w:szCs w:val="24"/>
              </w:rPr>
            </w:pPr>
            <w:r w:rsidRPr="00A80E27">
              <w:rPr>
                <w:rFonts w:ascii="Times New Roman" w:hAnsi="Times New Roman" w:cs="Times New Roman"/>
                <w:sz w:val="24"/>
                <w:szCs w:val="24"/>
              </w:rPr>
              <w:t>Плохая инфраструктура, низкий уровень благоустройства населенных пунктов</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40,5</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36,7</w:t>
            </w:r>
          </w:p>
        </w:tc>
      </w:tr>
      <w:tr w:rsidR="008476D3" w:rsidRPr="00A80E27" w:rsidTr="008E3AE0">
        <w:tc>
          <w:tcPr>
            <w:tcW w:w="4361" w:type="dxa"/>
            <w:vAlign w:val="center"/>
          </w:tcPr>
          <w:p w:rsidR="008476D3" w:rsidRPr="00A80E27" w:rsidRDefault="008476D3" w:rsidP="00A00E2E">
            <w:pPr>
              <w:shd w:val="clear" w:color="auto" w:fill="FFFFFF"/>
              <w:spacing w:after="225"/>
              <w:contextualSpacing/>
              <w:outlineLvl w:val="3"/>
              <w:rPr>
                <w:rFonts w:ascii="Times New Roman" w:eastAsia="Times New Roman" w:hAnsi="Times New Roman" w:cs="Times New Roman"/>
                <w:b/>
                <w:sz w:val="24"/>
                <w:szCs w:val="24"/>
              </w:rPr>
            </w:pPr>
            <w:r w:rsidRPr="00A80E27">
              <w:rPr>
                <w:rFonts w:ascii="Times New Roman" w:hAnsi="Times New Roman" w:cs="Times New Roman"/>
                <w:sz w:val="24"/>
                <w:szCs w:val="24"/>
              </w:rPr>
              <w:t>Другое</w:t>
            </w:r>
          </w:p>
        </w:tc>
        <w:tc>
          <w:tcPr>
            <w:tcW w:w="2329"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5,8</w:t>
            </w:r>
          </w:p>
        </w:tc>
        <w:tc>
          <w:tcPr>
            <w:tcW w:w="2207" w:type="dxa"/>
          </w:tcPr>
          <w:p w:rsidR="008476D3" w:rsidRPr="00A80E27" w:rsidRDefault="008476D3" w:rsidP="008476D3">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5,0</w:t>
            </w:r>
          </w:p>
        </w:tc>
      </w:tr>
    </w:tbl>
    <w:p w:rsidR="00ED466B" w:rsidRPr="00A80E27" w:rsidRDefault="00ED466B" w:rsidP="002107E3">
      <w:pPr>
        <w:spacing w:line="276" w:lineRule="auto"/>
        <w:ind w:right="566" w:firstLine="570"/>
        <w:jc w:val="both"/>
        <w:rPr>
          <w:rFonts w:ascii="Times New Roman" w:eastAsia="Times New Roman" w:hAnsi="Times New Roman" w:cs="Times New Roman"/>
          <w:b/>
        </w:rPr>
      </w:pPr>
    </w:p>
    <w:p w:rsidR="00ED466B" w:rsidRPr="00604E86" w:rsidRDefault="005C4F8A" w:rsidP="008E3AE0">
      <w:pPr>
        <w:ind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sz w:val="28"/>
          <w:szCs w:val="24"/>
        </w:rPr>
        <w:t>А</w:t>
      </w:r>
      <w:r w:rsidR="00ED466B" w:rsidRPr="00604E86">
        <w:rPr>
          <w:rFonts w:ascii="Times New Roman" w:eastAsia="Times New Roman" w:hAnsi="Times New Roman" w:cs="Times New Roman"/>
          <w:sz w:val="28"/>
          <w:szCs w:val="24"/>
        </w:rPr>
        <w:t>нализ ответов на открытый вопро</w:t>
      </w:r>
      <w:r w:rsidR="00807721" w:rsidRPr="00604E86">
        <w:rPr>
          <w:rFonts w:ascii="Times New Roman" w:eastAsia="Times New Roman" w:hAnsi="Times New Roman" w:cs="Times New Roman"/>
          <w:sz w:val="28"/>
          <w:szCs w:val="24"/>
        </w:rPr>
        <w:t>с</w:t>
      </w:r>
      <w:r w:rsidR="00ED466B" w:rsidRPr="00604E86">
        <w:rPr>
          <w:rFonts w:ascii="Times New Roman" w:eastAsia="Times New Roman" w:hAnsi="Times New Roman" w:cs="Times New Roman"/>
          <w:sz w:val="28"/>
          <w:szCs w:val="24"/>
        </w:rPr>
        <w:t xml:space="preserve"> «Если у Вас нет желания переехать в другой регион, то каковы Ваши стимулы для </w:t>
      </w:r>
      <w:r w:rsidR="002107E3">
        <w:rPr>
          <w:rFonts w:ascii="Times New Roman" w:eastAsia="Times New Roman" w:hAnsi="Times New Roman" w:cs="Times New Roman"/>
          <w:sz w:val="28"/>
          <w:szCs w:val="24"/>
        </w:rPr>
        <w:t>проживания в Амурской области?</w:t>
      </w:r>
      <w:r w:rsidR="00C744A6">
        <w:rPr>
          <w:rFonts w:ascii="Times New Roman" w:eastAsia="Times New Roman" w:hAnsi="Times New Roman" w:cs="Times New Roman"/>
          <w:sz w:val="28"/>
          <w:szCs w:val="24"/>
        </w:rPr>
        <w:t>»</w:t>
      </w:r>
      <w:r w:rsidR="00C744A6" w:rsidRPr="00604E86">
        <w:rPr>
          <w:rFonts w:ascii="Times New Roman" w:eastAsia="Times New Roman" w:hAnsi="Times New Roman" w:cs="Times New Roman"/>
          <w:sz w:val="28"/>
          <w:szCs w:val="24"/>
        </w:rPr>
        <w:t xml:space="preserve"> в</w:t>
      </w:r>
      <w:r w:rsidRPr="00604E86">
        <w:rPr>
          <w:rFonts w:ascii="Times New Roman" w:eastAsia="Times New Roman" w:hAnsi="Times New Roman" w:cs="Times New Roman"/>
          <w:sz w:val="28"/>
          <w:szCs w:val="24"/>
        </w:rPr>
        <w:t>ыявил</w:t>
      </w:r>
      <w:r w:rsidR="00ED466B" w:rsidRPr="00604E86">
        <w:rPr>
          <w:rFonts w:ascii="Times New Roman" w:eastAsia="Times New Roman" w:hAnsi="Times New Roman" w:cs="Times New Roman"/>
          <w:sz w:val="28"/>
          <w:szCs w:val="24"/>
        </w:rPr>
        <w:t xml:space="preserve"> несколько групп суждений респондентов</w:t>
      </w:r>
      <w:r w:rsidR="00911BC1" w:rsidRPr="00604E86">
        <w:rPr>
          <w:rFonts w:ascii="Times New Roman" w:eastAsia="Times New Roman" w:hAnsi="Times New Roman" w:cs="Times New Roman"/>
          <w:sz w:val="28"/>
          <w:szCs w:val="24"/>
        </w:rPr>
        <w:t>, совпадающих с определенными в предыдущем году</w:t>
      </w:r>
      <w:r w:rsidR="00ED466B" w:rsidRPr="00604E86">
        <w:rPr>
          <w:rFonts w:ascii="Times New Roman" w:eastAsia="Times New Roman" w:hAnsi="Times New Roman" w:cs="Times New Roman"/>
          <w:sz w:val="28"/>
          <w:szCs w:val="24"/>
        </w:rPr>
        <w:t>:</w:t>
      </w:r>
    </w:p>
    <w:p w:rsidR="00ED466B" w:rsidRPr="00604E86" w:rsidRDefault="002107E3" w:rsidP="008E3AE0">
      <w:pPr>
        <w:pStyle w:val="aa"/>
        <w:numPr>
          <w:ilvl w:val="0"/>
          <w:numId w:val="8"/>
        </w:numPr>
        <w:tabs>
          <w:tab w:val="left" w:pos="1134"/>
        </w:tabs>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w:t>
      </w:r>
      <w:r w:rsidR="00ED466B" w:rsidRPr="00604E86">
        <w:rPr>
          <w:rFonts w:ascii="Times New Roman" w:eastAsia="Times New Roman" w:hAnsi="Times New Roman" w:cs="Times New Roman"/>
          <w:sz w:val="28"/>
          <w:szCs w:val="24"/>
        </w:rPr>
        <w:t>адежды на изменения («</w:t>
      </w:r>
      <w:r w:rsidR="007E3299" w:rsidRPr="00604E86">
        <w:rPr>
          <w:rFonts w:ascii="Times New Roman" w:eastAsia="Times New Roman" w:hAnsi="Times New Roman" w:cs="Times New Roman"/>
          <w:sz w:val="28"/>
          <w:szCs w:val="24"/>
        </w:rPr>
        <w:t>будет лучше с годами», «перемены к лучшему</w:t>
      </w:r>
      <w:r w:rsidR="00663013" w:rsidRPr="00604E86">
        <w:rPr>
          <w:rFonts w:ascii="Times New Roman" w:eastAsia="Times New Roman" w:hAnsi="Times New Roman" w:cs="Times New Roman"/>
          <w:sz w:val="28"/>
          <w:szCs w:val="24"/>
        </w:rPr>
        <w:t>;</w:t>
      </w:r>
      <w:r w:rsidR="007E3299" w:rsidRPr="00604E86">
        <w:rPr>
          <w:rFonts w:ascii="Times New Roman" w:eastAsia="Times New Roman" w:hAnsi="Times New Roman" w:cs="Times New Roman"/>
          <w:sz w:val="28"/>
          <w:szCs w:val="24"/>
        </w:rPr>
        <w:t xml:space="preserve"> «верю в будущее Амурской области, ее экономическое развитие»);</w:t>
      </w:r>
    </w:p>
    <w:p w:rsidR="00ED466B" w:rsidRPr="00604E86" w:rsidRDefault="002107E3" w:rsidP="008E3AE0">
      <w:pPr>
        <w:pStyle w:val="aa"/>
        <w:numPr>
          <w:ilvl w:val="0"/>
          <w:numId w:val="6"/>
        </w:numPr>
        <w:tabs>
          <w:tab w:val="left" w:pos="1134"/>
        </w:tabs>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w:t>
      </w:r>
      <w:r w:rsidR="00ED466B" w:rsidRPr="00604E86">
        <w:rPr>
          <w:rFonts w:ascii="Times New Roman" w:eastAsia="Times New Roman" w:hAnsi="Times New Roman" w:cs="Times New Roman"/>
          <w:sz w:val="28"/>
          <w:szCs w:val="24"/>
        </w:rPr>
        <w:t>изкая мобильность в силу возраста, материального положения («возраст мешает и финансы», «нет стимул</w:t>
      </w:r>
      <w:r w:rsidR="00663013" w:rsidRPr="00604E86">
        <w:rPr>
          <w:rFonts w:ascii="Times New Roman" w:eastAsia="Times New Roman" w:hAnsi="Times New Roman" w:cs="Times New Roman"/>
          <w:sz w:val="28"/>
          <w:szCs w:val="24"/>
        </w:rPr>
        <w:t>ов», «нет средств на переезд»,</w:t>
      </w:r>
      <w:r w:rsidR="00ED466B" w:rsidRPr="00604E86">
        <w:rPr>
          <w:rFonts w:ascii="Times New Roman" w:eastAsia="Times New Roman" w:hAnsi="Times New Roman" w:cs="Times New Roman"/>
          <w:sz w:val="28"/>
          <w:szCs w:val="24"/>
        </w:rPr>
        <w:t xml:space="preserve"> «</w:t>
      </w:r>
      <w:r w:rsidR="00CF4F2C" w:rsidRPr="00604E86">
        <w:rPr>
          <w:rFonts w:ascii="Times New Roman" w:eastAsia="Times New Roman" w:hAnsi="Times New Roman" w:cs="Times New Roman"/>
          <w:sz w:val="28"/>
          <w:szCs w:val="24"/>
        </w:rPr>
        <w:t>семья, родина</w:t>
      </w:r>
      <w:r w:rsidR="00ED466B" w:rsidRPr="00604E86">
        <w:rPr>
          <w:rFonts w:ascii="Times New Roman" w:eastAsia="Times New Roman" w:hAnsi="Times New Roman" w:cs="Times New Roman"/>
          <w:sz w:val="28"/>
          <w:szCs w:val="24"/>
        </w:rPr>
        <w:t xml:space="preserve"> держат», «возраст не позволяет куда-то переехать»</w:t>
      </w:r>
      <w:r w:rsidR="00C744A6" w:rsidRPr="00604E86">
        <w:rPr>
          <w:rFonts w:ascii="Times New Roman" w:eastAsia="Times New Roman" w:hAnsi="Times New Roman" w:cs="Times New Roman"/>
          <w:sz w:val="28"/>
          <w:szCs w:val="24"/>
        </w:rPr>
        <w:t>, «</w:t>
      </w:r>
      <w:r w:rsidR="00ED466B" w:rsidRPr="00604E86">
        <w:rPr>
          <w:rFonts w:ascii="Times New Roman" w:eastAsia="Times New Roman" w:hAnsi="Times New Roman" w:cs="Times New Roman"/>
          <w:sz w:val="28"/>
          <w:szCs w:val="24"/>
        </w:rPr>
        <w:t>поздно, здесь дети, внуки»</w:t>
      </w:r>
      <w:r w:rsidR="00663013" w:rsidRPr="00604E86">
        <w:rPr>
          <w:rFonts w:ascii="Times New Roman" w:eastAsia="Times New Roman" w:hAnsi="Times New Roman" w:cs="Times New Roman"/>
          <w:sz w:val="28"/>
          <w:szCs w:val="24"/>
        </w:rPr>
        <w:t>);</w:t>
      </w:r>
    </w:p>
    <w:p w:rsidR="00ED466B" w:rsidRPr="00604E86" w:rsidRDefault="002107E3" w:rsidP="008E3AE0">
      <w:pPr>
        <w:pStyle w:val="aa"/>
        <w:numPr>
          <w:ilvl w:val="0"/>
          <w:numId w:val="6"/>
        </w:numPr>
        <w:tabs>
          <w:tab w:val="left" w:pos="1134"/>
        </w:tabs>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у</w:t>
      </w:r>
      <w:r w:rsidR="00663013" w:rsidRPr="00604E86">
        <w:rPr>
          <w:rFonts w:ascii="Times New Roman" w:eastAsia="Times New Roman" w:hAnsi="Times New Roman" w:cs="Times New Roman"/>
          <w:sz w:val="28"/>
          <w:szCs w:val="24"/>
        </w:rPr>
        <w:t>корененность («</w:t>
      </w:r>
      <w:r>
        <w:rPr>
          <w:rFonts w:ascii="Times New Roman" w:eastAsia="Times New Roman" w:hAnsi="Times New Roman" w:cs="Times New Roman"/>
          <w:sz w:val="28"/>
          <w:szCs w:val="24"/>
        </w:rPr>
        <w:t>м</w:t>
      </w:r>
      <w:r w:rsidR="007E3299" w:rsidRPr="00604E86">
        <w:rPr>
          <w:rFonts w:ascii="Times New Roman" w:eastAsia="Times New Roman" w:hAnsi="Times New Roman" w:cs="Times New Roman"/>
          <w:sz w:val="28"/>
          <w:szCs w:val="24"/>
        </w:rPr>
        <w:t>н</w:t>
      </w:r>
      <w:r>
        <w:rPr>
          <w:rFonts w:ascii="Times New Roman" w:eastAsia="Times New Roman" w:hAnsi="Times New Roman" w:cs="Times New Roman"/>
          <w:sz w:val="28"/>
          <w:szCs w:val="24"/>
        </w:rPr>
        <w:t>е нравится Амурская область», «п</w:t>
      </w:r>
      <w:r w:rsidR="007E3299" w:rsidRPr="00604E86">
        <w:rPr>
          <w:rFonts w:ascii="Times New Roman" w:eastAsia="Times New Roman" w:hAnsi="Times New Roman" w:cs="Times New Roman"/>
          <w:sz w:val="28"/>
          <w:szCs w:val="24"/>
        </w:rPr>
        <w:t xml:space="preserve">роживание </w:t>
      </w:r>
      <w:r>
        <w:rPr>
          <w:rFonts w:ascii="Times New Roman" w:eastAsia="Times New Roman" w:hAnsi="Times New Roman" w:cs="Times New Roman"/>
          <w:sz w:val="28"/>
          <w:szCs w:val="24"/>
        </w:rPr>
        <w:t>рядом родственников, работа», «с</w:t>
      </w:r>
      <w:r w:rsidR="007E3299" w:rsidRPr="00604E86">
        <w:rPr>
          <w:rFonts w:ascii="Times New Roman" w:eastAsia="Times New Roman" w:hAnsi="Times New Roman" w:cs="Times New Roman"/>
          <w:sz w:val="28"/>
          <w:szCs w:val="24"/>
        </w:rPr>
        <w:t xml:space="preserve">емья, друзья», </w:t>
      </w:r>
      <w:r>
        <w:rPr>
          <w:rFonts w:ascii="Times New Roman" w:eastAsia="Times New Roman" w:hAnsi="Times New Roman" w:cs="Times New Roman"/>
          <w:sz w:val="28"/>
          <w:szCs w:val="24"/>
        </w:rPr>
        <w:t>«где родился-там пригодился», «здесь моя семья и мой дом», «я здесь родился», «в</w:t>
      </w:r>
      <w:r w:rsidR="007E3299" w:rsidRPr="00604E86">
        <w:rPr>
          <w:rFonts w:ascii="Times New Roman" w:eastAsia="Times New Roman" w:hAnsi="Times New Roman" w:cs="Times New Roman"/>
          <w:sz w:val="28"/>
          <w:szCs w:val="24"/>
        </w:rPr>
        <w:t>сю жизнь п</w:t>
      </w:r>
      <w:r>
        <w:rPr>
          <w:rFonts w:ascii="Times New Roman" w:eastAsia="Times New Roman" w:hAnsi="Times New Roman" w:cs="Times New Roman"/>
          <w:sz w:val="28"/>
          <w:szCs w:val="24"/>
        </w:rPr>
        <w:t>рожил в Амурской области», «родственники», «н</w:t>
      </w:r>
      <w:r w:rsidR="007E3299" w:rsidRPr="00604E86">
        <w:rPr>
          <w:rFonts w:ascii="Times New Roman" w:eastAsia="Times New Roman" w:hAnsi="Times New Roman" w:cs="Times New Roman"/>
          <w:sz w:val="28"/>
          <w:szCs w:val="24"/>
        </w:rPr>
        <w:t>ет же</w:t>
      </w:r>
      <w:r>
        <w:rPr>
          <w:rFonts w:ascii="Times New Roman" w:eastAsia="Times New Roman" w:hAnsi="Times New Roman" w:cs="Times New Roman"/>
          <w:sz w:val="28"/>
          <w:szCs w:val="24"/>
        </w:rPr>
        <w:t xml:space="preserve">лания переехать в другой регион, </w:t>
      </w:r>
      <w:r w:rsidR="007E3299" w:rsidRPr="00604E86">
        <w:rPr>
          <w:rFonts w:ascii="Times New Roman" w:eastAsia="Times New Roman" w:hAnsi="Times New Roman" w:cs="Times New Roman"/>
          <w:sz w:val="28"/>
          <w:szCs w:val="24"/>
        </w:rPr>
        <w:t>здесь довольно теплый климат, и совсем не хочется уезжать от родителей п.ч. в другом регионе нет знакомых», «наличие жилой площади, работы, дачи», «это мо</w:t>
      </w:r>
      <w:r>
        <w:rPr>
          <w:rFonts w:ascii="Times New Roman" w:eastAsia="Times New Roman" w:hAnsi="Times New Roman" w:cs="Times New Roman"/>
          <w:sz w:val="28"/>
          <w:szCs w:val="24"/>
        </w:rPr>
        <w:t>я Родина», «ж</w:t>
      </w:r>
      <w:r w:rsidR="007E3299" w:rsidRPr="00604E86">
        <w:rPr>
          <w:rFonts w:ascii="Times New Roman" w:eastAsia="Times New Roman" w:hAnsi="Times New Roman" w:cs="Times New Roman"/>
          <w:sz w:val="28"/>
          <w:szCs w:val="24"/>
        </w:rPr>
        <w:t>изнь налажена, родственники здесь»);</w:t>
      </w:r>
    </w:p>
    <w:p w:rsidR="00ED466B" w:rsidRPr="00604E86" w:rsidRDefault="002107E3" w:rsidP="008E3AE0">
      <w:pPr>
        <w:pStyle w:val="aa"/>
        <w:numPr>
          <w:ilvl w:val="0"/>
          <w:numId w:val="6"/>
        </w:numPr>
        <w:tabs>
          <w:tab w:val="left" w:pos="1134"/>
        </w:tabs>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у</w:t>
      </w:r>
      <w:r w:rsidR="00ED466B" w:rsidRPr="00604E86">
        <w:rPr>
          <w:rFonts w:ascii="Times New Roman" w:eastAsia="Times New Roman" w:hAnsi="Times New Roman" w:cs="Times New Roman"/>
          <w:sz w:val="28"/>
          <w:szCs w:val="24"/>
        </w:rPr>
        <w:t>довлетворенность местом проживания либо жизненными обстоятельствами в данный момент («</w:t>
      </w:r>
      <w:r w:rsidR="00314F16">
        <w:rPr>
          <w:rFonts w:ascii="Times New Roman" w:eastAsia="Times New Roman" w:hAnsi="Times New Roman" w:cs="Times New Roman"/>
          <w:sz w:val="28"/>
          <w:szCs w:val="24"/>
        </w:rPr>
        <w:t>х</w:t>
      </w:r>
      <w:r>
        <w:rPr>
          <w:rFonts w:ascii="Times New Roman" w:eastAsia="Times New Roman" w:hAnsi="Times New Roman" w:cs="Times New Roman"/>
          <w:sz w:val="28"/>
          <w:szCs w:val="24"/>
        </w:rPr>
        <w:t>орошая экология», «х</w:t>
      </w:r>
      <w:r w:rsidR="007E3299" w:rsidRPr="00604E86">
        <w:rPr>
          <w:rFonts w:ascii="Times New Roman" w:eastAsia="Times New Roman" w:hAnsi="Times New Roman" w:cs="Times New Roman"/>
          <w:sz w:val="28"/>
          <w:szCs w:val="24"/>
        </w:rPr>
        <w:t>орошие отзывчивые люди. Перспекти</w:t>
      </w:r>
      <w:r>
        <w:rPr>
          <w:rFonts w:ascii="Times New Roman" w:eastAsia="Times New Roman" w:hAnsi="Times New Roman" w:cs="Times New Roman"/>
          <w:sz w:val="28"/>
          <w:szCs w:val="24"/>
        </w:rPr>
        <w:t>вы в работе. Стабильная з/п», «л</w:t>
      </w:r>
      <w:r w:rsidR="007E3299" w:rsidRPr="00604E86">
        <w:rPr>
          <w:rFonts w:ascii="Times New Roman" w:eastAsia="Times New Roman" w:hAnsi="Times New Roman" w:cs="Times New Roman"/>
          <w:sz w:val="28"/>
          <w:szCs w:val="24"/>
        </w:rPr>
        <w:t>юблю свой родной край, и не проме</w:t>
      </w:r>
      <w:r>
        <w:rPr>
          <w:rFonts w:ascii="Times New Roman" w:eastAsia="Times New Roman" w:hAnsi="Times New Roman" w:cs="Times New Roman"/>
          <w:sz w:val="28"/>
          <w:szCs w:val="24"/>
        </w:rPr>
        <w:t>няю его на любой другой», «б</w:t>
      </w:r>
      <w:r w:rsidR="007E3299" w:rsidRPr="00604E86">
        <w:rPr>
          <w:rFonts w:ascii="Times New Roman" w:eastAsia="Times New Roman" w:hAnsi="Times New Roman" w:cs="Times New Roman"/>
          <w:sz w:val="28"/>
          <w:szCs w:val="24"/>
        </w:rPr>
        <w:t xml:space="preserve">лизость работы и дома, много солнечных </w:t>
      </w:r>
      <w:r>
        <w:rPr>
          <w:rFonts w:ascii="Times New Roman" w:eastAsia="Times New Roman" w:hAnsi="Times New Roman" w:cs="Times New Roman"/>
          <w:sz w:val="28"/>
          <w:szCs w:val="24"/>
        </w:rPr>
        <w:t>дней, ностальгия по прошлому» «о</w:t>
      </w:r>
      <w:r w:rsidR="007E3299" w:rsidRPr="00604E86">
        <w:rPr>
          <w:rFonts w:ascii="Times New Roman" w:eastAsia="Times New Roman" w:hAnsi="Times New Roman" w:cs="Times New Roman"/>
          <w:sz w:val="28"/>
          <w:szCs w:val="24"/>
        </w:rPr>
        <w:t>тносительно хороший климат, не зав</w:t>
      </w:r>
      <w:r>
        <w:rPr>
          <w:rFonts w:ascii="Times New Roman" w:eastAsia="Times New Roman" w:hAnsi="Times New Roman" w:cs="Times New Roman"/>
          <w:sz w:val="28"/>
          <w:szCs w:val="24"/>
        </w:rPr>
        <w:t>ышены цены, доступное жилье», «с</w:t>
      </w:r>
      <w:r w:rsidR="007E3299" w:rsidRPr="00604E86">
        <w:rPr>
          <w:rFonts w:ascii="Times New Roman" w:eastAsia="Times New Roman" w:hAnsi="Times New Roman" w:cs="Times New Roman"/>
          <w:sz w:val="28"/>
          <w:szCs w:val="24"/>
        </w:rPr>
        <w:t>обственное жилье. Спокойная криминогенная обстановка</w:t>
      </w:r>
      <w:r w:rsidR="005C4F8A" w:rsidRPr="00604E86">
        <w:rPr>
          <w:rFonts w:ascii="Times New Roman" w:eastAsia="Times New Roman" w:hAnsi="Times New Roman" w:cs="Times New Roman"/>
          <w:sz w:val="28"/>
          <w:szCs w:val="24"/>
        </w:rPr>
        <w:t>»</w:t>
      </w:r>
      <w:r>
        <w:rPr>
          <w:rFonts w:ascii="Times New Roman" w:eastAsia="Times New Roman" w:hAnsi="Times New Roman" w:cs="Times New Roman"/>
          <w:sz w:val="28"/>
          <w:szCs w:val="24"/>
        </w:rPr>
        <w:t>, «э</w:t>
      </w:r>
      <w:r w:rsidR="007E3299" w:rsidRPr="00604E86">
        <w:rPr>
          <w:rFonts w:ascii="Times New Roman" w:eastAsia="Times New Roman" w:hAnsi="Times New Roman" w:cs="Times New Roman"/>
          <w:sz w:val="28"/>
          <w:szCs w:val="24"/>
        </w:rPr>
        <w:t>кологическая обстановка, темп жизни, перспе</w:t>
      </w:r>
      <w:r>
        <w:rPr>
          <w:rFonts w:ascii="Times New Roman" w:eastAsia="Times New Roman" w:hAnsi="Times New Roman" w:cs="Times New Roman"/>
          <w:sz w:val="28"/>
          <w:szCs w:val="24"/>
        </w:rPr>
        <w:t>ктивы (образование, работа)», «х</w:t>
      </w:r>
      <w:r w:rsidR="007E3299" w:rsidRPr="00604E86">
        <w:rPr>
          <w:rFonts w:ascii="Times New Roman" w:eastAsia="Times New Roman" w:hAnsi="Times New Roman" w:cs="Times New Roman"/>
          <w:sz w:val="28"/>
          <w:szCs w:val="24"/>
        </w:rPr>
        <w:t>ороший город, область, всё делается для жителей во</w:t>
      </w:r>
      <w:r w:rsidR="008E3AE0">
        <w:rPr>
          <w:rFonts w:ascii="Times New Roman" w:eastAsia="Times New Roman" w:hAnsi="Times New Roman" w:cs="Times New Roman"/>
          <w:sz w:val="28"/>
          <w:szCs w:val="24"/>
        </w:rPr>
        <w:t xml:space="preserve"> благо»).</w:t>
      </w:r>
    </w:p>
    <w:p w:rsidR="00911BC1" w:rsidRPr="00604E86" w:rsidRDefault="00911BC1" w:rsidP="008E3AE0">
      <w:pPr>
        <w:pStyle w:val="aa"/>
        <w:tabs>
          <w:tab w:val="left" w:pos="1134"/>
        </w:tabs>
        <w:ind w:left="0"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b/>
          <w:sz w:val="28"/>
          <w:szCs w:val="24"/>
        </w:rPr>
        <w:t>По сравнению с предыдущем годом появилась еще одна категория ответов</w:t>
      </w:r>
      <w:r w:rsidR="007E3299" w:rsidRPr="00604E86">
        <w:rPr>
          <w:rFonts w:ascii="Times New Roman" w:eastAsia="Times New Roman" w:hAnsi="Times New Roman" w:cs="Times New Roman"/>
          <w:b/>
          <w:sz w:val="28"/>
          <w:szCs w:val="24"/>
        </w:rPr>
        <w:t xml:space="preserve"> о причинах, по которым жители предпочитают остаться в Амурской области</w:t>
      </w:r>
      <w:r w:rsidRPr="00604E86">
        <w:rPr>
          <w:rFonts w:ascii="Times New Roman" w:eastAsia="Times New Roman" w:hAnsi="Times New Roman" w:cs="Times New Roman"/>
          <w:b/>
          <w:sz w:val="28"/>
          <w:szCs w:val="24"/>
        </w:rPr>
        <w:t>, связанная с реализацией на территории региона крупных инвестиционных проектов и реализацией государственной политики по развитию Дальнего Востока</w:t>
      </w:r>
      <w:r w:rsidR="007E3299" w:rsidRPr="00604E86">
        <w:rPr>
          <w:rFonts w:ascii="Times New Roman" w:eastAsia="Times New Roman" w:hAnsi="Times New Roman" w:cs="Times New Roman"/>
          <w:b/>
          <w:sz w:val="28"/>
          <w:szCs w:val="24"/>
        </w:rPr>
        <w:t>:</w:t>
      </w:r>
      <w:r w:rsidR="002107E3">
        <w:rPr>
          <w:rFonts w:ascii="Times New Roman" w:eastAsia="Times New Roman" w:hAnsi="Times New Roman" w:cs="Times New Roman"/>
          <w:sz w:val="28"/>
          <w:szCs w:val="24"/>
        </w:rPr>
        <w:t>(«с</w:t>
      </w:r>
      <w:r w:rsidR="007E3299" w:rsidRPr="00604E86">
        <w:rPr>
          <w:rFonts w:ascii="Times New Roman" w:eastAsia="Times New Roman" w:hAnsi="Times New Roman" w:cs="Times New Roman"/>
          <w:sz w:val="28"/>
          <w:szCs w:val="24"/>
        </w:rPr>
        <w:t>нижение ипотеч</w:t>
      </w:r>
      <w:r w:rsidR="002107E3">
        <w:rPr>
          <w:rFonts w:ascii="Times New Roman" w:eastAsia="Times New Roman" w:hAnsi="Times New Roman" w:cs="Times New Roman"/>
          <w:sz w:val="28"/>
          <w:szCs w:val="24"/>
        </w:rPr>
        <w:t>ной ставки для амурчан (2%)», «у</w:t>
      </w:r>
      <w:r w:rsidR="007E3299" w:rsidRPr="00604E86">
        <w:rPr>
          <w:rFonts w:ascii="Times New Roman" w:eastAsia="Times New Roman" w:hAnsi="Times New Roman" w:cs="Times New Roman"/>
          <w:sz w:val="28"/>
          <w:szCs w:val="24"/>
        </w:rPr>
        <w:t xml:space="preserve">величение </w:t>
      </w:r>
      <w:r w:rsidR="002107E3">
        <w:rPr>
          <w:rFonts w:ascii="Times New Roman" w:eastAsia="Times New Roman" w:hAnsi="Times New Roman" w:cs="Times New Roman"/>
          <w:sz w:val="28"/>
          <w:szCs w:val="24"/>
        </w:rPr>
        <w:t>реальной зп. Создание СЭЗ (ТОР)</w:t>
      </w:r>
      <w:r w:rsidR="007E3299" w:rsidRPr="00604E86">
        <w:rPr>
          <w:rFonts w:ascii="Times New Roman" w:eastAsia="Times New Roman" w:hAnsi="Times New Roman" w:cs="Times New Roman"/>
          <w:sz w:val="28"/>
          <w:szCs w:val="24"/>
        </w:rPr>
        <w:t>»</w:t>
      </w:r>
      <w:r w:rsidR="002107E3">
        <w:rPr>
          <w:rFonts w:ascii="Times New Roman" w:eastAsia="Times New Roman" w:hAnsi="Times New Roman" w:cs="Times New Roman"/>
          <w:sz w:val="28"/>
          <w:szCs w:val="24"/>
        </w:rPr>
        <w:t>, «с</w:t>
      </w:r>
      <w:r w:rsidR="007E3299" w:rsidRPr="00604E86">
        <w:rPr>
          <w:rFonts w:ascii="Times New Roman" w:eastAsia="Times New Roman" w:hAnsi="Times New Roman" w:cs="Times New Roman"/>
          <w:sz w:val="28"/>
          <w:szCs w:val="24"/>
        </w:rPr>
        <w:t>охранение и увеличение действующ</w:t>
      </w:r>
      <w:r w:rsidR="002107E3">
        <w:rPr>
          <w:rFonts w:ascii="Times New Roman" w:eastAsia="Times New Roman" w:hAnsi="Times New Roman" w:cs="Times New Roman"/>
          <w:sz w:val="28"/>
          <w:szCs w:val="24"/>
        </w:rPr>
        <w:t>их надбавок за работу на ДВ», «е</w:t>
      </w:r>
      <w:r w:rsidR="007E3299" w:rsidRPr="00604E86">
        <w:rPr>
          <w:rFonts w:ascii="Times New Roman" w:eastAsia="Times New Roman" w:hAnsi="Times New Roman" w:cs="Times New Roman"/>
          <w:sz w:val="28"/>
          <w:szCs w:val="24"/>
        </w:rPr>
        <w:t>сли будет ипотека под 2%, то куплю квартиру, в дальнейшем хочу построить дом»).</w:t>
      </w:r>
    </w:p>
    <w:p w:rsidR="00ED466B" w:rsidRPr="002107E3" w:rsidRDefault="00ED466B" w:rsidP="008E3AE0">
      <w:pPr>
        <w:ind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sz w:val="28"/>
          <w:szCs w:val="24"/>
        </w:rPr>
        <w:t>Ответы на этот вопрос были даны в менее чем</w:t>
      </w:r>
      <w:r w:rsidR="00663013" w:rsidRPr="00604E86">
        <w:rPr>
          <w:rFonts w:ascii="Times New Roman" w:eastAsia="Times New Roman" w:hAnsi="Times New Roman" w:cs="Times New Roman"/>
          <w:sz w:val="28"/>
          <w:szCs w:val="24"/>
        </w:rPr>
        <w:t xml:space="preserve"> в</w:t>
      </w:r>
      <w:r w:rsidRPr="00604E86">
        <w:rPr>
          <w:rFonts w:ascii="Times New Roman" w:eastAsia="Times New Roman" w:hAnsi="Times New Roman" w:cs="Times New Roman"/>
          <w:sz w:val="28"/>
          <w:szCs w:val="24"/>
        </w:rPr>
        <w:t xml:space="preserve"> 10</w:t>
      </w:r>
      <w:r w:rsidR="002107E3">
        <w:rPr>
          <w:rFonts w:ascii="Times New Roman" w:eastAsia="Times New Roman" w:hAnsi="Times New Roman" w:cs="Times New Roman"/>
          <w:sz w:val="28"/>
          <w:szCs w:val="24"/>
        </w:rPr>
        <w:t>% анкет.</w:t>
      </w:r>
    </w:p>
    <w:p w:rsidR="007E3299" w:rsidRPr="00604E86" w:rsidRDefault="005C4F8A" w:rsidP="008E3AE0">
      <w:pPr>
        <w:ind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sz w:val="28"/>
          <w:szCs w:val="24"/>
        </w:rPr>
        <w:t>М</w:t>
      </w:r>
      <w:r w:rsidR="00ED466B" w:rsidRPr="00604E86">
        <w:rPr>
          <w:rFonts w:ascii="Times New Roman" w:eastAsia="Times New Roman" w:hAnsi="Times New Roman" w:cs="Times New Roman"/>
          <w:sz w:val="28"/>
          <w:szCs w:val="24"/>
        </w:rPr>
        <w:t xml:space="preserve">играционная убыль населения области </w:t>
      </w:r>
      <w:r w:rsidR="00604E86">
        <w:rPr>
          <w:rFonts w:ascii="Times New Roman" w:eastAsia="Times New Roman" w:hAnsi="Times New Roman" w:cs="Times New Roman"/>
          <w:sz w:val="28"/>
          <w:szCs w:val="24"/>
        </w:rPr>
        <w:t xml:space="preserve">частично компенсируется </w:t>
      </w:r>
      <w:r w:rsidR="00ED466B" w:rsidRPr="00604E86">
        <w:rPr>
          <w:rFonts w:ascii="Times New Roman" w:eastAsia="Times New Roman" w:hAnsi="Times New Roman" w:cs="Times New Roman"/>
          <w:sz w:val="28"/>
          <w:szCs w:val="24"/>
        </w:rPr>
        <w:t xml:space="preserve">миграционным приростом за счет стран СНГ. </w:t>
      </w:r>
      <w:r w:rsidRPr="00604E86">
        <w:rPr>
          <w:rFonts w:ascii="Times New Roman" w:eastAsia="Times New Roman" w:hAnsi="Times New Roman" w:cs="Times New Roman"/>
          <w:sz w:val="28"/>
          <w:szCs w:val="24"/>
        </w:rPr>
        <w:t>По данным Амурстата, в</w:t>
      </w:r>
      <w:r w:rsidR="00ED466B" w:rsidRPr="00604E86">
        <w:rPr>
          <w:rFonts w:ascii="Times New Roman" w:eastAsia="Times New Roman" w:hAnsi="Times New Roman" w:cs="Times New Roman"/>
          <w:sz w:val="28"/>
          <w:szCs w:val="24"/>
        </w:rPr>
        <w:t>большинстве прибывшие из-за рубежа являются трудовыми мигрантами с ограниченным сроком пребывания.</w:t>
      </w:r>
      <w:r w:rsidR="00604E86">
        <w:rPr>
          <w:rFonts w:ascii="Times New Roman" w:eastAsia="Times New Roman" w:hAnsi="Times New Roman" w:cs="Times New Roman"/>
          <w:sz w:val="28"/>
          <w:szCs w:val="24"/>
        </w:rPr>
        <w:t>Среди прибывших в </w:t>
      </w:r>
      <w:r w:rsidR="007E3299" w:rsidRPr="00604E86">
        <w:rPr>
          <w:rFonts w:ascii="Times New Roman" w:eastAsia="Times New Roman" w:hAnsi="Times New Roman" w:cs="Times New Roman"/>
          <w:sz w:val="28"/>
          <w:szCs w:val="24"/>
        </w:rPr>
        <w:t>область основную долю составляют мигранты из Киргизии (29%), Таджикистана (17%), Армении (14%), Узбекистана (10%</w:t>
      </w:r>
      <w:r w:rsidR="002107E3">
        <w:rPr>
          <w:rFonts w:ascii="Times New Roman" w:eastAsia="Times New Roman" w:hAnsi="Times New Roman" w:cs="Times New Roman"/>
          <w:sz w:val="28"/>
          <w:szCs w:val="24"/>
        </w:rPr>
        <w:t xml:space="preserve">), Украины (7%), среди выбывших </w:t>
      </w:r>
      <w:r w:rsidR="007E3299" w:rsidRPr="00604E86">
        <w:rPr>
          <w:rFonts w:ascii="Times New Roman" w:eastAsia="Times New Roman" w:hAnsi="Times New Roman" w:cs="Times New Roman"/>
          <w:sz w:val="28"/>
          <w:szCs w:val="24"/>
        </w:rPr>
        <w:t>– мигранты из Киргизии, Украины и Армении (66%).</w:t>
      </w:r>
    </w:p>
    <w:p w:rsidR="00604E86" w:rsidRPr="00104504" w:rsidRDefault="005C4F8A" w:rsidP="008E3AE0">
      <w:pPr>
        <w:spacing w:after="240"/>
        <w:ind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sz w:val="28"/>
          <w:szCs w:val="24"/>
        </w:rPr>
        <w:t xml:space="preserve">В связи с этим актуальность для региона приобретают </w:t>
      </w:r>
      <w:r w:rsidR="002107E3">
        <w:rPr>
          <w:rFonts w:ascii="Times New Roman" w:eastAsia="Times New Roman" w:hAnsi="Times New Roman" w:cs="Times New Roman"/>
          <w:sz w:val="28"/>
          <w:szCs w:val="24"/>
        </w:rPr>
        <w:t>межэтнические и межконфессиональные отношения</w:t>
      </w:r>
      <w:r w:rsidR="00663013" w:rsidRPr="00604E86">
        <w:rPr>
          <w:rFonts w:ascii="Times New Roman" w:eastAsia="Times New Roman" w:hAnsi="Times New Roman" w:cs="Times New Roman"/>
          <w:sz w:val="28"/>
          <w:szCs w:val="24"/>
        </w:rPr>
        <w:t>. Они включены в</w:t>
      </w:r>
      <w:r w:rsidR="00ED466B" w:rsidRPr="00604E86">
        <w:rPr>
          <w:rFonts w:ascii="Times New Roman" w:eastAsia="Times New Roman" w:hAnsi="Times New Roman" w:cs="Times New Roman"/>
          <w:sz w:val="28"/>
          <w:szCs w:val="24"/>
        </w:rPr>
        <w:t xml:space="preserve"> област</w:t>
      </w:r>
      <w:r w:rsidRPr="00604E86">
        <w:rPr>
          <w:rFonts w:ascii="Times New Roman" w:eastAsia="Times New Roman" w:hAnsi="Times New Roman" w:cs="Times New Roman"/>
          <w:sz w:val="28"/>
          <w:szCs w:val="24"/>
        </w:rPr>
        <w:t>ь</w:t>
      </w:r>
      <w:r w:rsidR="002107E3">
        <w:rPr>
          <w:rFonts w:ascii="Times New Roman" w:eastAsia="Times New Roman" w:hAnsi="Times New Roman" w:cs="Times New Roman"/>
          <w:sz w:val="28"/>
          <w:szCs w:val="24"/>
        </w:rPr>
        <w:t xml:space="preserve"> исследования</w:t>
      </w:r>
      <w:r w:rsidR="00ED466B" w:rsidRPr="00604E86">
        <w:rPr>
          <w:rFonts w:ascii="Times New Roman" w:eastAsia="Times New Roman" w:hAnsi="Times New Roman" w:cs="Times New Roman"/>
          <w:sz w:val="28"/>
          <w:szCs w:val="24"/>
        </w:rPr>
        <w:t xml:space="preserve"> начиная с 2016 года. </w:t>
      </w:r>
      <w:r w:rsidRPr="00604E86">
        <w:rPr>
          <w:rFonts w:ascii="Times New Roman" w:eastAsia="Times New Roman" w:hAnsi="Times New Roman" w:cs="Times New Roman"/>
          <w:sz w:val="28"/>
          <w:szCs w:val="24"/>
        </w:rPr>
        <w:t>Массовый опрос показывает, что</w:t>
      </w:r>
      <w:r w:rsidR="007E3299" w:rsidRPr="00604E86">
        <w:rPr>
          <w:rFonts w:ascii="Times New Roman" w:eastAsia="Times New Roman" w:hAnsi="Times New Roman" w:cs="Times New Roman"/>
          <w:sz w:val="28"/>
          <w:szCs w:val="24"/>
        </w:rPr>
        <w:t xml:space="preserve">более </w:t>
      </w:r>
      <w:r w:rsidR="00CF4F2C" w:rsidRPr="00604E86">
        <w:rPr>
          <w:rFonts w:ascii="Times New Roman" w:eastAsia="Times New Roman" w:hAnsi="Times New Roman" w:cs="Times New Roman"/>
          <w:sz w:val="28"/>
          <w:szCs w:val="24"/>
        </w:rPr>
        <w:t>половины</w:t>
      </w:r>
      <w:r w:rsidR="002107E3">
        <w:rPr>
          <w:rFonts w:ascii="Times New Roman" w:eastAsia="Times New Roman" w:hAnsi="Times New Roman" w:cs="Times New Roman"/>
          <w:sz w:val="28"/>
          <w:szCs w:val="24"/>
        </w:rPr>
        <w:t xml:space="preserve"> респондентов</w:t>
      </w:r>
      <w:r w:rsidR="00ED466B" w:rsidRPr="00604E86">
        <w:rPr>
          <w:rFonts w:ascii="Times New Roman" w:eastAsia="Times New Roman" w:hAnsi="Times New Roman" w:cs="Times New Roman"/>
          <w:sz w:val="28"/>
          <w:szCs w:val="24"/>
        </w:rPr>
        <w:t xml:space="preserve"> положительно оценивают </w:t>
      </w:r>
      <w:r w:rsidR="00CF4F2C" w:rsidRPr="00604E86">
        <w:rPr>
          <w:rFonts w:ascii="Times New Roman" w:eastAsia="Times New Roman" w:hAnsi="Times New Roman" w:cs="Times New Roman"/>
          <w:sz w:val="28"/>
          <w:szCs w:val="24"/>
        </w:rPr>
        <w:t>состояние межнациональных</w:t>
      </w:r>
      <w:r w:rsidR="00ED466B" w:rsidRPr="00604E86">
        <w:rPr>
          <w:rFonts w:ascii="Times New Roman" w:eastAsia="Times New Roman" w:hAnsi="Times New Roman" w:cs="Times New Roman"/>
          <w:sz w:val="28"/>
          <w:szCs w:val="24"/>
        </w:rPr>
        <w:t xml:space="preserve"> взаимодействий</w:t>
      </w:r>
      <w:r w:rsidRPr="00604E86">
        <w:rPr>
          <w:rFonts w:ascii="Times New Roman" w:eastAsia="Times New Roman" w:hAnsi="Times New Roman" w:cs="Times New Roman"/>
          <w:sz w:val="28"/>
          <w:szCs w:val="24"/>
        </w:rPr>
        <w:t xml:space="preserve"> в регионе</w:t>
      </w:r>
      <w:r w:rsidR="00104504">
        <w:rPr>
          <w:rFonts w:ascii="Times New Roman" w:eastAsia="Times New Roman" w:hAnsi="Times New Roman" w:cs="Times New Roman"/>
          <w:sz w:val="28"/>
          <w:szCs w:val="24"/>
        </w:rPr>
        <w:t>.</w:t>
      </w:r>
    </w:p>
    <w:p w:rsidR="00ED466B" w:rsidRPr="00604E86" w:rsidRDefault="00ED466B" w:rsidP="002B72F7">
      <w:pPr>
        <w:spacing w:after="160"/>
        <w:jc w:val="both"/>
        <w:rPr>
          <w:rFonts w:ascii="Times New Roman" w:eastAsia="Times New Roman" w:hAnsi="Times New Roman" w:cs="Times New Roman"/>
          <w:b/>
          <w:sz w:val="28"/>
          <w:szCs w:val="22"/>
        </w:rPr>
      </w:pPr>
      <w:r w:rsidRPr="00604E86">
        <w:rPr>
          <w:rFonts w:ascii="Times New Roman" w:eastAsia="Times New Roman" w:hAnsi="Times New Roman" w:cs="Times New Roman"/>
          <w:b/>
          <w:sz w:val="24"/>
        </w:rPr>
        <w:t>Вопрос 37. Как Вы оцениваете состояние межнациональных отношений в Амурской области?</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2755"/>
        <w:gridCol w:w="1692"/>
        <w:gridCol w:w="1569"/>
        <w:gridCol w:w="2881"/>
      </w:tblGrid>
      <w:tr w:rsidR="007E3299" w:rsidRPr="002B72F7" w:rsidTr="002B72F7">
        <w:tc>
          <w:tcPr>
            <w:tcW w:w="2755" w:type="dxa"/>
            <w:vMerge w:val="restart"/>
            <w:vAlign w:val="center"/>
          </w:tcPr>
          <w:p w:rsidR="007E3299" w:rsidRPr="002B72F7" w:rsidRDefault="007E3299" w:rsidP="00A00E2E">
            <w:pPr>
              <w:jc w:val="center"/>
              <w:rPr>
                <w:rFonts w:ascii="Times New Roman" w:hAnsi="Times New Roman" w:cs="Times New Roman"/>
                <w:b/>
                <w:sz w:val="24"/>
                <w:szCs w:val="24"/>
              </w:rPr>
            </w:pPr>
            <w:r w:rsidRPr="002B72F7">
              <w:rPr>
                <w:rFonts w:ascii="Times New Roman" w:hAnsi="Times New Roman" w:cs="Times New Roman"/>
                <w:b/>
                <w:sz w:val="24"/>
                <w:szCs w:val="24"/>
              </w:rPr>
              <w:t>Варианты ответа</w:t>
            </w:r>
          </w:p>
        </w:tc>
        <w:tc>
          <w:tcPr>
            <w:tcW w:w="6142" w:type="dxa"/>
            <w:gridSpan w:val="3"/>
          </w:tcPr>
          <w:p w:rsidR="007E3299" w:rsidRPr="002B72F7" w:rsidRDefault="00604E86" w:rsidP="007E3299">
            <w:pPr>
              <w:jc w:val="center"/>
              <w:rPr>
                <w:rFonts w:ascii="Times New Roman" w:hAnsi="Times New Roman" w:cs="Times New Roman"/>
                <w:b/>
                <w:sz w:val="24"/>
                <w:szCs w:val="24"/>
              </w:rPr>
            </w:pPr>
            <w:r w:rsidRPr="002B72F7">
              <w:rPr>
                <w:rFonts w:ascii="Times New Roman" w:hAnsi="Times New Roman" w:cs="Times New Roman"/>
                <w:b/>
                <w:sz w:val="24"/>
                <w:szCs w:val="24"/>
              </w:rPr>
              <w:t>Доля ответов</w:t>
            </w:r>
            <w:r w:rsidR="007E3299" w:rsidRPr="002B72F7">
              <w:rPr>
                <w:rFonts w:ascii="Times New Roman" w:hAnsi="Times New Roman" w:cs="Times New Roman"/>
                <w:b/>
                <w:sz w:val="24"/>
                <w:szCs w:val="24"/>
              </w:rPr>
              <w:t>, %</w:t>
            </w:r>
          </w:p>
        </w:tc>
      </w:tr>
      <w:tr w:rsidR="007E3299" w:rsidRPr="002B72F7" w:rsidTr="002B72F7">
        <w:tc>
          <w:tcPr>
            <w:tcW w:w="2755" w:type="dxa"/>
            <w:vMerge/>
          </w:tcPr>
          <w:p w:rsidR="007E3299" w:rsidRPr="002B72F7" w:rsidRDefault="007E3299" w:rsidP="007E3299">
            <w:pPr>
              <w:pStyle w:val="aa"/>
              <w:ind w:left="1080"/>
              <w:jc w:val="center"/>
              <w:rPr>
                <w:rFonts w:ascii="Times New Roman" w:hAnsi="Times New Roman" w:cs="Times New Roman"/>
                <w:sz w:val="24"/>
                <w:szCs w:val="24"/>
              </w:rPr>
            </w:pPr>
          </w:p>
        </w:tc>
        <w:tc>
          <w:tcPr>
            <w:tcW w:w="1692"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2017</w:t>
            </w:r>
          </w:p>
        </w:tc>
        <w:tc>
          <w:tcPr>
            <w:tcW w:w="1569"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2018</w:t>
            </w:r>
          </w:p>
        </w:tc>
        <w:tc>
          <w:tcPr>
            <w:tcW w:w="2881"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2019</w:t>
            </w:r>
          </w:p>
        </w:tc>
      </w:tr>
      <w:tr w:rsidR="007E3299" w:rsidRPr="002B72F7" w:rsidTr="002B72F7">
        <w:tc>
          <w:tcPr>
            <w:tcW w:w="2755" w:type="dxa"/>
          </w:tcPr>
          <w:p w:rsidR="007E3299" w:rsidRPr="002B72F7" w:rsidRDefault="007E3299" w:rsidP="007E3299">
            <w:pPr>
              <w:jc w:val="both"/>
              <w:rPr>
                <w:rFonts w:ascii="Times New Roman" w:hAnsi="Times New Roman" w:cs="Times New Roman"/>
                <w:sz w:val="24"/>
                <w:szCs w:val="24"/>
              </w:rPr>
            </w:pPr>
            <w:r w:rsidRPr="002B72F7">
              <w:rPr>
                <w:rFonts w:ascii="Times New Roman" w:hAnsi="Times New Roman" w:cs="Times New Roman"/>
                <w:sz w:val="24"/>
                <w:szCs w:val="24"/>
              </w:rPr>
              <w:t>Положительно</w:t>
            </w:r>
          </w:p>
        </w:tc>
        <w:tc>
          <w:tcPr>
            <w:tcW w:w="1692"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23,2</w:t>
            </w:r>
          </w:p>
        </w:tc>
        <w:tc>
          <w:tcPr>
            <w:tcW w:w="1569"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21,2</w:t>
            </w:r>
          </w:p>
        </w:tc>
        <w:tc>
          <w:tcPr>
            <w:tcW w:w="2881"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16,2</w:t>
            </w:r>
          </w:p>
        </w:tc>
      </w:tr>
      <w:tr w:rsidR="007E3299" w:rsidRPr="002B72F7" w:rsidTr="002B72F7">
        <w:tc>
          <w:tcPr>
            <w:tcW w:w="2755" w:type="dxa"/>
          </w:tcPr>
          <w:p w:rsidR="007E3299" w:rsidRPr="002B72F7" w:rsidRDefault="007E3299" w:rsidP="007E3299">
            <w:pPr>
              <w:jc w:val="both"/>
              <w:rPr>
                <w:rFonts w:ascii="Times New Roman" w:hAnsi="Times New Roman" w:cs="Times New Roman"/>
                <w:sz w:val="24"/>
                <w:szCs w:val="24"/>
              </w:rPr>
            </w:pPr>
            <w:r w:rsidRPr="002B72F7">
              <w:rPr>
                <w:rFonts w:ascii="Times New Roman" w:hAnsi="Times New Roman" w:cs="Times New Roman"/>
                <w:sz w:val="24"/>
                <w:szCs w:val="24"/>
              </w:rPr>
              <w:lastRenderedPageBreak/>
              <w:t>Скорее положительно</w:t>
            </w:r>
          </w:p>
        </w:tc>
        <w:tc>
          <w:tcPr>
            <w:tcW w:w="1692"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43,0</w:t>
            </w:r>
          </w:p>
        </w:tc>
        <w:tc>
          <w:tcPr>
            <w:tcW w:w="1569"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37,0</w:t>
            </w:r>
          </w:p>
        </w:tc>
        <w:tc>
          <w:tcPr>
            <w:tcW w:w="2881"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38,9</w:t>
            </w:r>
          </w:p>
        </w:tc>
      </w:tr>
      <w:tr w:rsidR="007E3299" w:rsidRPr="002B72F7" w:rsidTr="002B72F7">
        <w:tc>
          <w:tcPr>
            <w:tcW w:w="2755" w:type="dxa"/>
          </w:tcPr>
          <w:p w:rsidR="007E3299" w:rsidRPr="002B72F7" w:rsidRDefault="007E3299" w:rsidP="007E3299">
            <w:pPr>
              <w:jc w:val="both"/>
              <w:rPr>
                <w:rFonts w:ascii="Times New Roman" w:hAnsi="Times New Roman" w:cs="Times New Roman"/>
                <w:sz w:val="24"/>
                <w:szCs w:val="24"/>
              </w:rPr>
            </w:pPr>
            <w:r w:rsidRPr="002B72F7">
              <w:rPr>
                <w:rFonts w:ascii="Times New Roman" w:hAnsi="Times New Roman" w:cs="Times New Roman"/>
                <w:sz w:val="24"/>
                <w:szCs w:val="24"/>
              </w:rPr>
              <w:t>Скорее отрицательно</w:t>
            </w:r>
          </w:p>
        </w:tc>
        <w:tc>
          <w:tcPr>
            <w:tcW w:w="1692"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9,8</w:t>
            </w:r>
          </w:p>
        </w:tc>
        <w:tc>
          <w:tcPr>
            <w:tcW w:w="1569"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6,6</w:t>
            </w:r>
          </w:p>
        </w:tc>
        <w:tc>
          <w:tcPr>
            <w:tcW w:w="2881"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8,7</w:t>
            </w:r>
          </w:p>
        </w:tc>
      </w:tr>
      <w:tr w:rsidR="007E3299" w:rsidRPr="002B72F7" w:rsidTr="002B72F7">
        <w:tc>
          <w:tcPr>
            <w:tcW w:w="2755" w:type="dxa"/>
          </w:tcPr>
          <w:p w:rsidR="007E3299" w:rsidRPr="002B72F7" w:rsidRDefault="007E3299" w:rsidP="007E3299">
            <w:pPr>
              <w:jc w:val="both"/>
              <w:rPr>
                <w:rFonts w:ascii="Times New Roman" w:hAnsi="Times New Roman" w:cs="Times New Roman"/>
                <w:sz w:val="24"/>
                <w:szCs w:val="24"/>
              </w:rPr>
            </w:pPr>
            <w:r w:rsidRPr="002B72F7">
              <w:rPr>
                <w:rFonts w:ascii="Times New Roman" w:hAnsi="Times New Roman" w:cs="Times New Roman"/>
                <w:sz w:val="24"/>
                <w:szCs w:val="24"/>
              </w:rPr>
              <w:t xml:space="preserve">Отрицательно </w:t>
            </w:r>
          </w:p>
        </w:tc>
        <w:tc>
          <w:tcPr>
            <w:tcW w:w="1692"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3,1</w:t>
            </w:r>
          </w:p>
        </w:tc>
        <w:tc>
          <w:tcPr>
            <w:tcW w:w="1569"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4,2</w:t>
            </w:r>
          </w:p>
        </w:tc>
        <w:tc>
          <w:tcPr>
            <w:tcW w:w="2881"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5,8</w:t>
            </w:r>
          </w:p>
        </w:tc>
      </w:tr>
      <w:tr w:rsidR="007E3299" w:rsidRPr="002B72F7" w:rsidTr="002B72F7">
        <w:tc>
          <w:tcPr>
            <w:tcW w:w="2755" w:type="dxa"/>
          </w:tcPr>
          <w:p w:rsidR="007E3299" w:rsidRPr="002B72F7" w:rsidRDefault="007E3299" w:rsidP="007E3299">
            <w:pPr>
              <w:jc w:val="both"/>
              <w:rPr>
                <w:rFonts w:ascii="Times New Roman" w:hAnsi="Times New Roman" w:cs="Times New Roman"/>
                <w:sz w:val="24"/>
                <w:szCs w:val="24"/>
              </w:rPr>
            </w:pPr>
            <w:r w:rsidRPr="002B72F7">
              <w:rPr>
                <w:rFonts w:ascii="Times New Roman" w:hAnsi="Times New Roman" w:cs="Times New Roman"/>
                <w:sz w:val="24"/>
                <w:szCs w:val="24"/>
              </w:rPr>
              <w:t>Затрудняюсь ответить</w:t>
            </w:r>
          </w:p>
        </w:tc>
        <w:tc>
          <w:tcPr>
            <w:tcW w:w="1692"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20,8</w:t>
            </w:r>
          </w:p>
        </w:tc>
        <w:tc>
          <w:tcPr>
            <w:tcW w:w="1569"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31,0</w:t>
            </w:r>
          </w:p>
        </w:tc>
        <w:tc>
          <w:tcPr>
            <w:tcW w:w="2881" w:type="dxa"/>
            <w:vAlign w:val="center"/>
          </w:tcPr>
          <w:p w:rsidR="007E3299" w:rsidRPr="002B72F7" w:rsidRDefault="007E3299" w:rsidP="00A00E2E">
            <w:pPr>
              <w:ind w:left="-9" w:firstLine="9"/>
              <w:jc w:val="center"/>
              <w:rPr>
                <w:rFonts w:ascii="Times New Roman" w:hAnsi="Times New Roman" w:cs="Times New Roman"/>
                <w:sz w:val="24"/>
                <w:szCs w:val="24"/>
              </w:rPr>
            </w:pPr>
            <w:r w:rsidRPr="002B72F7">
              <w:rPr>
                <w:rFonts w:ascii="Times New Roman" w:hAnsi="Times New Roman" w:cs="Times New Roman"/>
                <w:sz w:val="24"/>
                <w:szCs w:val="24"/>
              </w:rPr>
              <w:t>30,4</w:t>
            </w:r>
          </w:p>
        </w:tc>
      </w:tr>
    </w:tbl>
    <w:p w:rsidR="007E3299" w:rsidRPr="00A80E27" w:rsidRDefault="007E3299" w:rsidP="00104504">
      <w:pPr>
        <w:spacing w:line="276" w:lineRule="auto"/>
        <w:ind w:firstLine="570"/>
        <w:jc w:val="both"/>
        <w:rPr>
          <w:rFonts w:ascii="Times New Roman" w:eastAsia="Times New Roman" w:hAnsi="Times New Roman" w:cs="Times New Roman"/>
          <w:sz w:val="24"/>
          <w:szCs w:val="24"/>
        </w:rPr>
      </w:pPr>
    </w:p>
    <w:p w:rsidR="00ED466B" w:rsidRPr="00604E86" w:rsidRDefault="00E670D9" w:rsidP="002B72F7">
      <w:pPr>
        <w:spacing w:after="160"/>
        <w:ind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sz w:val="28"/>
          <w:szCs w:val="24"/>
        </w:rPr>
        <w:t>При оценке уровня напряженности в меж</w:t>
      </w:r>
      <w:r w:rsidR="00104504">
        <w:rPr>
          <w:rFonts w:ascii="Times New Roman" w:eastAsia="Times New Roman" w:hAnsi="Times New Roman" w:cs="Times New Roman"/>
          <w:sz w:val="28"/>
          <w:szCs w:val="24"/>
        </w:rPr>
        <w:t>этнических отношениях в регионе</w:t>
      </w:r>
      <w:r w:rsidRPr="00604E86">
        <w:rPr>
          <w:rFonts w:ascii="Times New Roman" w:eastAsia="Times New Roman" w:hAnsi="Times New Roman" w:cs="Times New Roman"/>
          <w:sz w:val="28"/>
          <w:szCs w:val="24"/>
        </w:rPr>
        <w:t xml:space="preserve"> по</w:t>
      </w:r>
      <w:r w:rsidR="00104504">
        <w:rPr>
          <w:rFonts w:ascii="Times New Roman" w:eastAsia="Times New Roman" w:hAnsi="Times New Roman" w:cs="Times New Roman"/>
          <w:sz w:val="28"/>
          <w:szCs w:val="24"/>
        </w:rPr>
        <w:t>чте половина опрошенных (46,5%)</w:t>
      </w:r>
      <w:r w:rsidRPr="00604E86">
        <w:rPr>
          <w:rFonts w:ascii="Times New Roman" w:eastAsia="Times New Roman" w:hAnsi="Times New Roman" w:cs="Times New Roman"/>
          <w:sz w:val="28"/>
          <w:szCs w:val="24"/>
        </w:rPr>
        <w:t xml:space="preserve"> оценивают их как </w:t>
      </w:r>
      <w:r w:rsidR="00104504">
        <w:rPr>
          <w:rFonts w:ascii="Times New Roman" w:eastAsia="Times New Roman" w:hAnsi="Times New Roman" w:cs="Times New Roman"/>
          <w:sz w:val="28"/>
          <w:szCs w:val="24"/>
        </w:rPr>
        <w:t>низкие или скорее низкие, 41,7%</w:t>
      </w:r>
      <w:r w:rsidRPr="00604E86">
        <w:rPr>
          <w:rFonts w:ascii="Times New Roman" w:eastAsia="Times New Roman" w:hAnsi="Times New Roman" w:cs="Times New Roman"/>
          <w:sz w:val="28"/>
          <w:szCs w:val="24"/>
        </w:rPr>
        <w:t xml:space="preserve"> затрудняются с ответом.</w:t>
      </w:r>
    </w:p>
    <w:p w:rsidR="00ED466B" w:rsidRPr="00604E86" w:rsidRDefault="00ED466B" w:rsidP="002B72F7">
      <w:pPr>
        <w:spacing w:after="160"/>
        <w:jc w:val="both"/>
        <w:rPr>
          <w:rFonts w:ascii="Times New Roman" w:eastAsia="Times New Roman" w:hAnsi="Times New Roman" w:cs="Times New Roman"/>
          <w:b/>
          <w:sz w:val="28"/>
          <w:szCs w:val="22"/>
        </w:rPr>
      </w:pPr>
      <w:r w:rsidRPr="00604E86">
        <w:rPr>
          <w:rFonts w:ascii="Times New Roman" w:eastAsia="Times New Roman" w:hAnsi="Times New Roman" w:cs="Times New Roman"/>
          <w:b/>
          <w:sz w:val="24"/>
        </w:rPr>
        <w:t>Вопрос 38. Каков, на Ваш взгляд, уровень напряженности в межэтнических отношениях в Амурской области?</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2946"/>
        <w:gridCol w:w="1516"/>
        <w:gridCol w:w="1691"/>
        <w:gridCol w:w="2744"/>
      </w:tblGrid>
      <w:tr w:rsidR="007E3299" w:rsidRPr="00A80E27" w:rsidTr="002B72F7">
        <w:tc>
          <w:tcPr>
            <w:tcW w:w="2946" w:type="dxa"/>
            <w:vMerge w:val="restart"/>
            <w:vAlign w:val="center"/>
          </w:tcPr>
          <w:p w:rsidR="007E3299" w:rsidRPr="00A80E27" w:rsidRDefault="007E3299" w:rsidP="00A00E2E">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5951" w:type="dxa"/>
            <w:gridSpan w:val="3"/>
          </w:tcPr>
          <w:p w:rsidR="007E3299" w:rsidRPr="00A80E27" w:rsidRDefault="00604E86" w:rsidP="007E3299">
            <w:pPr>
              <w:jc w:val="center"/>
              <w:rPr>
                <w:rFonts w:ascii="Times New Roman" w:hAnsi="Times New Roman" w:cs="Times New Roman"/>
                <w:b/>
                <w:sz w:val="24"/>
                <w:szCs w:val="24"/>
              </w:rPr>
            </w:pPr>
            <w:r>
              <w:rPr>
                <w:rFonts w:ascii="Times New Roman" w:hAnsi="Times New Roman" w:cs="Times New Roman"/>
                <w:b/>
                <w:sz w:val="24"/>
                <w:szCs w:val="24"/>
              </w:rPr>
              <w:t>Доля ответов</w:t>
            </w:r>
            <w:r w:rsidR="007E3299" w:rsidRPr="00A80E27">
              <w:rPr>
                <w:rFonts w:ascii="Times New Roman" w:hAnsi="Times New Roman" w:cs="Times New Roman"/>
                <w:b/>
                <w:sz w:val="24"/>
                <w:szCs w:val="24"/>
              </w:rPr>
              <w:t>, %</w:t>
            </w:r>
          </w:p>
        </w:tc>
      </w:tr>
      <w:tr w:rsidR="007E3299" w:rsidRPr="00A80E27" w:rsidTr="002B72F7">
        <w:tc>
          <w:tcPr>
            <w:tcW w:w="2946" w:type="dxa"/>
            <w:vMerge/>
          </w:tcPr>
          <w:p w:rsidR="007E3299" w:rsidRPr="00A80E27" w:rsidRDefault="007E3299" w:rsidP="007E3299">
            <w:pPr>
              <w:pStyle w:val="aa"/>
              <w:ind w:left="1080"/>
              <w:jc w:val="center"/>
              <w:rPr>
                <w:rFonts w:ascii="Times New Roman" w:hAnsi="Times New Roman" w:cs="Times New Roman"/>
                <w:sz w:val="24"/>
                <w:szCs w:val="24"/>
              </w:rPr>
            </w:pPr>
          </w:p>
        </w:tc>
        <w:tc>
          <w:tcPr>
            <w:tcW w:w="1516"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1691"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2744"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7E3299" w:rsidRPr="00A80E27" w:rsidTr="002B72F7">
        <w:trPr>
          <w:trHeight w:val="70"/>
        </w:trPr>
        <w:tc>
          <w:tcPr>
            <w:tcW w:w="2946" w:type="dxa"/>
            <w:vAlign w:val="center"/>
          </w:tcPr>
          <w:p w:rsidR="007E3299" w:rsidRPr="00A80E27" w:rsidRDefault="007E3299" w:rsidP="00A00E2E">
            <w:pPr>
              <w:pStyle w:val="aa"/>
              <w:ind w:left="0"/>
              <w:rPr>
                <w:rFonts w:ascii="Times New Roman" w:hAnsi="Times New Roman" w:cs="Times New Roman"/>
                <w:sz w:val="24"/>
                <w:szCs w:val="24"/>
              </w:rPr>
            </w:pPr>
            <w:r w:rsidRPr="00A80E27">
              <w:rPr>
                <w:rFonts w:ascii="Times New Roman" w:hAnsi="Times New Roman" w:cs="Times New Roman"/>
                <w:sz w:val="24"/>
                <w:szCs w:val="24"/>
              </w:rPr>
              <w:t>Низкий</w:t>
            </w:r>
          </w:p>
        </w:tc>
        <w:tc>
          <w:tcPr>
            <w:tcW w:w="1516"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25,4</w:t>
            </w:r>
          </w:p>
        </w:tc>
        <w:tc>
          <w:tcPr>
            <w:tcW w:w="1691"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19,9</w:t>
            </w:r>
          </w:p>
        </w:tc>
        <w:tc>
          <w:tcPr>
            <w:tcW w:w="2744"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17,4</w:t>
            </w:r>
          </w:p>
        </w:tc>
      </w:tr>
      <w:tr w:rsidR="007E3299" w:rsidRPr="00A80E27" w:rsidTr="002B72F7">
        <w:tc>
          <w:tcPr>
            <w:tcW w:w="2946" w:type="dxa"/>
            <w:vAlign w:val="center"/>
          </w:tcPr>
          <w:p w:rsidR="007E3299" w:rsidRPr="00A80E27" w:rsidRDefault="007E3299" w:rsidP="00A00E2E">
            <w:pPr>
              <w:pStyle w:val="aa"/>
              <w:ind w:left="0"/>
              <w:rPr>
                <w:rFonts w:ascii="Times New Roman" w:hAnsi="Times New Roman" w:cs="Times New Roman"/>
                <w:sz w:val="24"/>
                <w:szCs w:val="24"/>
              </w:rPr>
            </w:pPr>
            <w:r w:rsidRPr="00A80E27">
              <w:rPr>
                <w:rFonts w:ascii="Times New Roman" w:hAnsi="Times New Roman" w:cs="Times New Roman"/>
                <w:sz w:val="24"/>
                <w:szCs w:val="24"/>
              </w:rPr>
              <w:t>Скорее низкий</w:t>
            </w:r>
          </w:p>
        </w:tc>
        <w:tc>
          <w:tcPr>
            <w:tcW w:w="1516"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33,0</w:t>
            </w:r>
          </w:p>
        </w:tc>
        <w:tc>
          <w:tcPr>
            <w:tcW w:w="1691"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29,3</w:t>
            </w:r>
          </w:p>
        </w:tc>
        <w:tc>
          <w:tcPr>
            <w:tcW w:w="2744"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29,1</w:t>
            </w:r>
          </w:p>
        </w:tc>
      </w:tr>
      <w:tr w:rsidR="007E3299" w:rsidRPr="00A80E27" w:rsidTr="002B72F7">
        <w:tc>
          <w:tcPr>
            <w:tcW w:w="2946" w:type="dxa"/>
            <w:vAlign w:val="center"/>
          </w:tcPr>
          <w:p w:rsidR="007E3299" w:rsidRPr="00A80E27" w:rsidRDefault="007E3299" w:rsidP="00A00E2E">
            <w:pPr>
              <w:pStyle w:val="aa"/>
              <w:ind w:left="0"/>
              <w:rPr>
                <w:rFonts w:ascii="Times New Roman" w:hAnsi="Times New Roman" w:cs="Times New Roman"/>
                <w:sz w:val="24"/>
                <w:szCs w:val="24"/>
              </w:rPr>
            </w:pPr>
            <w:r w:rsidRPr="00A80E27">
              <w:rPr>
                <w:rFonts w:ascii="Times New Roman" w:hAnsi="Times New Roman" w:cs="Times New Roman"/>
                <w:sz w:val="24"/>
                <w:szCs w:val="24"/>
              </w:rPr>
              <w:t>Скорее высокий</w:t>
            </w:r>
          </w:p>
        </w:tc>
        <w:tc>
          <w:tcPr>
            <w:tcW w:w="1516"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12,5</w:t>
            </w:r>
          </w:p>
        </w:tc>
        <w:tc>
          <w:tcPr>
            <w:tcW w:w="1691"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5,9</w:t>
            </w:r>
          </w:p>
        </w:tc>
        <w:tc>
          <w:tcPr>
            <w:tcW w:w="2744"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7,8</w:t>
            </w:r>
          </w:p>
        </w:tc>
      </w:tr>
      <w:tr w:rsidR="007E3299" w:rsidRPr="00A80E27" w:rsidTr="002B72F7">
        <w:tc>
          <w:tcPr>
            <w:tcW w:w="2946" w:type="dxa"/>
            <w:vAlign w:val="center"/>
          </w:tcPr>
          <w:p w:rsidR="007E3299" w:rsidRPr="00A80E27" w:rsidRDefault="007E3299" w:rsidP="00A00E2E">
            <w:pPr>
              <w:pStyle w:val="aa"/>
              <w:ind w:left="0"/>
              <w:rPr>
                <w:rFonts w:ascii="Times New Roman" w:hAnsi="Times New Roman" w:cs="Times New Roman"/>
                <w:sz w:val="24"/>
                <w:szCs w:val="24"/>
              </w:rPr>
            </w:pPr>
            <w:r w:rsidRPr="00A80E27">
              <w:rPr>
                <w:rFonts w:ascii="Times New Roman" w:hAnsi="Times New Roman" w:cs="Times New Roman"/>
                <w:sz w:val="24"/>
                <w:szCs w:val="24"/>
              </w:rPr>
              <w:t>Высокий</w:t>
            </w:r>
          </w:p>
        </w:tc>
        <w:tc>
          <w:tcPr>
            <w:tcW w:w="1516"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1,1</w:t>
            </w:r>
          </w:p>
        </w:tc>
        <w:tc>
          <w:tcPr>
            <w:tcW w:w="1691"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5,6</w:t>
            </w:r>
          </w:p>
        </w:tc>
        <w:tc>
          <w:tcPr>
            <w:tcW w:w="2744"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3,9</w:t>
            </w:r>
          </w:p>
        </w:tc>
      </w:tr>
      <w:tr w:rsidR="007E3299" w:rsidRPr="00A80E27" w:rsidTr="002B72F7">
        <w:tc>
          <w:tcPr>
            <w:tcW w:w="2946" w:type="dxa"/>
            <w:vAlign w:val="center"/>
          </w:tcPr>
          <w:p w:rsidR="007E3299" w:rsidRPr="00A80E27" w:rsidRDefault="007E3299" w:rsidP="00A00E2E">
            <w:pPr>
              <w:pStyle w:val="aa"/>
              <w:ind w:left="0"/>
              <w:rPr>
                <w:rFonts w:ascii="Times New Roman" w:hAnsi="Times New Roman" w:cs="Times New Roman"/>
                <w:sz w:val="24"/>
                <w:szCs w:val="24"/>
              </w:rPr>
            </w:pPr>
            <w:r w:rsidRPr="00A80E27">
              <w:rPr>
                <w:rFonts w:ascii="Times New Roman" w:hAnsi="Times New Roman" w:cs="Times New Roman"/>
                <w:sz w:val="24"/>
                <w:szCs w:val="24"/>
              </w:rPr>
              <w:t>Затрудняюсь ответить</w:t>
            </w:r>
          </w:p>
        </w:tc>
        <w:tc>
          <w:tcPr>
            <w:tcW w:w="1516"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27,9</w:t>
            </w:r>
          </w:p>
        </w:tc>
        <w:tc>
          <w:tcPr>
            <w:tcW w:w="1691"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39,3</w:t>
            </w:r>
          </w:p>
        </w:tc>
        <w:tc>
          <w:tcPr>
            <w:tcW w:w="2744" w:type="dxa"/>
            <w:vAlign w:val="center"/>
          </w:tcPr>
          <w:p w:rsidR="007E3299" w:rsidRPr="00A80E27" w:rsidRDefault="007E3299" w:rsidP="00A00E2E">
            <w:pPr>
              <w:jc w:val="center"/>
              <w:rPr>
                <w:rFonts w:ascii="Times New Roman" w:hAnsi="Times New Roman" w:cs="Times New Roman"/>
                <w:sz w:val="24"/>
                <w:szCs w:val="24"/>
              </w:rPr>
            </w:pPr>
            <w:r w:rsidRPr="00A80E27">
              <w:rPr>
                <w:rFonts w:ascii="Times New Roman" w:hAnsi="Times New Roman" w:cs="Times New Roman"/>
                <w:sz w:val="24"/>
                <w:szCs w:val="24"/>
              </w:rPr>
              <w:t>41,7</w:t>
            </w:r>
          </w:p>
        </w:tc>
      </w:tr>
    </w:tbl>
    <w:p w:rsidR="00604E86" w:rsidRDefault="00604E86" w:rsidP="00104504">
      <w:pPr>
        <w:spacing w:line="276" w:lineRule="auto"/>
        <w:ind w:firstLine="709"/>
        <w:jc w:val="both"/>
        <w:rPr>
          <w:rFonts w:ascii="Times New Roman" w:eastAsia="Times New Roman" w:hAnsi="Times New Roman" w:cs="Times New Roman"/>
          <w:sz w:val="24"/>
          <w:szCs w:val="24"/>
        </w:rPr>
      </w:pPr>
    </w:p>
    <w:p w:rsidR="007E3299" w:rsidRPr="00604E86" w:rsidRDefault="00E670D9" w:rsidP="002B72F7">
      <w:pPr>
        <w:spacing w:after="160"/>
        <w:ind w:firstLine="709"/>
        <w:jc w:val="both"/>
        <w:rPr>
          <w:rFonts w:ascii="Times New Roman" w:eastAsia="Times New Roman" w:hAnsi="Times New Roman" w:cs="Times New Roman"/>
          <w:sz w:val="28"/>
          <w:szCs w:val="24"/>
        </w:rPr>
      </w:pPr>
      <w:r w:rsidRPr="00604E86">
        <w:rPr>
          <w:rFonts w:ascii="Times New Roman" w:eastAsia="Times New Roman" w:hAnsi="Times New Roman" w:cs="Times New Roman"/>
          <w:sz w:val="28"/>
          <w:szCs w:val="24"/>
        </w:rPr>
        <w:t>При оценке состояния межконфессиональных отношений также велика доля затруднившихся с ответом</w:t>
      </w:r>
      <w:r w:rsidR="00104504">
        <w:rPr>
          <w:rFonts w:ascii="Times New Roman" w:eastAsia="Times New Roman" w:hAnsi="Times New Roman" w:cs="Times New Roman"/>
          <w:sz w:val="28"/>
          <w:szCs w:val="24"/>
        </w:rPr>
        <w:t>:</w:t>
      </w:r>
      <w:r w:rsidRPr="00604E86">
        <w:rPr>
          <w:rFonts w:ascii="Times New Roman" w:eastAsia="Times New Roman" w:hAnsi="Times New Roman" w:cs="Times New Roman"/>
          <w:sz w:val="28"/>
          <w:szCs w:val="24"/>
        </w:rPr>
        <w:t xml:space="preserve"> более половины опрошенных</w:t>
      </w:r>
      <w:r w:rsidR="00604E86">
        <w:rPr>
          <w:rFonts w:ascii="Times New Roman" w:eastAsia="Times New Roman" w:hAnsi="Times New Roman" w:cs="Times New Roman"/>
          <w:sz w:val="28"/>
          <w:szCs w:val="24"/>
        </w:rPr>
        <w:t>, кто не сталкивался, по всей видимости, с такой проблемой</w:t>
      </w:r>
      <w:r w:rsidRPr="00604E86">
        <w:rPr>
          <w:rFonts w:ascii="Times New Roman" w:eastAsia="Times New Roman" w:hAnsi="Times New Roman" w:cs="Times New Roman"/>
          <w:sz w:val="28"/>
          <w:szCs w:val="24"/>
        </w:rPr>
        <w:t xml:space="preserve">. Стабилизирующим фактором </w:t>
      </w:r>
      <w:r w:rsidR="00604E86">
        <w:rPr>
          <w:rFonts w:ascii="Times New Roman" w:eastAsia="Times New Roman" w:hAnsi="Times New Roman" w:cs="Times New Roman"/>
          <w:sz w:val="28"/>
          <w:szCs w:val="24"/>
        </w:rPr>
        <w:t xml:space="preserve">также </w:t>
      </w:r>
      <w:r w:rsidRPr="00604E86">
        <w:rPr>
          <w:rFonts w:ascii="Times New Roman" w:eastAsia="Times New Roman" w:hAnsi="Times New Roman" w:cs="Times New Roman"/>
          <w:sz w:val="28"/>
          <w:szCs w:val="24"/>
        </w:rPr>
        <w:t>является доля оценивающих состояние в этой сфере как положительное или скорее положительное (более трети респондентов).</w:t>
      </w:r>
    </w:p>
    <w:p w:rsidR="00604E86" w:rsidRPr="00604E86" w:rsidRDefault="00E670D9" w:rsidP="002B72F7">
      <w:pPr>
        <w:spacing w:after="240"/>
        <w:jc w:val="both"/>
        <w:rPr>
          <w:rFonts w:ascii="Times New Roman" w:eastAsia="Times New Roman" w:hAnsi="Times New Roman" w:cs="Times New Roman"/>
          <w:b/>
          <w:sz w:val="24"/>
        </w:rPr>
      </w:pPr>
      <w:r w:rsidRPr="00604E86">
        <w:rPr>
          <w:rFonts w:ascii="Times New Roman" w:eastAsia="Times New Roman" w:hAnsi="Times New Roman" w:cs="Times New Roman"/>
          <w:b/>
          <w:sz w:val="24"/>
        </w:rPr>
        <w:t>Вопрос 39. Как Вы оцениваете состояние межконфессиональных (межрелигиозных) отношений в Амурской области?</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032"/>
        <w:gridCol w:w="1748"/>
        <w:gridCol w:w="1506"/>
        <w:gridCol w:w="3002"/>
      </w:tblGrid>
      <w:tr w:rsidR="00E670D9" w:rsidRPr="00A80E27" w:rsidTr="002B72F7">
        <w:tc>
          <w:tcPr>
            <w:tcW w:w="3046" w:type="dxa"/>
            <w:vMerge w:val="restart"/>
            <w:vAlign w:val="center"/>
          </w:tcPr>
          <w:p w:rsidR="00E670D9" w:rsidRPr="00A80E27" w:rsidRDefault="00E670D9" w:rsidP="00A00E2E">
            <w:pPr>
              <w:jc w:val="center"/>
              <w:rPr>
                <w:rFonts w:ascii="Times New Roman" w:hAnsi="Times New Roman" w:cs="Times New Roman"/>
                <w:b/>
                <w:sz w:val="24"/>
                <w:szCs w:val="24"/>
              </w:rPr>
            </w:pPr>
            <w:r w:rsidRPr="00A80E27">
              <w:rPr>
                <w:rFonts w:ascii="Times New Roman" w:hAnsi="Times New Roman" w:cs="Times New Roman"/>
                <w:b/>
                <w:sz w:val="24"/>
                <w:szCs w:val="24"/>
              </w:rPr>
              <w:t>Варианты ответа</w:t>
            </w:r>
          </w:p>
        </w:tc>
        <w:tc>
          <w:tcPr>
            <w:tcW w:w="6299" w:type="dxa"/>
            <w:gridSpan w:val="3"/>
          </w:tcPr>
          <w:p w:rsidR="00E670D9" w:rsidRPr="00A80E27" w:rsidRDefault="00604E86" w:rsidP="00E670D9">
            <w:pPr>
              <w:jc w:val="center"/>
              <w:rPr>
                <w:rFonts w:ascii="Times New Roman" w:hAnsi="Times New Roman" w:cs="Times New Roman"/>
                <w:b/>
                <w:sz w:val="24"/>
                <w:szCs w:val="24"/>
              </w:rPr>
            </w:pPr>
            <w:r>
              <w:rPr>
                <w:rFonts w:ascii="Times New Roman" w:hAnsi="Times New Roman" w:cs="Times New Roman"/>
                <w:b/>
                <w:sz w:val="24"/>
                <w:szCs w:val="24"/>
              </w:rPr>
              <w:t>Доля ответов</w:t>
            </w:r>
            <w:r w:rsidR="00E670D9" w:rsidRPr="00A80E27">
              <w:rPr>
                <w:rFonts w:ascii="Times New Roman" w:hAnsi="Times New Roman" w:cs="Times New Roman"/>
                <w:b/>
                <w:sz w:val="24"/>
                <w:szCs w:val="24"/>
              </w:rPr>
              <w:t>, %</w:t>
            </w:r>
          </w:p>
        </w:tc>
      </w:tr>
      <w:tr w:rsidR="00E670D9" w:rsidRPr="00A80E27" w:rsidTr="002B72F7">
        <w:tc>
          <w:tcPr>
            <w:tcW w:w="3046" w:type="dxa"/>
            <w:vMerge/>
          </w:tcPr>
          <w:p w:rsidR="00E670D9" w:rsidRPr="00A80E27" w:rsidRDefault="00E670D9" w:rsidP="00E670D9">
            <w:pPr>
              <w:pStyle w:val="aa"/>
              <w:ind w:left="1080"/>
              <w:jc w:val="center"/>
              <w:rPr>
                <w:rFonts w:ascii="Times New Roman" w:hAnsi="Times New Roman" w:cs="Times New Roman"/>
                <w:sz w:val="24"/>
                <w:szCs w:val="24"/>
              </w:rPr>
            </w:pPr>
          </w:p>
        </w:tc>
        <w:tc>
          <w:tcPr>
            <w:tcW w:w="1759"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2017</w:t>
            </w:r>
          </w:p>
        </w:tc>
        <w:tc>
          <w:tcPr>
            <w:tcW w:w="1514"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2018</w:t>
            </w:r>
          </w:p>
        </w:tc>
        <w:tc>
          <w:tcPr>
            <w:tcW w:w="3026"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2019</w:t>
            </w:r>
          </w:p>
        </w:tc>
      </w:tr>
      <w:tr w:rsidR="00E670D9" w:rsidRPr="00A80E27" w:rsidTr="002B72F7">
        <w:tc>
          <w:tcPr>
            <w:tcW w:w="3046" w:type="dxa"/>
            <w:vAlign w:val="center"/>
          </w:tcPr>
          <w:p w:rsidR="00E670D9" w:rsidRPr="00A80E27" w:rsidRDefault="00E670D9" w:rsidP="00A00E2E">
            <w:pPr>
              <w:pStyle w:val="aa"/>
              <w:ind w:left="34"/>
              <w:rPr>
                <w:rFonts w:ascii="Times New Roman" w:hAnsi="Times New Roman" w:cs="Times New Roman"/>
                <w:sz w:val="24"/>
                <w:szCs w:val="24"/>
              </w:rPr>
            </w:pPr>
            <w:r w:rsidRPr="00A80E27">
              <w:rPr>
                <w:rFonts w:ascii="Times New Roman" w:hAnsi="Times New Roman" w:cs="Times New Roman"/>
                <w:sz w:val="24"/>
                <w:szCs w:val="24"/>
              </w:rPr>
              <w:t>Положительно</w:t>
            </w:r>
          </w:p>
        </w:tc>
        <w:tc>
          <w:tcPr>
            <w:tcW w:w="1759"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19,8</w:t>
            </w:r>
          </w:p>
        </w:tc>
        <w:tc>
          <w:tcPr>
            <w:tcW w:w="1514"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15,5</w:t>
            </w:r>
          </w:p>
        </w:tc>
        <w:tc>
          <w:tcPr>
            <w:tcW w:w="3026"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13,2</w:t>
            </w:r>
          </w:p>
        </w:tc>
      </w:tr>
      <w:tr w:rsidR="00E670D9" w:rsidRPr="00A80E27" w:rsidTr="002B72F7">
        <w:tc>
          <w:tcPr>
            <w:tcW w:w="3046" w:type="dxa"/>
            <w:vAlign w:val="center"/>
          </w:tcPr>
          <w:p w:rsidR="00E670D9" w:rsidRPr="00A80E27" w:rsidRDefault="00E670D9" w:rsidP="00A00E2E">
            <w:pPr>
              <w:pStyle w:val="aa"/>
              <w:ind w:left="34"/>
              <w:rPr>
                <w:rFonts w:ascii="Times New Roman" w:hAnsi="Times New Roman" w:cs="Times New Roman"/>
                <w:sz w:val="24"/>
                <w:szCs w:val="24"/>
              </w:rPr>
            </w:pPr>
            <w:r w:rsidRPr="00A80E27">
              <w:rPr>
                <w:rFonts w:ascii="Times New Roman" w:hAnsi="Times New Roman" w:cs="Times New Roman"/>
                <w:sz w:val="24"/>
                <w:szCs w:val="24"/>
              </w:rPr>
              <w:t>Скорее положительно</w:t>
            </w:r>
          </w:p>
        </w:tc>
        <w:tc>
          <w:tcPr>
            <w:tcW w:w="1759"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33,4</w:t>
            </w:r>
          </w:p>
        </w:tc>
        <w:tc>
          <w:tcPr>
            <w:tcW w:w="1514"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26,9</w:t>
            </w:r>
          </w:p>
        </w:tc>
        <w:tc>
          <w:tcPr>
            <w:tcW w:w="3026"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23,4</w:t>
            </w:r>
          </w:p>
        </w:tc>
      </w:tr>
      <w:tr w:rsidR="00E670D9" w:rsidRPr="00A80E27" w:rsidTr="002B72F7">
        <w:tc>
          <w:tcPr>
            <w:tcW w:w="3046" w:type="dxa"/>
            <w:vAlign w:val="center"/>
          </w:tcPr>
          <w:p w:rsidR="00E670D9" w:rsidRPr="00A80E27" w:rsidRDefault="00E670D9" w:rsidP="00A00E2E">
            <w:pPr>
              <w:pStyle w:val="aa"/>
              <w:ind w:left="34"/>
              <w:rPr>
                <w:rFonts w:ascii="Times New Roman" w:hAnsi="Times New Roman" w:cs="Times New Roman"/>
                <w:sz w:val="24"/>
                <w:szCs w:val="24"/>
              </w:rPr>
            </w:pPr>
            <w:r w:rsidRPr="00A80E27">
              <w:rPr>
                <w:rFonts w:ascii="Times New Roman" w:hAnsi="Times New Roman" w:cs="Times New Roman"/>
                <w:sz w:val="24"/>
                <w:szCs w:val="24"/>
              </w:rPr>
              <w:t>Скорее отрицательно</w:t>
            </w:r>
          </w:p>
        </w:tc>
        <w:tc>
          <w:tcPr>
            <w:tcW w:w="1759"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7,2</w:t>
            </w:r>
          </w:p>
        </w:tc>
        <w:tc>
          <w:tcPr>
            <w:tcW w:w="1514"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5,4</w:t>
            </w:r>
          </w:p>
        </w:tc>
        <w:tc>
          <w:tcPr>
            <w:tcW w:w="3026"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6,9</w:t>
            </w:r>
          </w:p>
        </w:tc>
      </w:tr>
      <w:tr w:rsidR="00E670D9" w:rsidRPr="00A80E27" w:rsidTr="002B72F7">
        <w:tc>
          <w:tcPr>
            <w:tcW w:w="3046" w:type="dxa"/>
            <w:vAlign w:val="center"/>
          </w:tcPr>
          <w:p w:rsidR="00E670D9" w:rsidRPr="00A80E27" w:rsidRDefault="00E670D9" w:rsidP="00A00E2E">
            <w:pPr>
              <w:pStyle w:val="aa"/>
              <w:ind w:left="34"/>
              <w:rPr>
                <w:rFonts w:ascii="Times New Roman" w:hAnsi="Times New Roman" w:cs="Times New Roman"/>
                <w:sz w:val="24"/>
                <w:szCs w:val="24"/>
              </w:rPr>
            </w:pPr>
            <w:r w:rsidRPr="00A80E27">
              <w:rPr>
                <w:rFonts w:ascii="Times New Roman" w:hAnsi="Times New Roman" w:cs="Times New Roman"/>
                <w:sz w:val="24"/>
                <w:szCs w:val="24"/>
              </w:rPr>
              <w:t xml:space="preserve">Отрицательно </w:t>
            </w:r>
          </w:p>
        </w:tc>
        <w:tc>
          <w:tcPr>
            <w:tcW w:w="1759"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2,6</w:t>
            </w:r>
          </w:p>
        </w:tc>
        <w:tc>
          <w:tcPr>
            <w:tcW w:w="1514"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4,1</w:t>
            </w:r>
          </w:p>
        </w:tc>
        <w:tc>
          <w:tcPr>
            <w:tcW w:w="3026"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4,8</w:t>
            </w:r>
          </w:p>
        </w:tc>
      </w:tr>
      <w:tr w:rsidR="00E670D9" w:rsidRPr="00A80E27" w:rsidTr="002B72F7">
        <w:tc>
          <w:tcPr>
            <w:tcW w:w="3046" w:type="dxa"/>
            <w:vAlign w:val="center"/>
          </w:tcPr>
          <w:p w:rsidR="00E670D9" w:rsidRPr="00A80E27" w:rsidRDefault="00E670D9" w:rsidP="00A00E2E">
            <w:pPr>
              <w:pStyle w:val="aa"/>
              <w:ind w:left="34"/>
              <w:rPr>
                <w:rFonts w:ascii="Times New Roman" w:hAnsi="Times New Roman" w:cs="Times New Roman"/>
                <w:sz w:val="24"/>
                <w:szCs w:val="24"/>
              </w:rPr>
            </w:pPr>
            <w:r w:rsidRPr="00A80E27">
              <w:rPr>
                <w:rFonts w:ascii="Times New Roman" w:hAnsi="Times New Roman" w:cs="Times New Roman"/>
                <w:sz w:val="24"/>
                <w:szCs w:val="24"/>
              </w:rPr>
              <w:t>Затрудняюсь ответить</w:t>
            </w:r>
          </w:p>
        </w:tc>
        <w:tc>
          <w:tcPr>
            <w:tcW w:w="1759"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37,0</w:t>
            </w:r>
          </w:p>
        </w:tc>
        <w:tc>
          <w:tcPr>
            <w:tcW w:w="1514"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48,1</w:t>
            </w:r>
          </w:p>
        </w:tc>
        <w:tc>
          <w:tcPr>
            <w:tcW w:w="3026" w:type="dxa"/>
          </w:tcPr>
          <w:p w:rsidR="00E670D9" w:rsidRPr="00A80E27" w:rsidRDefault="00E670D9" w:rsidP="00E670D9">
            <w:pPr>
              <w:jc w:val="center"/>
              <w:rPr>
                <w:rFonts w:ascii="Times New Roman" w:hAnsi="Times New Roman" w:cs="Times New Roman"/>
                <w:sz w:val="24"/>
                <w:szCs w:val="24"/>
              </w:rPr>
            </w:pPr>
            <w:r w:rsidRPr="00A80E27">
              <w:rPr>
                <w:rFonts w:ascii="Times New Roman" w:hAnsi="Times New Roman" w:cs="Times New Roman"/>
                <w:sz w:val="24"/>
                <w:szCs w:val="24"/>
              </w:rPr>
              <w:t>51,6</w:t>
            </w:r>
          </w:p>
        </w:tc>
      </w:tr>
    </w:tbl>
    <w:p w:rsidR="00E670D9" w:rsidRPr="00A80E27" w:rsidRDefault="00E670D9" w:rsidP="00104504">
      <w:pPr>
        <w:spacing w:line="276" w:lineRule="auto"/>
        <w:ind w:firstLine="709"/>
        <w:jc w:val="both"/>
        <w:rPr>
          <w:rFonts w:ascii="Times New Roman" w:eastAsia="Times New Roman" w:hAnsi="Times New Roman" w:cs="Times New Roman"/>
          <w:sz w:val="24"/>
          <w:szCs w:val="24"/>
        </w:rPr>
      </w:pPr>
    </w:p>
    <w:p w:rsidR="008059D1" w:rsidRPr="00AC5850" w:rsidRDefault="00663013" w:rsidP="002B72F7">
      <w:pPr>
        <w:spacing w:after="160"/>
        <w:ind w:right="-283" w:firstLine="709"/>
        <w:jc w:val="both"/>
        <w:rPr>
          <w:rFonts w:ascii="Times New Roman" w:eastAsia="Times New Roman" w:hAnsi="Times New Roman" w:cs="Times New Roman"/>
          <w:sz w:val="28"/>
          <w:szCs w:val="24"/>
        </w:rPr>
      </w:pPr>
      <w:r w:rsidRPr="00AC5850">
        <w:rPr>
          <w:rFonts w:ascii="Times New Roman" w:eastAsia="Times New Roman" w:hAnsi="Times New Roman" w:cs="Times New Roman"/>
          <w:sz w:val="28"/>
          <w:szCs w:val="24"/>
        </w:rPr>
        <w:t>Вопросы качест</w:t>
      </w:r>
      <w:r w:rsidR="00E670D9" w:rsidRPr="00AC5850">
        <w:rPr>
          <w:rFonts w:ascii="Times New Roman" w:eastAsia="Times New Roman" w:hAnsi="Times New Roman" w:cs="Times New Roman"/>
          <w:sz w:val="28"/>
          <w:szCs w:val="24"/>
        </w:rPr>
        <w:t>ва жизни, качества</w:t>
      </w:r>
      <w:r w:rsidRPr="00AC5850">
        <w:rPr>
          <w:rFonts w:ascii="Times New Roman" w:eastAsia="Times New Roman" w:hAnsi="Times New Roman" w:cs="Times New Roman"/>
          <w:sz w:val="28"/>
          <w:szCs w:val="24"/>
        </w:rPr>
        <w:t xml:space="preserve"> социальной инфраструктуры и услуг</w:t>
      </w:r>
      <w:r w:rsidR="00E670D9" w:rsidRPr="00AC5850">
        <w:rPr>
          <w:rFonts w:ascii="Times New Roman" w:eastAsia="Times New Roman" w:hAnsi="Times New Roman" w:cs="Times New Roman"/>
          <w:sz w:val="28"/>
          <w:szCs w:val="24"/>
        </w:rPr>
        <w:t xml:space="preserve"> (прежде всего, в сфере здравоохранения)</w:t>
      </w:r>
      <w:r w:rsidRPr="00AC5850">
        <w:rPr>
          <w:rFonts w:ascii="Times New Roman" w:eastAsia="Times New Roman" w:hAnsi="Times New Roman" w:cs="Times New Roman"/>
          <w:sz w:val="28"/>
          <w:szCs w:val="24"/>
        </w:rPr>
        <w:t>, а также экологии являются ключевыми для амурчан и могут стать предметом более широкого вовлечения социально ориентированных НКО</w:t>
      </w:r>
      <w:r w:rsidR="00E670D9" w:rsidRPr="00AC5850">
        <w:rPr>
          <w:rFonts w:ascii="Times New Roman" w:eastAsia="Times New Roman" w:hAnsi="Times New Roman" w:cs="Times New Roman"/>
          <w:sz w:val="28"/>
          <w:szCs w:val="24"/>
        </w:rPr>
        <w:t>.</w:t>
      </w:r>
      <w:r w:rsidR="00AC5850">
        <w:rPr>
          <w:rFonts w:ascii="Times New Roman" w:eastAsia="Times New Roman" w:hAnsi="Times New Roman" w:cs="Times New Roman"/>
          <w:sz w:val="28"/>
          <w:szCs w:val="24"/>
        </w:rPr>
        <w:t xml:space="preserve"> Дальнейшее расширение полезного потенциала НКО для региона лежит в направлениях борьбы с социальными условиями бедности</w:t>
      </w:r>
      <w:r w:rsidR="00104504">
        <w:rPr>
          <w:rFonts w:ascii="Times New Roman" w:eastAsia="Times New Roman" w:hAnsi="Times New Roman" w:cs="Times New Roman"/>
          <w:sz w:val="28"/>
          <w:szCs w:val="24"/>
        </w:rPr>
        <w:t>: алкоголизмом, наркоманией, недостаточной квалификацией</w:t>
      </w:r>
      <w:r w:rsidR="00AC5850">
        <w:rPr>
          <w:rFonts w:ascii="Times New Roman" w:eastAsia="Times New Roman" w:hAnsi="Times New Roman" w:cs="Times New Roman"/>
          <w:sz w:val="28"/>
          <w:szCs w:val="24"/>
        </w:rPr>
        <w:t xml:space="preserve"> и т.д. </w:t>
      </w:r>
    </w:p>
    <w:p w:rsidR="00AC5850" w:rsidRPr="006F375A" w:rsidRDefault="00E670D9" w:rsidP="006F375A">
      <w:pPr>
        <w:pStyle w:val="1"/>
        <w:jc w:val="center"/>
        <w:rPr>
          <w:rFonts w:ascii="Times New Roman" w:hAnsi="Times New Roman"/>
          <w:sz w:val="32"/>
          <w:szCs w:val="32"/>
        </w:rPr>
      </w:pPr>
      <w:r w:rsidRPr="00A80E27">
        <w:br w:type="page"/>
      </w:r>
      <w:bookmarkStart w:id="16" w:name="_Toc34044420"/>
      <w:bookmarkStart w:id="17" w:name="_Toc35346504"/>
      <w:r w:rsidR="008059D1" w:rsidRPr="006F375A">
        <w:rPr>
          <w:rFonts w:ascii="Times New Roman" w:hAnsi="Times New Roman"/>
          <w:sz w:val="32"/>
          <w:szCs w:val="32"/>
        </w:rPr>
        <w:lastRenderedPageBreak/>
        <w:t xml:space="preserve">ГЛАВА II. </w:t>
      </w:r>
      <w:r w:rsidR="002B72F7" w:rsidRPr="006F375A">
        <w:rPr>
          <w:rFonts w:ascii="Times New Roman" w:hAnsi="Times New Roman"/>
          <w:sz w:val="32"/>
          <w:szCs w:val="32"/>
        </w:rPr>
        <w:t>СОЦИАЛЬНАЯ АКТИВНОСТЬ ГРАЖДАН КАК ОСНОВА РАЗВИТИЯ ГРАЖДАНСКОГО ОБЩЕСТВА</w:t>
      </w:r>
      <w:bookmarkEnd w:id="16"/>
      <w:bookmarkEnd w:id="17"/>
    </w:p>
    <w:p w:rsidR="008059D1" w:rsidRPr="006F375A" w:rsidRDefault="002B72F7" w:rsidP="006F375A">
      <w:pPr>
        <w:pStyle w:val="2"/>
        <w:spacing w:after="0"/>
        <w:jc w:val="center"/>
        <w:rPr>
          <w:rFonts w:ascii="Times New Roman" w:hAnsi="Times New Roman"/>
          <w:sz w:val="28"/>
          <w:szCs w:val="28"/>
        </w:rPr>
      </w:pPr>
      <w:bookmarkStart w:id="18" w:name="_Toc34044421"/>
      <w:bookmarkStart w:id="19" w:name="_Toc35346505"/>
      <w:r w:rsidRPr="006F375A">
        <w:rPr>
          <w:rFonts w:ascii="Times New Roman" w:hAnsi="Times New Roman"/>
          <w:sz w:val="28"/>
          <w:szCs w:val="28"/>
        </w:rPr>
        <w:t>2.1</w:t>
      </w:r>
      <w:r w:rsidR="008059D1" w:rsidRPr="006F375A">
        <w:rPr>
          <w:rFonts w:ascii="Times New Roman" w:hAnsi="Times New Roman"/>
          <w:sz w:val="28"/>
          <w:szCs w:val="28"/>
        </w:rPr>
        <w:t xml:space="preserve"> Тенденции развития социальной активности </w:t>
      </w:r>
      <w:r w:rsidR="008B4C29" w:rsidRPr="006F375A">
        <w:rPr>
          <w:rFonts w:ascii="Times New Roman" w:hAnsi="Times New Roman"/>
          <w:sz w:val="28"/>
          <w:szCs w:val="28"/>
        </w:rPr>
        <w:t>жителей</w:t>
      </w:r>
      <w:r w:rsidR="008059D1" w:rsidRPr="006F375A">
        <w:rPr>
          <w:rFonts w:ascii="Times New Roman" w:hAnsi="Times New Roman"/>
          <w:sz w:val="28"/>
          <w:szCs w:val="28"/>
        </w:rPr>
        <w:t xml:space="preserve"> Амурской области</w:t>
      </w:r>
      <w:bookmarkEnd w:id="18"/>
      <w:bookmarkEnd w:id="19"/>
    </w:p>
    <w:p w:rsidR="00104504" w:rsidRPr="00A80E27" w:rsidRDefault="00104504" w:rsidP="00104504">
      <w:pPr>
        <w:pStyle w:val="24"/>
        <w:spacing w:line="240" w:lineRule="auto"/>
      </w:pPr>
    </w:p>
    <w:p w:rsidR="000B3A3B" w:rsidRPr="009204FB" w:rsidRDefault="009C76EC" w:rsidP="002B72F7">
      <w:pPr>
        <w:shd w:val="clear" w:color="auto" w:fill="FFFFFF"/>
        <w:ind w:right="-283" w:firstLine="709"/>
        <w:jc w:val="both"/>
        <w:rPr>
          <w:rFonts w:ascii="Times New Roman" w:eastAsia="Times New Roman" w:hAnsi="Times New Roman" w:cs="Times New Roman"/>
          <w:sz w:val="28"/>
          <w:szCs w:val="24"/>
        </w:rPr>
      </w:pPr>
      <w:r w:rsidRPr="009204FB">
        <w:rPr>
          <w:rFonts w:ascii="Times New Roman" w:eastAsia="Times New Roman" w:hAnsi="Times New Roman" w:cs="Times New Roman"/>
          <w:sz w:val="28"/>
          <w:szCs w:val="24"/>
        </w:rPr>
        <w:t>Большинство опрошенных</w:t>
      </w:r>
      <w:r w:rsidR="001B1A4E" w:rsidRPr="009204FB">
        <w:rPr>
          <w:rFonts w:ascii="Times New Roman" w:eastAsia="Times New Roman" w:hAnsi="Times New Roman" w:cs="Times New Roman"/>
          <w:sz w:val="28"/>
          <w:szCs w:val="24"/>
        </w:rPr>
        <w:t xml:space="preserve"> в рамках подготовки д</w:t>
      </w:r>
      <w:r w:rsidRPr="009204FB">
        <w:rPr>
          <w:rFonts w:ascii="Times New Roman" w:eastAsia="Times New Roman" w:hAnsi="Times New Roman" w:cs="Times New Roman"/>
          <w:sz w:val="28"/>
          <w:szCs w:val="24"/>
        </w:rPr>
        <w:t xml:space="preserve">анного доклада руководители НКОзатрудняются с ответом и не могут определенно </w:t>
      </w:r>
      <w:r w:rsidR="001B1A4E" w:rsidRPr="009204FB">
        <w:rPr>
          <w:rFonts w:ascii="Times New Roman" w:eastAsia="Times New Roman" w:hAnsi="Times New Roman" w:cs="Times New Roman"/>
          <w:sz w:val="28"/>
          <w:szCs w:val="24"/>
        </w:rPr>
        <w:t>оцени</w:t>
      </w:r>
      <w:r w:rsidRPr="009204FB">
        <w:rPr>
          <w:rFonts w:ascii="Times New Roman" w:eastAsia="Times New Roman" w:hAnsi="Times New Roman" w:cs="Times New Roman"/>
          <w:sz w:val="28"/>
          <w:szCs w:val="24"/>
        </w:rPr>
        <w:t>ть</w:t>
      </w:r>
      <w:r w:rsidR="001B1A4E" w:rsidRPr="009204FB">
        <w:rPr>
          <w:rFonts w:ascii="Times New Roman" w:eastAsia="Times New Roman" w:hAnsi="Times New Roman" w:cs="Times New Roman"/>
          <w:sz w:val="28"/>
          <w:szCs w:val="24"/>
        </w:rPr>
        <w:t xml:space="preserve"> у</w:t>
      </w:r>
      <w:r w:rsidR="00501B16" w:rsidRPr="009204FB">
        <w:rPr>
          <w:rFonts w:ascii="Times New Roman" w:eastAsia="Times New Roman" w:hAnsi="Times New Roman" w:cs="Times New Roman"/>
          <w:sz w:val="28"/>
          <w:szCs w:val="24"/>
        </w:rPr>
        <w:t xml:space="preserve">ровень гражданской активности в Приамурье. </w:t>
      </w:r>
      <w:r w:rsidR="00E906D9">
        <w:rPr>
          <w:rFonts w:ascii="Times New Roman" w:eastAsia="Times New Roman" w:hAnsi="Times New Roman" w:cs="Times New Roman"/>
          <w:sz w:val="28"/>
          <w:szCs w:val="24"/>
        </w:rPr>
        <w:t xml:space="preserve">Мнения распределились примерно поровну. </w:t>
      </w:r>
    </w:p>
    <w:p w:rsidR="00555868" w:rsidRPr="00555868" w:rsidRDefault="00501B16" w:rsidP="006E74EB">
      <w:pPr>
        <w:spacing w:before="80" w:after="240"/>
        <w:jc w:val="both"/>
        <w:rPr>
          <w:rFonts w:ascii="Times New Roman" w:eastAsia="Times New Roman" w:hAnsi="Times New Roman" w:cs="Times New Roman"/>
          <w:b/>
          <w:i/>
          <w:sz w:val="24"/>
        </w:rPr>
      </w:pPr>
      <w:r w:rsidRPr="00555868">
        <w:rPr>
          <w:rFonts w:ascii="Times New Roman" w:eastAsia="Times New Roman" w:hAnsi="Times New Roman" w:cs="Times New Roman"/>
          <w:b/>
          <w:i/>
          <w:sz w:val="24"/>
        </w:rPr>
        <w:t>Как бы Вы оценили уровень гражданской активности насел</w:t>
      </w:r>
      <w:r w:rsidR="00555868" w:rsidRPr="00555868">
        <w:rPr>
          <w:rFonts w:ascii="Times New Roman" w:eastAsia="Times New Roman" w:hAnsi="Times New Roman" w:cs="Times New Roman"/>
          <w:b/>
          <w:i/>
          <w:sz w:val="24"/>
        </w:rPr>
        <w:t>ения Вашего города/района в 2019</w:t>
      </w:r>
      <w:r w:rsidR="009C76EC">
        <w:rPr>
          <w:rFonts w:ascii="Times New Roman" w:eastAsia="Times New Roman" w:hAnsi="Times New Roman" w:cs="Times New Roman"/>
          <w:b/>
          <w:i/>
          <w:sz w:val="24"/>
        </w:rPr>
        <w:t xml:space="preserve"> году?</w:t>
      </w:r>
    </w:p>
    <w:p w:rsidR="003D6D87" w:rsidRPr="009204FB" w:rsidRDefault="009C76EC" w:rsidP="009204FB">
      <w:pPr>
        <w:spacing w:before="80"/>
        <w:jc w:val="both"/>
        <w:rPr>
          <w:rFonts w:ascii="Times New Roman" w:eastAsia="Times New Roman" w:hAnsi="Times New Roman" w:cs="Times New Roman"/>
          <w:b/>
          <w:i/>
          <w:noProof/>
        </w:rPr>
      </w:pPr>
      <w:r>
        <w:rPr>
          <w:rFonts w:ascii="Times New Roman" w:eastAsia="Times New Roman" w:hAnsi="Times New Roman" w:cs="Times New Roman"/>
          <w:b/>
          <w:i/>
          <w:noProof/>
        </w:rPr>
        <w:drawing>
          <wp:inline distT="0" distB="0" distL="0" distR="0">
            <wp:extent cx="4427220" cy="2293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28" t="7794" r="1606" b="5316"/>
                    <a:stretch/>
                  </pic:blipFill>
                  <pic:spPr bwMode="auto">
                    <a:xfrm>
                      <a:off x="0" y="0"/>
                      <a:ext cx="4427220" cy="2293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1B16" w:rsidRPr="00555868" w:rsidRDefault="000B3A3B" w:rsidP="006E74EB">
      <w:pPr>
        <w:shd w:val="clear" w:color="auto" w:fill="FFFFFF"/>
        <w:ind w:firstLine="709"/>
        <w:jc w:val="both"/>
        <w:rPr>
          <w:rFonts w:ascii="Times New Roman" w:eastAsia="Times New Roman" w:hAnsi="Times New Roman" w:cs="Times New Roman"/>
          <w:sz w:val="28"/>
          <w:szCs w:val="24"/>
        </w:rPr>
      </w:pPr>
      <w:r w:rsidRPr="00555868">
        <w:rPr>
          <w:rFonts w:ascii="Times New Roman" w:eastAsia="Times New Roman" w:hAnsi="Times New Roman" w:cs="Times New Roman"/>
          <w:sz w:val="28"/>
          <w:szCs w:val="24"/>
        </w:rPr>
        <w:t>При этом активность</w:t>
      </w:r>
      <w:r w:rsidR="00501B16" w:rsidRPr="00555868">
        <w:rPr>
          <w:rFonts w:ascii="Times New Roman" w:eastAsia="Times New Roman" w:hAnsi="Times New Roman" w:cs="Times New Roman"/>
          <w:sz w:val="28"/>
          <w:szCs w:val="24"/>
        </w:rPr>
        <w:t xml:space="preserve"> самих жителей региона в решении социальных проблем представители</w:t>
      </w:r>
      <w:r w:rsidR="0045673F" w:rsidRPr="00555868">
        <w:rPr>
          <w:rFonts w:ascii="Times New Roman" w:eastAsia="Times New Roman" w:hAnsi="Times New Roman" w:cs="Times New Roman"/>
          <w:sz w:val="28"/>
          <w:szCs w:val="24"/>
        </w:rPr>
        <w:t xml:space="preserve"> НКО </w:t>
      </w:r>
      <w:r w:rsidRPr="00555868">
        <w:rPr>
          <w:rFonts w:ascii="Times New Roman" w:eastAsia="Times New Roman" w:hAnsi="Times New Roman" w:cs="Times New Roman"/>
          <w:sz w:val="28"/>
          <w:szCs w:val="24"/>
        </w:rPr>
        <w:t xml:space="preserve">склонны </w:t>
      </w:r>
      <w:r w:rsidR="00CF4F2C" w:rsidRPr="00555868">
        <w:rPr>
          <w:rFonts w:ascii="Times New Roman" w:eastAsia="Times New Roman" w:hAnsi="Times New Roman" w:cs="Times New Roman"/>
          <w:sz w:val="28"/>
          <w:szCs w:val="24"/>
        </w:rPr>
        <w:t>оценивать,</w:t>
      </w:r>
      <w:r w:rsidRPr="00555868">
        <w:rPr>
          <w:rFonts w:ascii="Times New Roman" w:eastAsia="Times New Roman" w:hAnsi="Times New Roman" w:cs="Times New Roman"/>
          <w:sz w:val="28"/>
          <w:szCs w:val="24"/>
        </w:rPr>
        <w:t xml:space="preserve"> как среднюю.</w:t>
      </w:r>
    </w:p>
    <w:p w:rsidR="000B3A3B" w:rsidRPr="00A80E27" w:rsidRDefault="003613AE" w:rsidP="003D6D87">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Прямоугольник 4" o:spid="_x0000_s1038" style="position:absolute;left:0;text-align:left;margin-left:7.35pt;margin-top:53pt;width:41.4pt;height:9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" fillcolor="white [3212]" stroked="f" strokeweight="1pt"/>
        </w:pict>
      </w:r>
      <w:r w:rsidR="00B25C93">
        <w:rPr>
          <w:rFonts w:ascii="Times New Roman" w:eastAsia="Times New Roman" w:hAnsi="Times New Roman" w:cs="Times New Roman"/>
          <w:noProof/>
          <w:sz w:val="24"/>
          <w:szCs w:val="24"/>
        </w:rPr>
        <w:drawing>
          <wp:inline distT="0" distB="0" distL="0" distR="0">
            <wp:extent cx="5524500" cy="2849880"/>
            <wp:effectExtent l="0" t="0" r="0" b="7620"/>
            <wp:docPr id="3" name="Рисунок 23" descr="графи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график 5"/>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08" t="2511" r="1477" b="3598"/>
                    <a:stretch/>
                  </pic:blipFill>
                  <pic:spPr bwMode="auto">
                    <a:xfrm>
                      <a:off x="0" y="0"/>
                      <a:ext cx="5524500" cy="2849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B3A3B" w:rsidRPr="00A80E27" w:rsidRDefault="000B3A3B" w:rsidP="000B3A3B">
      <w:pPr>
        <w:spacing w:before="80"/>
        <w:jc w:val="both"/>
        <w:rPr>
          <w:rFonts w:ascii="Times New Roman" w:eastAsia="Times New Roman" w:hAnsi="Times New Roman" w:cs="Times New Roman"/>
          <w:i/>
        </w:rPr>
      </w:pPr>
      <w:r w:rsidRPr="00A80E27">
        <w:rPr>
          <w:rFonts w:ascii="Times New Roman" w:eastAsia="Times New Roman" w:hAnsi="Times New Roman" w:cs="Times New Roman"/>
          <w:i/>
          <w:noProof/>
        </w:rPr>
        <w:t>1 – минимальный уровень, 5 – максимальный уровень.</w:t>
      </w:r>
    </w:p>
    <w:p w:rsidR="0045673F" w:rsidRPr="00A80E27" w:rsidRDefault="0045673F" w:rsidP="00AE61F3">
      <w:pPr>
        <w:shd w:val="clear" w:color="auto" w:fill="FFFFFF"/>
        <w:spacing w:line="276" w:lineRule="auto"/>
        <w:ind w:firstLine="709"/>
        <w:jc w:val="both"/>
        <w:rPr>
          <w:rFonts w:ascii="Times New Roman" w:eastAsia="Times New Roman" w:hAnsi="Times New Roman" w:cs="Times New Roman"/>
          <w:sz w:val="24"/>
          <w:szCs w:val="24"/>
        </w:rPr>
      </w:pPr>
    </w:p>
    <w:p w:rsidR="000B3A3B" w:rsidRPr="006E74EB" w:rsidRDefault="006E74EB" w:rsidP="006E74EB">
      <w:pPr>
        <w:ind w:firstLine="709"/>
        <w:jc w:val="both"/>
        <w:rPr>
          <w:rFonts w:ascii="Times New Roman" w:eastAsia="Times New Roman" w:hAnsi="Times New Roman" w:cs="Times New Roman"/>
          <w:sz w:val="28"/>
          <w:szCs w:val="24"/>
        </w:rPr>
      </w:pPr>
      <w:r w:rsidRPr="006E74EB">
        <w:rPr>
          <w:rFonts w:ascii="Times New Roman" w:eastAsia="Times New Roman" w:hAnsi="Times New Roman" w:cs="Times New Roman"/>
          <w:noProof/>
          <w:sz w:val="32"/>
          <w:szCs w:val="24"/>
        </w:rPr>
        <w:lastRenderedPageBreak/>
        <w:drawing>
          <wp:anchor distT="0" distB="0" distL="114300" distR="114300" simplePos="0" relativeHeight="251647488" behindDoc="0" locked="0" layoutInCell="1" allowOverlap="1">
            <wp:simplePos x="0" y="0"/>
            <wp:positionH relativeFrom="column">
              <wp:posOffset>-20955</wp:posOffset>
            </wp:positionH>
            <wp:positionV relativeFrom="paragraph">
              <wp:posOffset>746760</wp:posOffset>
            </wp:positionV>
            <wp:extent cx="5631180" cy="2880360"/>
            <wp:effectExtent l="0" t="0" r="7620" b="0"/>
            <wp:wrapThrough wrapText="bothSides">
              <wp:wrapPolygon edited="0">
                <wp:start x="0" y="0"/>
                <wp:lineTo x="0" y="21429"/>
                <wp:lineTo x="21556" y="21429"/>
                <wp:lineTo x="21556" y="0"/>
                <wp:lineTo x="0" y="0"/>
              </wp:wrapPolygon>
            </wp:wrapThrough>
            <wp:docPr id="29" name="Рисунок 20" descr="графи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график 3"/>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94" t="2008" r="763" b="3116"/>
                    <a:stretch/>
                  </pic:blipFill>
                  <pic:spPr bwMode="auto">
                    <a:xfrm>
                      <a:off x="0" y="0"/>
                      <a:ext cx="5631180" cy="2880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0B3A3B" w:rsidRPr="00A9377E">
        <w:rPr>
          <w:rFonts w:ascii="Times New Roman" w:eastAsia="Times New Roman" w:hAnsi="Times New Roman" w:cs="Times New Roman"/>
          <w:sz w:val="28"/>
          <w:szCs w:val="24"/>
        </w:rPr>
        <w:t>Активность некоммерческих организаций руководители НКО, принявшие участие в анкетировании, оц</w:t>
      </w:r>
      <w:r w:rsidR="00A9377E">
        <w:rPr>
          <w:rFonts w:ascii="Times New Roman" w:eastAsia="Times New Roman" w:hAnsi="Times New Roman" w:cs="Times New Roman"/>
          <w:sz w:val="28"/>
          <w:szCs w:val="24"/>
        </w:rPr>
        <w:t xml:space="preserve">енивают более высоко </w:t>
      </w:r>
      <w:r w:rsidR="000B3A3B" w:rsidRPr="00A9377E">
        <w:rPr>
          <w:rFonts w:ascii="Times New Roman" w:eastAsia="Times New Roman" w:hAnsi="Times New Roman" w:cs="Times New Roman"/>
          <w:sz w:val="28"/>
          <w:szCs w:val="24"/>
        </w:rPr>
        <w:t xml:space="preserve">преобладают варианты «удовлетворительное» и «хорошо».  </w:t>
      </w:r>
    </w:p>
    <w:p w:rsidR="000B3A3B" w:rsidRPr="00A80E27" w:rsidRDefault="000B3A3B" w:rsidP="000B3A3B">
      <w:pPr>
        <w:spacing w:before="80"/>
        <w:jc w:val="both"/>
        <w:rPr>
          <w:rFonts w:ascii="Times New Roman" w:eastAsia="Times New Roman" w:hAnsi="Times New Roman" w:cs="Times New Roman"/>
          <w:i/>
        </w:rPr>
      </w:pPr>
      <w:r w:rsidRPr="00A80E27">
        <w:rPr>
          <w:rFonts w:ascii="Times New Roman" w:eastAsia="Times New Roman" w:hAnsi="Times New Roman" w:cs="Times New Roman"/>
          <w:i/>
          <w:noProof/>
        </w:rPr>
        <w:t>1 – минимальный уровень, 5 – максимальный уровень.</w:t>
      </w:r>
    </w:p>
    <w:p w:rsidR="000B3A3B" w:rsidRPr="00A80E27" w:rsidRDefault="000B3A3B" w:rsidP="000B3A3B">
      <w:pPr>
        <w:spacing w:line="276" w:lineRule="auto"/>
        <w:ind w:firstLine="630"/>
        <w:jc w:val="both"/>
        <w:rPr>
          <w:rFonts w:ascii="Times New Roman" w:eastAsia="Times New Roman" w:hAnsi="Times New Roman" w:cs="Times New Roman"/>
          <w:b/>
          <w:i/>
        </w:rPr>
      </w:pPr>
    </w:p>
    <w:p w:rsidR="00501B16" w:rsidRPr="00A9377E" w:rsidRDefault="00501B16" w:rsidP="006E74EB">
      <w:pPr>
        <w:shd w:val="clear" w:color="auto" w:fill="FFFFFF"/>
        <w:ind w:firstLine="709"/>
        <w:jc w:val="both"/>
        <w:rPr>
          <w:rFonts w:ascii="Times New Roman" w:eastAsia="Times New Roman" w:hAnsi="Times New Roman" w:cs="Times New Roman"/>
          <w:sz w:val="28"/>
          <w:szCs w:val="28"/>
        </w:rPr>
      </w:pPr>
      <w:r w:rsidRPr="00A9377E">
        <w:rPr>
          <w:rFonts w:ascii="Times New Roman" w:eastAsia="Times New Roman" w:hAnsi="Times New Roman" w:cs="Times New Roman"/>
          <w:sz w:val="28"/>
          <w:szCs w:val="28"/>
        </w:rPr>
        <w:t>Наиболее распространенной формой гражданской активности аму</w:t>
      </w:r>
      <w:r w:rsidR="00A9377E" w:rsidRPr="00A9377E">
        <w:rPr>
          <w:rFonts w:ascii="Times New Roman" w:eastAsia="Times New Roman" w:hAnsi="Times New Roman" w:cs="Times New Roman"/>
          <w:sz w:val="28"/>
          <w:szCs w:val="28"/>
        </w:rPr>
        <w:t xml:space="preserve">рчан неполитического характера </w:t>
      </w:r>
      <w:r w:rsidRPr="00A9377E">
        <w:rPr>
          <w:rFonts w:ascii="Times New Roman" w:eastAsia="Times New Roman" w:hAnsi="Times New Roman" w:cs="Times New Roman"/>
          <w:sz w:val="28"/>
          <w:szCs w:val="28"/>
        </w:rPr>
        <w:t>руководители НКО считают участие в</w:t>
      </w:r>
      <w:r w:rsidR="000B3A3B" w:rsidRPr="00A9377E">
        <w:rPr>
          <w:rFonts w:ascii="Times New Roman" w:eastAsia="Times New Roman" w:hAnsi="Times New Roman" w:cs="Times New Roman"/>
          <w:sz w:val="28"/>
          <w:szCs w:val="28"/>
        </w:rPr>
        <w:t xml:space="preserve"> социальнозначимых мероприятиях (75,9%), волонтерстве (58,6%). </w:t>
      </w:r>
      <w:r w:rsidRPr="00A9377E">
        <w:rPr>
          <w:rFonts w:ascii="Times New Roman" w:eastAsia="Times New Roman" w:hAnsi="Times New Roman" w:cs="Times New Roman"/>
          <w:sz w:val="28"/>
          <w:szCs w:val="28"/>
        </w:rPr>
        <w:t>Следующие по п</w:t>
      </w:r>
      <w:r w:rsidR="00A9377E" w:rsidRPr="00A9377E">
        <w:rPr>
          <w:rFonts w:ascii="Times New Roman" w:eastAsia="Times New Roman" w:hAnsi="Times New Roman" w:cs="Times New Roman"/>
          <w:sz w:val="28"/>
          <w:szCs w:val="28"/>
        </w:rPr>
        <w:t>опул</w:t>
      </w:r>
      <w:r w:rsidR="00180F7D">
        <w:rPr>
          <w:rFonts w:ascii="Times New Roman" w:eastAsia="Times New Roman" w:hAnsi="Times New Roman" w:cs="Times New Roman"/>
          <w:sz w:val="28"/>
          <w:szCs w:val="28"/>
        </w:rPr>
        <w:t xml:space="preserve">ярности формы активности </w:t>
      </w:r>
      <w:r w:rsidR="00A9377E" w:rsidRPr="00A9377E">
        <w:rPr>
          <w:rFonts w:ascii="Times New Roman" w:eastAsia="Times New Roman" w:hAnsi="Times New Roman" w:cs="Times New Roman"/>
          <w:sz w:val="28"/>
          <w:szCs w:val="28"/>
        </w:rPr>
        <w:t>–</w:t>
      </w:r>
      <w:r w:rsidRPr="00A9377E">
        <w:rPr>
          <w:rFonts w:ascii="Times New Roman" w:eastAsia="Times New Roman" w:hAnsi="Times New Roman" w:cs="Times New Roman"/>
          <w:sz w:val="28"/>
          <w:szCs w:val="28"/>
        </w:rPr>
        <w:t xml:space="preserve"> участие в деятел</w:t>
      </w:r>
      <w:r w:rsidR="000B3A3B" w:rsidRPr="00A9377E">
        <w:rPr>
          <w:rFonts w:ascii="Times New Roman" w:eastAsia="Times New Roman" w:hAnsi="Times New Roman" w:cs="Times New Roman"/>
          <w:sz w:val="28"/>
          <w:szCs w:val="28"/>
        </w:rPr>
        <w:t>ьности общественных организаций (</w:t>
      </w:r>
      <w:r w:rsidR="009C5885" w:rsidRPr="00A9377E">
        <w:rPr>
          <w:rFonts w:ascii="Times New Roman" w:eastAsia="Times New Roman" w:hAnsi="Times New Roman" w:cs="Times New Roman"/>
          <w:sz w:val="28"/>
          <w:szCs w:val="28"/>
        </w:rPr>
        <w:t>41,4%).</w:t>
      </w:r>
    </w:p>
    <w:p w:rsidR="00693BAA" w:rsidRPr="006E74EB" w:rsidRDefault="006E74EB" w:rsidP="006E74EB">
      <w:pPr>
        <w:shd w:val="clear" w:color="auto" w:fill="FFFFFF"/>
        <w:ind w:firstLine="709"/>
        <w:jc w:val="both"/>
        <w:rPr>
          <w:rFonts w:ascii="Times New Roman" w:hAnsi="Times New Roman" w:cs="Times New Roman"/>
          <w:sz w:val="28"/>
          <w:szCs w:val="28"/>
        </w:rPr>
      </w:pPr>
      <w:r>
        <w:rPr>
          <w:noProof/>
        </w:rPr>
        <w:drawing>
          <wp:anchor distT="0" distB="0" distL="114300" distR="114300" simplePos="0" relativeHeight="251650560" behindDoc="0" locked="0" layoutInCell="1" allowOverlap="1">
            <wp:simplePos x="0" y="0"/>
            <wp:positionH relativeFrom="column">
              <wp:posOffset>-120015</wp:posOffset>
            </wp:positionH>
            <wp:positionV relativeFrom="paragraph">
              <wp:posOffset>1711960</wp:posOffset>
            </wp:positionV>
            <wp:extent cx="5514340" cy="2255520"/>
            <wp:effectExtent l="0" t="0" r="0" b="0"/>
            <wp:wrapThrough wrapText="bothSides">
              <wp:wrapPolygon edited="0">
                <wp:start x="0" y="0"/>
                <wp:lineTo x="0" y="21345"/>
                <wp:lineTo x="21491" y="21345"/>
                <wp:lineTo x="21491"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72" t="5426" b="10615"/>
                    <a:stretch/>
                  </pic:blipFill>
                  <pic:spPr bwMode="auto">
                    <a:xfrm>
                      <a:off x="0" y="0"/>
                      <a:ext cx="5514340" cy="2255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501B16" w:rsidRPr="00A9377E">
        <w:rPr>
          <w:rFonts w:ascii="Times New Roman" w:eastAsia="Times New Roman" w:hAnsi="Times New Roman" w:cs="Times New Roman"/>
          <w:sz w:val="28"/>
          <w:szCs w:val="28"/>
        </w:rPr>
        <w:t>Гражданская активность амурчан в политическом пространстве, по оценке руководителей НКО, проявляется в участии в выборах и референдумах</w:t>
      </w:r>
      <w:r w:rsidR="009C5885" w:rsidRPr="00A9377E">
        <w:rPr>
          <w:rFonts w:ascii="Times New Roman" w:eastAsia="Times New Roman" w:hAnsi="Times New Roman" w:cs="Times New Roman"/>
          <w:sz w:val="28"/>
          <w:szCs w:val="28"/>
        </w:rPr>
        <w:t xml:space="preserve"> (31%), у</w:t>
      </w:r>
      <w:r w:rsidR="00A9377E" w:rsidRPr="00A9377E">
        <w:rPr>
          <w:rFonts w:ascii="Times New Roman" w:eastAsia="Times New Roman" w:hAnsi="Times New Roman" w:cs="Times New Roman"/>
          <w:sz w:val="28"/>
          <w:szCs w:val="28"/>
        </w:rPr>
        <w:t>частие в протестных акциях –</w:t>
      </w:r>
      <w:r w:rsidR="00501B16" w:rsidRPr="00A9377E">
        <w:rPr>
          <w:rFonts w:ascii="Times New Roman" w:eastAsia="Times New Roman" w:hAnsi="Times New Roman" w:cs="Times New Roman"/>
          <w:sz w:val="28"/>
          <w:szCs w:val="28"/>
        </w:rPr>
        <w:t xml:space="preserve"> ми</w:t>
      </w:r>
      <w:r w:rsidR="00A9377E" w:rsidRPr="00A9377E">
        <w:rPr>
          <w:rFonts w:ascii="Times New Roman" w:eastAsia="Times New Roman" w:hAnsi="Times New Roman" w:cs="Times New Roman"/>
          <w:sz w:val="28"/>
          <w:szCs w:val="28"/>
        </w:rPr>
        <w:t>тингах, демонстрациях, пикетах –</w:t>
      </w:r>
      <w:r w:rsidR="00501B16" w:rsidRPr="00A9377E">
        <w:rPr>
          <w:rFonts w:ascii="Times New Roman" w:eastAsia="Times New Roman" w:hAnsi="Times New Roman" w:cs="Times New Roman"/>
          <w:sz w:val="28"/>
          <w:szCs w:val="28"/>
        </w:rPr>
        <w:t xml:space="preserve"> менее распространено</w:t>
      </w:r>
      <w:r w:rsidR="009C5885" w:rsidRPr="00A9377E">
        <w:rPr>
          <w:rFonts w:ascii="Times New Roman" w:eastAsia="Times New Roman" w:hAnsi="Times New Roman" w:cs="Times New Roman"/>
          <w:sz w:val="28"/>
          <w:szCs w:val="28"/>
        </w:rPr>
        <w:t xml:space="preserve"> (20,7%)</w:t>
      </w:r>
      <w:r w:rsidR="00501B16" w:rsidRPr="00A9377E">
        <w:rPr>
          <w:rFonts w:ascii="Times New Roman" w:eastAsia="Times New Roman" w:hAnsi="Times New Roman" w:cs="Times New Roman"/>
          <w:sz w:val="28"/>
          <w:szCs w:val="28"/>
        </w:rPr>
        <w:t>, также редкой практикой является членство в п</w:t>
      </w:r>
      <w:r w:rsidR="009C5885" w:rsidRPr="00A9377E">
        <w:rPr>
          <w:rFonts w:ascii="Times New Roman" w:eastAsia="Times New Roman" w:hAnsi="Times New Roman" w:cs="Times New Roman"/>
          <w:sz w:val="28"/>
          <w:szCs w:val="28"/>
        </w:rPr>
        <w:t xml:space="preserve">олитических партиях (3,4%). </w:t>
      </w:r>
      <w:r w:rsidR="00501B16" w:rsidRPr="00A9377E">
        <w:rPr>
          <w:rFonts w:ascii="Times New Roman" w:eastAsia="Times New Roman" w:hAnsi="Times New Roman" w:cs="Times New Roman"/>
          <w:sz w:val="28"/>
          <w:szCs w:val="28"/>
        </w:rPr>
        <w:t xml:space="preserve">Одной из причин низкого уровня участия жителей в работе некоммерческих </w:t>
      </w:r>
      <w:r w:rsidR="00180F7D">
        <w:rPr>
          <w:rFonts w:ascii="Times New Roman" w:eastAsia="Times New Roman" w:hAnsi="Times New Roman" w:cs="Times New Roman"/>
          <w:sz w:val="28"/>
          <w:szCs w:val="28"/>
        </w:rPr>
        <w:t xml:space="preserve">и общественных организаций можетбыть </w:t>
      </w:r>
      <w:r w:rsidR="00501B16" w:rsidRPr="00A9377E">
        <w:rPr>
          <w:rFonts w:ascii="Times New Roman" w:eastAsia="Times New Roman" w:hAnsi="Times New Roman" w:cs="Times New Roman"/>
          <w:sz w:val="28"/>
          <w:szCs w:val="28"/>
        </w:rPr>
        <w:t>уров</w:t>
      </w:r>
      <w:r w:rsidR="00180F7D">
        <w:rPr>
          <w:rFonts w:ascii="Times New Roman" w:eastAsia="Times New Roman" w:hAnsi="Times New Roman" w:cs="Times New Roman"/>
          <w:sz w:val="28"/>
          <w:szCs w:val="28"/>
        </w:rPr>
        <w:t>ень</w:t>
      </w:r>
      <w:r w:rsidR="00501B16" w:rsidRPr="00A9377E">
        <w:rPr>
          <w:rFonts w:ascii="Times New Roman" w:eastAsia="Times New Roman" w:hAnsi="Times New Roman" w:cs="Times New Roman"/>
          <w:sz w:val="28"/>
          <w:szCs w:val="28"/>
        </w:rPr>
        <w:t xml:space="preserve"> их информированности, которую представители НКО оценивают как низкую.</w:t>
      </w:r>
    </w:p>
    <w:p w:rsidR="00B84398" w:rsidRDefault="00B84398" w:rsidP="006E74EB">
      <w:pPr>
        <w:spacing w:before="80"/>
        <w:ind w:firstLine="709"/>
        <w:jc w:val="both"/>
        <w:rPr>
          <w:rFonts w:ascii="Times New Roman" w:eastAsia="Times New Roman" w:hAnsi="Times New Roman" w:cs="Times New Roman"/>
          <w:sz w:val="28"/>
          <w:szCs w:val="24"/>
        </w:rPr>
      </w:pPr>
    </w:p>
    <w:p w:rsidR="00501B16" w:rsidRPr="00EE67BC" w:rsidRDefault="00501B16" w:rsidP="006E74EB">
      <w:pPr>
        <w:spacing w:before="80"/>
        <w:ind w:firstLine="709"/>
        <w:jc w:val="both"/>
        <w:rPr>
          <w:rFonts w:ascii="Times New Roman" w:eastAsia="Times New Roman" w:hAnsi="Times New Roman" w:cs="Times New Roman"/>
          <w:sz w:val="28"/>
          <w:szCs w:val="24"/>
        </w:rPr>
      </w:pPr>
      <w:r w:rsidRPr="00EE67BC">
        <w:rPr>
          <w:rFonts w:ascii="Times New Roman" w:eastAsia="Times New Roman" w:hAnsi="Times New Roman" w:cs="Times New Roman"/>
          <w:sz w:val="28"/>
          <w:szCs w:val="24"/>
        </w:rPr>
        <w:lastRenderedPageBreak/>
        <w:t>Как показывает уже массовый опрос жителей, самыми узнаваемыми некоммерческими организациями в Амурской области в течение последних лет остаются политические партиии профессиональные союзы. Среди некоммерческих организаций, которые ведут социальную работу, наиболее известны ветеранские объединения и общества инвалидов, чья история насчитывает несколько десятилетий. Также в числе НКО, о ко</w:t>
      </w:r>
      <w:r w:rsidR="006E094B" w:rsidRPr="00EE67BC">
        <w:rPr>
          <w:rFonts w:ascii="Times New Roman" w:eastAsia="Times New Roman" w:hAnsi="Times New Roman" w:cs="Times New Roman"/>
          <w:sz w:val="28"/>
          <w:szCs w:val="24"/>
        </w:rPr>
        <w:t>торых слышали респонденты, есть</w:t>
      </w:r>
      <w:r w:rsidRPr="00EE67BC">
        <w:rPr>
          <w:rFonts w:ascii="Times New Roman" w:eastAsia="Times New Roman" w:hAnsi="Times New Roman" w:cs="Times New Roman"/>
          <w:sz w:val="28"/>
          <w:szCs w:val="24"/>
        </w:rPr>
        <w:t xml:space="preserve"> общества защиты прав потребителей, молодежные политические объединения, спортивные, туристические, охотничьи, автомобилистские объединения (клубы)</w:t>
      </w:r>
      <w:r w:rsidR="005C6D39" w:rsidRPr="00EE67BC">
        <w:rPr>
          <w:rFonts w:ascii="Times New Roman" w:eastAsia="Times New Roman" w:hAnsi="Times New Roman" w:cs="Times New Roman"/>
          <w:sz w:val="28"/>
          <w:szCs w:val="24"/>
        </w:rPr>
        <w:t>, благотворительные организации, а также различные б</w:t>
      </w:r>
      <w:r w:rsidR="005C6D39" w:rsidRPr="00EE67BC">
        <w:rPr>
          <w:rStyle w:val="FontStyle37"/>
          <w:sz w:val="28"/>
          <w:szCs w:val="24"/>
        </w:rPr>
        <w:t>лаготворительные инициативы/акции (сбор денег, вещей бездомным, детским домам, пострадавшим, нуждающимся и т.п.).</w:t>
      </w:r>
    </w:p>
    <w:p w:rsidR="00501B16" w:rsidRPr="00A80E27" w:rsidRDefault="00501B16" w:rsidP="00501B16">
      <w:pPr>
        <w:shd w:val="clear" w:color="auto" w:fill="FFFFFF"/>
        <w:ind w:firstLine="709"/>
        <w:jc w:val="both"/>
        <w:rPr>
          <w:rFonts w:ascii="Times New Roman" w:eastAsia="Times New Roman" w:hAnsi="Times New Roman" w:cs="Times New Roman"/>
          <w:sz w:val="24"/>
          <w:szCs w:val="24"/>
        </w:rPr>
      </w:pPr>
    </w:p>
    <w:p w:rsidR="00501B16" w:rsidRPr="006E74EB" w:rsidRDefault="00501B16" w:rsidP="006E74EB">
      <w:pPr>
        <w:shd w:val="clear" w:color="auto" w:fill="FFFFFF"/>
        <w:spacing w:after="240"/>
        <w:jc w:val="both"/>
        <w:rPr>
          <w:rFonts w:ascii="Times New Roman" w:eastAsia="Times New Roman" w:hAnsi="Times New Roman" w:cs="Times New Roman"/>
          <w:b/>
          <w:i/>
          <w:sz w:val="24"/>
        </w:rPr>
      </w:pPr>
      <w:r w:rsidRPr="00EE67BC">
        <w:rPr>
          <w:rFonts w:ascii="Times New Roman" w:eastAsia="Times New Roman" w:hAnsi="Times New Roman" w:cs="Times New Roman"/>
          <w:b/>
          <w:i/>
          <w:sz w:val="24"/>
        </w:rPr>
        <w:t xml:space="preserve">Вопрос 32. О каких общественных и </w:t>
      </w:r>
      <w:r w:rsidR="00CF4F2C" w:rsidRPr="00EE67BC">
        <w:rPr>
          <w:rFonts w:ascii="Times New Roman" w:eastAsia="Times New Roman" w:hAnsi="Times New Roman" w:cs="Times New Roman"/>
          <w:b/>
          <w:i/>
          <w:sz w:val="24"/>
        </w:rPr>
        <w:t>других некоммерческих организациях,</w:t>
      </w:r>
      <w:r w:rsidRPr="00EE67BC">
        <w:rPr>
          <w:rFonts w:ascii="Times New Roman" w:eastAsia="Times New Roman" w:hAnsi="Times New Roman" w:cs="Times New Roman"/>
          <w:b/>
          <w:i/>
          <w:sz w:val="24"/>
        </w:rPr>
        <w:t xml:space="preserve"> и инициативах в Вашем населенном пункте Вы знаете или хотя бы слышали? (множественный ответ)</w:t>
      </w:r>
    </w:p>
    <w:tbl>
      <w:tblPr>
        <w:tblW w:w="9039"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1E0"/>
      </w:tblPr>
      <w:tblGrid>
        <w:gridCol w:w="3936"/>
        <w:gridCol w:w="1701"/>
        <w:gridCol w:w="1701"/>
        <w:gridCol w:w="1701"/>
      </w:tblGrid>
      <w:tr w:rsidR="005C6D39" w:rsidRPr="006E74EB" w:rsidTr="006E74EB">
        <w:tc>
          <w:tcPr>
            <w:tcW w:w="3936" w:type="dxa"/>
            <w:vMerge w:val="restart"/>
          </w:tcPr>
          <w:p w:rsidR="005C6D39" w:rsidRPr="006E74EB" w:rsidRDefault="005C6D39" w:rsidP="008252A1">
            <w:pPr>
              <w:pStyle w:val="Style6"/>
              <w:widowControl/>
              <w:spacing w:line="240" w:lineRule="auto"/>
              <w:ind w:left="720" w:firstLine="0"/>
              <w:rPr>
                <w:rStyle w:val="FontStyle103"/>
                <w:rFonts w:eastAsia="SimSun"/>
                <w:b/>
              </w:rPr>
            </w:pPr>
            <w:r w:rsidRPr="006E74EB">
              <w:rPr>
                <w:rStyle w:val="FontStyle103"/>
                <w:rFonts w:eastAsia="SimSun"/>
                <w:b/>
              </w:rPr>
              <w:t>Варианты ответа</w:t>
            </w:r>
          </w:p>
        </w:tc>
        <w:tc>
          <w:tcPr>
            <w:tcW w:w="5103" w:type="dxa"/>
            <w:gridSpan w:val="3"/>
          </w:tcPr>
          <w:p w:rsidR="005C6D39" w:rsidRPr="006E74EB" w:rsidRDefault="00EE67BC" w:rsidP="008252A1">
            <w:pPr>
              <w:pStyle w:val="Style6"/>
              <w:widowControl/>
              <w:spacing w:line="240" w:lineRule="auto"/>
              <w:ind w:firstLine="0"/>
              <w:jc w:val="center"/>
              <w:rPr>
                <w:rStyle w:val="FontStyle103"/>
                <w:rFonts w:eastAsia="SimSun"/>
                <w:b/>
              </w:rPr>
            </w:pPr>
            <w:r w:rsidRPr="006E74EB">
              <w:rPr>
                <w:rStyle w:val="FontStyle103"/>
                <w:rFonts w:eastAsia="SimSun"/>
                <w:b/>
              </w:rPr>
              <w:t>Доля ответов</w:t>
            </w:r>
            <w:r w:rsidR="005C6D39" w:rsidRPr="006E74EB">
              <w:rPr>
                <w:rStyle w:val="FontStyle103"/>
                <w:rFonts w:eastAsia="SimSun"/>
                <w:b/>
              </w:rPr>
              <w:t>, %</w:t>
            </w:r>
          </w:p>
        </w:tc>
      </w:tr>
      <w:tr w:rsidR="005C6D39" w:rsidRPr="006E74EB" w:rsidTr="006E74EB">
        <w:tc>
          <w:tcPr>
            <w:tcW w:w="3936" w:type="dxa"/>
            <w:vMerge/>
          </w:tcPr>
          <w:p w:rsidR="005C6D39" w:rsidRPr="006E74EB" w:rsidRDefault="005C6D39" w:rsidP="008252A1">
            <w:pPr>
              <w:jc w:val="both"/>
              <w:rPr>
                <w:rStyle w:val="FontStyle37"/>
                <w:sz w:val="24"/>
                <w:szCs w:val="24"/>
              </w:rPr>
            </w:pPr>
          </w:p>
        </w:tc>
        <w:tc>
          <w:tcPr>
            <w:tcW w:w="1701" w:type="dxa"/>
          </w:tcPr>
          <w:p w:rsidR="005C6D39" w:rsidRPr="006E74EB" w:rsidRDefault="005C6D39" w:rsidP="008252A1">
            <w:pPr>
              <w:jc w:val="center"/>
              <w:rPr>
                <w:rStyle w:val="FontStyle37"/>
                <w:b/>
                <w:sz w:val="24"/>
                <w:szCs w:val="24"/>
              </w:rPr>
            </w:pPr>
            <w:r w:rsidRPr="006E74EB">
              <w:rPr>
                <w:rStyle w:val="FontStyle37"/>
                <w:b/>
                <w:sz w:val="24"/>
                <w:szCs w:val="24"/>
              </w:rPr>
              <w:t>2017</w:t>
            </w:r>
          </w:p>
        </w:tc>
        <w:tc>
          <w:tcPr>
            <w:tcW w:w="1701" w:type="dxa"/>
          </w:tcPr>
          <w:p w:rsidR="005C6D39" w:rsidRPr="006E74EB" w:rsidRDefault="005C6D39" w:rsidP="008252A1">
            <w:pPr>
              <w:jc w:val="center"/>
              <w:rPr>
                <w:rStyle w:val="FontStyle37"/>
                <w:b/>
                <w:sz w:val="24"/>
                <w:szCs w:val="24"/>
              </w:rPr>
            </w:pPr>
            <w:r w:rsidRPr="006E74EB">
              <w:rPr>
                <w:rStyle w:val="FontStyle37"/>
                <w:b/>
                <w:sz w:val="24"/>
                <w:szCs w:val="24"/>
              </w:rPr>
              <w:t>2018</w:t>
            </w:r>
          </w:p>
        </w:tc>
        <w:tc>
          <w:tcPr>
            <w:tcW w:w="1701" w:type="dxa"/>
          </w:tcPr>
          <w:p w:rsidR="005C6D39" w:rsidRPr="006E74EB" w:rsidRDefault="005C6D39" w:rsidP="008252A1">
            <w:pPr>
              <w:jc w:val="center"/>
              <w:rPr>
                <w:rStyle w:val="FontStyle37"/>
                <w:b/>
                <w:sz w:val="24"/>
                <w:szCs w:val="24"/>
              </w:rPr>
            </w:pPr>
            <w:r w:rsidRPr="006E74EB">
              <w:rPr>
                <w:rStyle w:val="FontStyle37"/>
                <w:b/>
                <w:sz w:val="24"/>
                <w:szCs w:val="24"/>
              </w:rPr>
              <w:t>2019</w:t>
            </w:r>
          </w:p>
        </w:tc>
      </w:tr>
      <w:tr w:rsidR="005C6D39" w:rsidRPr="006E74EB" w:rsidTr="006E74EB">
        <w:tc>
          <w:tcPr>
            <w:tcW w:w="3936" w:type="dxa"/>
            <w:shd w:val="clear" w:color="auto" w:fill="D9D9D9"/>
            <w:vAlign w:val="center"/>
          </w:tcPr>
          <w:p w:rsidR="005C6D39" w:rsidRPr="006E74EB" w:rsidRDefault="005C6D39" w:rsidP="006E74EB">
            <w:pPr>
              <w:rPr>
                <w:rStyle w:val="FontStyle37"/>
                <w:sz w:val="24"/>
                <w:szCs w:val="24"/>
              </w:rPr>
            </w:pPr>
            <w:r w:rsidRPr="006E74EB">
              <w:rPr>
                <w:rStyle w:val="FontStyle37"/>
                <w:sz w:val="24"/>
                <w:szCs w:val="24"/>
              </w:rPr>
              <w:t>Политические партии</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63,8</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58,1</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55,8</w:t>
            </w:r>
          </w:p>
        </w:tc>
      </w:tr>
      <w:tr w:rsidR="005C6D39" w:rsidRPr="006E74EB" w:rsidTr="006E74EB">
        <w:tc>
          <w:tcPr>
            <w:tcW w:w="3936" w:type="dxa"/>
            <w:shd w:val="clear" w:color="auto" w:fill="D9D9D9"/>
            <w:vAlign w:val="center"/>
          </w:tcPr>
          <w:p w:rsidR="005C6D39" w:rsidRPr="006E74EB" w:rsidRDefault="005C6D39" w:rsidP="006E74EB">
            <w:pPr>
              <w:rPr>
                <w:rStyle w:val="FontStyle37"/>
                <w:sz w:val="24"/>
                <w:szCs w:val="24"/>
              </w:rPr>
            </w:pPr>
            <w:r w:rsidRPr="006E74EB">
              <w:rPr>
                <w:rStyle w:val="FontStyle37"/>
                <w:sz w:val="24"/>
                <w:szCs w:val="24"/>
              </w:rPr>
              <w:t>Профсоюзы</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36,7</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37,2</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35,7</w:t>
            </w:r>
          </w:p>
        </w:tc>
      </w:tr>
      <w:tr w:rsidR="005C6D39" w:rsidRPr="006E74EB" w:rsidTr="006E74EB">
        <w:tc>
          <w:tcPr>
            <w:tcW w:w="3936" w:type="dxa"/>
            <w:shd w:val="clear" w:color="auto" w:fill="F2F2F2"/>
            <w:vAlign w:val="center"/>
          </w:tcPr>
          <w:p w:rsidR="005C6D39" w:rsidRPr="006E74EB" w:rsidRDefault="005C6D39" w:rsidP="006E74EB">
            <w:pPr>
              <w:rPr>
                <w:rStyle w:val="FontStyle37"/>
                <w:sz w:val="24"/>
                <w:szCs w:val="24"/>
              </w:rPr>
            </w:pPr>
            <w:r w:rsidRPr="006E74EB">
              <w:rPr>
                <w:rStyle w:val="FontStyle37"/>
                <w:sz w:val="24"/>
                <w:szCs w:val="24"/>
              </w:rPr>
              <w:t>Садовые и дачные товарищества</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15,8</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23,5</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25,3</w:t>
            </w:r>
          </w:p>
        </w:tc>
      </w:tr>
      <w:tr w:rsidR="005C6D39" w:rsidRPr="006E74EB" w:rsidTr="006E74EB">
        <w:tc>
          <w:tcPr>
            <w:tcW w:w="3936" w:type="dxa"/>
            <w:shd w:val="clear" w:color="auto" w:fill="D9D9D9"/>
            <w:vAlign w:val="center"/>
          </w:tcPr>
          <w:p w:rsidR="005C6D39" w:rsidRPr="006E74EB" w:rsidRDefault="005C6D39" w:rsidP="006E74EB">
            <w:pPr>
              <w:rPr>
                <w:rStyle w:val="FontStyle37"/>
                <w:sz w:val="24"/>
                <w:szCs w:val="24"/>
              </w:rPr>
            </w:pPr>
            <w:r w:rsidRPr="006E74EB">
              <w:rPr>
                <w:rStyle w:val="FontStyle37"/>
                <w:sz w:val="24"/>
                <w:szCs w:val="24"/>
              </w:rPr>
              <w:t>Общества защиты прав потребителей</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33,3</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27,5</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32,0</w:t>
            </w:r>
          </w:p>
        </w:tc>
      </w:tr>
      <w:tr w:rsidR="005C6D39" w:rsidRPr="006E74EB" w:rsidTr="006E74EB">
        <w:tc>
          <w:tcPr>
            <w:tcW w:w="3936" w:type="dxa"/>
            <w:shd w:val="clear" w:color="auto" w:fill="D9D9D9"/>
            <w:vAlign w:val="center"/>
          </w:tcPr>
          <w:p w:rsidR="005C6D39" w:rsidRPr="006E74EB" w:rsidRDefault="005C6D39" w:rsidP="006E74EB">
            <w:pPr>
              <w:rPr>
                <w:rStyle w:val="FontStyle37"/>
                <w:sz w:val="24"/>
                <w:szCs w:val="24"/>
              </w:rPr>
            </w:pPr>
            <w:r w:rsidRPr="006E74EB">
              <w:rPr>
                <w:rStyle w:val="FontStyle37"/>
                <w:sz w:val="24"/>
                <w:szCs w:val="24"/>
              </w:rPr>
              <w:t>Ветеранские объединения</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43,3</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45,6</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43,9</w:t>
            </w:r>
          </w:p>
        </w:tc>
      </w:tr>
      <w:tr w:rsidR="005C6D39" w:rsidRPr="006E74EB" w:rsidTr="006E74EB">
        <w:tc>
          <w:tcPr>
            <w:tcW w:w="3936" w:type="dxa"/>
            <w:shd w:val="clear" w:color="auto" w:fill="F2F2F2"/>
            <w:vAlign w:val="center"/>
          </w:tcPr>
          <w:p w:rsidR="005C6D39" w:rsidRPr="006E74EB" w:rsidRDefault="005C6D39" w:rsidP="006E74EB">
            <w:pPr>
              <w:rPr>
                <w:rStyle w:val="FontStyle37"/>
                <w:sz w:val="24"/>
                <w:szCs w:val="24"/>
              </w:rPr>
            </w:pPr>
            <w:r w:rsidRPr="006E74EB">
              <w:rPr>
                <w:rStyle w:val="FontStyle37"/>
                <w:sz w:val="24"/>
                <w:szCs w:val="24"/>
              </w:rPr>
              <w:t xml:space="preserve">Товарищества собственников жилья, жилищно-строительные кооперативы </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18,9</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24,0</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27,0</w:t>
            </w:r>
          </w:p>
        </w:tc>
      </w:tr>
      <w:tr w:rsidR="005C6D39" w:rsidRPr="006E74EB" w:rsidTr="006E74EB">
        <w:tc>
          <w:tcPr>
            <w:tcW w:w="3936" w:type="dxa"/>
            <w:shd w:val="clear" w:color="auto" w:fill="D9D9D9"/>
            <w:vAlign w:val="center"/>
          </w:tcPr>
          <w:p w:rsidR="005C6D39" w:rsidRPr="006E74EB" w:rsidRDefault="005C6D39" w:rsidP="006E74EB">
            <w:pPr>
              <w:rPr>
                <w:rStyle w:val="FontStyle37"/>
                <w:sz w:val="24"/>
                <w:szCs w:val="24"/>
              </w:rPr>
            </w:pPr>
            <w:r w:rsidRPr="006E74EB">
              <w:rPr>
                <w:rStyle w:val="FontStyle37"/>
                <w:sz w:val="24"/>
                <w:szCs w:val="24"/>
              </w:rPr>
              <w:t>Общества инвалидов</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34,1</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42,5</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39,1</w:t>
            </w:r>
          </w:p>
        </w:tc>
      </w:tr>
      <w:tr w:rsidR="005C6D39" w:rsidRPr="006E74EB" w:rsidTr="006E74EB">
        <w:tc>
          <w:tcPr>
            <w:tcW w:w="3936" w:type="dxa"/>
            <w:shd w:val="clear" w:color="auto" w:fill="F2F2F2"/>
            <w:vAlign w:val="center"/>
          </w:tcPr>
          <w:p w:rsidR="005C6D39" w:rsidRPr="006E74EB" w:rsidRDefault="005C6D39" w:rsidP="006E74EB">
            <w:pPr>
              <w:rPr>
                <w:rStyle w:val="FontStyle37"/>
                <w:sz w:val="24"/>
                <w:szCs w:val="24"/>
              </w:rPr>
            </w:pPr>
            <w:r w:rsidRPr="006E74EB">
              <w:rPr>
                <w:rStyle w:val="FontStyle37"/>
                <w:sz w:val="24"/>
                <w:szCs w:val="24"/>
              </w:rPr>
              <w:t>Религиозные общины, организации, движения</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24,6</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25,6</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26,4</w:t>
            </w:r>
          </w:p>
        </w:tc>
      </w:tr>
      <w:tr w:rsidR="005C6D39" w:rsidRPr="006E74EB" w:rsidTr="006E74EB">
        <w:tc>
          <w:tcPr>
            <w:tcW w:w="3936" w:type="dxa"/>
            <w:shd w:val="clear" w:color="auto" w:fill="D9D9D9"/>
            <w:vAlign w:val="center"/>
          </w:tcPr>
          <w:p w:rsidR="005C6D39" w:rsidRPr="006E74EB" w:rsidRDefault="005C6D39" w:rsidP="006E74EB">
            <w:pPr>
              <w:rPr>
                <w:rStyle w:val="FontStyle37"/>
                <w:sz w:val="24"/>
                <w:szCs w:val="24"/>
              </w:rPr>
            </w:pPr>
            <w:r w:rsidRPr="006E74EB">
              <w:rPr>
                <w:rStyle w:val="FontStyle37"/>
                <w:sz w:val="24"/>
                <w:szCs w:val="24"/>
              </w:rPr>
              <w:t>Домовые комитеты, старшие по домам и по подъездам</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38,9</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29,2</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31,2</w:t>
            </w:r>
          </w:p>
        </w:tc>
      </w:tr>
      <w:tr w:rsidR="005C6D39" w:rsidRPr="006E74EB" w:rsidTr="006E74EB">
        <w:tc>
          <w:tcPr>
            <w:tcW w:w="3936" w:type="dxa"/>
            <w:shd w:val="clear" w:color="auto" w:fill="D9D9D9"/>
            <w:vAlign w:val="center"/>
          </w:tcPr>
          <w:p w:rsidR="005C6D39" w:rsidRPr="006E74EB" w:rsidRDefault="005C6D39" w:rsidP="006E74EB">
            <w:pPr>
              <w:rPr>
                <w:rStyle w:val="FontStyle37"/>
                <w:sz w:val="24"/>
                <w:szCs w:val="24"/>
              </w:rPr>
            </w:pPr>
            <w:r w:rsidRPr="006E74EB">
              <w:rPr>
                <w:rStyle w:val="FontStyle37"/>
                <w:sz w:val="24"/>
                <w:szCs w:val="24"/>
              </w:rPr>
              <w:t>Спортивные, туристические, охотничьи, автомобилистские объединения (клубы)</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33,3</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32,2</w:t>
            </w:r>
          </w:p>
        </w:tc>
        <w:tc>
          <w:tcPr>
            <w:tcW w:w="1701" w:type="dxa"/>
            <w:shd w:val="clear" w:color="auto" w:fill="D9D9D9"/>
          </w:tcPr>
          <w:p w:rsidR="005C6D39" w:rsidRPr="006E74EB" w:rsidRDefault="005C6D39" w:rsidP="008252A1">
            <w:pPr>
              <w:jc w:val="center"/>
              <w:rPr>
                <w:rStyle w:val="FontStyle37"/>
                <w:sz w:val="24"/>
                <w:szCs w:val="24"/>
              </w:rPr>
            </w:pPr>
            <w:r w:rsidRPr="006E74EB">
              <w:rPr>
                <w:rStyle w:val="FontStyle37"/>
                <w:sz w:val="24"/>
                <w:szCs w:val="24"/>
              </w:rPr>
              <w:t>32,1</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Экологические организации</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9,4</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13,4</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12,3</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Благотворительные организации</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24,6</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21,7</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23,1</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Культурные, краеведческие, природоохранительные движения, инициативные группы</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13,9</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22,5</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18,0</w:t>
            </w:r>
          </w:p>
        </w:tc>
      </w:tr>
      <w:tr w:rsidR="005C6D39" w:rsidRPr="006E74EB" w:rsidTr="006E74EB">
        <w:tc>
          <w:tcPr>
            <w:tcW w:w="3936" w:type="dxa"/>
            <w:shd w:val="clear" w:color="auto" w:fill="F2F2F2"/>
            <w:vAlign w:val="center"/>
          </w:tcPr>
          <w:p w:rsidR="005C6D39" w:rsidRPr="006E74EB" w:rsidRDefault="005C6D39" w:rsidP="006E74EB">
            <w:pPr>
              <w:rPr>
                <w:rStyle w:val="FontStyle37"/>
                <w:sz w:val="24"/>
                <w:szCs w:val="24"/>
              </w:rPr>
            </w:pPr>
            <w:r w:rsidRPr="006E74EB">
              <w:rPr>
                <w:rStyle w:val="FontStyle37"/>
                <w:sz w:val="24"/>
                <w:szCs w:val="24"/>
              </w:rPr>
              <w:t>Благотворительные инициативы/акции (сбор денег, вещей бездомным, детским домам, пострадавшим, нуждающимся и т.п.)</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29,2</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24,2</w:t>
            </w:r>
          </w:p>
        </w:tc>
        <w:tc>
          <w:tcPr>
            <w:tcW w:w="1701" w:type="dxa"/>
            <w:shd w:val="clear" w:color="auto" w:fill="F2F2F2"/>
          </w:tcPr>
          <w:p w:rsidR="005C6D39" w:rsidRPr="006E74EB" w:rsidRDefault="005C6D39" w:rsidP="008252A1">
            <w:pPr>
              <w:jc w:val="center"/>
              <w:rPr>
                <w:rStyle w:val="FontStyle37"/>
                <w:sz w:val="24"/>
                <w:szCs w:val="24"/>
              </w:rPr>
            </w:pPr>
            <w:r w:rsidRPr="006E74EB">
              <w:rPr>
                <w:rStyle w:val="FontStyle37"/>
                <w:sz w:val="24"/>
                <w:szCs w:val="24"/>
              </w:rPr>
              <w:t>28,0</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Правозащитные организации</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12,2</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15,1</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15,3</w:t>
            </w:r>
          </w:p>
        </w:tc>
      </w:tr>
      <w:tr w:rsidR="005C6D39" w:rsidRPr="006E74EB" w:rsidTr="006E74EB">
        <w:tc>
          <w:tcPr>
            <w:tcW w:w="3936" w:type="dxa"/>
            <w:tcBorders>
              <w:bottom w:val="single" w:sz="4" w:space="0" w:color="D0CECE" w:themeColor="background2" w:themeShade="E6"/>
            </w:tcBorders>
            <w:vAlign w:val="center"/>
          </w:tcPr>
          <w:p w:rsidR="005C6D39" w:rsidRPr="006E74EB" w:rsidRDefault="005C6D39" w:rsidP="006E74EB">
            <w:pPr>
              <w:rPr>
                <w:rStyle w:val="FontStyle37"/>
                <w:sz w:val="24"/>
                <w:szCs w:val="24"/>
              </w:rPr>
            </w:pPr>
            <w:r w:rsidRPr="006E74EB">
              <w:rPr>
                <w:rStyle w:val="FontStyle37"/>
                <w:sz w:val="24"/>
                <w:szCs w:val="24"/>
              </w:rPr>
              <w:t>Женские организации</w:t>
            </w:r>
          </w:p>
        </w:tc>
        <w:tc>
          <w:tcPr>
            <w:tcW w:w="1701" w:type="dxa"/>
            <w:tcBorders>
              <w:bottom w:val="single" w:sz="4" w:space="0" w:color="D0CECE" w:themeColor="background2" w:themeShade="E6"/>
            </w:tcBorders>
          </w:tcPr>
          <w:p w:rsidR="005C6D39" w:rsidRPr="006E74EB" w:rsidRDefault="005C6D39" w:rsidP="008252A1">
            <w:pPr>
              <w:jc w:val="center"/>
              <w:rPr>
                <w:rStyle w:val="FontStyle37"/>
                <w:sz w:val="24"/>
                <w:szCs w:val="24"/>
              </w:rPr>
            </w:pPr>
            <w:r w:rsidRPr="006E74EB">
              <w:rPr>
                <w:rStyle w:val="FontStyle37"/>
                <w:sz w:val="24"/>
                <w:szCs w:val="24"/>
              </w:rPr>
              <w:t>19,0</w:t>
            </w:r>
          </w:p>
        </w:tc>
        <w:tc>
          <w:tcPr>
            <w:tcW w:w="1701" w:type="dxa"/>
            <w:tcBorders>
              <w:bottom w:val="single" w:sz="4" w:space="0" w:color="D0CECE" w:themeColor="background2" w:themeShade="E6"/>
            </w:tcBorders>
          </w:tcPr>
          <w:p w:rsidR="005C6D39" w:rsidRPr="006E74EB" w:rsidRDefault="005C6D39" w:rsidP="008252A1">
            <w:pPr>
              <w:jc w:val="center"/>
              <w:rPr>
                <w:rStyle w:val="FontStyle37"/>
                <w:sz w:val="24"/>
                <w:szCs w:val="24"/>
              </w:rPr>
            </w:pPr>
            <w:r w:rsidRPr="006E74EB">
              <w:rPr>
                <w:rStyle w:val="FontStyle37"/>
                <w:sz w:val="24"/>
                <w:szCs w:val="24"/>
              </w:rPr>
              <w:t>28,6</w:t>
            </w:r>
          </w:p>
        </w:tc>
        <w:tc>
          <w:tcPr>
            <w:tcW w:w="1701" w:type="dxa"/>
            <w:tcBorders>
              <w:bottom w:val="single" w:sz="4" w:space="0" w:color="D0CECE" w:themeColor="background2" w:themeShade="E6"/>
            </w:tcBorders>
          </w:tcPr>
          <w:p w:rsidR="005C6D39" w:rsidRPr="006E74EB" w:rsidRDefault="005C6D39" w:rsidP="008252A1">
            <w:pPr>
              <w:jc w:val="center"/>
              <w:rPr>
                <w:rStyle w:val="FontStyle37"/>
                <w:sz w:val="24"/>
                <w:szCs w:val="24"/>
              </w:rPr>
            </w:pPr>
            <w:r w:rsidRPr="006E74EB">
              <w:rPr>
                <w:rStyle w:val="FontStyle37"/>
                <w:sz w:val="24"/>
                <w:szCs w:val="24"/>
              </w:rPr>
              <w:t>17,8</w:t>
            </w:r>
          </w:p>
        </w:tc>
      </w:tr>
      <w:tr w:rsidR="005C6D39" w:rsidRPr="006E74EB" w:rsidTr="006E74EB">
        <w:tc>
          <w:tcPr>
            <w:tcW w:w="3936" w:type="dxa"/>
            <w:tcBorders>
              <w:bottom w:val="nil"/>
            </w:tcBorders>
            <w:vAlign w:val="center"/>
          </w:tcPr>
          <w:p w:rsidR="005C6D39" w:rsidRPr="006E74EB" w:rsidRDefault="00E906D9" w:rsidP="006E74EB">
            <w:pPr>
              <w:rPr>
                <w:rStyle w:val="FontStyle37"/>
                <w:sz w:val="24"/>
                <w:szCs w:val="24"/>
              </w:rPr>
            </w:pPr>
            <w:r>
              <w:rPr>
                <w:rStyle w:val="FontStyle37"/>
                <w:sz w:val="24"/>
                <w:szCs w:val="24"/>
              </w:rPr>
              <w:t>Группы/</w:t>
            </w:r>
            <w:r w:rsidR="005C6D39" w:rsidRPr="006E74EB">
              <w:rPr>
                <w:rStyle w:val="FontStyle37"/>
                <w:sz w:val="24"/>
                <w:szCs w:val="24"/>
              </w:rPr>
              <w:t xml:space="preserve">органы </w:t>
            </w:r>
            <w:r w:rsidR="005C6D39" w:rsidRPr="006E74EB">
              <w:rPr>
                <w:rStyle w:val="FontStyle37"/>
                <w:sz w:val="24"/>
                <w:szCs w:val="24"/>
              </w:rPr>
              <w:lastRenderedPageBreak/>
              <w:t>школьного/студенческого самоуправления, включая студенческие советы, советы общежитий и т.п.</w:t>
            </w:r>
          </w:p>
        </w:tc>
        <w:tc>
          <w:tcPr>
            <w:tcW w:w="1701" w:type="dxa"/>
            <w:tcBorders>
              <w:bottom w:val="nil"/>
            </w:tcBorders>
          </w:tcPr>
          <w:p w:rsidR="005C6D39" w:rsidRPr="006E74EB" w:rsidRDefault="005C6D39" w:rsidP="008252A1">
            <w:pPr>
              <w:jc w:val="center"/>
              <w:rPr>
                <w:rStyle w:val="FontStyle37"/>
                <w:sz w:val="24"/>
                <w:szCs w:val="24"/>
              </w:rPr>
            </w:pPr>
            <w:r w:rsidRPr="006E74EB">
              <w:rPr>
                <w:rStyle w:val="FontStyle37"/>
                <w:sz w:val="24"/>
                <w:szCs w:val="24"/>
              </w:rPr>
              <w:lastRenderedPageBreak/>
              <w:t>17,8</w:t>
            </w:r>
          </w:p>
        </w:tc>
        <w:tc>
          <w:tcPr>
            <w:tcW w:w="1701" w:type="dxa"/>
            <w:tcBorders>
              <w:bottom w:val="nil"/>
            </w:tcBorders>
          </w:tcPr>
          <w:p w:rsidR="005C6D39" w:rsidRPr="006E74EB" w:rsidRDefault="005C6D39" w:rsidP="008252A1">
            <w:pPr>
              <w:jc w:val="center"/>
              <w:rPr>
                <w:rStyle w:val="FontStyle37"/>
                <w:sz w:val="24"/>
                <w:szCs w:val="24"/>
              </w:rPr>
            </w:pPr>
            <w:r w:rsidRPr="006E74EB">
              <w:rPr>
                <w:rStyle w:val="FontStyle37"/>
                <w:sz w:val="24"/>
                <w:szCs w:val="24"/>
              </w:rPr>
              <w:t>17,6</w:t>
            </w:r>
          </w:p>
        </w:tc>
        <w:tc>
          <w:tcPr>
            <w:tcW w:w="1701" w:type="dxa"/>
            <w:tcBorders>
              <w:bottom w:val="nil"/>
            </w:tcBorders>
          </w:tcPr>
          <w:p w:rsidR="005C6D39" w:rsidRPr="006E74EB" w:rsidRDefault="005C6D39" w:rsidP="008252A1">
            <w:pPr>
              <w:jc w:val="center"/>
              <w:rPr>
                <w:rStyle w:val="FontStyle37"/>
                <w:sz w:val="24"/>
                <w:szCs w:val="24"/>
              </w:rPr>
            </w:pPr>
            <w:r w:rsidRPr="006E74EB">
              <w:rPr>
                <w:rStyle w:val="FontStyle37"/>
                <w:sz w:val="24"/>
                <w:szCs w:val="24"/>
              </w:rPr>
              <w:t>15,8</w:t>
            </w:r>
          </w:p>
        </w:tc>
      </w:tr>
      <w:tr w:rsidR="005C6D39" w:rsidRPr="006E74EB" w:rsidTr="006E74EB">
        <w:tc>
          <w:tcPr>
            <w:tcW w:w="3936" w:type="dxa"/>
            <w:tcBorders>
              <w:top w:val="single" w:sz="4" w:space="0" w:color="D0CECE" w:themeColor="background2" w:themeShade="E6"/>
            </w:tcBorders>
            <w:vAlign w:val="center"/>
          </w:tcPr>
          <w:p w:rsidR="005C6D39" w:rsidRPr="006E74EB" w:rsidRDefault="005C6D39" w:rsidP="006E74EB">
            <w:pPr>
              <w:rPr>
                <w:rStyle w:val="FontStyle37"/>
                <w:sz w:val="24"/>
                <w:szCs w:val="24"/>
              </w:rPr>
            </w:pPr>
            <w:r w:rsidRPr="006E74EB">
              <w:rPr>
                <w:rStyle w:val="FontStyle37"/>
                <w:sz w:val="24"/>
                <w:szCs w:val="24"/>
              </w:rPr>
              <w:lastRenderedPageBreak/>
              <w:t>Молодежные политические объединения</w:t>
            </w:r>
          </w:p>
        </w:tc>
        <w:tc>
          <w:tcPr>
            <w:tcW w:w="1701" w:type="dxa"/>
            <w:tcBorders>
              <w:top w:val="single" w:sz="4" w:space="0" w:color="D0CECE" w:themeColor="background2" w:themeShade="E6"/>
            </w:tcBorders>
          </w:tcPr>
          <w:p w:rsidR="005C6D39" w:rsidRPr="006E74EB" w:rsidRDefault="005C6D39" w:rsidP="008252A1">
            <w:pPr>
              <w:jc w:val="center"/>
              <w:rPr>
                <w:rStyle w:val="FontStyle37"/>
                <w:sz w:val="24"/>
                <w:szCs w:val="24"/>
              </w:rPr>
            </w:pPr>
            <w:r w:rsidRPr="006E74EB">
              <w:rPr>
                <w:rStyle w:val="FontStyle37"/>
                <w:sz w:val="24"/>
                <w:szCs w:val="24"/>
              </w:rPr>
              <w:t>22,4</w:t>
            </w:r>
          </w:p>
        </w:tc>
        <w:tc>
          <w:tcPr>
            <w:tcW w:w="1701" w:type="dxa"/>
            <w:tcBorders>
              <w:top w:val="single" w:sz="4" w:space="0" w:color="D0CECE" w:themeColor="background2" w:themeShade="E6"/>
            </w:tcBorders>
          </w:tcPr>
          <w:p w:rsidR="005C6D39" w:rsidRPr="006E74EB" w:rsidRDefault="005C6D39" w:rsidP="008252A1">
            <w:pPr>
              <w:jc w:val="center"/>
              <w:rPr>
                <w:rStyle w:val="FontStyle37"/>
                <w:sz w:val="24"/>
                <w:szCs w:val="24"/>
              </w:rPr>
            </w:pPr>
            <w:r w:rsidRPr="006E74EB">
              <w:rPr>
                <w:rStyle w:val="FontStyle37"/>
                <w:sz w:val="24"/>
                <w:szCs w:val="24"/>
              </w:rPr>
              <w:t>29,8</w:t>
            </w:r>
          </w:p>
        </w:tc>
        <w:tc>
          <w:tcPr>
            <w:tcW w:w="1701" w:type="dxa"/>
            <w:tcBorders>
              <w:top w:val="single" w:sz="4" w:space="0" w:color="D0CECE" w:themeColor="background2" w:themeShade="E6"/>
            </w:tcBorders>
          </w:tcPr>
          <w:p w:rsidR="005C6D39" w:rsidRPr="006E74EB" w:rsidRDefault="005C6D39" w:rsidP="008252A1">
            <w:pPr>
              <w:jc w:val="center"/>
              <w:rPr>
                <w:rStyle w:val="FontStyle37"/>
                <w:sz w:val="24"/>
                <w:szCs w:val="24"/>
              </w:rPr>
            </w:pPr>
            <w:r w:rsidRPr="006E74EB">
              <w:rPr>
                <w:rStyle w:val="FontStyle37"/>
                <w:sz w:val="24"/>
                <w:szCs w:val="24"/>
              </w:rPr>
              <w:t>19,6</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Инициативные группы, объединения родителей</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16,7</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13,1</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13,5</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Молодежные неформальные объединения неполитического характера</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10,8</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12,5</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8,5</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Благотворительные фонды, выделяющие деньги для решения различных проблем</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10,5</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10,3</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9,3</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Профессиональные ассоциации</w:t>
            </w:r>
            <w:r w:rsidRPr="006E74EB">
              <w:rPr>
                <w:rStyle w:val="FontStyle37"/>
                <w:sz w:val="24"/>
                <w:szCs w:val="24"/>
                <w:lang w:val="en-US"/>
              </w:rPr>
              <w:t>/</w:t>
            </w:r>
            <w:r w:rsidRPr="006E74EB">
              <w:rPr>
                <w:rStyle w:val="FontStyle37"/>
                <w:sz w:val="24"/>
                <w:szCs w:val="24"/>
              </w:rPr>
              <w:t xml:space="preserve"> творческие союзы</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14,1</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8,8</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6,7</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Территориальное общественное самоуправление, местные инициативные группы по обустройству жилых территорий</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7,3</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9,5</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10,0</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Этнические общины, национальные диаспоры, землячества</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5,4</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8,8</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11,4</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Движения национально-патриотического толка</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5,7</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6,0</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6,4</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Местные инициативы по защите имущественных, жилищных, потребительских прав и интересов местных жителей</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8,3</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5,8</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4,7</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Другие</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0,5</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5,4</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2,2</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Ни о каких не знаю и не слышал</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1,1</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4,7</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5,0</w:t>
            </w:r>
          </w:p>
        </w:tc>
      </w:tr>
      <w:tr w:rsidR="005C6D39" w:rsidRPr="006E74EB" w:rsidTr="006E74EB">
        <w:tc>
          <w:tcPr>
            <w:tcW w:w="3936" w:type="dxa"/>
            <w:vAlign w:val="center"/>
          </w:tcPr>
          <w:p w:rsidR="005C6D39" w:rsidRPr="006E74EB" w:rsidRDefault="005C6D39" w:rsidP="006E74EB">
            <w:pPr>
              <w:rPr>
                <w:rStyle w:val="FontStyle37"/>
                <w:sz w:val="24"/>
                <w:szCs w:val="24"/>
              </w:rPr>
            </w:pPr>
            <w:r w:rsidRPr="006E74EB">
              <w:rPr>
                <w:rStyle w:val="FontStyle37"/>
                <w:sz w:val="24"/>
                <w:szCs w:val="24"/>
              </w:rPr>
              <w:t>Затрудняюсь ответить</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5,4</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8,3</w:t>
            </w:r>
          </w:p>
        </w:tc>
        <w:tc>
          <w:tcPr>
            <w:tcW w:w="1701" w:type="dxa"/>
          </w:tcPr>
          <w:p w:rsidR="005C6D39" w:rsidRPr="006E74EB" w:rsidRDefault="005C6D39" w:rsidP="008252A1">
            <w:pPr>
              <w:jc w:val="center"/>
              <w:rPr>
                <w:rStyle w:val="FontStyle37"/>
                <w:sz w:val="24"/>
                <w:szCs w:val="24"/>
              </w:rPr>
            </w:pPr>
            <w:r w:rsidRPr="006E74EB">
              <w:rPr>
                <w:rStyle w:val="FontStyle37"/>
                <w:sz w:val="24"/>
                <w:szCs w:val="24"/>
              </w:rPr>
              <w:t>9,3</w:t>
            </w:r>
          </w:p>
        </w:tc>
      </w:tr>
    </w:tbl>
    <w:p w:rsidR="00501B16" w:rsidRPr="00A80E27" w:rsidRDefault="00501B16" w:rsidP="00501B16">
      <w:pPr>
        <w:shd w:val="clear" w:color="auto" w:fill="FFFFFF"/>
        <w:ind w:firstLine="709"/>
        <w:jc w:val="both"/>
        <w:rPr>
          <w:rFonts w:ascii="Times New Roman" w:eastAsia="Times New Roman" w:hAnsi="Times New Roman" w:cs="Times New Roman"/>
          <w:b/>
        </w:rPr>
      </w:pPr>
    </w:p>
    <w:p w:rsidR="008059D1" w:rsidRPr="006F375A" w:rsidRDefault="00653C34" w:rsidP="006F375A">
      <w:pPr>
        <w:shd w:val="clear" w:color="auto" w:fill="FFFFFF"/>
        <w:ind w:firstLine="709"/>
        <w:jc w:val="both"/>
        <w:rPr>
          <w:rFonts w:ascii="Times New Roman" w:eastAsia="Times New Roman" w:hAnsi="Times New Roman" w:cs="Times New Roman"/>
          <w:sz w:val="28"/>
          <w:szCs w:val="24"/>
        </w:rPr>
      </w:pPr>
      <w:r w:rsidRPr="00EE67BC">
        <w:rPr>
          <w:rFonts w:ascii="Times New Roman" w:eastAsia="Times New Roman" w:hAnsi="Times New Roman" w:cs="Times New Roman"/>
          <w:sz w:val="28"/>
          <w:szCs w:val="24"/>
        </w:rPr>
        <w:t>П</w:t>
      </w:r>
      <w:r w:rsidR="00501B16" w:rsidRPr="00EE67BC">
        <w:rPr>
          <w:rFonts w:ascii="Times New Roman" w:eastAsia="Times New Roman" w:hAnsi="Times New Roman" w:cs="Times New Roman"/>
          <w:sz w:val="28"/>
          <w:szCs w:val="24"/>
        </w:rPr>
        <w:t>оложительные тенденции развития гражданского общества Амурской области</w:t>
      </w:r>
      <w:r w:rsidRPr="00EE67BC">
        <w:rPr>
          <w:rFonts w:ascii="Times New Roman" w:eastAsia="Times New Roman" w:hAnsi="Times New Roman" w:cs="Times New Roman"/>
          <w:sz w:val="28"/>
          <w:szCs w:val="24"/>
        </w:rPr>
        <w:t>, отмечаемые НКО</w:t>
      </w:r>
      <w:r w:rsidR="00180F7D">
        <w:rPr>
          <w:rFonts w:ascii="Times New Roman" w:eastAsia="Times New Roman" w:hAnsi="Times New Roman" w:cs="Times New Roman"/>
          <w:sz w:val="28"/>
          <w:szCs w:val="24"/>
        </w:rPr>
        <w:t>,</w:t>
      </w:r>
      <w:r w:rsidRPr="00EE67BC">
        <w:rPr>
          <w:rFonts w:ascii="Times New Roman" w:eastAsia="Times New Roman" w:hAnsi="Times New Roman" w:cs="Times New Roman"/>
          <w:sz w:val="28"/>
          <w:szCs w:val="24"/>
        </w:rPr>
        <w:t xml:space="preserve"> – </w:t>
      </w:r>
      <w:r w:rsidR="00501B16" w:rsidRPr="00EE67BC">
        <w:rPr>
          <w:rFonts w:ascii="Times New Roman" w:eastAsia="Times New Roman" w:hAnsi="Times New Roman" w:cs="Times New Roman"/>
          <w:sz w:val="28"/>
          <w:szCs w:val="24"/>
        </w:rPr>
        <w:t>готовность общественных организаций региона к взаимодействию и расширению диапазона оказываемых населению услуг, возрастание роли</w:t>
      </w:r>
      <w:r w:rsidR="00180F7D">
        <w:rPr>
          <w:rFonts w:ascii="Times New Roman" w:eastAsia="Times New Roman" w:hAnsi="Times New Roman" w:cs="Times New Roman"/>
          <w:sz w:val="28"/>
          <w:szCs w:val="24"/>
        </w:rPr>
        <w:t xml:space="preserve"> НКО</w:t>
      </w:r>
      <w:r w:rsidR="00501B16" w:rsidRPr="00EE67BC">
        <w:rPr>
          <w:rFonts w:ascii="Times New Roman" w:eastAsia="Times New Roman" w:hAnsi="Times New Roman" w:cs="Times New Roman"/>
          <w:sz w:val="28"/>
          <w:szCs w:val="24"/>
        </w:rPr>
        <w:t xml:space="preserve"> в жизни</w:t>
      </w:r>
      <w:r w:rsidR="006E094B" w:rsidRPr="00EE67BC">
        <w:rPr>
          <w:rFonts w:ascii="Times New Roman" w:eastAsia="Times New Roman" w:hAnsi="Times New Roman" w:cs="Times New Roman"/>
          <w:sz w:val="28"/>
          <w:szCs w:val="24"/>
        </w:rPr>
        <w:t xml:space="preserve"> региона и развитии территорий.</w:t>
      </w:r>
    </w:p>
    <w:p w:rsidR="008059D1" w:rsidRPr="006F375A" w:rsidRDefault="00E33CCF" w:rsidP="006F375A">
      <w:pPr>
        <w:pStyle w:val="2"/>
        <w:jc w:val="center"/>
        <w:rPr>
          <w:rFonts w:ascii="Times New Roman" w:hAnsi="Times New Roman"/>
          <w:sz w:val="28"/>
          <w:szCs w:val="28"/>
        </w:rPr>
      </w:pPr>
      <w:bookmarkStart w:id="20" w:name="_Toc34044422"/>
      <w:bookmarkStart w:id="21" w:name="_Toc35346506"/>
      <w:r w:rsidRPr="006F375A">
        <w:rPr>
          <w:rFonts w:ascii="Times New Roman" w:hAnsi="Times New Roman"/>
          <w:sz w:val="28"/>
          <w:szCs w:val="28"/>
        </w:rPr>
        <w:t>2.2</w:t>
      </w:r>
      <w:r w:rsidR="008059D1" w:rsidRPr="006F375A">
        <w:rPr>
          <w:rFonts w:ascii="Times New Roman" w:hAnsi="Times New Roman"/>
          <w:sz w:val="28"/>
          <w:szCs w:val="28"/>
        </w:rPr>
        <w:t xml:space="preserve"> Развитие добровольчества (волонтерства) в Амурской области</w:t>
      </w:r>
      <w:bookmarkEnd w:id="20"/>
      <w:bookmarkEnd w:id="21"/>
    </w:p>
    <w:p w:rsidR="004250AF" w:rsidRPr="00A80E27" w:rsidRDefault="004250AF" w:rsidP="004250AF">
      <w:pPr>
        <w:pStyle w:val="24"/>
        <w:spacing w:line="240" w:lineRule="auto"/>
      </w:pPr>
    </w:p>
    <w:p w:rsidR="00156ACC" w:rsidRPr="00732093" w:rsidRDefault="00403166" w:rsidP="004250AF">
      <w:pPr>
        <w:widowControl w:val="0"/>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По оценке П</w:t>
      </w:r>
      <w:r w:rsidR="008059D1" w:rsidRPr="00732093">
        <w:rPr>
          <w:rFonts w:ascii="Times New Roman" w:eastAsia="Times New Roman" w:hAnsi="Times New Roman" w:cs="Times New Roman"/>
          <w:sz w:val="28"/>
          <w:szCs w:val="28"/>
        </w:rPr>
        <w:t>равительства Амурской области, общая численность граждан, вовлеченных в добровольческую деятельность в 201</w:t>
      </w:r>
      <w:r w:rsidR="000E4F54" w:rsidRPr="00732093">
        <w:rPr>
          <w:rFonts w:ascii="Times New Roman" w:eastAsia="Times New Roman" w:hAnsi="Times New Roman" w:cs="Times New Roman"/>
          <w:sz w:val="28"/>
          <w:szCs w:val="28"/>
        </w:rPr>
        <w:t>9</w:t>
      </w:r>
      <w:r w:rsidR="008059D1" w:rsidRPr="00732093">
        <w:rPr>
          <w:rFonts w:ascii="Times New Roman" w:eastAsia="Times New Roman" w:hAnsi="Times New Roman" w:cs="Times New Roman"/>
          <w:sz w:val="28"/>
          <w:szCs w:val="28"/>
        </w:rPr>
        <w:t xml:space="preserve"> году</w:t>
      </w:r>
      <w:r w:rsidR="003D6D87" w:rsidRPr="00732093">
        <w:rPr>
          <w:rFonts w:ascii="Times New Roman" w:eastAsia="Times New Roman" w:hAnsi="Times New Roman" w:cs="Times New Roman"/>
          <w:sz w:val="28"/>
          <w:szCs w:val="28"/>
        </w:rPr>
        <w:t>,</w:t>
      </w:r>
      <w:r w:rsidR="00180F7D">
        <w:rPr>
          <w:rFonts w:ascii="Times New Roman" w:eastAsia="Times New Roman" w:hAnsi="Times New Roman" w:cs="Times New Roman"/>
          <w:sz w:val="28"/>
          <w:szCs w:val="28"/>
        </w:rPr>
        <w:t xml:space="preserve">превысила 22 </w:t>
      </w:r>
      <w:r w:rsidR="003D6D87" w:rsidRPr="00732093">
        <w:rPr>
          <w:rFonts w:ascii="Times New Roman" w:eastAsia="Times New Roman" w:hAnsi="Times New Roman" w:cs="Times New Roman"/>
          <w:sz w:val="28"/>
          <w:szCs w:val="28"/>
        </w:rPr>
        <w:t>тысяч</w:t>
      </w:r>
      <w:r w:rsidR="00180F7D">
        <w:rPr>
          <w:rFonts w:ascii="Times New Roman" w:eastAsia="Times New Roman" w:hAnsi="Times New Roman" w:cs="Times New Roman"/>
          <w:sz w:val="28"/>
          <w:szCs w:val="28"/>
        </w:rPr>
        <w:t>и</w:t>
      </w:r>
      <w:r w:rsidR="003D6D87" w:rsidRPr="00732093">
        <w:rPr>
          <w:rFonts w:ascii="Times New Roman" w:eastAsia="Times New Roman" w:hAnsi="Times New Roman" w:cs="Times New Roman"/>
          <w:sz w:val="28"/>
          <w:szCs w:val="28"/>
        </w:rPr>
        <w:t xml:space="preserve"> человек</w:t>
      </w:r>
      <w:r w:rsidR="008059D1" w:rsidRPr="00732093">
        <w:rPr>
          <w:rFonts w:ascii="Times New Roman" w:eastAsia="Times New Roman" w:hAnsi="Times New Roman" w:cs="Times New Roman"/>
          <w:sz w:val="28"/>
          <w:szCs w:val="28"/>
        </w:rPr>
        <w:t xml:space="preserve">. Демографическая группа, которая является источником роста </w:t>
      </w:r>
      <w:r w:rsidR="003D6D87" w:rsidRPr="00732093">
        <w:rPr>
          <w:rFonts w:ascii="Times New Roman" w:eastAsia="Times New Roman" w:hAnsi="Times New Roman" w:cs="Times New Roman"/>
          <w:sz w:val="28"/>
          <w:szCs w:val="28"/>
        </w:rPr>
        <w:t>добровольческой</w:t>
      </w:r>
      <w:r w:rsidR="008059D1" w:rsidRPr="00732093">
        <w:rPr>
          <w:rFonts w:ascii="Times New Roman" w:eastAsia="Times New Roman" w:hAnsi="Times New Roman" w:cs="Times New Roman"/>
          <w:sz w:val="28"/>
          <w:szCs w:val="28"/>
        </w:rPr>
        <w:t xml:space="preserve"> а</w:t>
      </w:r>
      <w:r w:rsidRPr="00732093">
        <w:rPr>
          <w:rFonts w:ascii="Times New Roman" w:eastAsia="Times New Roman" w:hAnsi="Times New Roman" w:cs="Times New Roman"/>
          <w:sz w:val="28"/>
          <w:szCs w:val="28"/>
        </w:rPr>
        <w:t>ктивности в реги</w:t>
      </w:r>
      <w:r w:rsidR="00EE67BC" w:rsidRPr="00732093">
        <w:rPr>
          <w:rFonts w:ascii="Times New Roman" w:eastAsia="Times New Roman" w:hAnsi="Times New Roman" w:cs="Times New Roman"/>
          <w:sz w:val="28"/>
          <w:szCs w:val="28"/>
        </w:rPr>
        <w:t>оне</w:t>
      </w:r>
      <w:r w:rsidR="00180F7D">
        <w:rPr>
          <w:rFonts w:ascii="Times New Roman" w:eastAsia="Times New Roman" w:hAnsi="Times New Roman" w:cs="Times New Roman"/>
          <w:sz w:val="28"/>
          <w:szCs w:val="28"/>
        </w:rPr>
        <w:t>,</w:t>
      </w:r>
      <w:r w:rsidR="00EE67BC" w:rsidRPr="00732093">
        <w:rPr>
          <w:rFonts w:ascii="Times New Roman" w:eastAsia="Times New Roman" w:hAnsi="Times New Roman" w:cs="Times New Roman"/>
          <w:sz w:val="28"/>
          <w:szCs w:val="28"/>
        </w:rPr>
        <w:t xml:space="preserve"> –</w:t>
      </w:r>
      <w:r w:rsidRPr="00732093">
        <w:rPr>
          <w:rFonts w:ascii="Times New Roman" w:eastAsia="Times New Roman" w:hAnsi="Times New Roman" w:cs="Times New Roman"/>
          <w:sz w:val="28"/>
          <w:szCs w:val="28"/>
        </w:rPr>
        <w:t xml:space="preserve"> молодежь.</w:t>
      </w:r>
    </w:p>
    <w:p w:rsidR="00156ACC" w:rsidRPr="00732093" w:rsidRDefault="00156ACC" w:rsidP="004250AF">
      <w:pPr>
        <w:widowControl w:val="0"/>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 xml:space="preserve">В 2019 году в Амурской области была проведена большая работа по созданию институциональных основ </w:t>
      </w:r>
      <w:r w:rsidR="009C4F4B" w:rsidRPr="00732093">
        <w:rPr>
          <w:rFonts w:ascii="Times New Roman" w:eastAsia="Times New Roman" w:hAnsi="Times New Roman" w:cs="Times New Roman"/>
          <w:sz w:val="28"/>
          <w:szCs w:val="28"/>
        </w:rPr>
        <w:t>для дальнейшего ра</w:t>
      </w:r>
      <w:r w:rsidR="00180F7D">
        <w:rPr>
          <w:rFonts w:ascii="Times New Roman" w:eastAsia="Times New Roman" w:hAnsi="Times New Roman" w:cs="Times New Roman"/>
          <w:sz w:val="28"/>
          <w:szCs w:val="28"/>
        </w:rPr>
        <w:t xml:space="preserve">звития волонтерского движения в </w:t>
      </w:r>
      <w:r w:rsidR="00EE67BC" w:rsidRPr="00732093">
        <w:rPr>
          <w:rFonts w:ascii="Times New Roman" w:eastAsia="Times New Roman" w:hAnsi="Times New Roman" w:cs="Times New Roman"/>
          <w:sz w:val="28"/>
          <w:szCs w:val="28"/>
        </w:rPr>
        <w:t xml:space="preserve">регионе. </w:t>
      </w:r>
      <w:r w:rsidRPr="00732093">
        <w:rPr>
          <w:rFonts w:ascii="Times New Roman" w:eastAsia="Times New Roman" w:hAnsi="Times New Roman" w:cs="Times New Roman"/>
          <w:sz w:val="28"/>
          <w:szCs w:val="28"/>
        </w:rPr>
        <w:t xml:space="preserve">В целях развития добровольческой </w:t>
      </w:r>
      <w:r w:rsidRPr="00732093">
        <w:rPr>
          <w:rFonts w:ascii="Times New Roman" w:eastAsia="Times New Roman" w:hAnsi="Times New Roman" w:cs="Times New Roman"/>
          <w:sz w:val="28"/>
          <w:szCs w:val="28"/>
        </w:rPr>
        <w:lastRenderedPageBreak/>
        <w:t>деятельности в Приамурье в марте 2019 года Правительство Амурской области приняло постановление «О совете по развитию добровольчества (волонтерства) в Амурской области». Создаваемый совет должен стать постоянно действующим координационным органом по поддержке добровольчества в регионе, организуя взаимодействие органов исполнительной власти Амурской области, органов местного самоуправления Амурской облас</w:t>
      </w:r>
      <w:r w:rsidR="00EE67BC" w:rsidRPr="00732093">
        <w:rPr>
          <w:rFonts w:ascii="Times New Roman" w:eastAsia="Times New Roman" w:hAnsi="Times New Roman" w:cs="Times New Roman"/>
          <w:sz w:val="28"/>
          <w:szCs w:val="28"/>
        </w:rPr>
        <w:t>ти и участников добровольческой</w:t>
      </w:r>
      <w:r w:rsidRPr="00732093">
        <w:rPr>
          <w:rFonts w:ascii="Times New Roman" w:eastAsia="Times New Roman" w:hAnsi="Times New Roman" w:cs="Times New Roman"/>
          <w:sz w:val="28"/>
          <w:szCs w:val="28"/>
        </w:rPr>
        <w:t xml:space="preserve"> деятельности. Для отбора кандидатов в состав совета был проведен конкурс эссе. Участие в конкурсе могли</w:t>
      </w:r>
      <w:r w:rsidR="00EE67BC" w:rsidRPr="00732093">
        <w:rPr>
          <w:rFonts w:ascii="Times New Roman" w:eastAsia="Times New Roman" w:hAnsi="Times New Roman" w:cs="Times New Roman"/>
          <w:sz w:val="28"/>
          <w:szCs w:val="28"/>
        </w:rPr>
        <w:t xml:space="preserve"> принятьпредставители добровольческих </w:t>
      </w:r>
      <w:r w:rsidRPr="00732093">
        <w:rPr>
          <w:rFonts w:ascii="Times New Roman" w:eastAsia="Times New Roman" w:hAnsi="Times New Roman" w:cs="Times New Roman"/>
          <w:sz w:val="28"/>
          <w:szCs w:val="28"/>
        </w:rPr>
        <w:t>и иных заинтересованных организаций, организаторы волонтерской де</w:t>
      </w:r>
      <w:r w:rsidR="00EE67BC" w:rsidRPr="00732093">
        <w:rPr>
          <w:rFonts w:ascii="Times New Roman" w:eastAsia="Times New Roman" w:hAnsi="Times New Roman" w:cs="Times New Roman"/>
          <w:sz w:val="28"/>
          <w:szCs w:val="28"/>
        </w:rPr>
        <w:t>ятельности и эксперты в области</w:t>
      </w:r>
      <w:r w:rsidRPr="00732093">
        <w:rPr>
          <w:rFonts w:ascii="Times New Roman" w:eastAsia="Times New Roman" w:hAnsi="Times New Roman" w:cs="Times New Roman"/>
          <w:sz w:val="28"/>
          <w:szCs w:val="28"/>
        </w:rPr>
        <w:t xml:space="preserve"> добровольчества. По </w:t>
      </w:r>
      <w:r w:rsidR="00180F7D">
        <w:rPr>
          <w:rFonts w:ascii="Times New Roman" w:eastAsia="Times New Roman" w:hAnsi="Times New Roman" w:cs="Times New Roman"/>
          <w:sz w:val="28"/>
          <w:szCs w:val="28"/>
        </w:rPr>
        <w:t>итогам конкурса в состав с</w:t>
      </w:r>
      <w:r w:rsidRPr="00732093">
        <w:rPr>
          <w:rFonts w:ascii="Times New Roman" w:eastAsia="Times New Roman" w:hAnsi="Times New Roman" w:cs="Times New Roman"/>
          <w:sz w:val="28"/>
          <w:szCs w:val="28"/>
        </w:rPr>
        <w:t>овета вошли 45 человек: министры регионального Правительства, представители МСУ и региональных НКО, в том числе молодежных и добровольческих инициатив и движений («Волонтеры Победы», «</w:t>
      </w:r>
      <w:r w:rsidR="00B839A6">
        <w:rPr>
          <w:rFonts w:ascii="Times New Roman" w:eastAsia="Times New Roman" w:hAnsi="Times New Roman" w:cs="Times New Roman"/>
          <w:sz w:val="28"/>
          <w:szCs w:val="28"/>
        </w:rPr>
        <w:t>Волонтеры-медики</w:t>
      </w:r>
      <w:r w:rsidRPr="00732093">
        <w:rPr>
          <w:rFonts w:ascii="Times New Roman" w:eastAsia="Times New Roman" w:hAnsi="Times New Roman" w:cs="Times New Roman"/>
          <w:sz w:val="28"/>
          <w:szCs w:val="28"/>
        </w:rPr>
        <w:t xml:space="preserve">», «Поиск»).  </w:t>
      </w:r>
    </w:p>
    <w:p w:rsidR="005D260C" w:rsidRPr="00732093" w:rsidRDefault="005D260C" w:rsidP="004250AF">
      <w:pPr>
        <w:ind w:right="23"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21 марта 2019 года на территории города Благовещенска Амурской области прошла общественная дискуссия «О развитии добровольчества до 2025 года». Серия подобных диску</w:t>
      </w:r>
      <w:r w:rsidR="00A07B56">
        <w:rPr>
          <w:rFonts w:ascii="Times New Roman" w:eastAsia="Times New Roman" w:hAnsi="Times New Roman" w:cs="Times New Roman"/>
          <w:sz w:val="28"/>
          <w:szCs w:val="28"/>
        </w:rPr>
        <w:t>ссий по всей стране организована</w:t>
      </w:r>
      <w:r w:rsidRPr="00732093">
        <w:rPr>
          <w:rFonts w:ascii="Times New Roman" w:eastAsia="Times New Roman" w:hAnsi="Times New Roman" w:cs="Times New Roman"/>
          <w:sz w:val="28"/>
          <w:szCs w:val="28"/>
        </w:rPr>
        <w:t xml:space="preserve"> ФГБУ «Роспатриотцентр» и Ассоциацией волонтёрских центров совместно с Общественной палатой Российской </w:t>
      </w:r>
      <w:r w:rsidR="00EE67BC" w:rsidRPr="00732093">
        <w:rPr>
          <w:rFonts w:ascii="Times New Roman" w:eastAsia="Times New Roman" w:hAnsi="Times New Roman" w:cs="Times New Roman"/>
          <w:sz w:val="28"/>
          <w:szCs w:val="28"/>
        </w:rPr>
        <w:t xml:space="preserve">Федерации </w:t>
      </w:r>
      <w:r w:rsidRPr="00732093">
        <w:rPr>
          <w:rFonts w:ascii="Times New Roman" w:eastAsia="Times New Roman" w:hAnsi="Times New Roman" w:cs="Times New Roman"/>
          <w:sz w:val="28"/>
          <w:szCs w:val="28"/>
        </w:rPr>
        <w:t>с целью наиболее эффективной реализации поручен</w:t>
      </w:r>
      <w:r w:rsidR="00A07B56">
        <w:rPr>
          <w:rFonts w:ascii="Times New Roman" w:eastAsia="Times New Roman" w:hAnsi="Times New Roman" w:cs="Times New Roman"/>
          <w:sz w:val="28"/>
          <w:szCs w:val="28"/>
        </w:rPr>
        <w:t xml:space="preserve">ий, данных 27 </w:t>
      </w:r>
      <w:r w:rsidRPr="00732093">
        <w:rPr>
          <w:rFonts w:ascii="Times New Roman" w:eastAsia="Times New Roman" w:hAnsi="Times New Roman" w:cs="Times New Roman"/>
          <w:sz w:val="28"/>
          <w:szCs w:val="28"/>
        </w:rPr>
        <w:t xml:space="preserve">декабря 2018 года Президентом Российской Федерации В.В. Путиным </w:t>
      </w:r>
      <w:r w:rsidR="00A07B56">
        <w:rPr>
          <w:rFonts w:ascii="Times New Roman" w:eastAsia="Times New Roman" w:hAnsi="Times New Roman" w:cs="Times New Roman"/>
          <w:sz w:val="28"/>
          <w:szCs w:val="28"/>
        </w:rPr>
        <w:t>на заседании</w:t>
      </w:r>
      <w:r w:rsidRPr="00732093">
        <w:rPr>
          <w:rFonts w:ascii="Times New Roman" w:eastAsia="Times New Roman" w:hAnsi="Times New Roman" w:cs="Times New Roman"/>
          <w:sz w:val="28"/>
          <w:szCs w:val="28"/>
        </w:rPr>
        <w:t xml:space="preserve"> Государственного совета по развитию добровольчества</w:t>
      </w:r>
      <w:r w:rsidR="00EE67BC" w:rsidRPr="00732093">
        <w:rPr>
          <w:rFonts w:ascii="Times New Roman" w:eastAsia="Times New Roman" w:hAnsi="Times New Roman" w:cs="Times New Roman"/>
          <w:sz w:val="28"/>
          <w:szCs w:val="28"/>
        </w:rPr>
        <w:t xml:space="preserve"> и некоммерческих организаций. </w:t>
      </w:r>
      <w:r w:rsidRPr="00732093">
        <w:rPr>
          <w:rFonts w:ascii="Times New Roman" w:eastAsia="Times New Roman" w:hAnsi="Times New Roman" w:cs="Times New Roman"/>
          <w:sz w:val="28"/>
          <w:szCs w:val="28"/>
        </w:rPr>
        <w:t xml:space="preserve">В рамках общественной дискуссии в Благовещенске участники обсудили: ряд поручений Президента; предложения в план реализации Концепции развития добровольчества (волонтерства) в Российской Федерации до 2025 года; предложения в план мероприятий по популяризации добровольчества (волонтерства), предусматривающий размещение социальной рекламы, распространение информации о такой деятельности в СМИ, сети Интернет и создание в этих целях </w:t>
      </w:r>
      <w:r w:rsidR="00EE67BC" w:rsidRPr="00732093">
        <w:rPr>
          <w:rFonts w:ascii="Times New Roman" w:eastAsia="Times New Roman" w:hAnsi="Times New Roman" w:cs="Times New Roman"/>
          <w:sz w:val="28"/>
          <w:szCs w:val="28"/>
        </w:rPr>
        <w:t>кинематографических и</w:t>
      </w:r>
      <w:r w:rsidRPr="00732093">
        <w:rPr>
          <w:rFonts w:ascii="Times New Roman" w:eastAsia="Times New Roman" w:hAnsi="Times New Roman" w:cs="Times New Roman"/>
          <w:sz w:val="28"/>
          <w:szCs w:val="28"/>
        </w:rPr>
        <w:t xml:space="preserve"> иных аудиовизуальных произведений с упоминанием в них наименований СО НКО; предложения по развитию международного сотрудничества в сфере добровольчества (волонтерства), направленного на популяризацию традиций добровольческой (волонтерской) деятельности и распространение на международном уровне опыта такой деятельности в Российской Федерации; предложения в региональную (типовую) межведомственную программу развития добровольчества (волонтерства), включающую в себя мероприятия, направленные на ресурсную поддержку, обучение, нематериальное стимулирование участников добровольческих (волонтерских) инициатив, проведение конкурсов на получение этими участниками различных форм поддержки и вовлечение в добровольческую (волонтерскую) деятельность граждан всех возрастов.</w:t>
      </w:r>
    </w:p>
    <w:p w:rsidR="005D260C" w:rsidRPr="00732093" w:rsidRDefault="005D260C" w:rsidP="004250AF">
      <w:pPr>
        <w:ind w:right="23"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lastRenderedPageBreak/>
        <w:t>По результатам обсуждения сформирован свод предложений для дальнейшей проработки его в Правительстве Российской Федерации.</w:t>
      </w:r>
    </w:p>
    <w:p w:rsidR="008252A1" w:rsidRPr="00732093" w:rsidRDefault="00603A22" w:rsidP="004250AF">
      <w:pPr>
        <w:widowControl w:val="0"/>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 xml:space="preserve">В октябре 2019 года в регионе </w:t>
      </w:r>
      <w:r w:rsidR="002F29FD" w:rsidRPr="00732093">
        <w:rPr>
          <w:rFonts w:ascii="Times New Roman" w:eastAsia="Times New Roman" w:hAnsi="Times New Roman" w:cs="Times New Roman"/>
          <w:sz w:val="28"/>
          <w:szCs w:val="28"/>
        </w:rPr>
        <w:t>был открыт</w:t>
      </w:r>
      <w:r w:rsidR="008252A1" w:rsidRPr="00732093">
        <w:rPr>
          <w:rFonts w:ascii="Times New Roman" w:eastAsia="Times New Roman" w:hAnsi="Times New Roman" w:cs="Times New Roman"/>
          <w:sz w:val="28"/>
          <w:szCs w:val="28"/>
        </w:rPr>
        <w:t>Ресурсный</w:t>
      </w:r>
      <w:r w:rsidRPr="00732093">
        <w:rPr>
          <w:rFonts w:ascii="Times New Roman" w:eastAsia="Times New Roman" w:hAnsi="Times New Roman" w:cs="Times New Roman"/>
          <w:sz w:val="28"/>
          <w:szCs w:val="28"/>
        </w:rPr>
        <w:t xml:space="preserve"> центр развития добровольчества. Центр создан </w:t>
      </w:r>
      <w:r w:rsidR="002F29FD" w:rsidRPr="00732093">
        <w:rPr>
          <w:rFonts w:ascii="Times New Roman" w:eastAsia="Times New Roman" w:hAnsi="Times New Roman" w:cs="Times New Roman"/>
          <w:sz w:val="28"/>
          <w:szCs w:val="28"/>
        </w:rPr>
        <w:t xml:space="preserve">на базе АНО «Агентство развития гражданского общества Амурской области» </w:t>
      </w:r>
      <w:r w:rsidRPr="00732093">
        <w:rPr>
          <w:rFonts w:ascii="Times New Roman" w:eastAsia="Times New Roman" w:hAnsi="Times New Roman" w:cs="Times New Roman"/>
          <w:sz w:val="28"/>
          <w:szCs w:val="28"/>
        </w:rPr>
        <w:t>в соответствии с Указом Президента Р</w:t>
      </w:r>
      <w:r w:rsidR="00EE67BC" w:rsidRPr="00732093">
        <w:rPr>
          <w:rFonts w:ascii="Times New Roman" w:eastAsia="Times New Roman" w:hAnsi="Times New Roman" w:cs="Times New Roman"/>
          <w:sz w:val="28"/>
          <w:szCs w:val="28"/>
        </w:rPr>
        <w:t xml:space="preserve">оссийской </w:t>
      </w:r>
      <w:r w:rsidRPr="00732093">
        <w:rPr>
          <w:rFonts w:ascii="Times New Roman" w:eastAsia="Times New Roman" w:hAnsi="Times New Roman" w:cs="Times New Roman"/>
          <w:sz w:val="28"/>
          <w:szCs w:val="28"/>
        </w:rPr>
        <w:t>Ф</w:t>
      </w:r>
      <w:r w:rsidR="00EE67BC" w:rsidRPr="00732093">
        <w:rPr>
          <w:rFonts w:ascii="Times New Roman" w:eastAsia="Times New Roman" w:hAnsi="Times New Roman" w:cs="Times New Roman"/>
          <w:sz w:val="28"/>
          <w:szCs w:val="28"/>
        </w:rPr>
        <w:t>едерации</w:t>
      </w:r>
      <w:r w:rsidRPr="00732093">
        <w:rPr>
          <w:rFonts w:ascii="Times New Roman" w:eastAsia="Times New Roman" w:hAnsi="Times New Roman" w:cs="Times New Roman"/>
          <w:sz w:val="28"/>
          <w:szCs w:val="28"/>
        </w:rPr>
        <w:t xml:space="preserve"> в рамках федерального проекта «Социальная активность». </w:t>
      </w:r>
      <w:r w:rsidR="002F29FD" w:rsidRPr="00732093">
        <w:rPr>
          <w:rFonts w:ascii="Times New Roman" w:eastAsia="Times New Roman" w:hAnsi="Times New Roman" w:cs="Times New Roman"/>
          <w:sz w:val="28"/>
          <w:szCs w:val="28"/>
        </w:rPr>
        <w:t xml:space="preserve">Цель создания </w:t>
      </w:r>
      <w:r w:rsidR="00A54236" w:rsidRPr="00732093">
        <w:rPr>
          <w:rFonts w:ascii="Times New Roman" w:eastAsia="Times New Roman" w:hAnsi="Times New Roman" w:cs="Times New Roman"/>
          <w:sz w:val="28"/>
          <w:szCs w:val="28"/>
        </w:rPr>
        <w:t>центра </w:t>
      </w:r>
      <w:r w:rsidR="008252A1" w:rsidRPr="00732093">
        <w:rPr>
          <w:rFonts w:ascii="Times New Roman" w:eastAsia="Times New Roman" w:hAnsi="Times New Roman" w:cs="Times New Roman"/>
          <w:sz w:val="28"/>
          <w:szCs w:val="28"/>
        </w:rPr>
        <w:t>– поддержка и развитие молодежных добровольческих инициатив на территории Амурской области, увеличение численности молодежи, участвующей</w:t>
      </w:r>
      <w:r w:rsidR="002F29FD" w:rsidRPr="00732093">
        <w:rPr>
          <w:rFonts w:ascii="Times New Roman" w:eastAsia="Times New Roman" w:hAnsi="Times New Roman" w:cs="Times New Roman"/>
          <w:sz w:val="28"/>
          <w:szCs w:val="28"/>
        </w:rPr>
        <w:t xml:space="preserve"> в добровольческой деятельности</w:t>
      </w:r>
      <w:r w:rsidR="00A54236" w:rsidRPr="00732093">
        <w:rPr>
          <w:rFonts w:ascii="Times New Roman" w:eastAsia="Times New Roman" w:hAnsi="Times New Roman" w:cs="Times New Roman"/>
          <w:sz w:val="28"/>
          <w:szCs w:val="28"/>
        </w:rPr>
        <w:t>.</w:t>
      </w:r>
      <w:r w:rsidR="008252A1" w:rsidRPr="00732093">
        <w:rPr>
          <w:rFonts w:ascii="Times New Roman" w:eastAsia="Times New Roman" w:hAnsi="Times New Roman" w:cs="Times New Roman"/>
          <w:sz w:val="28"/>
          <w:szCs w:val="28"/>
        </w:rPr>
        <w:t xml:space="preserve"> Ресурсный центр призван аккумулировать лучшие практики развития добровольчества и оказывать информационную и методическую поддержку уч</w:t>
      </w:r>
      <w:r w:rsidR="002F29FD" w:rsidRPr="00732093">
        <w:rPr>
          <w:rFonts w:ascii="Times New Roman" w:eastAsia="Times New Roman" w:hAnsi="Times New Roman" w:cs="Times New Roman"/>
          <w:sz w:val="28"/>
          <w:szCs w:val="28"/>
        </w:rPr>
        <w:t>астникам волонтерского движения</w:t>
      </w:r>
      <w:r w:rsidR="008252A1" w:rsidRPr="00732093">
        <w:rPr>
          <w:rFonts w:ascii="Times New Roman" w:eastAsia="Times New Roman" w:hAnsi="Times New Roman" w:cs="Times New Roman"/>
          <w:sz w:val="28"/>
          <w:szCs w:val="28"/>
        </w:rPr>
        <w:t>.</w:t>
      </w:r>
    </w:p>
    <w:p w:rsidR="002F29FD" w:rsidRPr="00732093" w:rsidRDefault="00603A22" w:rsidP="004250AF">
      <w:pPr>
        <w:shd w:val="clear" w:color="auto" w:fill="FFFFFF"/>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 xml:space="preserve">В практическом плане центр </w:t>
      </w:r>
      <w:r w:rsidR="002F29FD" w:rsidRPr="00732093">
        <w:rPr>
          <w:rFonts w:ascii="Times New Roman" w:eastAsia="Times New Roman" w:hAnsi="Times New Roman" w:cs="Times New Roman"/>
          <w:sz w:val="28"/>
          <w:szCs w:val="28"/>
        </w:rPr>
        <w:t>работает по принципу «</w:t>
      </w:r>
      <w:r w:rsidR="00732093" w:rsidRPr="00732093">
        <w:rPr>
          <w:rFonts w:ascii="Times New Roman" w:eastAsia="Times New Roman" w:hAnsi="Times New Roman" w:cs="Times New Roman"/>
          <w:sz w:val="28"/>
          <w:szCs w:val="28"/>
        </w:rPr>
        <w:t>одного</w:t>
      </w:r>
      <w:r w:rsidR="002F29FD" w:rsidRPr="00732093">
        <w:rPr>
          <w:rFonts w:ascii="Times New Roman" w:eastAsia="Times New Roman" w:hAnsi="Times New Roman" w:cs="Times New Roman"/>
          <w:sz w:val="28"/>
          <w:szCs w:val="28"/>
        </w:rPr>
        <w:t xml:space="preserve"> окна», </w:t>
      </w:r>
      <w:r w:rsidRPr="00732093">
        <w:rPr>
          <w:rFonts w:ascii="Times New Roman" w:eastAsia="Times New Roman" w:hAnsi="Times New Roman" w:cs="Times New Roman"/>
          <w:sz w:val="28"/>
          <w:szCs w:val="28"/>
        </w:rPr>
        <w:t xml:space="preserve">консультирует волонтёров и помогает писать проектные заявки, в том числе на грантовое финансирование, например, на Всероссийский конкурс молодёжных проектов (грант Росмолодёжи). </w:t>
      </w:r>
      <w:r w:rsidR="002F29FD" w:rsidRPr="00732093">
        <w:rPr>
          <w:rFonts w:ascii="Times New Roman" w:eastAsia="Times New Roman" w:hAnsi="Times New Roman" w:cs="Times New Roman"/>
          <w:sz w:val="28"/>
          <w:szCs w:val="28"/>
        </w:rPr>
        <w:t>П</w:t>
      </w:r>
      <w:r w:rsidR="003D6D87" w:rsidRPr="00732093">
        <w:rPr>
          <w:rFonts w:ascii="Times New Roman" w:eastAsia="Times New Roman" w:hAnsi="Times New Roman" w:cs="Times New Roman"/>
          <w:sz w:val="28"/>
          <w:szCs w:val="28"/>
        </w:rPr>
        <w:t>о подсчётам ре</w:t>
      </w:r>
      <w:r w:rsidR="00A07B56">
        <w:rPr>
          <w:rFonts w:ascii="Times New Roman" w:eastAsia="Times New Roman" w:hAnsi="Times New Roman" w:cs="Times New Roman"/>
          <w:sz w:val="28"/>
          <w:szCs w:val="28"/>
        </w:rPr>
        <w:t xml:space="preserve">сурсного центра, несмотря на </w:t>
      </w:r>
      <w:r w:rsidR="00B839A6">
        <w:rPr>
          <w:rFonts w:ascii="Times New Roman" w:eastAsia="Times New Roman" w:hAnsi="Times New Roman" w:cs="Times New Roman"/>
          <w:sz w:val="28"/>
          <w:szCs w:val="28"/>
        </w:rPr>
        <w:t>то,</w:t>
      </w:r>
      <w:r w:rsidR="003D6D87" w:rsidRPr="00732093">
        <w:rPr>
          <w:rFonts w:ascii="Times New Roman" w:eastAsia="Times New Roman" w:hAnsi="Times New Roman" w:cs="Times New Roman"/>
          <w:sz w:val="28"/>
          <w:szCs w:val="28"/>
        </w:rPr>
        <w:t xml:space="preserve"> что в</w:t>
      </w:r>
      <w:r w:rsidRPr="00732093">
        <w:rPr>
          <w:rFonts w:ascii="Times New Roman" w:eastAsia="Times New Roman" w:hAnsi="Times New Roman" w:cs="Times New Roman"/>
          <w:sz w:val="28"/>
          <w:szCs w:val="28"/>
        </w:rPr>
        <w:t xml:space="preserve"> Приамурье </w:t>
      </w:r>
      <w:r w:rsidR="003D6D87" w:rsidRPr="00732093">
        <w:rPr>
          <w:rFonts w:ascii="Times New Roman" w:eastAsia="Times New Roman" w:hAnsi="Times New Roman" w:cs="Times New Roman"/>
          <w:sz w:val="28"/>
          <w:szCs w:val="28"/>
        </w:rPr>
        <w:t xml:space="preserve">несколько десятков тысяч волонтёров, </w:t>
      </w:r>
      <w:r w:rsidRPr="00732093">
        <w:rPr>
          <w:rFonts w:ascii="Times New Roman" w:eastAsia="Times New Roman" w:hAnsi="Times New Roman" w:cs="Times New Roman"/>
          <w:sz w:val="28"/>
          <w:szCs w:val="28"/>
        </w:rPr>
        <w:t>среди 855 лауреатов конкурса Росмолодёжи в 2018 год</w:t>
      </w:r>
      <w:r w:rsidR="00A07B56">
        <w:rPr>
          <w:rFonts w:ascii="Times New Roman" w:eastAsia="Times New Roman" w:hAnsi="Times New Roman" w:cs="Times New Roman"/>
          <w:sz w:val="28"/>
          <w:szCs w:val="28"/>
        </w:rPr>
        <w:t xml:space="preserve">у </w:t>
      </w:r>
      <w:r w:rsidR="002F29FD" w:rsidRPr="00732093">
        <w:rPr>
          <w:rFonts w:ascii="Times New Roman" w:eastAsia="Times New Roman" w:hAnsi="Times New Roman" w:cs="Times New Roman"/>
          <w:sz w:val="28"/>
          <w:szCs w:val="28"/>
        </w:rPr>
        <w:t xml:space="preserve">было </w:t>
      </w:r>
      <w:r w:rsidR="00A07B56">
        <w:rPr>
          <w:rFonts w:ascii="Times New Roman" w:eastAsia="Times New Roman" w:hAnsi="Times New Roman" w:cs="Times New Roman"/>
          <w:sz w:val="28"/>
          <w:szCs w:val="28"/>
        </w:rPr>
        <w:t xml:space="preserve">только </w:t>
      </w:r>
      <w:r w:rsidRPr="00732093">
        <w:rPr>
          <w:rFonts w:ascii="Times New Roman" w:eastAsia="Times New Roman" w:hAnsi="Times New Roman" w:cs="Times New Roman"/>
          <w:sz w:val="28"/>
          <w:szCs w:val="28"/>
        </w:rPr>
        <w:t xml:space="preserve">трое амурчан. </w:t>
      </w:r>
      <w:r w:rsidR="003D6D87" w:rsidRPr="00732093">
        <w:rPr>
          <w:rFonts w:ascii="Times New Roman" w:eastAsia="Times New Roman" w:hAnsi="Times New Roman" w:cs="Times New Roman"/>
          <w:sz w:val="28"/>
          <w:szCs w:val="28"/>
        </w:rPr>
        <w:t xml:space="preserve">В связи с этим ресурсный центр поставил задачу увеличить </w:t>
      </w:r>
      <w:r w:rsidR="00732093" w:rsidRPr="00732093">
        <w:rPr>
          <w:rFonts w:ascii="Times New Roman" w:eastAsia="Times New Roman" w:hAnsi="Times New Roman" w:cs="Times New Roman"/>
          <w:sz w:val="28"/>
          <w:szCs w:val="28"/>
        </w:rPr>
        <w:t>число</w:t>
      </w:r>
      <w:r w:rsidR="003D6D87" w:rsidRPr="00732093">
        <w:rPr>
          <w:rFonts w:ascii="Times New Roman" w:eastAsia="Times New Roman" w:hAnsi="Times New Roman" w:cs="Times New Roman"/>
          <w:sz w:val="28"/>
          <w:szCs w:val="28"/>
        </w:rPr>
        <w:t xml:space="preserve"> победных заявок. </w:t>
      </w:r>
      <w:r w:rsidR="00A07B56">
        <w:rPr>
          <w:rFonts w:ascii="Times New Roman" w:eastAsia="Times New Roman" w:hAnsi="Times New Roman" w:cs="Times New Roman"/>
          <w:sz w:val="28"/>
          <w:szCs w:val="28"/>
        </w:rPr>
        <w:t xml:space="preserve">Ещё одна задача </w:t>
      </w:r>
      <w:r w:rsidR="005D260C" w:rsidRPr="00732093">
        <w:rPr>
          <w:rFonts w:ascii="Times New Roman" w:eastAsia="Times New Roman" w:hAnsi="Times New Roman" w:cs="Times New Roman"/>
          <w:sz w:val="28"/>
          <w:szCs w:val="28"/>
        </w:rPr>
        <w:t xml:space="preserve">центра </w:t>
      </w:r>
      <w:r w:rsidR="00732093" w:rsidRPr="00732093">
        <w:rPr>
          <w:rFonts w:ascii="Times New Roman" w:eastAsia="Times New Roman" w:hAnsi="Times New Roman" w:cs="Times New Roman"/>
          <w:sz w:val="28"/>
          <w:szCs w:val="28"/>
        </w:rPr>
        <w:t>–</w:t>
      </w:r>
      <w:r w:rsidRPr="00732093">
        <w:rPr>
          <w:rFonts w:ascii="Times New Roman" w:eastAsia="Times New Roman" w:hAnsi="Times New Roman" w:cs="Times New Roman"/>
          <w:sz w:val="28"/>
          <w:szCs w:val="28"/>
        </w:rPr>
        <w:t xml:space="preserve"> вести реестр всех волонтёрских объединений региона. </w:t>
      </w:r>
      <w:r w:rsidR="00732093" w:rsidRPr="00732093">
        <w:rPr>
          <w:rFonts w:ascii="Times New Roman" w:eastAsia="Times New Roman" w:hAnsi="Times New Roman" w:cs="Times New Roman"/>
          <w:sz w:val="28"/>
          <w:szCs w:val="28"/>
        </w:rPr>
        <w:t>В</w:t>
      </w:r>
      <w:r w:rsidR="002F29FD" w:rsidRPr="00732093">
        <w:rPr>
          <w:rFonts w:ascii="Times New Roman" w:eastAsia="Times New Roman" w:hAnsi="Times New Roman" w:cs="Times New Roman"/>
          <w:sz w:val="28"/>
          <w:szCs w:val="28"/>
        </w:rPr>
        <w:t>начале 2020 при центре планируется открыть коворкинг, оснащенныйвсей необходимой техникой для открытого использования всем</w:t>
      </w:r>
      <w:r w:rsidR="00A07B56">
        <w:rPr>
          <w:rFonts w:ascii="Times New Roman" w:eastAsia="Times New Roman" w:hAnsi="Times New Roman" w:cs="Times New Roman"/>
          <w:sz w:val="28"/>
          <w:szCs w:val="28"/>
        </w:rPr>
        <w:t>и</w:t>
      </w:r>
      <w:r w:rsidR="002F29FD" w:rsidRPr="00732093">
        <w:rPr>
          <w:rFonts w:ascii="Times New Roman" w:eastAsia="Times New Roman" w:hAnsi="Times New Roman" w:cs="Times New Roman"/>
          <w:sz w:val="28"/>
          <w:szCs w:val="28"/>
        </w:rPr>
        <w:t xml:space="preserve"> добровольцами.  </w:t>
      </w:r>
    </w:p>
    <w:p w:rsidR="00603A22" w:rsidRPr="00732093" w:rsidRDefault="002F29FD" w:rsidP="004250AF">
      <w:pPr>
        <w:widowControl w:val="0"/>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 xml:space="preserve">Ресурсный центр </w:t>
      </w:r>
      <w:r w:rsidR="005D260C" w:rsidRPr="00732093">
        <w:rPr>
          <w:rFonts w:ascii="Times New Roman" w:eastAsia="Times New Roman" w:hAnsi="Times New Roman" w:cs="Times New Roman"/>
          <w:sz w:val="28"/>
          <w:szCs w:val="28"/>
        </w:rPr>
        <w:t>развивает</w:t>
      </w:r>
      <w:r w:rsidR="00603A22" w:rsidRPr="00732093">
        <w:rPr>
          <w:rFonts w:ascii="Times New Roman" w:eastAsia="Times New Roman" w:hAnsi="Times New Roman" w:cs="Times New Roman"/>
          <w:sz w:val="28"/>
          <w:szCs w:val="28"/>
        </w:rPr>
        <w:t>корпоративное волонт</w:t>
      </w:r>
      <w:r w:rsidRPr="00732093">
        <w:rPr>
          <w:rFonts w:ascii="Times New Roman" w:eastAsia="Times New Roman" w:hAnsi="Times New Roman" w:cs="Times New Roman"/>
          <w:sz w:val="28"/>
          <w:szCs w:val="28"/>
        </w:rPr>
        <w:t>е</w:t>
      </w:r>
      <w:r w:rsidR="00603A22" w:rsidRPr="00732093">
        <w:rPr>
          <w:rFonts w:ascii="Times New Roman" w:eastAsia="Times New Roman" w:hAnsi="Times New Roman" w:cs="Times New Roman"/>
          <w:sz w:val="28"/>
          <w:szCs w:val="28"/>
        </w:rPr>
        <w:t xml:space="preserve">рство, </w:t>
      </w:r>
      <w:r w:rsidRPr="00732093">
        <w:rPr>
          <w:rFonts w:ascii="Times New Roman" w:eastAsia="Times New Roman" w:hAnsi="Times New Roman" w:cs="Times New Roman"/>
          <w:sz w:val="28"/>
          <w:szCs w:val="28"/>
        </w:rPr>
        <w:t>начато сотрудничество с</w:t>
      </w:r>
      <w:r w:rsidR="00603A22" w:rsidRPr="00732093">
        <w:rPr>
          <w:rFonts w:ascii="Times New Roman" w:eastAsia="Times New Roman" w:hAnsi="Times New Roman" w:cs="Times New Roman"/>
          <w:sz w:val="28"/>
          <w:szCs w:val="28"/>
        </w:rPr>
        <w:t xml:space="preserve"> компани</w:t>
      </w:r>
      <w:r w:rsidRPr="00732093">
        <w:rPr>
          <w:rFonts w:ascii="Times New Roman" w:eastAsia="Times New Roman" w:hAnsi="Times New Roman" w:cs="Times New Roman"/>
          <w:sz w:val="28"/>
          <w:szCs w:val="28"/>
        </w:rPr>
        <w:t>ями</w:t>
      </w:r>
      <w:r w:rsidR="00603A22" w:rsidRPr="00732093">
        <w:rPr>
          <w:rFonts w:ascii="Times New Roman" w:eastAsia="Times New Roman" w:hAnsi="Times New Roman" w:cs="Times New Roman"/>
          <w:sz w:val="28"/>
          <w:szCs w:val="28"/>
        </w:rPr>
        <w:t xml:space="preserve"> «Сибур» и «Почтой Р</w:t>
      </w:r>
      <w:r w:rsidRPr="00732093">
        <w:rPr>
          <w:rFonts w:ascii="Times New Roman" w:eastAsia="Times New Roman" w:hAnsi="Times New Roman" w:cs="Times New Roman"/>
          <w:sz w:val="28"/>
          <w:szCs w:val="28"/>
        </w:rPr>
        <w:t>оссии». Планируется</w:t>
      </w:r>
      <w:r w:rsidR="00603A22" w:rsidRPr="00732093">
        <w:rPr>
          <w:rFonts w:ascii="Times New Roman" w:eastAsia="Times New Roman" w:hAnsi="Times New Roman" w:cs="Times New Roman"/>
          <w:sz w:val="28"/>
          <w:szCs w:val="28"/>
        </w:rPr>
        <w:t xml:space="preserve"> обучать желающих для инклюзивного волонт</w:t>
      </w:r>
      <w:r w:rsidRPr="00732093">
        <w:rPr>
          <w:rFonts w:ascii="Times New Roman" w:eastAsia="Times New Roman" w:hAnsi="Times New Roman" w:cs="Times New Roman"/>
          <w:sz w:val="28"/>
          <w:szCs w:val="28"/>
        </w:rPr>
        <w:t>е</w:t>
      </w:r>
      <w:r w:rsidR="00603A22" w:rsidRPr="00732093">
        <w:rPr>
          <w:rFonts w:ascii="Times New Roman" w:eastAsia="Times New Roman" w:hAnsi="Times New Roman" w:cs="Times New Roman"/>
          <w:sz w:val="28"/>
          <w:szCs w:val="28"/>
        </w:rPr>
        <w:t>рства</w:t>
      </w:r>
      <w:r w:rsidR="004250AF">
        <w:rPr>
          <w:rFonts w:ascii="Times New Roman" w:eastAsia="Times New Roman" w:hAnsi="Times New Roman" w:cs="Times New Roman"/>
          <w:sz w:val="28"/>
          <w:szCs w:val="28"/>
        </w:rPr>
        <w:t xml:space="preserve"> – </w:t>
      </w:r>
      <w:r w:rsidR="00603A22" w:rsidRPr="00732093">
        <w:rPr>
          <w:rFonts w:ascii="Times New Roman" w:eastAsia="Times New Roman" w:hAnsi="Times New Roman" w:cs="Times New Roman"/>
          <w:sz w:val="28"/>
          <w:szCs w:val="28"/>
        </w:rPr>
        <w:t>помощи людям с инвалидностью.</w:t>
      </w:r>
    </w:p>
    <w:p w:rsidR="000934F3" w:rsidRPr="00732093" w:rsidRDefault="000934F3" w:rsidP="004250AF">
      <w:pPr>
        <w:shd w:val="clear" w:color="auto" w:fill="FFFFFF"/>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 xml:space="preserve">За </w:t>
      </w:r>
      <w:r w:rsidR="008252A1" w:rsidRPr="00732093">
        <w:rPr>
          <w:rFonts w:ascii="Times New Roman" w:eastAsia="Times New Roman" w:hAnsi="Times New Roman" w:cs="Times New Roman"/>
          <w:sz w:val="28"/>
          <w:szCs w:val="28"/>
        </w:rPr>
        <w:t>три</w:t>
      </w:r>
      <w:r w:rsidRPr="00732093">
        <w:rPr>
          <w:rFonts w:ascii="Times New Roman" w:eastAsia="Times New Roman" w:hAnsi="Times New Roman" w:cs="Times New Roman"/>
          <w:sz w:val="28"/>
          <w:szCs w:val="28"/>
        </w:rPr>
        <w:t xml:space="preserve"> месяца работы </w:t>
      </w:r>
      <w:r w:rsidR="008252A1" w:rsidRPr="00732093">
        <w:rPr>
          <w:rFonts w:ascii="Times New Roman" w:eastAsia="Times New Roman" w:hAnsi="Times New Roman" w:cs="Times New Roman"/>
          <w:sz w:val="28"/>
          <w:szCs w:val="28"/>
        </w:rPr>
        <w:t xml:space="preserve">в 2019 году </w:t>
      </w:r>
      <w:r w:rsidRPr="00732093">
        <w:rPr>
          <w:rFonts w:ascii="Times New Roman" w:eastAsia="Times New Roman" w:hAnsi="Times New Roman" w:cs="Times New Roman"/>
          <w:sz w:val="28"/>
          <w:szCs w:val="28"/>
        </w:rPr>
        <w:t>ресурсный центр провёл три школы волонтёров, профильную смену для школьников, однодневный студенческий лагерь и большой образовательный форум «Добровольцы Ам</w:t>
      </w:r>
      <w:r w:rsidR="004250AF">
        <w:rPr>
          <w:rFonts w:ascii="Times New Roman" w:eastAsia="Times New Roman" w:hAnsi="Times New Roman" w:cs="Times New Roman"/>
          <w:sz w:val="28"/>
          <w:szCs w:val="28"/>
        </w:rPr>
        <w:t>ура –</w:t>
      </w:r>
      <w:r w:rsidRPr="00732093">
        <w:rPr>
          <w:rFonts w:ascii="Times New Roman" w:eastAsia="Times New Roman" w:hAnsi="Times New Roman" w:cs="Times New Roman"/>
          <w:sz w:val="28"/>
          <w:szCs w:val="28"/>
        </w:rPr>
        <w:t xml:space="preserve"> 2019»</w:t>
      </w:r>
      <w:r w:rsidR="002F29FD" w:rsidRPr="00732093">
        <w:rPr>
          <w:rFonts w:ascii="Times New Roman" w:eastAsia="Times New Roman" w:hAnsi="Times New Roman" w:cs="Times New Roman"/>
          <w:sz w:val="28"/>
          <w:szCs w:val="28"/>
        </w:rPr>
        <w:t xml:space="preserve"> (подробнее в разделе 2.6)</w:t>
      </w:r>
      <w:r w:rsidRPr="00732093">
        <w:rPr>
          <w:rFonts w:ascii="Times New Roman" w:eastAsia="Times New Roman" w:hAnsi="Times New Roman" w:cs="Times New Roman"/>
          <w:sz w:val="28"/>
          <w:szCs w:val="28"/>
        </w:rPr>
        <w:t xml:space="preserve">. </w:t>
      </w:r>
    </w:p>
    <w:p w:rsidR="008252A1" w:rsidRPr="00732093" w:rsidRDefault="008E066F" w:rsidP="004250AF">
      <w:pPr>
        <w:shd w:val="clear" w:color="auto" w:fill="FFFFFF"/>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 xml:space="preserve">Финансовую поддержку волонтерских инициатив путем выделения субсидий на реализацию проектов оказывает </w:t>
      </w:r>
      <w:r w:rsidR="00A07B56">
        <w:rPr>
          <w:rFonts w:ascii="Times New Roman" w:eastAsia="Times New Roman" w:hAnsi="Times New Roman" w:cs="Times New Roman"/>
          <w:sz w:val="28"/>
          <w:szCs w:val="28"/>
        </w:rPr>
        <w:t>м</w:t>
      </w:r>
      <w:r w:rsidR="00473D70" w:rsidRPr="00732093">
        <w:rPr>
          <w:rFonts w:ascii="Times New Roman" w:eastAsia="Times New Roman" w:hAnsi="Times New Roman" w:cs="Times New Roman"/>
          <w:sz w:val="28"/>
          <w:szCs w:val="28"/>
        </w:rPr>
        <w:t>инистерство социаль</w:t>
      </w:r>
      <w:r w:rsidR="00732093" w:rsidRPr="00732093">
        <w:rPr>
          <w:rFonts w:ascii="Times New Roman" w:eastAsia="Times New Roman" w:hAnsi="Times New Roman" w:cs="Times New Roman"/>
          <w:sz w:val="28"/>
          <w:szCs w:val="28"/>
        </w:rPr>
        <w:t xml:space="preserve">ного развития Амурской области </w:t>
      </w:r>
      <w:r w:rsidR="008252A1" w:rsidRPr="00732093">
        <w:rPr>
          <w:rFonts w:ascii="Times New Roman" w:eastAsia="Times New Roman" w:hAnsi="Times New Roman" w:cs="Times New Roman"/>
          <w:sz w:val="28"/>
          <w:szCs w:val="28"/>
        </w:rPr>
        <w:t>по подпрограмме «Вовлечение молодежи в социальную практику» государственной программы «Развитие образования Амурской области»</w:t>
      </w:r>
      <w:r w:rsidRPr="00732093">
        <w:rPr>
          <w:rFonts w:ascii="Times New Roman" w:eastAsia="Times New Roman" w:hAnsi="Times New Roman" w:cs="Times New Roman"/>
          <w:sz w:val="28"/>
          <w:szCs w:val="28"/>
        </w:rPr>
        <w:t xml:space="preserve">. </w:t>
      </w:r>
      <w:r w:rsidR="008252A1" w:rsidRPr="00732093">
        <w:rPr>
          <w:rFonts w:ascii="Times New Roman" w:eastAsia="Times New Roman" w:hAnsi="Times New Roman" w:cs="Times New Roman"/>
          <w:sz w:val="28"/>
          <w:szCs w:val="28"/>
        </w:rPr>
        <w:t>Предельный объем субсидии, предназначенной на реализацию одного проекта</w:t>
      </w:r>
      <w:r w:rsidR="005D260C" w:rsidRPr="00732093">
        <w:rPr>
          <w:rFonts w:ascii="Times New Roman" w:eastAsia="Times New Roman" w:hAnsi="Times New Roman" w:cs="Times New Roman"/>
          <w:sz w:val="28"/>
          <w:szCs w:val="28"/>
        </w:rPr>
        <w:t>,</w:t>
      </w:r>
      <w:r w:rsidR="00A07B56">
        <w:rPr>
          <w:rFonts w:ascii="Times New Roman" w:eastAsia="Times New Roman" w:hAnsi="Times New Roman" w:cs="Times New Roman"/>
          <w:sz w:val="28"/>
          <w:szCs w:val="28"/>
        </w:rPr>
        <w:t xml:space="preserve">в </w:t>
      </w:r>
      <w:r w:rsidR="00473D70" w:rsidRPr="00732093">
        <w:rPr>
          <w:rFonts w:ascii="Times New Roman" w:eastAsia="Times New Roman" w:hAnsi="Times New Roman" w:cs="Times New Roman"/>
          <w:sz w:val="28"/>
          <w:szCs w:val="28"/>
        </w:rPr>
        <w:t>2019 году</w:t>
      </w:r>
      <w:r w:rsidRPr="00732093">
        <w:rPr>
          <w:rFonts w:ascii="Times New Roman" w:eastAsia="Times New Roman" w:hAnsi="Times New Roman" w:cs="Times New Roman"/>
          <w:sz w:val="28"/>
          <w:szCs w:val="28"/>
        </w:rPr>
        <w:t xml:space="preserve"> составляет 300 тысяч рублей.</w:t>
      </w:r>
    </w:p>
    <w:p w:rsidR="00CE77DE" w:rsidRPr="00732093" w:rsidRDefault="00173D32" w:rsidP="004250AF">
      <w:pPr>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 xml:space="preserve">Развитие добровольчества в регионе </w:t>
      </w:r>
      <w:r w:rsidR="00BC5C2B" w:rsidRPr="00732093">
        <w:rPr>
          <w:rFonts w:ascii="Times New Roman" w:eastAsia="Times New Roman" w:hAnsi="Times New Roman" w:cs="Times New Roman"/>
          <w:sz w:val="28"/>
          <w:szCs w:val="28"/>
        </w:rPr>
        <w:t>в 2019 году осуществлялось</w:t>
      </w:r>
      <w:r w:rsidR="00EC5954" w:rsidRPr="00732093">
        <w:rPr>
          <w:rFonts w:ascii="Times New Roman" w:eastAsia="Times New Roman" w:hAnsi="Times New Roman" w:cs="Times New Roman"/>
          <w:sz w:val="28"/>
          <w:szCs w:val="28"/>
        </w:rPr>
        <w:t xml:space="preserve"> также</w:t>
      </w:r>
      <w:r w:rsidRPr="00732093">
        <w:rPr>
          <w:rFonts w:ascii="Times New Roman" w:eastAsia="Times New Roman" w:hAnsi="Times New Roman" w:cs="Times New Roman"/>
          <w:sz w:val="28"/>
          <w:szCs w:val="28"/>
        </w:rPr>
        <w:t xml:space="preserve"> в рамках проектов, реализуемых на средства </w:t>
      </w:r>
      <w:r w:rsidR="00BC5C2B" w:rsidRPr="00732093">
        <w:rPr>
          <w:rFonts w:ascii="Times New Roman" w:eastAsia="Times New Roman" w:hAnsi="Times New Roman" w:cs="Times New Roman"/>
          <w:sz w:val="28"/>
          <w:szCs w:val="28"/>
        </w:rPr>
        <w:t xml:space="preserve">Президентского гранта. </w:t>
      </w:r>
      <w:r w:rsidR="00905887" w:rsidRPr="00732093">
        <w:rPr>
          <w:rFonts w:ascii="Times New Roman" w:eastAsia="Times New Roman" w:hAnsi="Times New Roman" w:cs="Times New Roman"/>
          <w:sz w:val="28"/>
          <w:szCs w:val="28"/>
        </w:rPr>
        <w:t xml:space="preserve">Так, центр </w:t>
      </w:r>
      <w:r w:rsidR="00523B6A" w:rsidRPr="00732093">
        <w:rPr>
          <w:rFonts w:ascii="Times New Roman" w:eastAsia="Times New Roman" w:hAnsi="Times New Roman" w:cs="Times New Roman"/>
          <w:sz w:val="28"/>
          <w:szCs w:val="28"/>
        </w:rPr>
        <w:t xml:space="preserve">подготовки волонтеров </w:t>
      </w:r>
      <w:r w:rsidR="004C7980">
        <w:rPr>
          <w:rFonts w:ascii="Times New Roman" w:eastAsia="Times New Roman" w:hAnsi="Times New Roman" w:cs="Times New Roman"/>
          <w:sz w:val="28"/>
          <w:szCs w:val="28"/>
        </w:rPr>
        <w:t>«</w:t>
      </w:r>
      <w:r w:rsidR="00523B6A" w:rsidRPr="00732093">
        <w:rPr>
          <w:rFonts w:ascii="Times New Roman" w:eastAsia="Times New Roman" w:hAnsi="Times New Roman" w:cs="Times New Roman"/>
          <w:sz w:val="28"/>
          <w:szCs w:val="28"/>
        </w:rPr>
        <w:t>Прогресс&amp;я</w:t>
      </w:r>
      <w:r w:rsidR="004C7980">
        <w:rPr>
          <w:rFonts w:ascii="Times New Roman" w:eastAsia="Times New Roman" w:hAnsi="Times New Roman" w:cs="Times New Roman"/>
          <w:sz w:val="28"/>
          <w:szCs w:val="28"/>
        </w:rPr>
        <w:t>»</w:t>
      </w:r>
      <w:r w:rsidR="00523B6A" w:rsidRPr="00732093">
        <w:rPr>
          <w:rFonts w:ascii="Times New Roman" w:eastAsia="Times New Roman" w:hAnsi="Times New Roman" w:cs="Times New Roman"/>
          <w:sz w:val="28"/>
          <w:szCs w:val="28"/>
        </w:rPr>
        <w:t xml:space="preserve"> реализовал проект</w:t>
      </w:r>
      <w:r w:rsidR="004C7980">
        <w:rPr>
          <w:rFonts w:ascii="Times New Roman" w:eastAsia="Times New Roman" w:hAnsi="Times New Roman" w:cs="Times New Roman"/>
          <w:sz w:val="28"/>
          <w:szCs w:val="28"/>
        </w:rPr>
        <w:t>«</w:t>
      </w:r>
      <w:r w:rsidR="00905887" w:rsidRPr="00732093">
        <w:rPr>
          <w:rFonts w:ascii="Times New Roman" w:eastAsia="Times New Roman" w:hAnsi="Times New Roman" w:cs="Times New Roman"/>
          <w:sz w:val="28"/>
          <w:szCs w:val="28"/>
        </w:rPr>
        <w:t>#СетьДобра28</w:t>
      </w:r>
      <w:r w:rsidR="004C7980">
        <w:rPr>
          <w:rFonts w:ascii="Times New Roman" w:eastAsia="Times New Roman" w:hAnsi="Times New Roman" w:cs="Times New Roman"/>
          <w:sz w:val="28"/>
          <w:szCs w:val="28"/>
        </w:rPr>
        <w:t>»</w:t>
      </w:r>
      <w:r w:rsidR="00732093" w:rsidRPr="00732093">
        <w:rPr>
          <w:rFonts w:ascii="Times New Roman" w:eastAsia="Times New Roman" w:hAnsi="Times New Roman" w:cs="Times New Roman"/>
          <w:sz w:val="28"/>
          <w:szCs w:val="28"/>
        </w:rPr>
        <w:t xml:space="preserve">, направленный на </w:t>
      </w:r>
      <w:r w:rsidRPr="00732093">
        <w:rPr>
          <w:rFonts w:ascii="Times New Roman" w:eastAsia="Times New Roman" w:hAnsi="Times New Roman" w:cs="Times New Roman"/>
          <w:sz w:val="28"/>
          <w:szCs w:val="28"/>
        </w:rPr>
        <w:t xml:space="preserve">развитие деятельности сети добровольческих организаций для поддержки </w:t>
      </w:r>
      <w:r w:rsidR="00CE77DE" w:rsidRPr="00732093">
        <w:rPr>
          <w:rFonts w:ascii="Times New Roman" w:eastAsia="Times New Roman" w:hAnsi="Times New Roman" w:cs="Times New Roman"/>
          <w:sz w:val="28"/>
          <w:szCs w:val="28"/>
        </w:rPr>
        <w:t xml:space="preserve">и комплексного сопровождения </w:t>
      </w:r>
      <w:r w:rsidRPr="00732093">
        <w:rPr>
          <w:rFonts w:ascii="Times New Roman" w:eastAsia="Times New Roman" w:hAnsi="Times New Roman" w:cs="Times New Roman"/>
          <w:sz w:val="28"/>
          <w:szCs w:val="28"/>
        </w:rPr>
        <w:t xml:space="preserve">добровольческого движения в Амурской области не </w:t>
      </w:r>
      <w:r w:rsidR="004C7980">
        <w:rPr>
          <w:rFonts w:ascii="Times New Roman" w:eastAsia="Times New Roman" w:hAnsi="Times New Roman" w:cs="Times New Roman"/>
          <w:sz w:val="28"/>
          <w:szCs w:val="28"/>
        </w:rPr>
        <w:t xml:space="preserve">менее </w:t>
      </w:r>
      <w:r w:rsidR="004C7980">
        <w:rPr>
          <w:rFonts w:ascii="Times New Roman" w:eastAsia="Times New Roman" w:hAnsi="Times New Roman" w:cs="Times New Roman"/>
          <w:sz w:val="28"/>
          <w:szCs w:val="28"/>
        </w:rPr>
        <w:lastRenderedPageBreak/>
        <w:t>чем в 9 муници</w:t>
      </w:r>
      <w:r w:rsidRPr="00732093">
        <w:rPr>
          <w:rFonts w:ascii="Times New Roman" w:eastAsia="Times New Roman" w:hAnsi="Times New Roman" w:cs="Times New Roman"/>
          <w:sz w:val="28"/>
          <w:szCs w:val="28"/>
        </w:rPr>
        <w:t>пальных образованиях</w:t>
      </w:r>
      <w:r w:rsidR="00732093" w:rsidRPr="00732093">
        <w:rPr>
          <w:rFonts w:ascii="Times New Roman" w:eastAsia="Times New Roman" w:hAnsi="Times New Roman" w:cs="Times New Roman"/>
          <w:sz w:val="28"/>
          <w:szCs w:val="28"/>
        </w:rPr>
        <w:t>.</w:t>
      </w:r>
      <w:r w:rsidRPr="00732093">
        <w:rPr>
          <w:rFonts w:ascii="Times New Roman" w:eastAsia="Times New Roman" w:hAnsi="Times New Roman" w:cs="Times New Roman"/>
          <w:sz w:val="28"/>
          <w:szCs w:val="28"/>
        </w:rPr>
        <w:t>Общий охват участников проекта 600 человек.</w:t>
      </w:r>
    </w:p>
    <w:p w:rsidR="00E33CCF" w:rsidRPr="00732093" w:rsidRDefault="00CE77DE" w:rsidP="006F375A">
      <w:pPr>
        <w:ind w:firstLine="709"/>
        <w:jc w:val="both"/>
        <w:rPr>
          <w:rFonts w:ascii="Times New Roman" w:eastAsia="Times New Roman" w:hAnsi="Times New Roman" w:cs="Times New Roman"/>
          <w:sz w:val="28"/>
          <w:szCs w:val="28"/>
        </w:rPr>
      </w:pPr>
      <w:r w:rsidRPr="00732093">
        <w:rPr>
          <w:rFonts w:ascii="Times New Roman" w:eastAsia="Times New Roman" w:hAnsi="Times New Roman" w:cs="Times New Roman"/>
          <w:sz w:val="28"/>
          <w:szCs w:val="28"/>
        </w:rPr>
        <w:t>Реализация всего комплекса инициированных в 2019 году в регионе мероприятий позволит создать благоприятные условия для дальнейшего развития добровольчества и полного развития его потенциала, включения жителей области в социальную работу в духе деятел</w:t>
      </w:r>
      <w:r w:rsidR="004C7980">
        <w:rPr>
          <w:rFonts w:ascii="Times New Roman" w:eastAsia="Times New Roman" w:hAnsi="Times New Roman" w:cs="Times New Roman"/>
          <w:sz w:val="28"/>
          <w:szCs w:val="28"/>
        </w:rPr>
        <w:t>ьного патриотизма и гражданской активности</w:t>
      </w:r>
      <w:r w:rsidRPr="00732093">
        <w:rPr>
          <w:rFonts w:ascii="Times New Roman" w:eastAsia="Times New Roman" w:hAnsi="Times New Roman" w:cs="Times New Roman"/>
          <w:sz w:val="28"/>
          <w:szCs w:val="28"/>
        </w:rPr>
        <w:t>.</w:t>
      </w:r>
    </w:p>
    <w:p w:rsidR="008059D1" w:rsidRPr="006F375A" w:rsidRDefault="00E33CCF" w:rsidP="006F375A">
      <w:pPr>
        <w:pStyle w:val="2"/>
        <w:jc w:val="center"/>
        <w:rPr>
          <w:rFonts w:ascii="Times New Roman" w:hAnsi="Times New Roman"/>
          <w:sz w:val="28"/>
          <w:szCs w:val="28"/>
        </w:rPr>
      </w:pPr>
      <w:bookmarkStart w:id="22" w:name="_Toc34044423"/>
      <w:bookmarkStart w:id="23" w:name="_Toc35346507"/>
      <w:r w:rsidRPr="006F375A">
        <w:rPr>
          <w:rFonts w:ascii="Times New Roman" w:hAnsi="Times New Roman"/>
          <w:sz w:val="28"/>
          <w:szCs w:val="28"/>
          <w:highlight w:val="white"/>
        </w:rPr>
        <w:t>2.3</w:t>
      </w:r>
      <w:r w:rsidR="008059D1" w:rsidRPr="006F375A">
        <w:rPr>
          <w:rFonts w:ascii="Times New Roman" w:hAnsi="Times New Roman"/>
          <w:sz w:val="28"/>
          <w:szCs w:val="28"/>
          <w:highlight w:val="white"/>
        </w:rPr>
        <w:t xml:space="preserve"> Общественный контроль: развитие взаимодействия общества и власти</w:t>
      </w:r>
      <w:bookmarkEnd w:id="22"/>
      <w:bookmarkEnd w:id="23"/>
    </w:p>
    <w:p w:rsidR="004C7980" w:rsidRPr="00A80E27" w:rsidRDefault="004C7980" w:rsidP="004250AF">
      <w:pPr>
        <w:pStyle w:val="24"/>
        <w:spacing w:line="240" w:lineRule="auto"/>
        <w:jc w:val="center"/>
      </w:pPr>
    </w:p>
    <w:p w:rsidR="008059D1" w:rsidRPr="005967D2" w:rsidRDefault="004C7980" w:rsidP="004250AF">
      <w:pPr>
        <w:widowControl w:val="0"/>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Развитие</w:t>
      </w:r>
      <w:r w:rsidR="008059D1" w:rsidRPr="005967D2">
        <w:rPr>
          <w:rFonts w:ascii="Times New Roman" w:eastAsia="Times New Roman" w:hAnsi="Times New Roman" w:cs="Times New Roman"/>
          <w:sz w:val="28"/>
          <w:szCs w:val="24"/>
        </w:rPr>
        <w:t xml:space="preserve"> институтов гражданского общества в Амурской области сопровождается расширением институтов общественного контроля, которые призваны оказать поддержку исполнительным органам власти области и органам местного самоуправления муниципальных образований области в реализации государственной политики, проводимой в регионе. </w:t>
      </w:r>
    </w:p>
    <w:p w:rsidR="008059D1" w:rsidRPr="005967D2" w:rsidRDefault="008059D1" w:rsidP="004250AF">
      <w:pPr>
        <w:widowControl w:val="0"/>
        <w:ind w:firstLine="708"/>
        <w:jc w:val="both"/>
        <w:rPr>
          <w:rFonts w:ascii="Times New Roman" w:eastAsia="Times New Roman" w:hAnsi="Times New Roman" w:cs="Times New Roman"/>
          <w:sz w:val="28"/>
          <w:szCs w:val="24"/>
        </w:rPr>
      </w:pPr>
      <w:r w:rsidRPr="005967D2">
        <w:rPr>
          <w:rFonts w:ascii="Times New Roman" w:eastAsia="Times New Roman" w:hAnsi="Times New Roman" w:cs="Times New Roman"/>
          <w:sz w:val="28"/>
          <w:szCs w:val="24"/>
        </w:rPr>
        <w:t>В соответствии с положениями Феде</w:t>
      </w:r>
      <w:r w:rsidR="00387373" w:rsidRPr="005967D2">
        <w:rPr>
          <w:rFonts w:ascii="Times New Roman" w:eastAsia="Times New Roman" w:hAnsi="Times New Roman" w:cs="Times New Roman"/>
          <w:sz w:val="28"/>
          <w:szCs w:val="24"/>
        </w:rPr>
        <w:t>рального закона от 21.07.2014 № </w:t>
      </w:r>
      <w:r w:rsidRPr="005967D2">
        <w:rPr>
          <w:rFonts w:ascii="Times New Roman" w:eastAsia="Times New Roman" w:hAnsi="Times New Roman" w:cs="Times New Roman"/>
          <w:sz w:val="28"/>
          <w:szCs w:val="24"/>
        </w:rPr>
        <w:t>212-ФЗ «Об общественном контроле в Российской Федерации» и Закона</w:t>
      </w:r>
      <w:r w:rsidR="00387373" w:rsidRPr="005967D2">
        <w:rPr>
          <w:rFonts w:ascii="Times New Roman" w:eastAsia="Times New Roman" w:hAnsi="Times New Roman" w:cs="Times New Roman"/>
          <w:sz w:val="28"/>
          <w:szCs w:val="24"/>
        </w:rPr>
        <w:t xml:space="preserve"> Амурской области от 29.12.</w:t>
      </w:r>
      <w:r w:rsidRPr="005967D2">
        <w:rPr>
          <w:rFonts w:ascii="Times New Roman" w:eastAsia="Times New Roman" w:hAnsi="Times New Roman" w:cs="Times New Roman"/>
          <w:sz w:val="28"/>
          <w:szCs w:val="24"/>
        </w:rPr>
        <w:t xml:space="preserve">2014 </w:t>
      </w:r>
      <w:r w:rsidR="00387373" w:rsidRPr="005967D2">
        <w:rPr>
          <w:rFonts w:ascii="Times New Roman" w:eastAsia="Times New Roman" w:hAnsi="Times New Roman" w:cs="Times New Roman"/>
          <w:sz w:val="28"/>
          <w:szCs w:val="24"/>
        </w:rPr>
        <w:t>№ </w:t>
      </w:r>
      <w:r w:rsidRPr="005967D2">
        <w:rPr>
          <w:rFonts w:ascii="Times New Roman" w:eastAsia="Times New Roman" w:hAnsi="Times New Roman" w:cs="Times New Roman"/>
          <w:sz w:val="28"/>
          <w:szCs w:val="24"/>
        </w:rPr>
        <w:t>478-ОЗ «Об отдельных вопросах организации и осуществления общественного контроля на территории Амурской области» к основным субъектам общественного контроля относятся:</w:t>
      </w:r>
    </w:p>
    <w:p w:rsidR="008059D1" w:rsidRPr="005967D2" w:rsidRDefault="008059D1" w:rsidP="004250AF">
      <w:pPr>
        <w:pStyle w:val="aa"/>
        <w:widowControl w:val="0"/>
        <w:numPr>
          <w:ilvl w:val="0"/>
          <w:numId w:val="19"/>
        </w:numPr>
        <w:ind w:left="709"/>
        <w:jc w:val="both"/>
        <w:rPr>
          <w:rFonts w:ascii="Times New Roman" w:eastAsia="Times New Roman" w:hAnsi="Times New Roman" w:cs="Times New Roman"/>
          <w:sz w:val="28"/>
          <w:szCs w:val="24"/>
        </w:rPr>
      </w:pPr>
      <w:r w:rsidRPr="005967D2">
        <w:rPr>
          <w:rFonts w:ascii="Times New Roman" w:eastAsia="Times New Roman" w:hAnsi="Times New Roman" w:cs="Times New Roman"/>
          <w:sz w:val="28"/>
          <w:szCs w:val="24"/>
        </w:rPr>
        <w:t xml:space="preserve">Общественная палата Амурской области, </w:t>
      </w:r>
    </w:p>
    <w:p w:rsidR="008059D1" w:rsidRPr="005967D2" w:rsidRDefault="008059D1" w:rsidP="004250AF">
      <w:pPr>
        <w:pStyle w:val="aa"/>
        <w:widowControl w:val="0"/>
        <w:numPr>
          <w:ilvl w:val="0"/>
          <w:numId w:val="19"/>
        </w:numPr>
        <w:ind w:left="709"/>
        <w:jc w:val="both"/>
        <w:rPr>
          <w:rFonts w:ascii="Times New Roman" w:eastAsia="Times New Roman" w:hAnsi="Times New Roman" w:cs="Times New Roman"/>
          <w:sz w:val="28"/>
          <w:szCs w:val="24"/>
        </w:rPr>
      </w:pPr>
      <w:r w:rsidRPr="005967D2">
        <w:rPr>
          <w:rFonts w:ascii="Times New Roman" w:eastAsia="Times New Roman" w:hAnsi="Times New Roman" w:cs="Times New Roman"/>
          <w:sz w:val="28"/>
          <w:szCs w:val="24"/>
        </w:rPr>
        <w:t xml:space="preserve">общественные палаты (советы) муниципальных образований, </w:t>
      </w:r>
    </w:p>
    <w:p w:rsidR="008059D1" w:rsidRPr="005967D2" w:rsidRDefault="008059D1" w:rsidP="004250AF">
      <w:pPr>
        <w:pStyle w:val="aa"/>
        <w:widowControl w:val="0"/>
        <w:numPr>
          <w:ilvl w:val="0"/>
          <w:numId w:val="19"/>
        </w:numPr>
        <w:ind w:left="709"/>
        <w:jc w:val="both"/>
        <w:rPr>
          <w:rFonts w:ascii="Times New Roman" w:eastAsia="Times New Roman" w:hAnsi="Times New Roman" w:cs="Times New Roman"/>
          <w:sz w:val="28"/>
          <w:szCs w:val="24"/>
        </w:rPr>
      </w:pPr>
      <w:r w:rsidRPr="005967D2">
        <w:rPr>
          <w:rFonts w:ascii="Times New Roman" w:eastAsia="Times New Roman" w:hAnsi="Times New Roman" w:cs="Times New Roman"/>
          <w:sz w:val="28"/>
          <w:szCs w:val="24"/>
        </w:rPr>
        <w:t xml:space="preserve">общественные советы при органах законодательной (представительной) и исполнительной власти области, </w:t>
      </w:r>
    </w:p>
    <w:p w:rsidR="008059D1" w:rsidRPr="005967D2" w:rsidRDefault="008059D1" w:rsidP="004250AF">
      <w:pPr>
        <w:pStyle w:val="aa"/>
        <w:widowControl w:val="0"/>
        <w:numPr>
          <w:ilvl w:val="0"/>
          <w:numId w:val="19"/>
        </w:numPr>
        <w:ind w:left="709"/>
        <w:jc w:val="both"/>
        <w:rPr>
          <w:rFonts w:ascii="Times New Roman" w:eastAsia="Times New Roman" w:hAnsi="Times New Roman" w:cs="Times New Roman"/>
          <w:sz w:val="28"/>
          <w:szCs w:val="24"/>
        </w:rPr>
      </w:pPr>
      <w:r w:rsidRPr="005967D2">
        <w:rPr>
          <w:rFonts w:ascii="Times New Roman" w:eastAsia="Times New Roman" w:hAnsi="Times New Roman" w:cs="Times New Roman"/>
          <w:sz w:val="28"/>
          <w:szCs w:val="24"/>
        </w:rPr>
        <w:t xml:space="preserve">общественные советы при территориальных органах федеральных органов исполнительной власти, </w:t>
      </w:r>
    </w:p>
    <w:p w:rsidR="008059D1" w:rsidRPr="005967D2" w:rsidRDefault="00B839A6" w:rsidP="004250AF">
      <w:pPr>
        <w:pStyle w:val="aa"/>
        <w:widowControl w:val="0"/>
        <w:numPr>
          <w:ilvl w:val="0"/>
          <w:numId w:val="19"/>
        </w:numPr>
        <w:ind w:left="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группы общественного контроля и общественные инспекции</w:t>
      </w:r>
      <w:r w:rsidR="008059D1" w:rsidRPr="005967D2">
        <w:rPr>
          <w:rFonts w:ascii="Times New Roman" w:eastAsia="Times New Roman" w:hAnsi="Times New Roman" w:cs="Times New Roman"/>
          <w:sz w:val="28"/>
          <w:szCs w:val="24"/>
        </w:rPr>
        <w:t>.</w:t>
      </w:r>
    </w:p>
    <w:p w:rsidR="00D74818" w:rsidRPr="005967D2" w:rsidRDefault="00D74818" w:rsidP="004250AF">
      <w:pPr>
        <w:widowControl w:val="0"/>
        <w:ind w:firstLine="708"/>
        <w:jc w:val="both"/>
        <w:rPr>
          <w:rFonts w:ascii="Times New Roman" w:hAnsi="Times New Roman" w:cs="Times New Roman"/>
          <w:sz w:val="28"/>
          <w:szCs w:val="24"/>
        </w:rPr>
      </w:pPr>
      <w:r w:rsidRPr="005967D2">
        <w:rPr>
          <w:rFonts w:ascii="Times New Roman" w:eastAsia="Times New Roman" w:hAnsi="Times New Roman" w:cs="Times New Roman"/>
          <w:sz w:val="28"/>
          <w:szCs w:val="24"/>
        </w:rPr>
        <w:t>В 2019</w:t>
      </w:r>
      <w:r w:rsidR="008059D1" w:rsidRPr="005967D2">
        <w:rPr>
          <w:rFonts w:ascii="Times New Roman" w:eastAsia="Times New Roman" w:hAnsi="Times New Roman" w:cs="Times New Roman"/>
          <w:sz w:val="28"/>
          <w:szCs w:val="24"/>
        </w:rPr>
        <w:t xml:space="preserve"> году в области была продолжена работа по формированию общественных советов при органах исполнительной власти и органах местного самоуправле</w:t>
      </w:r>
      <w:r w:rsidR="00387373" w:rsidRPr="005967D2">
        <w:rPr>
          <w:rFonts w:ascii="Times New Roman" w:eastAsia="Times New Roman" w:hAnsi="Times New Roman" w:cs="Times New Roman"/>
          <w:sz w:val="28"/>
          <w:szCs w:val="24"/>
        </w:rPr>
        <w:t xml:space="preserve">ния городов и районов области. </w:t>
      </w:r>
      <w:r w:rsidRPr="005967D2">
        <w:rPr>
          <w:rFonts w:ascii="Times New Roman" w:hAnsi="Times New Roman" w:cs="Times New Roman"/>
          <w:sz w:val="28"/>
          <w:szCs w:val="24"/>
        </w:rPr>
        <w:t>На конкурсной основе планово проведены процедуры</w:t>
      </w:r>
      <w:r w:rsidR="00B536CD">
        <w:rPr>
          <w:rFonts w:ascii="Times New Roman" w:hAnsi="Times New Roman" w:cs="Times New Roman"/>
          <w:sz w:val="28"/>
          <w:szCs w:val="24"/>
        </w:rPr>
        <w:t xml:space="preserve"> формирования новых составов 15 </w:t>
      </w:r>
      <w:r w:rsidRPr="005967D2">
        <w:rPr>
          <w:rFonts w:ascii="Times New Roman" w:hAnsi="Times New Roman" w:cs="Times New Roman"/>
          <w:sz w:val="28"/>
          <w:szCs w:val="24"/>
        </w:rPr>
        <w:t>общественных советов при органах исполнительной вла</w:t>
      </w:r>
      <w:r w:rsidR="004C7980">
        <w:rPr>
          <w:rFonts w:ascii="Times New Roman" w:hAnsi="Times New Roman" w:cs="Times New Roman"/>
          <w:sz w:val="28"/>
          <w:szCs w:val="24"/>
        </w:rPr>
        <w:t xml:space="preserve">сти и 12 </w:t>
      </w:r>
      <w:r w:rsidRPr="005967D2">
        <w:rPr>
          <w:rFonts w:ascii="Times New Roman" w:hAnsi="Times New Roman" w:cs="Times New Roman"/>
          <w:sz w:val="28"/>
          <w:szCs w:val="24"/>
        </w:rPr>
        <w:t>при органах местного самоуправления городов и районов области. На текущий момент в стадии формирования находятся общественный совет при министерстве лесного хозяйства и пожарной безопасности, общественный совет при министерстве финансов Амурской области и общественный совет при управлении ветеринарии Амурской области.</w:t>
      </w:r>
    </w:p>
    <w:p w:rsidR="008059D1" w:rsidRPr="005967D2" w:rsidRDefault="00D74818" w:rsidP="004250AF">
      <w:pPr>
        <w:ind w:firstLine="708"/>
        <w:jc w:val="both"/>
        <w:rPr>
          <w:rFonts w:ascii="Times New Roman" w:eastAsia="Times New Roman" w:hAnsi="Times New Roman" w:cs="Times New Roman"/>
          <w:sz w:val="28"/>
          <w:szCs w:val="24"/>
        </w:rPr>
      </w:pPr>
      <w:r w:rsidRPr="005967D2">
        <w:rPr>
          <w:rFonts w:ascii="Times New Roman" w:hAnsi="Times New Roman" w:cs="Times New Roman"/>
          <w:sz w:val="28"/>
          <w:szCs w:val="24"/>
        </w:rPr>
        <w:t>В 2020 го</w:t>
      </w:r>
      <w:r w:rsidR="004C7980">
        <w:rPr>
          <w:rFonts w:ascii="Times New Roman" w:hAnsi="Times New Roman" w:cs="Times New Roman"/>
          <w:sz w:val="28"/>
          <w:szCs w:val="24"/>
        </w:rPr>
        <w:t xml:space="preserve">ду истекает срок полномочий у 4 </w:t>
      </w:r>
      <w:r w:rsidRPr="005967D2">
        <w:rPr>
          <w:rFonts w:ascii="Times New Roman" w:hAnsi="Times New Roman" w:cs="Times New Roman"/>
          <w:sz w:val="28"/>
          <w:szCs w:val="24"/>
        </w:rPr>
        <w:t>советов при исполнительных органах государственной власти, сформированных в</w:t>
      </w:r>
      <w:r w:rsidR="00B536CD">
        <w:rPr>
          <w:rFonts w:ascii="Times New Roman" w:hAnsi="Times New Roman" w:cs="Times New Roman"/>
          <w:sz w:val="28"/>
          <w:szCs w:val="24"/>
        </w:rPr>
        <w:t xml:space="preserve">2018 году и </w:t>
      </w:r>
      <w:r w:rsidR="004C7980">
        <w:rPr>
          <w:rFonts w:ascii="Times New Roman" w:hAnsi="Times New Roman" w:cs="Times New Roman"/>
          <w:sz w:val="28"/>
          <w:szCs w:val="24"/>
        </w:rPr>
        <w:t xml:space="preserve">у 5 </w:t>
      </w:r>
      <w:r w:rsidRPr="005967D2">
        <w:rPr>
          <w:rFonts w:ascii="Times New Roman" w:hAnsi="Times New Roman" w:cs="Times New Roman"/>
          <w:sz w:val="28"/>
          <w:szCs w:val="24"/>
        </w:rPr>
        <w:t xml:space="preserve">советов при органах местного самоуправлении городов и районов области. </w:t>
      </w:r>
    </w:p>
    <w:p w:rsidR="00D74818" w:rsidRPr="00A80E27" w:rsidRDefault="00D74818" w:rsidP="004C7980">
      <w:pPr>
        <w:widowControl w:val="0"/>
        <w:ind w:firstLine="708"/>
        <w:jc w:val="both"/>
        <w:rPr>
          <w:rFonts w:ascii="Times New Roman" w:eastAsia="Times New Roman" w:hAnsi="Times New Roman" w:cs="Times New Roman"/>
          <w:sz w:val="24"/>
          <w:szCs w:val="24"/>
        </w:rPr>
      </w:pPr>
    </w:p>
    <w:p w:rsidR="007E0DA5" w:rsidRDefault="007E0DA5">
      <w:pPr>
        <w:rPr>
          <w:rFonts w:ascii="Times New Roman" w:eastAsia="Arial" w:hAnsi="Times New Roman" w:cs="Times New Roman"/>
          <w:b/>
          <w:i/>
          <w:sz w:val="24"/>
          <w:szCs w:val="24"/>
        </w:rPr>
      </w:pPr>
      <w:r>
        <w:rPr>
          <w:rFonts w:ascii="Times New Roman" w:eastAsia="Arial" w:hAnsi="Times New Roman" w:cs="Times New Roman"/>
          <w:b/>
          <w:i/>
          <w:sz w:val="24"/>
          <w:szCs w:val="24"/>
        </w:rPr>
        <w:lastRenderedPageBreak/>
        <w:br w:type="page"/>
      </w:r>
    </w:p>
    <w:p w:rsidR="008059D1" w:rsidRDefault="00D74818" w:rsidP="004250AF">
      <w:pPr>
        <w:widowControl w:val="0"/>
        <w:jc w:val="center"/>
        <w:rPr>
          <w:rFonts w:ascii="Times New Roman" w:eastAsia="Arial" w:hAnsi="Times New Roman" w:cs="Times New Roman"/>
          <w:b/>
          <w:i/>
          <w:sz w:val="24"/>
          <w:szCs w:val="24"/>
        </w:rPr>
      </w:pPr>
      <w:r w:rsidRPr="004250AF">
        <w:rPr>
          <w:rFonts w:ascii="Times New Roman" w:eastAsia="Arial" w:hAnsi="Times New Roman" w:cs="Times New Roman"/>
          <w:b/>
          <w:i/>
          <w:sz w:val="24"/>
          <w:szCs w:val="24"/>
        </w:rPr>
        <w:lastRenderedPageBreak/>
        <w:t>Общественные советы при органах исполнительной власти Амурской области</w:t>
      </w:r>
    </w:p>
    <w:p w:rsidR="004250AF" w:rsidRPr="004250AF" w:rsidRDefault="004250AF" w:rsidP="004250AF">
      <w:pPr>
        <w:widowControl w:val="0"/>
        <w:jc w:val="center"/>
        <w:rPr>
          <w:rFonts w:ascii="Times New Roman" w:eastAsia="Arial" w:hAnsi="Times New Roman" w:cs="Times New Roman"/>
          <w:b/>
          <w:i/>
          <w:sz w:val="24"/>
          <w:szCs w:val="24"/>
        </w:rPr>
      </w:pPr>
    </w:p>
    <w:tbl>
      <w:tblPr>
        <w:tblW w:w="8931" w:type="dxa"/>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tblPr>
      <w:tblGrid>
        <w:gridCol w:w="3828"/>
        <w:gridCol w:w="1559"/>
        <w:gridCol w:w="2268"/>
        <w:gridCol w:w="1276"/>
      </w:tblGrid>
      <w:tr w:rsidR="00D74818" w:rsidRPr="004250AF" w:rsidTr="004250AF">
        <w:tc>
          <w:tcPr>
            <w:tcW w:w="3828" w:type="dxa"/>
            <w:tcBorders>
              <w:bottom w:val="single" w:sz="4" w:space="0" w:color="D0CECE" w:themeColor="background2" w:themeShade="E6"/>
            </w:tcBorders>
            <w:vAlign w:val="center"/>
          </w:tcPr>
          <w:p w:rsidR="00D74818" w:rsidRPr="004250AF" w:rsidRDefault="00D74818" w:rsidP="004250AF">
            <w:pPr>
              <w:jc w:val="center"/>
              <w:rPr>
                <w:rFonts w:ascii="Times New Roman" w:hAnsi="Times New Roman" w:cs="Times New Roman"/>
                <w:b/>
                <w:sz w:val="22"/>
                <w:szCs w:val="22"/>
              </w:rPr>
            </w:pPr>
            <w:r w:rsidRPr="004250AF">
              <w:rPr>
                <w:rFonts w:ascii="Times New Roman" w:hAnsi="Times New Roman" w:cs="Times New Roman"/>
                <w:b/>
                <w:sz w:val="22"/>
                <w:szCs w:val="22"/>
              </w:rPr>
              <w:t>Орган исполнительной власти области</w:t>
            </w:r>
          </w:p>
        </w:tc>
        <w:tc>
          <w:tcPr>
            <w:tcW w:w="1559" w:type="dxa"/>
            <w:tcBorders>
              <w:bottom w:val="single" w:sz="4" w:space="0" w:color="D0CECE" w:themeColor="background2" w:themeShade="E6"/>
            </w:tcBorders>
            <w:vAlign w:val="center"/>
          </w:tcPr>
          <w:p w:rsidR="00D74818" w:rsidRPr="004250AF" w:rsidRDefault="00B536CD" w:rsidP="004250AF">
            <w:pPr>
              <w:jc w:val="center"/>
              <w:rPr>
                <w:rFonts w:ascii="Times New Roman" w:hAnsi="Times New Roman" w:cs="Times New Roman"/>
                <w:b/>
                <w:sz w:val="22"/>
                <w:szCs w:val="22"/>
              </w:rPr>
            </w:pPr>
            <w:r w:rsidRPr="004250AF">
              <w:rPr>
                <w:rFonts w:ascii="Times New Roman" w:hAnsi="Times New Roman" w:cs="Times New Roman"/>
                <w:b/>
                <w:sz w:val="22"/>
                <w:szCs w:val="22"/>
              </w:rPr>
              <w:t xml:space="preserve">Число </w:t>
            </w:r>
            <w:r w:rsidR="00D74818" w:rsidRPr="004250AF">
              <w:rPr>
                <w:rFonts w:ascii="Times New Roman" w:hAnsi="Times New Roman" w:cs="Times New Roman"/>
                <w:b/>
                <w:sz w:val="22"/>
                <w:szCs w:val="22"/>
              </w:rPr>
              <w:t>членов совета</w:t>
            </w:r>
          </w:p>
        </w:tc>
        <w:tc>
          <w:tcPr>
            <w:tcW w:w="2268" w:type="dxa"/>
            <w:tcBorders>
              <w:bottom w:val="single" w:sz="4" w:space="0" w:color="D0CECE" w:themeColor="background2" w:themeShade="E6"/>
            </w:tcBorders>
            <w:vAlign w:val="center"/>
          </w:tcPr>
          <w:p w:rsidR="00D74818" w:rsidRPr="004250AF" w:rsidRDefault="00D74818" w:rsidP="004250AF">
            <w:pPr>
              <w:jc w:val="center"/>
              <w:rPr>
                <w:rFonts w:ascii="Times New Roman" w:hAnsi="Times New Roman" w:cs="Times New Roman"/>
                <w:b/>
                <w:sz w:val="22"/>
                <w:szCs w:val="22"/>
              </w:rPr>
            </w:pPr>
            <w:r w:rsidRPr="004250AF">
              <w:rPr>
                <w:rFonts w:ascii="Times New Roman" w:hAnsi="Times New Roman" w:cs="Times New Roman"/>
                <w:b/>
                <w:sz w:val="22"/>
                <w:szCs w:val="22"/>
              </w:rPr>
              <w:t>Год формирования, текущий статус</w:t>
            </w:r>
          </w:p>
        </w:tc>
        <w:tc>
          <w:tcPr>
            <w:tcW w:w="1276" w:type="dxa"/>
            <w:tcBorders>
              <w:bottom w:val="single" w:sz="4" w:space="0" w:color="D0CECE" w:themeColor="background2" w:themeShade="E6"/>
            </w:tcBorders>
            <w:vAlign w:val="center"/>
          </w:tcPr>
          <w:p w:rsidR="00D74818" w:rsidRPr="004250AF" w:rsidRDefault="00B536CD" w:rsidP="004250AF">
            <w:pPr>
              <w:jc w:val="center"/>
              <w:rPr>
                <w:rFonts w:ascii="Times New Roman" w:hAnsi="Times New Roman" w:cs="Times New Roman"/>
                <w:b/>
                <w:sz w:val="22"/>
                <w:szCs w:val="22"/>
              </w:rPr>
            </w:pPr>
            <w:r w:rsidRPr="004250AF">
              <w:rPr>
                <w:rFonts w:ascii="Times New Roman" w:hAnsi="Times New Roman" w:cs="Times New Roman"/>
                <w:b/>
                <w:sz w:val="22"/>
                <w:szCs w:val="22"/>
              </w:rPr>
              <w:t>Число</w:t>
            </w:r>
            <w:r w:rsidR="00D74818" w:rsidRPr="004250AF">
              <w:rPr>
                <w:rFonts w:ascii="Times New Roman" w:hAnsi="Times New Roman" w:cs="Times New Roman"/>
                <w:b/>
                <w:sz w:val="22"/>
                <w:szCs w:val="22"/>
              </w:rPr>
              <w:t xml:space="preserve"> заседаний, 2019</w:t>
            </w:r>
          </w:p>
        </w:tc>
      </w:tr>
      <w:tr w:rsidR="00D74818" w:rsidRPr="004250AF" w:rsidTr="004250AF">
        <w:tc>
          <w:tcPr>
            <w:tcW w:w="3828" w:type="dxa"/>
            <w:tcBorders>
              <w:bottom w:val="nil"/>
            </w:tcBorders>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Министерство жилищно-коммунального хозяйства Амурской области</w:t>
            </w:r>
          </w:p>
        </w:tc>
        <w:tc>
          <w:tcPr>
            <w:tcW w:w="1559" w:type="dxa"/>
            <w:tcBorders>
              <w:bottom w:val="nil"/>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Borders>
              <w:bottom w:val="nil"/>
            </w:tcBorders>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tcBorders>
              <w:bottom w:val="nil"/>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8</w:t>
            </w:r>
          </w:p>
        </w:tc>
      </w:tr>
      <w:tr w:rsidR="00D74818" w:rsidRPr="004250AF" w:rsidTr="004250AF">
        <w:trPr>
          <w:trHeight w:val="1923"/>
        </w:trPr>
        <w:tc>
          <w:tcPr>
            <w:tcW w:w="3828" w:type="dxa"/>
            <w:tcBorders>
              <w:top w:val="nil"/>
            </w:tcBorders>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здравоохранения Амурской области:</w:t>
            </w:r>
          </w:p>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-общественный совет общественных организаций по защите прав пациентов;</w:t>
            </w:r>
          </w:p>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-общественный совет по независимой оценке качества условий оказания услуг медицинскими организациями Амурской области</w:t>
            </w:r>
          </w:p>
        </w:tc>
        <w:tc>
          <w:tcPr>
            <w:tcW w:w="1559" w:type="dxa"/>
            <w:tcBorders>
              <w:top w:val="nil"/>
            </w:tcBorders>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15 человек</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6 человек</w:t>
            </w:r>
          </w:p>
        </w:tc>
        <w:tc>
          <w:tcPr>
            <w:tcW w:w="2268" w:type="dxa"/>
            <w:tcBorders>
              <w:top w:val="nil"/>
            </w:tcBorders>
          </w:tcPr>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2021 году</w:t>
            </w:r>
          </w:p>
          <w:p w:rsidR="00D74818" w:rsidRPr="004250AF" w:rsidRDefault="00D74818" w:rsidP="00EA6C46">
            <w:pPr>
              <w:rPr>
                <w:rFonts w:ascii="Times New Roman" w:hAnsi="Times New Roman" w:cs="Times New Roman"/>
                <w:sz w:val="22"/>
                <w:szCs w:val="22"/>
              </w:rPr>
            </w:pPr>
          </w:p>
        </w:tc>
        <w:tc>
          <w:tcPr>
            <w:tcW w:w="1276" w:type="dxa"/>
            <w:tcBorders>
              <w:top w:val="nil"/>
            </w:tcBorders>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12</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7</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Министерство имущественных отношений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6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2020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8</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 xml:space="preserve">Министерство культуры и национальной политики Амурской области: </w:t>
            </w:r>
          </w:p>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 общественный совет при министерстве:</w:t>
            </w:r>
          </w:p>
          <w:p w:rsidR="00D74818" w:rsidRPr="004250AF" w:rsidRDefault="00D74818" w:rsidP="004250AF">
            <w:pPr>
              <w:rPr>
                <w:rFonts w:ascii="Times New Roman" w:hAnsi="Times New Roman" w:cs="Times New Roman"/>
                <w:sz w:val="22"/>
                <w:szCs w:val="22"/>
              </w:rPr>
            </w:pPr>
          </w:p>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 совет по независимой оценке качества услуг:</w:t>
            </w:r>
          </w:p>
        </w:tc>
        <w:tc>
          <w:tcPr>
            <w:tcW w:w="1559" w:type="dxa"/>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7 человек</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8 человек</w:t>
            </w:r>
          </w:p>
        </w:tc>
        <w:tc>
          <w:tcPr>
            <w:tcW w:w="2268" w:type="dxa"/>
          </w:tcPr>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2020 году</w:t>
            </w:r>
          </w:p>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8</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лесного хозяйства и пожарной безопасности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на этапе формирования</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находится в процессе формирования</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образования и науки Амурской области:</w:t>
            </w:r>
          </w:p>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 общественный совет при министерстве:</w:t>
            </w:r>
          </w:p>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 совет по независимой оценке качества услуг:</w:t>
            </w:r>
          </w:p>
        </w:tc>
        <w:tc>
          <w:tcPr>
            <w:tcW w:w="1559" w:type="dxa"/>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9 человек</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8 человек</w:t>
            </w:r>
          </w:p>
        </w:tc>
        <w:tc>
          <w:tcPr>
            <w:tcW w:w="2268" w:type="dxa"/>
          </w:tcPr>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2022 году</w:t>
            </w: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2021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6</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по физической культуре и спорту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7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w:t>
            </w:r>
          </w:p>
        </w:tc>
      </w:tr>
      <w:tr w:rsidR="00D74818" w:rsidRPr="004250AF" w:rsidTr="004250AF">
        <w:trPr>
          <w:trHeight w:val="112"/>
        </w:trPr>
        <w:tc>
          <w:tcPr>
            <w:tcW w:w="3828" w:type="dxa"/>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Министерство природных ресурсов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7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 xml:space="preserve">2018, действует, формирование нового состава в 2020 </w:t>
            </w:r>
            <w:r w:rsidRPr="004250AF">
              <w:rPr>
                <w:rFonts w:ascii="Times New Roman" w:hAnsi="Times New Roman" w:cs="Times New Roman"/>
                <w:sz w:val="22"/>
                <w:szCs w:val="22"/>
              </w:rPr>
              <w:lastRenderedPageBreak/>
              <w:t>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lastRenderedPageBreak/>
              <w:t>4</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lastRenderedPageBreak/>
              <w:t>Министерство сельского хозяйства Амурской области</w:t>
            </w:r>
          </w:p>
        </w:tc>
        <w:tc>
          <w:tcPr>
            <w:tcW w:w="1559" w:type="dxa"/>
            <w:shd w:val="clear" w:color="auto" w:fill="auto"/>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7 человек</w:t>
            </w:r>
          </w:p>
        </w:tc>
        <w:tc>
          <w:tcPr>
            <w:tcW w:w="2268" w:type="dxa"/>
            <w:shd w:val="clear" w:color="auto" w:fill="auto"/>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2023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4</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 xml:space="preserve">Министерство социальной защиты населения Амурской области: </w:t>
            </w:r>
          </w:p>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 общественный совет при министерстве:</w:t>
            </w:r>
          </w:p>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 совет по независимой оценке  качества услуг:</w:t>
            </w:r>
          </w:p>
        </w:tc>
        <w:tc>
          <w:tcPr>
            <w:tcW w:w="1559" w:type="dxa"/>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10 человек</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Pr>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2020 году</w:t>
            </w:r>
          </w:p>
          <w:p w:rsidR="00D74818" w:rsidRPr="004250AF" w:rsidRDefault="00D74818" w:rsidP="00EA6C46">
            <w:pPr>
              <w:rPr>
                <w:rFonts w:ascii="Times New Roman" w:hAnsi="Times New Roman" w:cs="Times New Roman"/>
                <w:sz w:val="22"/>
                <w:szCs w:val="22"/>
              </w:rPr>
            </w:pPr>
          </w:p>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2021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7</w:t>
            </w: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p>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2</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строительства и архитектуры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транспорта и дорожного хозяйства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6 человека</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4</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финансов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на этапе формирования</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находится в процессе формирования</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экономического развития и внешних связей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10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4</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Министерство юстиции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3</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Управление ветеринарии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на этапе формирования</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6</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Управление государственного заказа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4</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Управление государственного регулирования цен и тарифов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Управление государственной гражданской службы и профилактики коррупционных и иных правонарушений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6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10</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Управление занятости населения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6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 xml:space="preserve">Управление записи актов гражданского состояния Амурской </w:t>
            </w:r>
            <w:r w:rsidRPr="004250AF">
              <w:rPr>
                <w:rFonts w:ascii="Times New Roman" w:hAnsi="Times New Roman" w:cs="Times New Roman"/>
                <w:sz w:val="22"/>
                <w:szCs w:val="22"/>
              </w:rPr>
              <w:lastRenderedPageBreak/>
              <w:t>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lastRenderedPageBreak/>
              <w:t>4 человека</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 xml:space="preserve">2018, действует, формирование </w:t>
            </w:r>
            <w:r w:rsidRPr="004250AF">
              <w:rPr>
                <w:rFonts w:ascii="Times New Roman" w:hAnsi="Times New Roman" w:cs="Times New Roman"/>
                <w:sz w:val="22"/>
                <w:szCs w:val="22"/>
              </w:rPr>
              <w:lastRenderedPageBreak/>
              <w:t>нового состава в 2021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lastRenderedPageBreak/>
              <w:t>7</w:t>
            </w:r>
          </w:p>
        </w:tc>
      </w:tr>
      <w:tr w:rsidR="00D74818" w:rsidRPr="004250AF" w:rsidTr="004250AF">
        <w:tc>
          <w:tcPr>
            <w:tcW w:w="3828" w:type="dxa"/>
            <w:tcBorders>
              <w:bottom w:val="single" w:sz="4" w:space="0" w:color="D0CECE" w:themeColor="background2" w:themeShade="E6"/>
            </w:tcBorders>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lastRenderedPageBreak/>
              <w:t>Управление информатизации Амурской области</w:t>
            </w:r>
          </w:p>
        </w:tc>
        <w:tc>
          <w:tcPr>
            <w:tcW w:w="1559" w:type="dxa"/>
            <w:tcBorders>
              <w:bottom w:val="single" w:sz="4" w:space="0" w:color="D0CECE" w:themeColor="background2" w:themeShade="E6"/>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Borders>
              <w:bottom w:val="single" w:sz="4" w:space="0" w:color="D0CECE" w:themeColor="background2" w:themeShade="E6"/>
            </w:tcBorders>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2021 году</w:t>
            </w:r>
          </w:p>
        </w:tc>
        <w:tc>
          <w:tcPr>
            <w:tcW w:w="1276" w:type="dxa"/>
            <w:tcBorders>
              <w:bottom w:val="single" w:sz="4" w:space="0" w:color="D0CECE" w:themeColor="background2" w:themeShade="E6"/>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2</w:t>
            </w:r>
          </w:p>
        </w:tc>
      </w:tr>
      <w:tr w:rsidR="00D74818" w:rsidRPr="004250AF" w:rsidTr="004250AF">
        <w:tc>
          <w:tcPr>
            <w:tcW w:w="3828" w:type="dxa"/>
            <w:tcBorders>
              <w:bottom w:val="nil"/>
            </w:tcBorders>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559" w:type="dxa"/>
            <w:tcBorders>
              <w:bottom w:val="nil"/>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7 человек</w:t>
            </w:r>
          </w:p>
        </w:tc>
        <w:tc>
          <w:tcPr>
            <w:tcW w:w="2268" w:type="dxa"/>
            <w:tcBorders>
              <w:bottom w:val="nil"/>
            </w:tcBorders>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tcBorders>
              <w:bottom w:val="nil"/>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14</w:t>
            </w:r>
          </w:p>
        </w:tc>
      </w:tr>
      <w:tr w:rsidR="00D74818" w:rsidRPr="004250AF" w:rsidTr="004250AF">
        <w:tc>
          <w:tcPr>
            <w:tcW w:w="3828" w:type="dxa"/>
            <w:tcBorders>
              <w:top w:val="nil"/>
            </w:tcBorders>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Государственная инспекция по надзору за техническим состоянием самоходных машин и других видов техники Амурской области</w:t>
            </w:r>
          </w:p>
        </w:tc>
        <w:tc>
          <w:tcPr>
            <w:tcW w:w="1559" w:type="dxa"/>
            <w:tcBorders>
              <w:top w:val="nil"/>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Borders>
              <w:top w:val="nil"/>
            </w:tcBorders>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tcBorders>
              <w:top w:val="nil"/>
            </w:tcBorders>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4</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Государственная инспекция по охране объектов культурного наследия</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2018, действует, формирование нового состава в 2021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3</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rPr>
            </w:pPr>
            <w:r w:rsidRPr="004250AF">
              <w:rPr>
                <w:rFonts w:ascii="Times New Roman" w:hAnsi="Times New Roman" w:cs="Times New Roman"/>
                <w:sz w:val="22"/>
                <w:szCs w:val="22"/>
              </w:rPr>
              <w:t>Государственная жилищная инспекция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 человек</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2021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5</w:t>
            </w:r>
          </w:p>
        </w:tc>
      </w:tr>
      <w:tr w:rsidR="00D74818" w:rsidRPr="004250AF" w:rsidTr="004250AF">
        <w:tc>
          <w:tcPr>
            <w:tcW w:w="3828" w:type="dxa"/>
            <w:vAlign w:val="center"/>
          </w:tcPr>
          <w:p w:rsidR="00D74818" w:rsidRPr="004250AF" w:rsidRDefault="00D74818" w:rsidP="004250AF">
            <w:pPr>
              <w:rPr>
                <w:rFonts w:ascii="Times New Roman" w:hAnsi="Times New Roman" w:cs="Times New Roman"/>
                <w:sz w:val="22"/>
                <w:szCs w:val="22"/>
                <w:highlight w:val="red"/>
              </w:rPr>
            </w:pPr>
            <w:r w:rsidRPr="004250AF">
              <w:rPr>
                <w:rFonts w:ascii="Times New Roman" w:hAnsi="Times New Roman" w:cs="Times New Roman"/>
                <w:sz w:val="22"/>
                <w:szCs w:val="22"/>
              </w:rPr>
              <w:t>Инспекция государственного строительного надзора Амурской области</w:t>
            </w:r>
          </w:p>
        </w:tc>
        <w:tc>
          <w:tcPr>
            <w:tcW w:w="1559"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3 человека</w:t>
            </w:r>
          </w:p>
        </w:tc>
        <w:tc>
          <w:tcPr>
            <w:tcW w:w="2268" w:type="dxa"/>
          </w:tcPr>
          <w:p w:rsidR="00D74818" w:rsidRPr="004250AF" w:rsidRDefault="00D74818" w:rsidP="00EA6C46">
            <w:pPr>
              <w:rPr>
                <w:rFonts w:ascii="Times New Roman" w:hAnsi="Times New Roman" w:cs="Times New Roman"/>
                <w:sz w:val="22"/>
                <w:szCs w:val="22"/>
              </w:rPr>
            </w:pPr>
            <w:r w:rsidRPr="004250AF">
              <w:rPr>
                <w:rFonts w:ascii="Times New Roman" w:hAnsi="Times New Roman" w:cs="Times New Roman"/>
                <w:sz w:val="22"/>
                <w:szCs w:val="22"/>
              </w:rPr>
              <w:t>2019, действует, формирование нового состава в 2022 году</w:t>
            </w:r>
          </w:p>
        </w:tc>
        <w:tc>
          <w:tcPr>
            <w:tcW w:w="1276" w:type="dxa"/>
            <w:vAlign w:val="center"/>
          </w:tcPr>
          <w:p w:rsidR="00D74818" w:rsidRPr="004250AF" w:rsidRDefault="00D74818" w:rsidP="004250AF">
            <w:pPr>
              <w:jc w:val="center"/>
              <w:rPr>
                <w:rFonts w:ascii="Times New Roman" w:hAnsi="Times New Roman" w:cs="Times New Roman"/>
                <w:sz w:val="22"/>
                <w:szCs w:val="22"/>
              </w:rPr>
            </w:pPr>
            <w:r w:rsidRPr="004250AF">
              <w:rPr>
                <w:rFonts w:ascii="Times New Roman" w:hAnsi="Times New Roman" w:cs="Times New Roman"/>
                <w:sz w:val="22"/>
                <w:szCs w:val="22"/>
              </w:rPr>
              <w:t>3</w:t>
            </w:r>
          </w:p>
        </w:tc>
      </w:tr>
    </w:tbl>
    <w:p w:rsidR="008059D1" w:rsidRPr="00A80E27" w:rsidRDefault="008059D1" w:rsidP="008059D1">
      <w:pPr>
        <w:widowControl w:val="0"/>
        <w:shd w:val="clear" w:color="auto" w:fill="FFFFFF"/>
        <w:ind w:firstLine="708"/>
        <w:jc w:val="both"/>
        <w:rPr>
          <w:rFonts w:ascii="Times New Roman" w:eastAsia="Times New Roman" w:hAnsi="Times New Roman" w:cs="Times New Roman"/>
          <w:sz w:val="16"/>
          <w:szCs w:val="16"/>
        </w:rPr>
      </w:pPr>
    </w:p>
    <w:p w:rsidR="00017A67" w:rsidRPr="00B536CD" w:rsidRDefault="00816F0D" w:rsidP="004250AF">
      <w:pPr>
        <w:ind w:firstLine="708"/>
        <w:jc w:val="both"/>
        <w:rPr>
          <w:rFonts w:ascii="Times New Roman" w:hAnsi="Times New Roman" w:cs="Times New Roman"/>
          <w:sz w:val="28"/>
          <w:szCs w:val="24"/>
        </w:rPr>
      </w:pPr>
      <w:r w:rsidRPr="00B536CD">
        <w:rPr>
          <w:rFonts w:ascii="Times New Roman" w:hAnsi="Times New Roman" w:cs="Times New Roman"/>
          <w:sz w:val="28"/>
          <w:szCs w:val="24"/>
        </w:rPr>
        <w:t>В 2019 году общественными советами при органах исполнительной власти Амурской области осуществлялась активная деятельность по развитию механизмов общественного контроля. В</w:t>
      </w:r>
      <w:r w:rsidR="004C7980">
        <w:rPr>
          <w:rFonts w:ascii="Times New Roman" w:hAnsi="Times New Roman" w:cs="Times New Roman"/>
          <w:sz w:val="28"/>
          <w:szCs w:val="24"/>
        </w:rPr>
        <w:t xml:space="preserve"> совокупности</w:t>
      </w:r>
      <w:r w:rsidRPr="00B536CD">
        <w:rPr>
          <w:rFonts w:ascii="Times New Roman" w:hAnsi="Times New Roman" w:cs="Times New Roman"/>
          <w:sz w:val="28"/>
          <w:szCs w:val="24"/>
        </w:rPr>
        <w:t xml:space="preserve"> общественными советами при органах исполнительной власти Амурской области и органах местного самоуправ</w:t>
      </w:r>
      <w:r w:rsidR="004C7980">
        <w:rPr>
          <w:rFonts w:ascii="Times New Roman" w:hAnsi="Times New Roman" w:cs="Times New Roman"/>
          <w:sz w:val="28"/>
          <w:szCs w:val="24"/>
        </w:rPr>
        <w:t>ления в 2019 году проведено 253 очных заседания (124 очных заседания</w:t>
      </w:r>
      <w:r w:rsidRPr="00B536CD">
        <w:rPr>
          <w:rFonts w:ascii="Times New Roman" w:hAnsi="Times New Roman" w:cs="Times New Roman"/>
          <w:sz w:val="28"/>
          <w:szCs w:val="24"/>
        </w:rPr>
        <w:t>, в среднем кажд</w:t>
      </w:r>
      <w:r w:rsidR="004C7980">
        <w:rPr>
          <w:rFonts w:ascii="Times New Roman" w:hAnsi="Times New Roman" w:cs="Times New Roman"/>
          <w:sz w:val="28"/>
          <w:szCs w:val="24"/>
        </w:rPr>
        <w:t xml:space="preserve">ым советом проведено не менее 4 </w:t>
      </w:r>
      <w:r w:rsidRPr="00B536CD">
        <w:rPr>
          <w:rFonts w:ascii="Times New Roman" w:hAnsi="Times New Roman" w:cs="Times New Roman"/>
          <w:sz w:val="28"/>
          <w:szCs w:val="24"/>
        </w:rPr>
        <w:t>заседа</w:t>
      </w:r>
      <w:r w:rsidR="00B536CD">
        <w:rPr>
          <w:rFonts w:ascii="Times New Roman" w:hAnsi="Times New Roman" w:cs="Times New Roman"/>
          <w:sz w:val="28"/>
          <w:szCs w:val="24"/>
        </w:rPr>
        <w:t>ний в течение года</w:t>
      </w:r>
      <w:r w:rsidRPr="00B536CD">
        <w:rPr>
          <w:rFonts w:ascii="Times New Roman" w:hAnsi="Times New Roman" w:cs="Times New Roman"/>
          <w:sz w:val="28"/>
          <w:szCs w:val="24"/>
        </w:rPr>
        <w:t>при исполнительных органах госуд</w:t>
      </w:r>
      <w:r w:rsidR="004C7980">
        <w:rPr>
          <w:rFonts w:ascii="Times New Roman" w:hAnsi="Times New Roman" w:cs="Times New Roman"/>
          <w:sz w:val="28"/>
          <w:szCs w:val="24"/>
        </w:rPr>
        <w:t xml:space="preserve">арственной власти области и 129 </w:t>
      </w:r>
      <w:r w:rsidRPr="00B536CD">
        <w:rPr>
          <w:rFonts w:ascii="Times New Roman" w:hAnsi="Times New Roman" w:cs="Times New Roman"/>
          <w:sz w:val="28"/>
          <w:szCs w:val="24"/>
        </w:rPr>
        <w:t xml:space="preserve">– при органах местного самоуправления муниципальных образований области). </w:t>
      </w:r>
    </w:p>
    <w:p w:rsidR="00816F0D" w:rsidRPr="00B536CD" w:rsidRDefault="00816F0D" w:rsidP="004250AF">
      <w:pPr>
        <w:ind w:firstLine="708"/>
        <w:jc w:val="both"/>
        <w:rPr>
          <w:rFonts w:ascii="Times New Roman" w:hAnsi="Times New Roman" w:cs="Times New Roman"/>
          <w:sz w:val="28"/>
          <w:szCs w:val="24"/>
        </w:rPr>
      </w:pPr>
      <w:r w:rsidRPr="00B536CD">
        <w:rPr>
          <w:rFonts w:ascii="Times New Roman" w:hAnsi="Times New Roman" w:cs="Times New Roman"/>
          <w:sz w:val="28"/>
          <w:szCs w:val="24"/>
        </w:rPr>
        <w:t xml:space="preserve">Наибольшее </w:t>
      </w:r>
      <w:r w:rsidR="00B536CD">
        <w:rPr>
          <w:rFonts w:ascii="Times New Roman" w:hAnsi="Times New Roman" w:cs="Times New Roman"/>
          <w:sz w:val="28"/>
          <w:szCs w:val="24"/>
        </w:rPr>
        <w:t>число</w:t>
      </w:r>
      <w:r w:rsidRPr="00B536CD">
        <w:rPr>
          <w:rFonts w:ascii="Times New Roman" w:hAnsi="Times New Roman" w:cs="Times New Roman"/>
          <w:sz w:val="28"/>
          <w:szCs w:val="24"/>
        </w:rPr>
        <w:t xml:space="preserve"> заседаний проведено общественным советом при управлении по охране, контролю и регулированию использования объектов животного мира и среды и</w:t>
      </w:r>
      <w:r w:rsidR="00B536CD">
        <w:rPr>
          <w:rFonts w:ascii="Times New Roman" w:hAnsi="Times New Roman" w:cs="Times New Roman"/>
          <w:sz w:val="28"/>
          <w:szCs w:val="24"/>
        </w:rPr>
        <w:t>х обитания Амурской области (14</w:t>
      </w:r>
      <w:r w:rsidRPr="00B536CD">
        <w:rPr>
          <w:rFonts w:ascii="Times New Roman" w:hAnsi="Times New Roman" w:cs="Times New Roman"/>
          <w:sz w:val="28"/>
          <w:szCs w:val="24"/>
        </w:rPr>
        <w:t>заседаний), а также общественным советом общественных организаций по защите прав пациентов при министерстве з</w:t>
      </w:r>
      <w:r w:rsidR="00B536CD">
        <w:rPr>
          <w:rFonts w:ascii="Times New Roman" w:hAnsi="Times New Roman" w:cs="Times New Roman"/>
          <w:sz w:val="28"/>
          <w:szCs w:val="24"/>
        </w:rPr>
        <w:t>дравоохранения Амурской области (12</w:t>
      </w:r>
      <w:r w:rsidRPr="00B536CD">
        <w:rPr>
          <w:rFonts w:ascii="Times New Roman" w:hAnsi="Times New Roman" w:cs="Times New Roman"/>
          <w:sz w:val="28"/>
          <w:szCs w:val="24"/>
        </w:rPr>
        <w:t>заседаний) и общественным советом при управлении государственной гражданской службы и профилактики коррупционных и иных правона</w:t>
      </w:r>
      <w:r w:rsidR="00B536CD">
        <w:rPr>
          <w:rFonts w:ascii="Times New Roman" w:hAnsi="Times New Roman" w:cs="Times New Roman"/>
          <w:sz w:val="28"/>
          <w:szCs w:val="24"/>
        </w:rPr>
        <w:t>рушений Амурской области (по 10</w:t>
      </w:r>
      <w:r w:rsidRPr="00B536CD">
        <w:rPr>
          <w:rFonts w:ascii="Times New Roman" w:hAnsi="Times New Roman" w:cs="Times New Roman"/>
          <w:sz w:val="28"/>
          <w:szCs w:val="24"/>
        </w:rPr>
        <w:t>заседаний).</w:t>
      </w:r>
    </w:p>
    <w:p w:rsidR="00816F0D" w:rsidRPr="00B536CD" w:rsidRDefault="004C7980" w:rsidP="004250AF">
      <w:pPr>
        <w:ind w:firstLine="708"/>
        <w:jc w:val="both"/>
        <w:rPr>
          <w:rFonts w:ascii="Times New Roman" w:hAnsi="Times New Roman" w:cs="Times New Roman"/>
          <w:sz w:val="28"/>
          <w:szCs w:val="24"/>
        </w:rPr>
      </w:pPr>
      <w:r>
        <w:rPr>
          <w:rFonts w:ascii="Times New Roman" w:hAnsi="Times New Roman" w:cs="Times New Roman"/>
          <w:sz w:val="28"/>
          <w:szCs w:val="24"/>
        </w:rPr>
        <w:t>По итогам заседаний направлено</w:t>
      </w:r>
      <w:r w:rsidR="00816F0D" w:rsidRPr="00B536CD">
        <w:rPr>
          <w:rFonts w:ascii="Times New Roman" w:hAnsi="Times New Roman" w:cs="Times New Roman"/>
          <w:sz w:val="28"/>
          <w:szCs w:val="24"/>
        </w:rPr>
        <w:t xml:space="preserve"> в общей сложност</w:t>
      </w:r>
      <w:r>
        <w:rPr>
          <w:rFonts w:ascii="Times New Roman" w:hAnsi="Times New Roman" w:cs="Times New Roman"/>
          <w:sz w:val="28"/>
          <w:szCs w:val="24"/>
        </w:rPr>
        <w:t>и</w:t>
      </w:r>
      <w:r w:rsidR="00B536CD">
        <w:rPr>
          <w:rFonts w:ascii="Times New Roman" w:hAnsi="Times New Roman" w:cs="Times New Roman"/>
          <w:sz w:val="28"/>
          <w:szCs w:val="24"/>
        </w:rPr>
        <w:t xml:space="preserve"> 56</w:t>
      </w:r>
      <w:r w:rsidR="00816F0D" w:rsidRPr="00B536CD">
        <w:rPr>
          <w:rFonts w:ascii="Times New Roman" w:hAnsi="Times New Roman" w:cs="Times New Roman"/>
          <w:sz w:val="28"/>
          <w:szCs w:val="24"/>
        </w:rPr>
        <w:t>рекомендаций органам законодательной и исполнительной вл</w:t>
      </w:r>
      <w:r w:rsidR="00B536CD">
        <w:rPr>
          <w:rFonts w:ascii="Times New Roman" w:hAnsi="Times New Roman" w:cs="Times New Roman"/>
          <w:sz w:val="28"/>
          <w:szCs w:val="24"/>
        </w:rPr>
        <w:t>асти Амурской области, из них 6</w:t>
      </w:r>
      <w:r w:rsidR="00816F0D" w:rsidRPr="00B536CD">
        <w:rPr>
          <w:rFonts w:ascii="Times New Roman" w:hAnsi="Times New Roman" w:cs="Times New Roman"/>
          <w:sz w:val="28"/>
          <w:szCs w:val="24"/>
        </w:rPr>
        <w:t>подготовлено общественным советом при управлении государственного заказа Амурской области. Общественными советами при органах местного самоуправления направлено 5</w:t>
      </w:r>
      <w:r w:rsidR="00B536CD">
        <w:rPr>
          <w:rFonts w:ascii="Times New Roman" w:hAnsi="Times New Roman" w:cs="Times New Roman"/>
          <w:sz w:val="28"/>
          <w:szCs w:val="24"/>
        </w:rPr>
        <w:t>0</w:t>
      </w:r>
      <w:r w:rsidR="00816F0D" w:rsidRPr="00B536CD">
        <w:rPr>
          <w:rFonts w:ascii="Times New Roman" w:hAnsi="Times New Roman" w:cs="Times New Roman"/>
          <w:sz w:val="28"/>
          <w:szCs w:val="24"/>
        </w:rPr>
        <w:t>рекомендаций органам местного самоуправления муни</w:t>
      </w:r>
      <w:r>
        <w:rPr>
          <w:rFonts w:ascii="Times New Roman" w:hAnsi="Times New Roman" w:cs="Times New Roman"/>
          <w:sz w:val="28"/>
          <w:szCs w:val="24"/>
        </w:rPr>
        <w:t xml:space="preserve">ципальных </w:t>
      </w:r>
      <w:r>
        <w:rPr>
          <w:rFonts w:ascii="Times New Roman" w:hAnsi="Times New Roman" w:cs="Times New Roman"/>
          <w:sz w:val="28"/>
          <w:szCs w:val="24"/>
        </w:rPr>
        <w:lastRenderedPageBreak/>
        <w:t>образований области, С</w:t>
      </w:r>
      <w:r w:rsidR="00816F0D" w:rsidRPr="00B536CD">
        <w:rPr>
          <w:rFonts w:ascii="Times New Roman" w:hAnsi="Times New Roman" w:cs="Times New Roman"/>
          <w:sz w:val="28"/>
          <w:szCs w:val="24"/>
        </w:rPr>
        <w:t>оветам народных депутатов муниципальных образований и исполнительным органам государствен</w:t>
      </w:r>
      <w:r w:rsidR="00B536CD">
        <w:rPr>
          <w:rFonts w:ascii="Times New Roman" w:hAnsi="Times New Roman" w:cs="Times New Roman"/>
          <w:sz w:val="28"/>
          <w:szCs w:val="24"/>
        </w:rPr>
        <w:t>ной власти области, из них 14</w:t>
      </w:r>
      <w:r w:rsidR="00B536CD" w:rsidRPr="00B536CD">
        <w:rPr>
          <w:rFonts w:ascii="Times New Roman" w:hAnsi="Times New Roman" w:cs="Times New Roman"/>
          <w:sz w:val="28"/>
          <w:szCs w:val="24"/>
        </w:rPr>
        <w:t>–</w:t>
      </w:r>
      <w:r w:rsidR="00816F0D" w:rsidRPr="00B536CD">
        <w:rPr>
          <w:rFonts w:ascii="Times New Roman" w:hAnsi="Times New Roman" w:cs="Times New Roman"/>
          <w:sz w:val="28"/>
          <w:szCs w:val="24"/>
        </w:rPr>
        <w:t>общественным советом г</w:t>
      </w:r>
      <w:r w:rsidR="00B536CD">
        <w:rPr>
          <w:rFonts w:ascii="Times New Roman" w:hAnsi="Times New Roman" w:cs="Times New Roman"/>
          <w:sz w:val="28"/>
          <w:szCs w:val="24"/>
        </w:rPr>
        <w:t>ородского округа Райчихинска, 8</w:t>
      </w:r>
      <w:r w:rsidR="00816F0D" w:rsidRPr="00B536CD">
        <w:rPr>
          <w:rFonts w:ascii="Times New Roman" w:hAnsi="Times New Roman" w:cs="Times New Roman"/>
          <w:sz w:val="28"/>
          <w:szCs w:val="24"/>
        </w:rPr>
        <w:t>– общественным советом Т</w:t>
      </w:r>
      <w:r>
        <w:rPr>
          <w:rFonts w:ascii="Times New Roman" w:hAnsi="Times New Roman" w:cs="Times New Roman"/>
          <w:sz w:val="28"/>
          <w:szCs w:val="24"/>
        </w:rPr>
        <w:t xml:space="preserve">амбовского района. Прежде </w:t>
      </w:r>
      <w:r w:rsidR="00B84398">
        <w:rPr>
          <w:rFonts w:ascii="Times New Roman" w:hAnsi="Times New Roman" w:cs="Times New Roman"/>
          <w:sz w:val="28"/>
          <w:szCs w:val="24"/>
        </w:rPr>
        <w:t>всего,</w:t>
      </w:r>
      <w:r w:rsidR="00816F0D" w:rsidRPr="00B536CD">
        <w:rPr>
          <w:rFonts w:ascii="Times New Roman" w:hAnsi="Times New Roman" w:cs="Times New Roman"/>
          <w:sz w:val="28"/>
          <w:szCs w:val="24"/>
        </w:rPr>
        <w:t xml:space="preserve"> это касалось таких направлений деятельности, как сфера ЖКХ, строительство дорог в населённых пунктах, сохранение и улучшение экологии, качество медицинского обслуживания, транспортное обслуживание населения, организация и проведение летней оздоровительной кампании 2019 года.</w:t>
      </w:r>
    </w:p>
    <w:p w:rsidR="008059D1" w:rsidRPr="00A80E27" w:rsidRDefault="008059D1" w:rsidP="00017A67">
      <w:pPr>
        <w:widowControl w:val="0"/>
        <w:spacing w:line="276" w:lineRule="auto"/>
        <w:jc w:val="both"/>
        <w:rPr>
          <w:rFonts w:ascii="Times New Roman" w:eastAsia="Arial" w:hAnsi="Times New Roman" w:cs="Times New Roman"/>
          <w:sz w:val="24"/>
          <w:szCs w:val="24"/>
        </w:rPr>
      </w:pPr>
    </w:p>
    <w:tbl>
      <w:tblPr>
        <w:tblW w:w="9323" w:type="dxa"/>
        <w:tblInd w:w="4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4A0"/>
      </w:tblPr>
      <w:tblGrid>
        <w:gridCol w:w="1427"/>
        <w:gridCol w:w="822"/>
        <w:gridCol w:w="1387"/>
        <w:gridCol w:w="992"/>
        <w:gridCol w:w="1470"/>
        <w:gridCol w:w="880"/>
        <w:gridCol w:w="1465"/>
        <w:gridCol w:w="880"/>
      </w:tblGrid>
      <w:tr w:rsidR="008059D1" w:rsidRPr="00493C5A" w:rsidTr="00493C5A">
        <w:trPr>
          <w:trHeight w:val="766"/>
        </w:trPr>
        <w:tc>
          <w:tcPr>
            <w:tcW w:w="1427" w:type="dxa"/>
            <w:tcBorders>
              <w:top w:val="single" w:sz="8" w:space="0" w:color="666666"/>
              <w:left w:val="single" w:sz="8" w:space="0" w:color="666666"/>
              <w:bottom w:val="single" w:sz="8" w:space="0" w:color="666666"/>
              <w:right w:val="single" w:sz="8" w:space="0" w:color="666666"/>
            </w:tcBorders>
            <w:shd w:val="clear" w:color="auto" w:fill="D9D9D9"/>
            <w:tcMar>
              <w:top w:w="0" w:type="dxa"/>
              <w:left w:w="40" w:type="dxa"/>
              <w:bottom w:w="0" w:type="dxa"/>
              <w:right w:w="40" w:type="dxa"/>
            </w:tcMar>
            <w:vAlign w:val="center"/>
            <w:hideMark/>
          </w:tcPr>
          <w:p w:rsidR="008059D1" w:rsidRPr="00493C5A" w:rsidRDefault="008059D1" w:rsidP="00493C5A">
            <w:pPr>
              <w:widowControl w:val="0"/>
              <w:ind w:left="-96" w:right="-120" w:hanging="142"/>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Наименование муниципального образования области</w:t>
            </w:r>
          </w:p>
        </w:tc>
        <w:tc>
          <w:tcPr>
            <w:tcW w:w="822" w:type="dxa"/>
            <w:tcBorders>
              <w:top w:val="single" w:sz="8" w:space="0" w:color="666666"/>
              <w:left w:val="single" w:sz="8" w:space="0" w:color="666666"/>
              <w:bottom w:val="single" w:sz="8" w:space="0" w:color="666666"/>
              <w:right w:val="single" w:sz="8" w:space="0" w:color="666666"/>
            </w:tcBorders>
            <w:shd w:val="clear" w:color="auto" w:fill="D9D9D9"/>
            <w:tcMar>
              <w:top w:w="0" w:type="dxa"/>
              <w:left w:w="40" w:type="dxa"/>
              <w:bottom w:w="0" w:type="dxa"/>
              <w:right w:w="40" w:type="dxa"/>
            </w:tcMar>
            <w:vAlign w:val="center"/>
            <w:hideMark/>
          </w:tcPr>
          <w:p w:rsidR="008059D1" w:rsidRPr="00493C5A" w:rsidRDefault="00387373" w:rsidP="00493C5A">
            <w:pPr>
              <w:widowControl w:val="0"/>
              <w:ind w:left="-94" w:right="-12"/>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Число</w:t>
            </w:r>
            <w:r w:rsidR="008059D1" w:rsidRPr="00493C5A">
              <w:rPr>
                <w:rFonts w:ascii="Times New Roman" w:eastAsia="Times New Roman" w:hAnsi="Times New Roman" w:cs="Times New Roman"/>
                <w:b/>
                <w:sz w:val="18"/>
                <w:szCs w:val="18"/>
              </w:rPr>
              <w:t xml:space="preserve"> членов совета</w:t>
            </w:r>
          </w:p>
        </w:tc>
        <w:tc>
          <w:tcPr>
            <w:tcW w:w="1387" w:type="dxa"/>
            <w:tcBorders>
              <w:top w:val="single" w:sz="8" w:space="0" w:color="666666"/>
              <w:left w:val="single" w:sz="8" w:space="0" w:color="666666"/>
              <w:bottom w:val="single" w:sz="8" w:space="0" w:color="666666"/>
              <w:right w:val="single" w:sz="8" w:space="0" w:color="666666"/>
            </w:tcBorders>
            <w:shd w:val="clear" w:color="auto" w:fill="D9D9D9"/>
            <w:tcMar>
              <w:top w:w="0" w:type="dxa"/>
              <w:left w:w="40" w:type="dxa"/>
              <w:bottom w:w="0" w:type="dxa"/>
              <w:right w:w="40" w:type="dxa"/>
            </w:tcMar>
            <w:vAlign w:val="center"/>
            <w:hideMark/>
          </w:tcPr>
          <w:p w:rsidR="00493C5A" w:rsidRDefault="008059D1" w:rsidP="00493C5A">
            <w:pPr>
              <w:widowControl w:val="0"/>
              <w:ind w:left="-96" w:right="-120"/>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Год</w:t>
            </w:r>
          </w:p>
          <w:p w:rsidR="008059D1" w:rsidRPr="00493C5A" w:rsidRDefault="008059D1" w:rsidP="00493C5A">
            <w:pPr>
              <w:widowControl w:val="0"/>
              <w:ind w:left="-96" w:right="-120"/>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формирования,</w:t>
            </w:r>
          </w:p>
          <w:p w:rsidR="008059D1" w:rsidRPr="00493C5A" w:rsidRDefault="008059D1" w:rsidP="00493C5A">
            <w:pPr>
              <w:widowControl w:val="0"/>
              <w:ind w:left="-96" w:right="-120"/>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текущий статус</w:t>
            </w:r>
          </w:p>
        </w:tc>
        <w:tc>
          <w:tcPr>
            <w:tcW w:w="992" w:type="dxa"/>
            <w:tcBorders>
              <w:top w:val="single" w:sz="8" w:space="0" w:color="666666"/>
              <w:left w:val="single" w:sz="8" w:space="0" w:color="666666"/>
              <w:bottom w:val="single" w:sz="8" w:space="0" w:color="666666"/>
              <w:right w:val="single" w:sz="24" w:space="0" w:color="666666"/>
            </w:tcBorders>
            <w:shd w:val="clear" w:color="auto" w:fill="D9D9D9"/>
            <w:tcMar>
              <w:top w:w="0" w:type="dxa"/>
              <w:left w:w="40" w:type="dxa"/>
              <w:bottom w:w="0" w:type="dxa"/>
              <w:right w:w="40" w:type="dxa"/>
            </w:tcMar>
            <w:vAlign w:val="center"/>
            <w:hideMark/>
          </w:tcPr>
          <w:p w:rsidR="008059D1" w:rsidRPr="00493C5A" w:rsidRDefault="00017A67" w:rsidP="00493C5A">
            <w:pPr>
              <w:widowControl w:val="0"/>
              <w:ind w:left="-188" w:right="-120"/>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Кол-во заседаний в 2019</w:t>
            </w:r>
            <w:r w:rsidR="008059D1" w:rsidRPr="00493C5A">
              <w:rPr>
                <w:rFonts w:ascii="Times New Roman" w:eastAsia="Times New Roman" w:hAnsi="Times New Roman" w:cs="Times New Roman"/>
                <w:b/>
                <w:sz w:val="18"/>
                <w:szCs w:val="18"/>
              </w:rPr>
              <w:t>г.</w:t>
            </w:r>
          </w:p>
        </w:tc>
        <w:tc>
          <w:tcPr>
            <w:tcW w:w="1470" w:type="dxa"/>
            <w:tcBorders>
              <w:top w:val="single" w:sz="8" w:space="0" w:color="666666"/>
              <w:left w:val="single" w:sz="24" w:space="0" w:color="666666"/>
              <w:bottom w:val="single" w:sz="8" w:space="0" w:color="666666"/>
              <w:right w:val="single" w:sz="8" w:space="0" w:color="666666"/>
            </w:tcBorders>
            <w:shd w:val="clear" w:color="auto" w:fill="D9D9D9"/>
            <w:tcMar>
              <w:top w:w="0" w:type="dxa"/>
              <w:left w:w="40" w:type="dxa"/>
              <w:bottom w:w="0" w:type="dxa"/>
              <w:right w:w="40" w:type="dxa"/>
            </w:tcMar>
            <w:vAlign w:val="center"/>
            <w:hideMark/>
          </w:tcPr>
          <w:p w:rsidR="008059D1" w:rsidRPr="00493C5A" w:rsidRDefault="008059D1" w:rsidP="00493C5A">
            <w:pPr>
              <w:widowControl w:val="0"/>
              <w:ind w:left="-96" w:right="-120"/>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Наименование муниципального образования области</w:t>
            </w:r>
          </w:p>
        </w:tc>
        <w:tc>
          <w:tcPr>
            <w:tcW w:w="880" w:type="dxa"/>
            <w:tcBorders>
              <w:top w:val="single" w:sz="8" w:space="0" w:color="666666"/>
              <w:left w:val="single" w:sz="8" w:space="0" w:color="666666"/>
              <w:bottom w:val="single" w:sz="8" w:space="0" w:color="666666"/>
              <w:right w:val="single" w:sz="8" w:space="0" w:color="666666"/>
            </w:tcBorders>
            <w:shd w:val="clear" w:color="auto" w:fill="D9D9D9"/>
            <w:tcMar>
              <w:top w:w="0" w:type="dxa"/>
              <w:left w:w="40" w:type="dxa"/>
              <w:bottom w:w="0" w:type="dxa"/>
              <w:right w:w="40" w:type="dxa"/>
            </w:tcMar>
            <w:vAlign w:val="center"/>
            <w:hideMark/>
          </w:tcPr>
          <w:p w:rsidR="008059D1" w:rsidRPr="00493C5A" w:rsidRDefault="00387373" w:rsidP="00493C5A">
            <w:pPr>
              <w:widowControl w:val="0"/>
              <w:ind w:left="-96" w:right="-120"/>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Число</w:t>
            </w:r>
            <w:r w:rsidR="008059D1" w:rsidRPr="00493C5A">
              <w:rPr>
                <w:rFonts w:ascii="Times New Roman" w:eastAsia="Times New Roman" w:hAnsi="Times New Roman" w:cs="Times New Roman"/>
                <w:b/>
                <w:sz w:val="18"/>
                <w:szCs w:val="18"/>
              </w:rPr>
              <w:t xml:space="preserve"> членов совета</w:t>
            </w:r>
          </w:p>
        </w:tc>
        <w:tc>
          <w:tcPr>
            <w:tcW w:w="1465" w:type="dxa"/>
            <w:tcBorders>
              <w:top w:val="single" w:sz="8" w:space="0" w:color="666666"/>
              <w:left w:val="single" w:sz="8" w:space="0" w:color="666666"/>
              <w:bottom w:val="single" w:sz="8" w:space="0" w:color="666666"/>
              <w:right w:val="single" w:sz="8" w:space="0" w:color="666666"/>
            </w:tcBorders>
            <w:shd w:val="clear" w:color="auto" w:fill="D9D9D9"/>
            <w:tcMar>
              <w:top w:w="0" w:type="dxa"/>
              <w:left w:w="40" w:type="dxa"/>
              <w:bottom w:w="0" w:type="dxa"/>
              <w:right w:w="40" w:type="dxa"/>
            </w:tcMar>
            <w:vAlign w:val="center"/>
            <w:hideMark/>
          </w:tcPr>
          <w:p w:rsidR="008059D1" w:rsidRPr="00493C5A" w:rsidRDefault="008059D1" w:rsidP="00493C5A">
            <w:pPr>
              <w:widowControl w:val="0"/>
              <w:ind w:left="-122" w:right="-120" w:firstLine="122"/>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Год формирования,</w:t>
            </w:r>
          </w:p>
          <w:p w:rsidR="008059D1" w:rsidRPr="00493C5A" w:rsidRDefault="008059D1" w:rsidP="00493C5A">
            <w:pPr>
              <w:widowControl w:val="0"/>
              <w:ind w:left="-122" w:right="-120" w:firstLine="122"/>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текущий статус</w:t>
            </w:r>
          </w:p>
        </w:tc>
        <w:tc>
          <w:tcPr>
            <w:tcW w:w="880" w:type="dxa"/>
            <w:tcBorders>
              <w:top w:val="single" w:sz="8" w:space="0" w:color="666666"/>
              <w:left w:val="single" w:sz="8" w:space="0" w:color="666666"/>
              <w:bottom w:val="single" w:sz="8" w:space="0" w:color="666666"/>
              <w:right w:val="single" w:sz="8" w:space="0" w:color="666666"/>
            </w:tcBorders>
            <w:shd w:val="clear" w:color="auto" w:fill="D9D9D9"/>
            <w:tcMar>
              <w:top w:w="0" w:type="dxa"/>
              <w:left w:w="40" w:type="dxa"/>
              <w:bottom w:w="0" w:type="dxa"/>
              <w:right w:w="40" w:type="dxa"/>
            </w:tcMar>
            <w:vAlign w:val="center"/>
            <w:hideMark/>
          </w:tcPr>
          <w:p w:rsidR="008059D1" w:rsidRPr="00493C5A" w:rsidRDefault="008059D1" w:rsidP="00493C5A">
            <w:pPr>
              <w:widowControl w:val="0"/>
              <w:ind w:left="-27" w:right="-120"/>
              <w:jc w:val="center"/>
              <w:rPr>
                <w:rFonts w:ascii="Times New Roman" w:eastAsia="Times New Roman" w:hAnsi="Times New Roman" w:cs="Times New Roman"/>
                <w:b/>
                <w:sz w:val="18"/>
                <w:szCs w:val="18"/>
              </w:rPr>
            </w:pPr>
            <w:r w:rsidRPr="00493C5A">
              <w:rPr>
                <w:rFonts w:ascii="Times New Roman" w:eastAsia="Times New Roman" w:hAnsi="Times New Roman" w:cs="Times New Roman"/>
                <w:b/>
                <w:sz w:val="18"/>
                <w:szCs w:val="18"/>
              </w:rPr>
              <w:t>Кол-во заседаний в 201</w:t>
            </w:r>
            <w:r w:rsidR="00017A67" w:rsidRPr="00493C5A">
              <w:rPr>
                <w:rFonts w:ascii="Times New Roman" w:eastAsia="Times New Roman" w:hAnsi="Times New Roman" w:cs="Times New Roman"/>
                <w:b/>
                <w:sz w:val="18"/>
                <w:szCs w:val="18"/>
              </w:rPr>
              <w:t>9</w:t>
            </w:r>
            <w:r w:rsidRPr="00493C5A">
              <w:rPr>
                <w:rFonts w:ascii="Times New Roman" w:eastAsia="Times New Roman" w:hAnsi="Times New Roman" w:cs="Times New Roman"/>
                <w:b/>
                <w:sz w:val="18"/>
                <w:szCs w:val="18"/>
              </w:rPr>
              <w:t xml:space="preserve"> г.</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bCs/>
                <w:sz w:val="18"/>
                <w:szCs w:val="18"/>
              </w:rPr>
              <w:t>Архаринский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29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2017, действует, формирование нового состава в 2020 году</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3</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Селемджин</w:t>
            </w:r>
            <w:r w:rsidR="00493C5A">
              <w:rPr>
                <w:rFonts w:ascii="Times New Roman" w:hAnsi="Times New Roman" w:cs="Times New Roman"/>
                <w:b/>
                <w:sz w:val="18"/>
                <w:szCs w:val="18"/>
              </w:rPr>
              <w:t>-</w:t>
            </w:r>
            <w:r w:rsidRPr="00493C5A">
              <w:rPr>
                <w:rFonts w:ascii="Times New Roman" w:hAnsi="Times New Roman" w:cs="Times New Roman"/>
                <w:b/>
                <w:sz w:val="18"/>
                <w:szCs w:val="18"/>
              </w:rPr>
              <w:t>ский район</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10</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highlight w:val="red"/>
              </w:rPr>
            </w:pPr>
            <w:r w:rsidRPr="00493C5A">
              <w:rPr>
                <w:rFonts w:ascii="Times New Roman" w:hAnsi="Times New Roman" w:cs="Times New Roman"/>
                <w:b/>
                <w:sz w:val="18"/>
                <w:szCs w:val="18"/>
              </w:rPr>
              <w:t>Белогорский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7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7</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highlight w:val="red"/>
              </w:rPr>
            </w:pPr>
            <w:r w:rsidRPr="00493C5A">
              <w:rPr>
                <w:rFonts w:ascii="Times New Roman" w:hAnsi="Times New Roman" w:cs="Times New Roman"/>
                <w:b/>
                <w:sz w:val="18"/>
                <w:szCs w:val="18"/>
              </w:rPr>
              <w:t>Серышевский район</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13</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5</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highlight w:val="red"/>
              </w:rPr>
            </w:pPr>
            <w:r w:rsidRPr="00493C5A">
              <w:rPr>
                <w:rFonts w:ascii="Times New Roman" w:hAnsi="Times New Roman" w:cs="Times New Roman"/>
                <w:b/>
                <w:sz w:val="18"/>
                <w:szCs w:val="18"/>
              </w:rPr>
              <w:t>Благовещенский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12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highlight w:val="red"/>
              </w:rPr>
            </w:pPr>
            <w:r w:rsidRPr="00493C5A">
              <w:rPr>
                <w:rFonts w:ascii="Times New Roman" w:hAnsi="Times New Roman" w:cs="Times New Roman"/>
                <w:b/>
                <w:sz w:val="18"/>
                <w:szCs w:val="18"/>
              </w:rPr>
              <w:t>Сковородин</w:t>
            </w:r>
            <w:r w:rsidR="006A4631">
              <w:rPr>
                <w:rFonts w:ascii="Times New Roman" w:hAnsi="Times New Roman" w:cs="Times New Roman"/>
                <w:b/>
                <w:sz w:val="18"/>
                <w:szCs w:val="18"/>
              </w:rPr>
              <w:t>-</w:t>
            </w:r>
            <w:r w:rsidRPr="00493C5A">
              <w:rPr>
                <w:rFonts w:ascii="Times New Roman" w:hAnsi="Times New Roman" w:cs="Times New Roman"/>
                <w:b/>
                <w:sz w:val="18"/>
                <w:szCs w:val="18"/>
              </w:rPr>
              <w:t>ский район</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25</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r>
      <w:tr w:rsidR="00D74818" w:rsidRPr="00493C5A" w:rsidTr="006A4631">
        <w:trPr>
          <w:trHeight w:val="282"/>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highlight w:val="red"/>
              </w:rPr>
            </w:pPr>
            <w:r w:rsidRPr="00493C5A">
              <w:rPr>
                <w:rFonts w:ascii="Times New Roman" w:hAnsi="Times New Roman" w:cs="Times New Roman"/>
                <w:b/>
                <w:sz w:val="18"/>
                <w:szCs w:val="18"/>
              </w:rPr>
              <w:t>Бурейский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11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8</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highlight w:val="red"/>
              </w:rPr>
            </w:pPr>
            <w:r w:rsidRPr="00493C5A">
              <w:rPr>
                <w:rFonts w:ascii="Times New Roman" w:hAnsi="Times New Roman" w:cs="Times New Roman"/>
                <w:b/>
                <w:sz w:val="18"/>
                <w:szCs w:val="18"/>
              </w:rPr>
              <w:t>Тамбовский район</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17</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2020, работал предыдущий состав</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sz w:val="18"/>
                <w:szCs w:val="18"/>
              </w:rPr>
              <w:t>Завитинский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11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2017,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7</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Тындинский район</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9</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2017,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5</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highlight w:val="red"/>
              </w:rPr>
            </w:pPr>
            <w:r w:rsidRPr="00493C5A">
              <w:rPr>
                <w:rFonts w:ascii="Times New Roman" w:hAnsi="Times New Roman" w:cs="Times New Roman"/>
                <w:b/>
                <w:sz w:val="18"/>
                <w:szCs w:val="18"/>
              </w:rPr>
              <w:t>Зейский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21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Шимановский район</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12</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5</w:t>
            </w:r>
          </w:p>
        </w:tc>
      </w:tr>
      <w:tr w:rsidR="00D74818" w:rsidRPr="00493C5A" w:rsidTr="006A4631">
        <w:trPr>
          <w:trHeight w:val="322"/>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sz w:val="18"/>
                <w:szCs w:val="18"/>
              </w:rPr>
              <w:t>Ивановский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14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8</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г. Белогорск</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21</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3</w:t>
            </w:r>
          </w:p>
        </w:tc>
      </w:tr>
      <w:tr w:rsidR="00D74818" w:rsidRPr="00493C5A" w:rsidTr="006A4631">
        <w:trPr>
          <w:trHeight w:val="463"/>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highlight w:val="red"/>
              </w:rPr>
            </w:pPr>
            <w:r w:rsidRPr="00493C5A">
              <w:rPr>
                <w:rFonts w:ascii="Times New Roman" w:hAnsi="Times New Roman" w:cs="Times New Roman"/>
                <w:b/>
                <w:sz w:val="18"/>
                <w:szCs w:val="18"/>
              </w:rPr>
              <w:t>Константинов</w:t>
            </w:r>
            <w:r w:rsidR="00493C5A">
              <w:rPr>
                <w:rFonts w:ascii="Times New Roman" w:hAnsi="Times New Roman" w:cs="Times New Roman"/>
                <w:b/>
                <w:sz w:val="18"/>
                <w:szCs w:val="18"/>
              </w:rPr>
              <w:t>-</w:t>
            </w:r>
            <w:r w:rsidRPr="00493C5A">
              <w:rPr>
                <w:rFonts w:ascii="Times New Roman" w:hAnsi="Times New Roman" w:cs="Times New Roman"/>
                <w:b/>
                <w:sz w:val="18"/>
                <w:szCs w:val="18"/>
              </w:rPr>
              <w:t>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12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2017, действует, формирование нового состава в 2020 году</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г. Благовещенск</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21</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sz w:val="18"/>
                <w:szCs w:val="18"/>
              </w:rPr>
              <w:t>Магдагачин</w:t>
            </w:r>
            <w:r w:rsidR="00493C5A">
              <w:rPr>
                <w:rFonts w:ascii="Times New Roman" w:hAnsi="Times New Roman" w:cs="Times New Roman"/>
                <w:b/>
                <w:sz w:val="18"/>
                <w:szCs w:val="18"/>
              </w:rPr>
              <w:t>-</w:t>
            </w:r>
            <w:r w:rsidRPr="00493C5A">
              <w:rPr>
                <w:rFonts w:ascii="Times New Roman" w:hAnsi="Times New Roman" w:cs="Times New Roman"/>
                <w:b/>
                <w:sz w:val="18"/>
                <w:szCs w:val="18"/>
              </w:rPr>
              <w:t>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15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2017, действует, формирование нового состава в 2020 году</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highlight w:val="red"/>
              </w:rPr>
            </w:pPr>
            <w:r w:rsidRPr="00493C5A">
              <w:rPr>
                <w:rFonts w:ascii="Times New Roman" w:hAnsi="Times New Roman" w:cs="Times New Roman"/>
                <w:b/>
                <w:sz w:val="18"/>
                <w:szCs w:val="18"/>
              </w:rPr>
              <w:t>г. Зея</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15</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5</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highlight w:val="red"/>
              </w:rPr>
            </w:pPr>
            <w:r w:rsidRPr="00493C5A">
              <w:rPr>
                <w:rFonts w:ascii="Times New Roman" w:hAnsi="Times New Roman" w:cs="Times New Roman"/>
                <w:b/>
                <w:sz w:val="18"/>
                <w:szCs w:val="18"/>
              </w:rPr>
              <w:t>Мазановский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11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p w:rsidR="00D74818" w:rsidRPr="00493C5A" w:rsidRDefault="00D74818" w:rsidP="00EA6C46">
            <w:pPr>
              <w:rPr>
                <w:rFonts w:ascii="Times New Roman" w:hAnsi="Times New Roman" w:cs="Times New Roman"/>
                <w:sz w:val="18"/>
                <w:szCs w:val="18"/>
              </w:rPr>
            </w:pP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г. Райчихинск</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20</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2016,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sz w:val="18"/>
                <w:szCs w:val="18"/>
              </w:rPr>
              <w:t>Михайловский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10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highlight w:val="red"/>
              </w:rPr>
            </w:pPr>
            <w:r w:rsidRPr="00493C5A">
              <w:rPr>
                <w:rFonts w:ascii="Times New Roman" w:hAnsi="Times New Roman" w:cs="Times New Roman"/>
                <w:b/>
                <w:sz w:val="18"/>
                <w:szCs w:val="18"/>
              </w:rPr>
              <w:t>г. Свободный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10</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r>
      <w:tr w:rsidR="00D74818" w:rsidRPr="00493C5A" w:rsidTr="006A4631">
        <w:trPr>
          <w:trHeight w:val="524"/>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sz w:val="18"/>
                <w:szCs w:val="18"/>
              </w:rPr>
              <w:t>Октябрьский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6A4631" w:rsidP="006A4631">
            <w:pPr>
              <w:jc w:val="center"/>
              <w:rPr>
                <w:rFonts w:ascii="Times New Roman" w:hAnsi="Times New Roman" w:cs="Times New Roman"/>
                <w:sz w:val="18"/>
                <w:szCs w:val="18"/>
              </w:rPr>
            </w:pPr>
            <w:r>
              <w:rPr>
                <w:rFonts w:ascii="Times New Roman" w:hAnsi="Times New Roman" w:cs="Times New Roman"/>
                <w:sz w:val="18"/>
                <w:szCs w:val="18"/>
              </w:rPr>
              <w:t xml:space="preserve">12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2018,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5</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г. Тында</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28</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2</w:t>
            </w:r>
          </w:p>
        </w:tc>
      </w:tr>
      <w:tr w:rsidR="00D74818" w:rsidRPr="00493C5A" w:rsidTr="006A4631">
        <w:trPr>
          <w:trHeight w:val="181"/>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sz w:val="18"/>
                <w:szCs w:val="18"/>
              </w:rPr>
              <w:t>Ромненский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16</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highlight w:val="red"/>
              </w:rPr>
            </w:pPr>
            <w:r w:rsidRPr="00493C5A">
              <w:rPr>
                <w:rFonts w:ascii="Times New Roman" w:hAnsi="Times New Roman" w:cs="Times New Roman"/>
                <w:b/>
                <w:sz w:val="18"/>
                <w:szCs w:val="18"/>
              </w:rPr>
              <w:t>г. Шимановск</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15</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3</w:t>
            </w:r>
          </w:p>
        </w:tc>
      </w:tr>
      <w:tr w:rsidR="00D74818" w:rsidRPr="00493C5A" w:rsidTr="006A4631">
        <w:trPr>
          <w:trHeight w:val="484"/>
        </w:trPr>
        <w:tc>
          <w:tcPr>
            <w:tcW w:w="142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493C5A">
            <w:pPr>
              <w:ind w:left="-14"/>
              <w:rPr>
                <w:rFonts w:ascii="Times New Roman" w:hAnsi="Times New Roman" w:cs="Times New Roman"/>
                <w:b/>
                <w:sz w:val="18"/>
                <w:szCs w:val="18"/>
              </w:rPr>
            </w:pPr>
            <w:r w:rsidRPr="00493C5A">
              <w:rPr>
                <w:rFonts w:ascii="Times New Roman" w:hAnsi="Times New Roman" w:cs="Times New Roman"/>
                <w:b/>
                <w:sz w:val="18"/>
                <w:szCs w:val="18"/>
              </w:rPr>
              <w:t>Свободнен</w:t>
            </w:r>
            <w:r w:rsidR="00493C5A">
              <w:rPr>
                <w:rFonts w:ascii="Times New Roman" w:hAnsi="Times New Roman" w:cs="Times New Roman"/>
                <w:b/>
                <w:sz w:val="18"/>
                <w:szCs w:val="18"/>
              </w:rPr>
              <w:t>-</w:t>
            </w:r>
            <w:r w:rsidRPr="00493C5A">
              <w:rPr>
                <w:rFonts w:ascii="Times New Roman" w:hAnsi="Times New Roman" w:cs="Times New Roman"/>
                <w:b/>
                <w:sz w:val="18"/>
                <w:szCs w:val="18"/>
              </w:rPr>
              <w:t>ский район</w:t>
            </w:r>
          </w:p>
        </w:tc>
        <w:tc>
          <w:tcPr>
            <w:tcW w:w="822"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 xml:space="preserve">21 </w:t>
            </w:r>
          </w:p>
        </w:tc>
        <w:tc>
          <w:tcPr>
            <w:tcW w:w="1387"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2015, действует, формирование нового состава в 2020 году</w:t>
            </w:r>
          </w:p>
        </w:tc>
        <w:tc>
          <w:tcPr>
            <w:tcW w:w="992" w:type="dxa"/>
            <w:tcBorders>
              <w:top w:val="single" w:sz="8" w:space="0" w:color="666666"/>
              <w:left w:val="single" w:sz="8" w:space="0" w:color="666666"/>
              <w:bottom w:val="single" w:sz="8" w:space="0" w:color="666666"/>
              <w:right w:val="single" w:sz="24"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4</w:t>
            </w:r>
          </w:p>
        </w:tc>
        <w:tc>
          <w:tcPr>
            <w:tcW w:w="1470" w:type="dxa"/>
            <w:tcBorders>
              <w:top w:val="single" w:sz="8" w:space="0" w:color="666666"/>
              <w:left w:val="single" w:sz="24"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b/>
                <w:sz w:val="18"/>
                <w:szCs w:val="18"/>
              </w:rPr>
            </w:pPr>
            <w:r w:rsidRPr="00493C5A">
              <w:rPr>
                <w:rFonts w:ascii="Times New Roman" w:hAnsi="Times New Roman" w:cs="Times New Roman"/>
                <w:b/>
                <w:sz w:val="18"/>
                <w:szCs w:val="18"/>
              </w:rPr>
              <w:t>п.г.т. Прогресс</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12</w:t>
            </w:r>
          </w:p>
        </w:tc>
        <w:tc>
          <w:tcPr>
            <w:tcW w:w="1465"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EA6C46">
            <w:pPr>
              <w:rPr>
                <w:rFonts w:ascii="Times New Roman" w:hAnsi="Times New Roman" w:cs="Times New Roman"/>
                <w:sz w:val="18"/>
                <w:szCs w:val="18"/>
              </w:rPr>
            </w:pPr>
            <w:r w:rsidRPr="00493C5A">
              <w:rPr>
                <w:rFonts w:ascii="Times New Roman" w:hAnsi="Times New Roman" w:cs="Times New Roman"/>
                <w:sz w:val="18"/>
                <w:szCs w:val="18"/>
              </w:rPr>
              <w:t>2019, действующий</w:t>
            </w:r>
          </w:p>
        </w:tc>
        <w:tc>
          <w:tcPr>
            <w:tcW w:w="880" w:type="dxa"/>
            <w:tcBorders>
              <w:top w:val="single" w:sz="8" w:space="0" w:color="666666"/>
              <w:left w:val="single" w:sz="8" w:space="0" w:color="666666"/>
              <w:bottom w:val="single" w:sz="8" w:space="0" w:color="666666"/>
              <w:right w:val="single" w:sz="8" w:space="0" w:color="666666"/>
            </w:tcBorders>
            <w:shd w:val="clear" w:color="auto" w:fill="FFFFFF"/>
            <w:tcMar>
              <w:top w:w="0" w:type="dxa"/>
              <w:left w:w="100" w:type="dxa"/>
              <w:bottom w:w="0" w:type="dxa"/>
              <w:right w:w="100" w:type="dxa"/>
            </w:tcMar>
            <w:hideMark/>
          </w:tcPr>
          <w:p w:rsidR="00D74818" w:rsidRPr="00493C5A" w:rsidRDefault="00D74818" w:rsidP="006A4631">
            <w:pPr>
              <w:jc w:val="center"/>
              <w:rPr>
                <w:rFonts w:ascii="Times New Roman" w:hAnsi="Times New Roman" w:cs="Times New Roman"/>
                <w:sz w:val="18"/>
                <w:szCs w:val="18"/>
              </w:rPr>
            </w:pPr>
            <w:r w:rsidRPr="00493C5A">
              <w:rPr>
                <w:rFonts w:ascii="Times New Roman" w:hAnsi="Times New Roman" w:cs="Times New Roman"/>
                <w:sz w:val="18"/>
                <w:szCs w:val="18"/>
              </w:rPr>
              <w:t>6</w:t>
            </w:r>
          </w:p>
        </w:tc>
      </w:tr>
    </w:tbl>
    <w:p w:rsidR="00816F0D" w:rsidRPr="00A80E27" w:rsidRDefault="00816F0D" w:rsidP="008059D1">
      <w:pPr>
        <w:widowControl w:val="0"/>
        <w:spacing w:line="276" w:lineRule="auto"/>
        <w:ind w:firstLine="708"/>
        <w:jc w:val="both"/>
        <w:rPr>
          <w:rFonts w:ascii="Times New Roman" w:eastAsia="Times New Roman" w:hAnsi="Times New Roman" w:cs="Times New Roman"/>
          <w:sz w:val="24"/>
          <w:szCs w:val="24"/>
        </w:rPr>
      </w:pPr>
    </w:p>
    <w:p w:rsidR="00816F0D" w:rsidRPr="00665436" w:rsidRDefault="00816F0D"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Благодаря ис</w:t>
      </w:r>
      <w:r w:rsidR="00D15A26" w:rsidRPr="00665436">
        <w:rPr>
          <w:rFonts w:ascii="Times New Roman" w:hAnsi="Times New Roman" w:cs="Times New Roman"/>
          <w:sz w:val="28"/>
          <w:szCs w:val="24"/>
        </w:rPr>
        <w:t>пользованию такой формы работы</w:t>
      </w:r>
      <w:r w:rsidR="004C7980">
        <w:rPr>
          <w:rFonts w:ascii="Times New Roman" w:hAnsi="Times New Roman" w:cs="Times New Roman"/>
          <w:sz w:val="28"/>
          <w:szCs w:val="24"/>
        </w:rPr>
        <w:t>,</w:t>
      </w:r>
      <w:r w:rsidRPr="00665436">
        <w:rPr>
          <w:rFonts w:ascii="Times New Roman" w:hAnsi="Times New Roman" w:cs="Times New Roman"/>
          <w:sz w:val="28"/>
          <w:szCs w:val="24"/>
        </w:rPr>
        <w:t>как проведение общественных экспертиз и обсуждени</w:t>
      </w:r>
      <w:r w:rsidR="004C7980">
        <w:rPr>
          <w:rFonts w:ascii="Times New Roman" w:hAnsi="Times New Roman" w:cs="Times New Roman"/>
          <w:sz w:val="28"/>
          <w:szCs w:val="24"/>
        </w:rPr>
        <w:t>е</w:t>
      </w:r>
      <w:r w:rsidRPr="00665436">
        <w:rPr>
          <w:rFonts w:ascii="Times New Roman" w:hAnsi="Times New Roman" w:cs="Times New Roman"/>
          <w:sz w:val="28"/>
          <w:szCs w:val="24"/>
        </w:rPr>
        <w:t xml:space="preserve"> проект</w:t>
      </w:r>
      <w:r w:rsidR="00B536CD" w:rsidRPr="00665436">
        <w:rPr>
          <w:rFonts w:ascii="Times New Roman" w:hAnsi="Times New Roman" w:cs="Times New Roman"/>
          <w:sz w:val="28"/>
          <w:szCs w:val="24"/>
        </w:rPr>
        <w:t>ов нормативных правовых актов</w:t>
      </w:r>
      <w:r w:rsidR="004C7980">
        <w:rPr>
          <w:rFonts w:ascii="Times New Roman" w:hAnsi="Times New Roman" w:cs="Times New Roman"/>
          <w:sz w:val="28"/>
          <w:szCs w:val="24"/>
        </w:rPr>
        <w:t>,</w:t>
      </w:r>
      <w:r w:rsidR="00E2369F">
        <w:rPr>
          <w:rFonts w:ascii="Times New Roman" w:hAnsi="Times New Roman" w:cs="Times New Roman"/>
          <w:sz w:val="28"/>
          <w:szCs w:val="24"/>
        </w:rPr>
        <w:t xml:space="preserve"> в </w:t>
      </w:r>
      <w:r w:rsidRPr="00665436">
        <w:rPr>
          <w:rFonts w:ascii="Times New Roman" w:hAnsi="Times New Roman" w:cs="Times New Roman"/>
          <w:sz w:val="28"/>
          <w:szCs w:val="24"/>
        </w:rPr>
        <w:t xml:space="preserve">2019 году общественными советами при исполнительных органах </w:t>
      </w:r>
      <w:r w:rsidRPr="00665436">
        <w:rPr>
          <w:rFonts w:ascii="Times New Roman" w:hAnsi="Times New Roman" w:cs="Times New Roman"/>
          <w:sz w:val="28"/>
          <w:szCs w:val="24"/>
        </w:rPr>
        <w:lastRenderedPageBreak/>
        <w:t>государственной власти области проведена о</w:t>
      </w:r>
      <w:r w:rsidR="00E2369F">
        <w:rPr>
          <w:rFonts w:ascii="Times New Roman" w:hAnsi="Times New Roman" w:cs="Times New Roman"/>
          <w:sz w:val="28"/>
          <w:szCs w:val="24"/>
        </w:rPr>
        <w:t xml:space="preserve">бщественная экспертиза более 44 </w:t>
      </w:r>
      <w:r w:rsidRPr="00665436">
        <w:rPr>
          <w:rFonts w:ascii="Times New Roman" w:hAnsi="Times New Roman" w:cs="Times New Roman"/>
          <w:sz w:val="28"/>
          <w:szCs w:val="24"/>
        </w:rPr>
        <w:t>нормативных правовых актов области.</w:t>
      </w:r>
    </w:p>
    <w:p w:rsidR="00816F0D" w:rsidRPr="00665436" w:rsidRDefault="00816F0D"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Общественными советами органов местного самоуправления проведе</w:t>
      </w:r>
      <w:r w:rsidR="00B536CD" w:rsidRPr="00665436">
        <w:rPr>
          <w:rFonts w:ascii="Times New Roman" w:hAnsi="Times New Roman" w:cs="Times New Roman"/>
          <w:sz w:val="28"/>
          <w:szCs w:val="24"/>
        </w:rPr>
        <w:t>на общественная экспертиза 103</w:t>
      </w:r>
      <w:r w:rsidRPr="00665436">
        <w:rPr>
          <w:rFonts w:ascii="Times New Roman" w:hAnsi="Times New Roman" w:cs="Times New Roman"/>
          <w:sz w:val="28"/>
          <w:szCs w:val="24"/>
        </w:rPr>
        <w:t>нормативных правовых актов муниципальных образований области,</w:t>
      </w:r>
      <w:r w:rsidR="00D15A26" w:rsidRPr="00665436">
        <w:rPr>
          <w:rFonts w:ascii="Times New Roman" w:hAnsi="Times New Roman" w:cs="Times New Roman"/>
          <w:sz w:val="28"/>
          <w:szCs w:val="24"/>
        </w:rPr>
        <w:t xml:space="preserve"> экспертизу </w:t>
      </w:r>
      <w:r w:rsidR="00B536CD" w:rsidRPr="00665436">
        <w:rPr>
          <w:rFonts w:ascii="Times New Roman" w:hAnsi="Times New Roman" w:cs="Times New Roman"/>
          <w:sz w:val="28"/>
          <w:szCs w:val="24"/>
        </w:rPr>
        <w:t>40</w:t>
      </w:r>
      <w:r w:rsidR="00D15A26" w:rsidRPr="00665436">
        <w:rPr>
          <w:rFonts w:ascii="Times New Roman" w:hAnsi="Times New Roman" w:cs="Times New Roman"/>
          <w:sz w:val="28"/>
          <w:szCs w:val="24"/>
        </w:rPr>
        <w:t xml:space="preserve">из них провел </w:t>
      </w:r>
      <w:r w:rsidRPr="00665436">
        <w:rPr>
          <w:rFonts w:ascii="Times New Roman" w:hAnsi="Times New Roman" w:cs="Times New Roman"/>
          <w:sz w:val="28"/>
          <w:szCs w:val="24"/>
        </w:rPr>
        <w:t>общественны</w:t>
      </w:r>
      <w:r w:rsidR="00D15A26" w:rsidRPr="00665436">
        <w:rPr>
          <w:rFonts w:ascii="Times New Roman" w:hAnsi="Times New Roman" w:cs="Times New Roman"/>
          <w:sz w:val="28"/>
          <w:szCs w:val="24"/>
        </w:rPr>
        <w:t>й совет</w:t>
      </w:r>
      <w:r w:rsidRPr="00665436">
        <w:rPr>
          <w:rFonts w:ascii="Times New Roman" w:hAnsi="Times New Roman" w:cs="Times New Roman"/>
          <w:sz w:val="28"/>
          <w:szCs w:val="24"/>
        </w:rPr>
        <w:t xml:space="preserve"> Тындинского района. </w:t>
      </w:r>
    </w:p>
    <w:p w:rsidR="00816F0D" w:rsidRDefault="00816F0D"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 xml:space="preserve">Для оценки эффективности деятельности общественных советов в регионе в декабре 2019 года руководителям общественных советов было предложено заполнить формы рейтинговой оценки, включающие интегральные показатели по основным направлениям деятельности советов: </w:t>
      </w:r>
      <w:r w:rsidR="00B536CD" w:rsidRPr="00665436">
        <w:rPr>
          <w:rFonts w:ascii="Times New Roman" w:hAnsi="Times New Roman" w:cs="Times New Roman"/>
          <w:sz w:val="28"/>
          <w:szCs w:val="24"/>
        </w:rPr>
        <w:t>число</w:t>
      </w:r>
      <w:r w:rsidRPr="00665436">
        <w:rPr>
          <w:rFonts w:ascii="Times New Roman" w:hAnsi="Times New Roman" w:cs="Times New Roman"/>
          <w:sz w:val="28"/>
          <w:szCs w:val="24"/>
        </w:rPr>
        <w:t xml:space="preserve"> проведенных мероприятий, </w:t>
      </w:r>
      <w:r w:rsidR="00B536CD" w:rsidRPr="00665436">
        <w:rPr>
          <w:rFonts w:ascii="Times New Roman" w:hAnsi="Times New Roman" w:cs="Times New Roman"/>
          <w:sz w:val="28"/>
          <w:szCs w:val="24"/>
        </w:rPr>
        <w:t>число</w:t>
      </w:r>
      <w:r w:rsidRPr="00665436">
        <w:rPr>
          <w:rFonts w:ascii="Times New Roman" w:hAnsi="Times New Roman" w:cs="Times New Roman"/>
          <w:sz w:val="28"/>
          <w:szCs w:val="24"/>
        </w:rPr>
        <w:t xml:space="preserve"> подготовленных рекомендаций, адресованных органам исполнительной и законодательной власти, и процент их выполнения, использование форм общественного контроля, информационное освещение деятельности общественного совета. На основан</w:t>
      </w:r>
      <w:r w:rsidR="00B536CD" w:rsidRPr="00665436">
        <w:rPr>
          <w:rFonts w:ascii="Times New Roman" w:hAnsi="Times New Roman" w:cs="Times New Roman"/>
          <w:sz w:val="28"/>
          <w:szCs w:val="24"/>
        </w:rPr>
        <w:t>ии документов, полученных от 19</w:t>
      </w:r>
      <w:r w:rsidRPr="00665436">
        <w:rPr>
          <w:rFonts w:ascii="Times New Roman" w:hAnsi="Times New Roman" w:cs="Times New Roman"/>
          <w:sz w:val="28"/>
          <w:szCs w:val="24"/>
        </w:rPr>
        <w:t>общественных советов, пожелавших оценить свою д</w:t>
      </w:r>
      <w:r w:rsidR="00665436" w:rsidRPr="00665436">
        <w:rPr>
          <w:rFonts w:ascii="Times New Roman" w:hAnsi="Times New Roman" w:cs="Times New Roman"/>
          <w:sz w:val="28"/>
          <w:szCs w:val="24"/>
        </w:rPr>
        <w:t>еятельность, подготовлена балльная</w:t>
      </w:r>
      <w:r w:rsidRPr="00665436">
        <w:rPr>
          <w:rFonts w:ascii="Times New Roman" w:hAnsi="Times New Roman" w:cs="Times New Roman"/>
          <w:sz w:val="28"/>
          <w:szCs w:val="24"/>
        </w:rPr>
        <w:t xml:space="preserve"> рейтинговая оценка деятельности, представленная в таблице.</w:t>
      </w:r>
    </w:p>
    <w:p w:rsidR="00E2369F" w:rsidRPr="00665436" w:rsidRDefault="00E2369F" w:rsidP="00E2369F">
      <w:pPr>
        <w:ind w:firstLine="708"/>
        <w:jc w:val="both"/>
        <w:rPr>
          <w:rFonts w:ascii="Times New Roman" w:hAnsi="Times New Roman" w:cs="Times New Roman"/>
          <w:sz w:val="28"/>
          <w:szCs w:val="24"/>
        </w:rPr>
      </w:pPr>
    </w:p>
    <w:p w:rsidR="008059D1" w:rsidRPr="006A4631" w:rsidRDefault="008059D1" w:rsidP="006A4631">
      <w:pPr>
        <w:widowControl w:val="0"/>
        <w:jc w:val="center"/>
        <w:rPr>
          <w:rFonts w:ascii="Times New Roman" w:eastAsia="Times New Roman" w:hAnsi="Times New Roman" w:cs="Times New Roman"/>
          <w:b/>
          <w:i/>
          <w:sz w:val="24"/>
          <w:szCs w:val="18"/>
        </w:rPr>
      </w:pPr>
      <w:r w:rsidRPr="006A4631">
        <w:rPr>
          <w:rFonts w:ascii="Times New Roman" w:eastAsia="Times New Roman" w:hAnsi="Times New Roman" w:cs="Times New Roman"/>
          <w:b/>
          <w:i/>
          <w:sz w:val="24"/>
          <w:szCs w:val="18"/>
        </w:rPr>
        <w:t>Суммарные показатели оценки деятельности общественных советов при органах исполнительной вла</w:t>
      </w:r>
      <w:r w:rsidR="00816F0D" w:rsidRPr="006A4631">
        <w:rPr>
          <w:rFonts w:ascii="Times New Roman" w:eastAsia="Times New Roman" w:hAnsi="Times New Roman" w:cs="Times New Roman"/>
          <w:b/>
          <w:i/>
          <w:sz w:val="24"/>
          <w:szCs w:val="18"/>
        </w:rPr>
        <w:t>сти Амурской области в 2016-2019</w:t>
      </w:r>
      <w:r w:rsidRPr="006A4631">
        <w:rPr>
          <w:rFonts w:ascii="Times New Roman" w:eastAsia="Times New Roman" w:hAnsi="Times New Roman" w:cs="Times New Roman"/>
          <w:b/>
          <w:i/>
          <w:sz w:val="24"/>
          <w:szCs w:val="18"/>
        </w:rPr>
        <w:t xml:space="preserve"> годах</w:t>
      </w:r>
    </w:p>
    <w:p w:rsidR="006A4631" w:rsidRPr="00665436" w:rsidRDefault="006A4631" w:rsidP="008059D1">
      <w:pPr>
        <w:widowControl w:val="0"/>
        <w:rPr>
          <w:rFonts w:ascii="Times New Roman" w:eastAsia="Times New Roman" w:hAnsi="Times New Roman" w:cs="Times New Roman"/>
          <w:b/>
          <w:sz w:val="24"/>
          <w:szCs w:val="18"/>
        </w:rPr>
      </w:pPr>
    </w:p>
    <w:tbl>
      <w:tblPr>
        <w:tblW w:w="8789" w:type="dxa"/>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tblPr>
      <w:tblGrid>
        <w:gridCol w:w="4962"/>
        <w:gridCol w:w="992"/>
        <w:gridCol w:w="992"/>
        <w:gridCol w:w="992"/>
        <w:gridCol w:w="851"/>
      </w:tblGrid>
      <w:tr w:rsidR="00816F0D" w:rsidRPr="00A80E27" w:rsidTr="006A4631">
        <w:trPr>
          <w:trHeight w:val="205"/>
        </w:trPr>
        <w:tc>
          <w:tcPr>
            <w:tcW w:w="4962" w:type="dxa"/>
            <w:vMerge w:val="restart"/>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Орган исполнительной власти области</w:t>
            </w:r>
          </w:p>
        </w:tc>
        <w:tc>
          <w:tcPr>
            <w:tcW w:w="2976" w:type="dxa"/>
            <w:gridSpan w:val="3"/>
          </w:tcPr>
          <w:p w:rsidR="00816F0D" w:rsidRPr="00A80E27" w:rsidRDefault="00816F0D" w:rsidP="00EA6C46">
            <w:pPr>
              <w:jc w:val="center"/>
              <w:rPr>
                <w:rFonts w:ascii="Times New Roman" w:hAnsi="Times New Roman" w:cs="Times New Roman"/>
                <w:b/>
                <w:sz w:val="18"/>
                <w:szCs w:val="24"/>
              </w:rPr>
            </w:pPr>
            <w:r w:rsidRPr="00A80E27">
              <w:rPr>
                <w:rFonts w:ascii="Times New Roman" w:hAnsi="Times New Roman" w:cs="Times New Roman"/>
                <w:b/>
                <w:sz w:val="18"/>
                <w:szCs w:val="24"/>
              </w:rPr>
              <w:t>Суммарный показатель</w:t>
            </w:r>
          </w:p>
        </w:tc>
        <w:tc>
          <w:tcPr>
            <w:tcW w:w="851" w:type="dxa"/>
          </w:tcPr>
          <w:p w:rsidR="00816F0D" w:rsidRPr="00A80E27" w:rsidRDefault="00816F0D" w:rsidP="00EA6C46">
            <w:pPr>
              <w:jc w:val="center"/>
              <w:rPr>
                <w:rFonts w:ascii="Times New Roman" w:hAnsi="Times New Roman" w:cs="Times New Roman"/>
                <w:b/>
                <w:sz w:val="18"/>
                <w:szCs w:val="24"/>
              </w:rPr>
            </w:pPr>
          </w:p>
        </w:tc>
      </w:tr>
      <w:tr w:rsidR="00816F0D" w:rsidRPr="00A80E27" w:rsidTr="006A4631">
        <w:trPr>
          <w:trHeight w:val="205"/>
        </w:trPr>
        <w:tc>
          <w:tcPr>
            <w:tcW w:w="4962" w:type="dxa"/>
            <w:vMerge/>
          </w:tcPr>
          <w:p w:rsidR="00816F0D" w:rsidRPr="00A80E27" w:rsidRDefault="00816F0D" w:rsidP="00EA6C46">
            <w:pPr>
              <w:rPr>
                <w:rFonts w:ascii="Times New Roman" w:hAnsi="Times New Roman" w:cs="Times New Roman"/>
                <w:b/>
                <w:sz w:val="18"/>
                <w:szCs w:val="24"/>
              </w:rPr>
            </w:pPr>
          </w:p>
        </w:tc>
        <w:tc>
          <w:tcPr>
            <w:tcW w:w="992" w:type="dxa"/>
          </w:tcPr>
          <w:p w:rsidR="00816F0D" w:rsidRPr="00A80E27" w:rsidRDefault="00816F0D" w:rsidP="00EA6C46">
            <w:pPr>
              <w:jc w:val="center"/>
              <w:rPr>
                <w:rFonts w:ascii="Times New Roman" w:hAnsi="Times New Roman" w:cs="Times New Roman"/>
                <w:b/>
                <w:sz w:val="18"/>
                <w:szCs w:val="24"/>
              </w:rPr>
            </w:pPr>
            <w:r w:rsidRPr="00A80E27">
              <w:rPr>
                <w:rFonts w:ascii="Times New Roman" w:hAnsi="Times New Roman" w:cs="Times New Roman"/>
                <w:b/>
                <w:sz w:val="18"/>
                <w:szCs w:val="24"/>
              </w:rPr>
              <w:t>2016</w:t>
            </w:r>
          </w:p>
        </w:tc>
        <w:tc>
          <w:tcPr>
            <w:tcW w:w="992" w:type="dxa"/>
          </w:tcPr>
          <w:p w:rsidR="00816F0D" w:rsidRPr="00A80E27" w:rsidRDefault="00816F0D" w:rsidP="00EA6C46">
            <w:pPr>
              <w:jc w:val="center"/>
              <w:rPr>
                <w:rFonts w:ascii="Times New Roman" w:hAnsi="Times New Roman" w:cs="Times New Roman"/>
                <w:b/>
                <w:sz w:val="18"/>
                <w:szCs w:val="24"/>
              </w:rPr>
            </w:pPr>
            <w:r w:rsidRPr="00A80E27">
              <w:rPr>
                <w:rFonts w:ascii="Times New Roman" w:hAnsi="Times New Roman" w:cs="Times New Roman"/>
                <w:b/>
                <w:sz w:val="18"/>
                <w:szCs w:val="24"/>
              </w:rPr>
              <w:t>2017</w:t>
            </w:r>
          </w:p>
        </w:tc>
        <w:tc>
          <w:tcPr>
            <w:tcW w:w="992" w:type="dxa"/>
          </w:tcPr>
          <w:p w:rsidR="00816F0D" w:rsidRPr="00A80E27" w:rsidRDefault="00816F0D" w:rsidP="00EA6C46">
            <w:pPr>
              <w:jc w:val="center"/>
              <w:rPr>
                <w:rFonts w:ascii="Times New Roman" w:hAnsi="Times New Roman" w:cs="Times New Roman"/>
                <w:b/>
                <w:sz w:val="18"/>
                <w:szCs w:val="24"/>
              </w:rPr>
            </w:pPr>
            <w:r w:rsidRPr="00A80E27">
              <w:rPr>
                <w:rFonts w:ascii="Times New Roman" w:hAnsi="Times New Roman" w:cs="Times New Roman"/>
                <w:b/>
                <w:sz w:val="18"/>
                <w:szCs w:val="24"/>
              </w:rPr>
              <w:t>2018</w:t>
            </w:r>
          </w:p>
        </w:tc>
        <w:tc>
          <w:tcPr>
            <w:tcW w:w="851" w:type="dxa"/>
          </w:tcPr>
          <w:p w:rsidR="00816F0D" w:rsidRPr="00A80E27" w:rsidRDefault="00816F0D" w:rsidP="00EA6C46">
            <w:pPr>
              <w:jc w:val="center"/>
              <w:rPr>
                <w:rFonts w:ascii="Times New Roman" w:hAnsi="Times New Roman" w:cs="Times New Roman"/>
                <w:b/>
                <w:sz w:val="18"/>
                <w:szCs w:val="24"/>
              </w:rPr>
            </w:pPr>
            <w:r w:rsidRPr="00A80E27">
              <w:rPr>
                <w:rFonts w:ascii="Times New Roman" w:hAnsi="Times New Roman" w:cs="Times New Roman"/>
                <w:b/>
                <w:sz w:val="18"/>
                <w:szCs w:val="24"/>
              </w:rPr>
              <w:t>2019</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Министерство жилищно-коммунального хозяйства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14,4</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32</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44,5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33,25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Министерство здравоохранения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130</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67</w:t>
            </w:r>
          </w:p>
        </w:tc>
        <w:tc>
          <w:tcPr>
            <w:tcW w:w="851" w:type="dxa"/>
          </w:tcPr>
          <w:p w:rsidR="00816F0D" w:rsidRPr="00A80E27" w:rsidRDefault="00816F0D" w:rsidP="00EA6C46">
            <w:pPr>
              <w:jc w:val="center"/>
              <w:rPr>
                <w:rFonts w:ascii="Times New Roman" w:hAnsi="Times New Roman" w:cs="Times New Roman"/>
                <w:sz w:val="18"/>
                <w:szCs w:val="24"/>
              </w:rPr>
            </w:pP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Министерство имущественных отношений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14</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33,75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45,75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Министерство образования и науки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40</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39</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26,5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39,25</w:t>
            </w:r>
          </w:p>
        </w:tc>
      </w:tr>
      <w:tr w:rsidR="00816F0D" w:rsidRPr="00A80E27" w:rsidTr="006A4631">
        <w:trPr>
          <w:trHeight w:val="112"/>
        </w:trPr>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Министерство природных ресурсов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31,75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28,25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Министерство сельского хозяйства Амурской области</w:t>
            </w:r>
          </w:p>
        </w:tc>
        <w:tc>
          <w:tcPr>
            <w:tcW w:w="992" w:type="dxa"/>
            <w:shd w:val="clear" w:color="auto" w:fill="auto"/>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shd w:val="clear" w:color="auto" w:fill="auto"/>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38,3</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22</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32,75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 xml:space="preserve">Министерство социальной защиты населения Амурской области </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83,5</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110,5</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38</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44,25</w:t>
            </w:r>
          </w:p>
        </w:tc>
      </w:tr>
      <w:tr w:rsidR="00816F0D" w:rsidRPr="00A80E27" w:rsidTr="006A4631">
        <w:trPr>
          <w:trHeight w:val="335"/>
        </w:trPr>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Министерство финансов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10,8</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28,5</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45,25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44,5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Министерство экономического развития и внешних связей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77,9</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83</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40,25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75,75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Министерство культуры и национальной политики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36,5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Министерство транспорта и дорожного хозяйства</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40,9</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Министерство по физической культуре и спорту</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35,5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Управление государственной гражданской службы и профилактики коррупционных и иных правонарушений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90</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Управление государственного заказа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36</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Управление ветеринарии и племенного животноводства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22,5</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30</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33,25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Управление государственного регулирования цен и тарифов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5</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14,5</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22,5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24</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Управление занятости населения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24</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21,6</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30</w:t>
            </w:r>
          </w:p>
        </w:tc>
        <w:tc>
          <w:tcPr>
            <w:tcW w:w="851" w:type="dxa"/>
          </w:tcPr>
          <w:p w:rsidR="00816F0D" w:rsidRPr="00A80E27" w:rsidRDefault="00816F0D" w:rsidP="00EA6C46">
            <w:pPr>
              <w:jc w:val="center"/>
              <w:rPr>
                <w:rFonts w:ascii="Times New Roman" w:hAnsi="Times New Roman" w:cs="Times New Roman"/>
                <w:sz w:val="18"/>
                <w:szCs w:val="24"/>
              </w:rPr>
            </w:pP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Управление записи актов гражданского состояния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38</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45,25</w:t>
            </w:r>
          </w:p>
        </w:tc>
        <w:tc>
          <w:tcPr>
            <w:tcW w:w="851" w:type="dxa"/>
          </w:tcPr>
          <w:p w:rsidR="00816F0D" w:rsidRPr="00A80E27" w:rsidRDefault="00816F0D" w:rsidP="00EA6C46">
            <w:pPr>
              <w:jc w:val="center"/>
              <w:rPr>
                <w:rFonts w:ascii="Times New Roman" w:hAnsi="Times New Roman" w:cs="Times New Roman"/>
                <w:sz w:val="18"/>
                <w:szCs w:val="24"/>
              </w:rPr>
            </w:pP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Управление по охране, контролю и регулированию использования объектов животного мира и среды их обитания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58</w:t>
            </w:r>
          </w:p>
        </w:tc>
      </w:tr>
      <w:tr w:rsidR="00816F0D" w:rsidRPr="00A80E27" w:rsidTr="006A4631">
        <w:trPr>
          <w:trHeight w:val="433"/>
        </w:trPr>
        <w:tc>
          <w:tcPr>
            <w:tcW w:w="4962" w:type="dxa"/>
          </w:tcPr>
          <w:p w:rsidR="00816F0D" w:rsidRPr="00A80E27" w:rsidRDefault="00816F0D" w:rsidP="00EA6C46">
            <w:pPr>
              <w:rPr>
                <w:rFonts w:ascii="Times New Roman" w:hAnsi="Times New Roman" w:cs="Times New Roman"/>
                <w:b/>
                <w:sz w:val="18"/>
                <w:szCs w:val="24"/>
              </w:rPr>
            </w:pPr>
            <w:r w:rsidRPr="00A80E27">
              <w:rPr>
                <w:rFonts w:ascii="Times New Roman" w:hAnsi="Times New Roman" w:cs="Times New Roman"/>
                <w:b/>
                <w:sz w:val="18"/>
                <w:szCs w:val="24"/>
              </w:rPr>
              <w:t>Государственная инспекция по надзору за техническим состоянием самоходных машин и других видов техники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29</w:t>
            </w:r>
          </w:p>
        </w:tc>
        <w:tc>
          <w:tcPr>
            <w:tcW w:w="851" w:type="dxa"/>
          </w:tcPr>
          <w:p w:rsidR="00816F0D" w:rsidRPr="00A80E27" w:rsidRDefault="00816F0D" w:rsidP="00EA6C46">
            <w:pPr>
              <w:jc w:val="center"/>
              <w:rPr>
                <w:rFonts w:ascii="Times New Roman" w:hAnsi="Times New Roman" w:cs="Times New Roman"/>
                <w:sz w:val="18"/>
                <w:szCs w:val="24"/>
              </w:rPr>
            </w:pP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lastRenderedPageBreak/>
              <w:t>Государственная инспекция по охране объектов культурного наследия</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14,75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16,25</w:t>
            </w:r>
          </w:p>
        </w:tc>
      </w:tr>
      <w:tr w:rsidR="00816F0D" w:rsidRPr="00A80E27" w:rsidTr="006A4631">
        <w:tc>
          <w:tcPr>
            <w:tcW w:w="4962" w:type="dxa"/>
          </w:tcPr>
          <w:p w:rsidR="00816F0D" w:rsidRPr="00A80E27" w:rsidRDefault="00816F0D" w:rsidP="00EA6C46">
            <w:pPr>
              <w:rPr>
                <w:rFonts w:ascii="Times New Roman" w:hAnsi="Times New Roman" w:cs="Times New Roman"/>
                <w:b/>
                <w:sz w:val="18"/>
                <w:szCs w:val="24"/>
                <w:highlight w:val="red"/>
              </w:rPr>
            </w:pPr>
            <w:r w:rsidRPr="00A80E27">
              <w:rPr>
                <w:rFonts w:ascii="Times New Roman" w:hAnsi="Times New Roman" w:cs="Times New Roman"/>
                <w:b/>
                <w:sz w:val="18"/>
                <w:szCs w:val="24"/>
              </w:rPr>
              <w:t>Инспекция государственного строительного надзора Амурской области</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22</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24,8</w:t>
            </w:r>
          </w:p>
        </w:tc>
        <w:tc>
          <w:tcPr>
            <w:tcW w:w="992"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26,5</w:t>
            </w:r>
          </w:p>
        </w:tc>
        <w:tc>
          <w:tcPr>
            <w:tcW w:w="851" w:type="dxa"/>
          </w:tcPr>
          <w:p w:rsidR="00816F0D" w:rsidRPr="00A80E27" w:rsidRDefault="00816F0D" w:rsidP="00EA6C46">
            <w:pPr>
              <w:jc w:val="center"/>
              <w:rPr>
                <w:rFonts w:ascii="Times New Roman" w:hAnsi="Times New Roman" w:cs="Times New Roman"/>
                <w:sz w:val="18"/>
                <w:szCs w:val="24"/>
              </w:rPr>
            </w:pPr>
            <w:r w:rsidRPr="00A80E27">
              <w:rPr>
                <w:rFonts w:ascii="Times New Roman" w:hAnsi="Times New Roman" w:cs="Times New Roman"/>
                <w:sz w:val="18"/>
                <w:szCs w:val="24"/>
              </w:rPr>
              <w:t>24</w:t>
            </w:r>
          </w:p>
        </w:tc>
      </w:tr>
    </w:tbl>
    <w:p w:rsidR="00816F0D" w:rsidRPr="00A80E27" w:rsidRDefault="00816F0D" w:rsidP="00816F0D">
      <w:pPr>
        <w:ind w:firstLine="708"/>
        <w:rPr>
          <w:rFonts w:ascii="Times New Roman" w:hAnsi="Times New Roman" w:cs="Times New Roman"/>
          <w:i/>
        </w:rPr>
      </w:pPr>
      <w:r w:rsidRPr="00A80E27">
        <w:rPr>
          <w:rFonts w:ascii="Times New Roman" w:hAnsi="Times New Roman" w:cs="Times New Roman"/>
          <w:i/>
        </w:rPr>
        <w:t xml:space="preserve">Показатели сравнения по годам не отражают динамику, а приведены для демонстрации места общественного совета в рейтинге в различные периоды. </w:t>
      </w:r>
    </w:p>
    <w:p w:rsidR="008059D1" w:rsidRPr="00A80E27" w:rsidRDefault="008059D1" w:rsidP="00017A67">
      <w:pPr>
        <w:widowControl w:val="0"/>
        <w:spacing w:line="276" w:lineRule="auto"/>
        <w:ind w:firstLine="567"/>
        <w:jc w:val="both"/>
        <w:rPr>
          <w:rFonts w:ascii="Times New Roman" w:eastAsia="Times New Roman" w:hAnsi="Times New Roman" w:cs="Times New Roman"/>
          <w:sz w:val="24"/>
          <w:szCs w:val="24"/>
        </w:rPr>
      </w:pPr>
    </w:p>
    <w:p w:rsidR="00017A67" w:rsidRPr="00665436" w:rsidRDefault="00017A67"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А</w:t>
      </w:r>
      <w:r w:rsidR="00816F0D" w:rsidRPr="00665436">
        <w:rPr>
          <w:rFonts w:ascii="Times New Roman" w:hAnsi="Times New Roman" w:cs="Times New Roman"/>
          <w:sz w:val="28"/>
          <w:szCs w:val="24"/>
        </w:rPr>
        <w:t xml:space="preserve">нализ позволяет выделить специфические тенденции по отдельным показателям деятельности общественных </w:t>
      </w:r>
      <w:r w:rsidR="00B84398" w:rsidRPr="00665436">
        <w:rPr>
          <w:rFonts w:ascii="Times New Roman" w:hAnsi="Times New Roman" w:cs="Times New Roman"/>
          <w:sz w:val="28"/>
          <w:szCs w:val="24"/>
        </w:rPr>
        <w:t>советов,</w:t>
      </w:r>
      <w:r w:rsidR="00816F0D" w:rsidRPr="00665436">
        <w:rPr>
          <w:rFonts w:ascii="Times New Roman" w:hAnsi="Times New Roman" w:cs="Times New Roman"/>
          <w:sz w:val="28"/>
          <w:szCs w:val="24"/>
        </w:rPr>
        <w:t xml:space="preserve"> как исполнительных органов государственной власти области, так и органов местного самоуправления городских округов и муниципальных районов. </w:t>
      </w:r>
    </w:p>
    <w:p w:rsidR="00816F0D" w:rsidRPr="00665436" w:rsidRDefault="00816F0D"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Так, по-прежнему отмечается слабое взаимодействие общественных советов со средствами масс</w:t>
      </w:r>
      <w:r w:rsidR="00E2369F">
        <w:rPr>
          <w:rFonts w:ascii="Times New Roman" w:hAnsi="Times New Roman" w:cs="Times New Roman"/>
          <w:sz w:val="28"/>
          <w:szCs w:val="24"/>
        </w:rPr>
        <w:t xml:space="preserve">овой информации: в 2019 году 15 </w:t>
      </w:r>
      <w:r w:rsidRPr="00665436">
        <w:rPr>
          <w:rFonts w:ascii="Times New Roman" w:hAnsi="Times New Roman" w:cs="Times New Roman"/>
          <w:sz w:val="28"/>
          <w:szCs w:val="24"/>
        </w:rPr>
        <w:t>общественных советов,</w:t>
      </w:r>
      <w:r w:rsidR="00E2369F">
        <w:rPr>
          <w:rFonts w:ascii="Times New Roman" w:hAnsi="Times New Roman" w:cs="Times New Roman"/>
          <w:sz w:val="28"/>
          <w:szCs w:val="24"/>
        </w:rPr>
        <w:t xml:space="preserve"> участвующих в оценке, сообщили в общей сложности</w:t>
      </w:r>
      <w:r w:rsidR="00665436">
        <w:rPr>
          <w:rFonts w:ascii="Times New Roman" w:hAnsi="Times New Roman" w:cs="Times New Roman"/>
          <w:sz w:val="28"/>
          <w:szCs w:val="24"/>
        </w:rPr>
        <w:t xml:space="preserve"> о 73</w:t>
      </w:r>
      <w:r w:rsidR="00B84398">
        <w:rPr>
          <w:rFonts w:ascii="Times New Roman" w:hAnsi="Times New Roman" w:cs="Times New Roman"/>
          <w:sz w:val="28"/>
          <w:szCs w:val="24"/>
        </w:rPr>
        <w:t xml:space="preserve"> упоминаниях</w:t>
      </w:r>
      <w:r w:rsidRPr="00665436">
        <w:rPr>
          <w:rFonts w:ascii="Times New Roman" w:hAnsi="Times New Roman" w:cs="Times New Roman"/>
          <w:sz w:val="28"/>
          <w:szCs w:val="24"/>
        </w:rPr>
        <w:t xml:space="preserve"> о деятельности в средст</w:t>
      </w:r>
      <w:r w:rsidR="00E2369F">
        <w:rPr>
          <w:rFonts w:ascii="Times New Roman" w:hAnsi="Times New Roman" w:cs="Times New Roman"/>
          <w:sz w:val="28"/>
          <w:szCs w:val="24"/>
        </w:rPr>
        <w:t>вах массовой информации, из них</w:t>
      </w:r>
      <w:r w:rsidR="00665436">
        <w:rPr>
          <w:rFonts w:ascii="Times New Roman" w:hAnsi="Times New Roman" w:cs="Times New Roman"/>
          <w:sz w:val="28"/>
          <w:szCs w:val="24"/>
        </w:rPr>
        <w:t>13</w:t>
      </w:r>
      <w:r w:rsidRPr="00665436">
        <w:rPr>
          <w:rFonts w:ascii="Times New Roman" w:hAnsi="Times New Roman" w:cs="Times New Roman"/>
          <w:sz w:val="28"/>
          <w:szCs w:val="24"/>
        </w:rPr>
        <w:t>публи</w:t>
      </w:r>
      <w:r w:rsidR="00665436">
        <w:rPr>
          <w:rFonts w:ascii="Times New Roman" w:hAnsi="Times New Roman" w:cs="Times New Roman"/>
          <w:sz w:val="28"/>
          <w:szCs w:val="24"/>
        </w:rPr>
        <w:t>каций и сюжетов относились к</w:t>
      </w:r>
      <w:r w:rsidRPr="00665436">
        <w:rPr>
          <w:rFonts w:ascii="Times New Roman" w:hAnsi="Times New Roman" w:cs="Times New Roman"/>
          <w:sz w:val="28"/>
          <w:szCs w:val="24"/>
        </w:rPr>
        <w:t>деятельности общественных советов при министерстве социальной защиты населения Амурской области и министерстве имущественных отношений. Кроме того, при проведении мониторинга член</w:t>
      </w:r>
      <w:r w:rsidR="00E2369F">
        <w:rPr>
          <w:rFonts w:ascii="Times New Roman" w:hAnsi="Times New Roman" w:cs="Times New Roman"/>
          <w:sz w:val="28"/>
          <w:szCs w:val="24"/>
        </w:rPr>
        <w:t>ы</w:t>
      </w:r>
      <w:r w:rsidRPr="00665436">
        <w:rPr>
          <w:rFonts w:ascii="Times New Roman" w:hAnsi="Times New Roman" w:cs="Times New Roman"/>
          <w:sz w:val="28"/>
          <w:szCs w:val="24"/>
        </w:rPr>
        <w:t xml:space="preserve"> Общественной палаты дополнительн</w:t>
      </w:r>
      <w:r w:rsidR="00E2369F">
        <w:rPr>
          <w:rFonts w:ascii="Times New Roman" w:hAnsi="Times New Roman" w:cs="Times New Roman"/>
          <w:sz w:val="28"/>
          <w:szCs w:val="24"/>
        </w:rPr>
        <w:t>о</w:t>
      </w:r>
      <w:r w:rsidRPr="00665436">
        <w:rPr>
          <w:rFonts w:ascii="Times New Roman" w:hAnsi="Times New Roman" w:cs="Times New Roman"/>
          <w:sz w:val="28"/>
          <w:szCs w:val="24"/>
        </w:rPr>
        <w:t xml:space="preserve"> оцен</w:t>
      </w:r>
      <w:r w:rsidR="00E2369F">
        <w:rPr>
          <w:rFonts w:ascii="Times New Roman" w:hAnsi="Times New Roman" w:cs="Times New Roman"/>
          <w:sz w:val="28"/>
          <w:szCs w:val="24"/>
        </w:rPr>
        <w:t>ивали</w:t>
      </w:r>
      <w:r w:rsidRPr="00665436">
        <w:rPr>
          <w:rFonts w:ascii="Times New Roman" w:hAnsi="Times New Roman" w:cs="Times New Roman"/>
          <w:sz w:val="28"/>
          <w:szCs w:val="24"/>
        </w:rPr>
        <w:t xml:space="preserve"> представленност</w:t>
      </w:r>
      <w:r w:rsidR="00E2369F">
        <w:rPr>
          <w:rFonts w:ascii="Times New Roman" w:hAnsi="Times New Roman" w:cs="Times New Roman"/>
          <w:sz w:val="28"/>
          <w:szCs w:val="24"/>
        </w:rPr>
        <w:t>ь</w:t>
      </w:r>
      <w:r w:rsidRPr="00665436">
        <w:rPr>
          <w:rFonts w:ascii="Times New Roman" w:hAnsi="Times New Roman" w:cs="Times New Roman"/>
          <w:sz w:val="28"/>
          <w:szCs w:val="24"/>
        </w:rPr>
        <w:t xml:space="preserve"> информации о деятельности общественных советов на сайтах органов исполнительной власти и органах местного самоуправления муниципальных образований области. Стоит отметить информационную открытость деятельности советов: при необходимости всегда можно обратиться к актуальной информации на базе интернет-ресурсов о создании и составе совета, нормативной базе, текущей деятельности, планах работы совета. Однако обновление информации о деятельности советов на сайтах органах местного самоуправления муниципальных образований области нерегулярно, в некоторых случаях на сайтах отсутствуют актуальные протоколы за</w:t>
      </w:r>
      <w:r w:rsidR="00665436">
        <w:rPr>
          <w:rFonts w:ascii="Times New Roman" w:hAnsi="Times New Roman" w:cs="Times New Roman"/>
          <w:sz w:val="28"/>
          <w:szCs w:val="24"/>
        </w:rPr>
        <w:t>седаний, сведения о</w:t>
      </w:r>
      <w:r w:rsidRPr="00665436">
        <w:rPr>
          <w:rFonts w:ascii="Times New Roman" w:hAnsi="Times New Roman" w:cs="Times New Roman"/>
          <w:sz w:val="28"/>
          <w:szCs w:val="24"/>
        </w:rPr>
        <w:t>составе совета, нормативной базе, планы работы совета</w:t>
      </w:r>
      <w:r w:rsidR="00E2369F">
        <w:rPr>
          <w:rFonts w:ascii="Times New Roman" w:hAnsi="Times New Roman" w:cs="Times New Roman"/>
          <w:sz w:val="28"/>
          <w:szCs w:val="24"/>
        </w:rPr>
        <w:t>.</w:t>
      </w:r>
    </w:p>
    <w:p w:rsidR="00816F0D" w:rsidRPr="00665436" w:rsidRDefault="00816F0D"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 xml:space="preserve">Помимо вышеизложенного, к проблемам организации деятельности советов можно отнести следующие тенденции: </w:t>
      </w:r>
    </w:p>
    <w:p w:rsidR="00816F0D" w:rsidRPr="006A4631" w:rsidRDefault="00816F0D" w:rsidP="006A4631">
      <w:pPr>
        <w:pStyle w:val="aa"/>
        <w:numPr>
          <w:ilvl w:val="0"/>
          <w:numId w:val="45"/>
        </w:numPr>
        <w:ind w:left="0" w:firstLine="709"/>
        <w:jc w:val="both"/>
        <w:rPr>
          <w:rFonts w:ascii="Times New Roman" w:hAnsi="Times New Roman" w:cs="Times New Roman"/>
          <w:sz w:val="28"/>
          <w:szCs w:val="24"/>
        </w:rPr>
      </w:pPr>
      <w:r w:rsidRPr="006A4631">
        <w:rPr>
          <w:rFonts w:ascii="Times New Roman" w:hAnsi="Times New Roman" w:cs="Times New Roman"/>
          <w:sz w:val="28"/>
          <w:szCs w:val="24"/>
        </w:rPr>
        <w:t>в некоторых советах отсутствует регулярная работа, причем причины могут быть связаны как с отсутствием активности самих членов совета, так и с непониманием того, какие именно вопросы они уполномочены решать;</w:t>
      </w:r>
    </w:p>
    <w:p w:rsidR="00816F0D" w:rsidRPr="006A4631" w:rsidRDefault="00816F0D" w:rsidP="006A4631">
      <w:pPr>
        <w:pStyle w:val="aa"/>
        <w:numPr>
          <w:ilvl w:val="0"/>
          <w:numId w:val="45"/>
        </w:numPr>
        <w:ind w:left="0" w:firstLine="709"/>
        <w:jc w:val="both"/>
        <w:rPr>
          <w:rFonts w:ascii="Times New Roman" w:hAnsi="Times New Roman" w:cs="Times New Roman"/>
          <w:sz w:val="28"/>
          <w:szCs w:val="24"/>
        </w:rPr>
      </w:pPr>
      <w:r w:rsidRPr="006A4631">
        <w:rPr>
          <w:rFonts w:ascii="Times New Roman" w:hAnsi="Times New Roman" w:cs="Times New Roman"/>
          <w:sz w:val="28"/>
          <w:szCs w:val="24"/>
        </w:rPr>
        <w:t xml:space="preserve">в 2019 году не всеми советами реализовалась функция участия членов совета в экспертизе нормативных правовых актов и значимых программ развития территорий; </w:t>
      </w:r>
    </w:p>
    <w:p w:rsidR="00816F0D" w:rsidRPr="006A4631" w:rsidRDefault="00816F0D" w:rsidP="006A4631">
      <w:pPr>
        <w:pStyle w:val="aa"/>
        <w:numPr>
          <w:ilvl w:val="0"/>
          <w:numId w:val="45"/>
        </w:numPr>
        <w:ind w:left="0" w:firstLine="709"/>
        <w:jc w:val="both"/>
        <w:rPr>
          <w:rFonts w:ascii="Times New Roman" w:hAnsi="Times New Roman" w:cs="Times New Roman"/>
          <w:sz w:val="28"/>
          <w:szCs w:val="24"/>
        </w:rPr>
      </w:pPr>
      <w:r w:rsidRPr="006A4631">
        <w:rPr>
          <w:rFonts w:ascii="Times New Roman" w:hAnsi="Times New Roman" w:cs="Times New Roman"/>
          <w:sz w:val="28"/>
          <w:szCs w:val="24"/>
        </w:rPr>
        <w:t>слабо задействованы такие формы общественного контроля, как общественные проверки, общественные инспекции, группы общественного контроля.</w:t>
      </w:r>
    </w:p>
    <w:p w:rsidR="00816F0D" w:rsidRPr="00665436" w:rsidRDefault="00816F0D"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 xml:space="preserve">К положительным факторам деятельности общественных советов следует отнести усиление взаимодействия общественных советов при органах исполнительной власти с другими субъектами общественного контроля: так, в 2018 году члены общественных советов при органах </w:t>
      </w:r>
      <w:r w:rsidRPr="00665436">
        <w:rPr>
          <w:rFonts w:ascii="Times New Roman" w:hAnsi="Times New Roman" w:cs="Times New Roman"/>
          <w:sz w:val="28"/>
          <w:szCs w:val="24"/>
        </w:rPr>
        <w:lastRenderedPageBreak/>
        <w:t xml:space="preserve">исполнительной власти участвовали в заседаниях общественных советов муниципальных образований, </w:t>
      </w:r>
      <w:r w:rsidR="00E2369F">
        <w:rPr>
          <w:rFonts w:ascii="Times New Roman" w:hAnsi="Times New Roman" w:cs="Times New Roman"/>
          <w:sz w:val="28"/>
          <w:szCs w:val="24"/>
        </w:rPr>
        <w:t xml:space="preserve">в </w:t>
      </w:r>
      <w:r w:rsidRPr="00665436">
        <w:rPr>
          <w:rFonts w:ascii="Times New Roman" w:hAnsi="Times New Roman" w:cs="Times New Roman"/>
          <w:sz w:val="28"/>
          <w:szCs w:val="24"/>
        </w:rPr>
        <w:t xml:space="preserve">мероприятиях Общественной палаты Амурской области, некоммерческих организаций. Кроме того, возрастает активность общественных советов в обсуждении документов стратегического планирования социально-экономического развития региона. </w:t>
      </w:r>
    </w:p>
    <w:p w:rsidR="00816F0D" w:rsidRPr="00665436" w:rsidRDefault="00816F0D" w:rsidP="006A4631">
      <w:pPr>
        <w:ind w:firstLine="708"/>
        <w:jc w:val="both"/>
        <w:rPr>
          <w:rFonts w:ascii="Times New Roman" w:hAnsi="Times New Roman" w:cs="Times New Roman"/>
          <w:sz w:val="28"/>
          <w:szCs w:val="24"/>
        </w:rPr>
      </w:pPr>
      <w:r w:rsidRPr="00665436">
        <w:rPr>
          <w:rFonts w:ascii="Times New Roman" w:hAnsi="Times New Roman" w:cs="Times New Roman"/>
          <w:sz w:val="28"/>
          <w:szCs w:val="24"/>
        </w:rPr>
        <w:t xml:space="preserve">Помимо этого, в планы работы общественных советов на 2020 год включены мероприятия по мониторингу исполнения Национальных проектов, программ и нормативно-правовых актов в сфере деятельности совета, оценка деятельности организаций, подведомственных соответствующим органам исполнительной власти, участие членов совета в антикоррупционных мероприятиях и </w:t>
      </w:r>
      <w:r w:rsidR="00E2369F">
        <w:rPr>
          <w:rFonts w:ascii="Times New Roman" w:hAnsi="Times New Roman" w:cs="Times New Roman"/>
          <w:sz w:val="28"/>
          <w:szCs w:val="24"/>
        </w:rPr>
        <w:t xml:space="preserve">в </w:t>
      </w:r>
      <w:r w:rsidRPr="00665436">
        <w:rPr>
          <w:rFonts w:ascii="Times New Roman" w:hAnsi="Times New Roman" w:cs="Times New Roman"/>
          <w:sz w:val="28"/>
          <w:szCs w:val="24"/>
        </w:rPr>
        <w:t xml:space="preserve">деятельности аттестационных и конкурсных комиссий. </w:t>
      </w:r>
    </w:p>
    <w:p w:rsidR="00816F0D" w:rsidRPr="006F375A" w:rsidRDefault="00816F0D" w:rsidP="006F375A">
      <w:pPr>
        <w:ind w:firstLine="708"/>
        <w:jc w:val="both"/>
        <w:rPr>
          <w:rFonts w:ascii="Times New Roman" w:hAnsi="Times New Roman" w:cs="Times New Roman"/>
          <w:sz w:val="28"/>
          <w:szCs w:val="24"/>
        </w:rPr>
      </w:pPr>
      <w:r w:rsidRPr="00665436">
        <w:rPr>
          <w:rFonts w:ascii="Times New Roman" w:hAnsi="Times New Roman" w:cs="Times New Roman"/>
          <w:sz w:val="28"/>
          <w:szCs w:val="24"/>
        </w:rPr>
        <w:t>В целях повышения эффективно</w:t>
      </w:r>
      <w:r w:rsidR="00665436">
        <w:rPr>
          <w:rFonts w:ascii="Times New Roman" w:hAnsi="Times New Roman" w:cs="Times New Roman"/>
          <w:sz w:val="28"/>
          <w:szCs w:val="24"/>
        </w:rPr>
        <w:t>сти деятельности советов в 2020 </w:t>
      </w:r>
      <w:r w:rsidRPr="00665436">
        <w:rPr>
          <w:rFonts w:ascii="Times New Roman" w:hAnsi="Times New Roman" w:cs="Times New Roman"/>
          <w:sz w:val="28"/>
          <w:szCs w:val="24"/>
        </w:rPr>
        <w:t>году рекомендуется усилить информационную поддержку деятельности общественных советов, осуществлять регулярное обновление информации о</w:t>
      </w:r>
      <w:r w:rsidR="00E2369F">
        <w:rPr>
          <w:rFonts w:ascii="Times New Roman" w:hAnsi="Times New Roman" w:cs="Times New Roman"/>
          <w:sz w:val="28"/>
          <w:szCs w:val="24"/>
        </w:rPr>
        <w:t>б их</w:t>
      </w:r>
      <w:r w:rsidRPr="00665436">
        <w:rPr>
          <w:rFonts w:ascii="Times New Roman" w:hAnsi="Times New Roman" w:cs="Times New Roman"/>
          <w:sz w:val="28"/>
          <w:szCs w:val="24"/>
        </w:rPr>
        <w:t xml:space="preserve"> деятельности, включая своевременное размещение протоколов заседани</w:t>
      </w:r>
      <w:r w:rsidR="008D70B8">
        <w:rPr>
          <w:rFonts w:ascii="Times New Roman" w:hAnsi="Times New Roman" w:cs="Times New Roman"/>
          <w:sz w:val="28"/>
          <w:szCs w:val="24"/>
        </w:rPr>
        <w:t>й</w:t>
      </w:r>
      <w:r w:rsidRPr="00665436">
        <w:rPr>
          <w:rFonts w:ascii="Times New Roman" w:hAnsi="Times New Roman" w:cs="Times New Roman"/>
          <w:sz w:val="28"/>
          <w:szCs w:val="24"/>
        </w:rPr>
        <w:t xml:space="preserve">. Органам исполнительной власти </w:t>
      </w:r>
      <w:r w:rsidR="008D70B8">
        <w:rPr>
          <w:rFonts w:ascii="Times New Roman" w:hAnsi="Times New Roman" w:cs="Times New Roman"/>
          <w:sz w:val="28"/>
          <w:szCs w:val="24"/>
        </w:rPr>
        <w:t xml:space="preserve">необходимо </w:t>
      </w:r>
      <w:r w:rsidRPr="00665436">
        <w:rPr>
          <w:rFonts w:ascii="Times New Roman" w:hAnsi="Times New Roman" w:cs="Times New Roman"/>
          <w:sz w:val="28"/>
          <w:szCs w:val="24"/>
        </w:rPr>
        <w:t xml:space="preserve">уточнить сроки истечения полномочий текущих составов советов и инициировать проведение конкурсных процедур в Общественной палате Амурской области. Кроме того, в качестве позитивной практики, позволяющей выявить и оценить эффективный опыт советов в сфере общественного контроля, Общественной палате Амурской области целесообразно продолжить практику проведения мониторинга деятельности общественных советов </w:t>
      </w:r>
      <w:r w:rsidR="00665436">
        <w:rPr>
          <w:rFonts w:ascii="Times New Roman" w:hAnsi="Times New Roman" w:cs="Times New Roman"/>
          <w:sz w:val="28"/>
          <w:szCs w:val="24"/>
        </w:rPr>
        <w:t>на основе рейтинговой оценки, а </w:t>
      </w:r>
      <w:r w:rsidRPr="00665436">
        <w:rPr>
          <w:rFonts w:ascii="Times New Roman" w:hAnsi="Times New Roman" w:cs="Times New Roman"/>
          <w:sz w:val="28"/>
          <w:szCs w:val="24"/>
        </w:rPr>
        <w:t>руководителям общественных советов рекомендуется активнее участвовать в данном мониторинге.</w:t>
      </w:r>
    </w:p>
    <w:p w:rsidR="008059D1" w:rsidRPr="006F375A" w:rsidRDefault="00E33CCF" w:rsidP="006F375A">
      <w:pPr>
        <w:pStyle w:val="2"/>
        <w:jc w:val="center"/>
        <w:rPr>
          <w:rFonts w:ascii="Times New Roman" w:hAnsi="Times New Roman"/>
          <w:sz w:val="28"/>
          <w:szCs w:val="28"/>
        </w:rPr>
      </w:pPr>
      <w:bookmarkStart w:id="24" w:name="_Toc34044424"/>
      <w:bookmarkStart w:id="25" w:name="_Toc35346508"/>
      <w:r w:rsidRPr="006F375A">
        <w:rPr>
          <w:rFonts w:ascii="Times New Roman" w:hAnsi="Times New Roman"/>
          <w:sz w:val="28"/>
          <w:szCs w:val="28"/>
        </w:rPr>
        <w:t>2.4</w:t>
      </w:r>
      <w:r w:rsidR="008059D1" w:rsidRPr="006F375A">
        <w:rPr>
          <w:rFonts w:ascii="Times New Roman" w:hAnsi="Times New Roman"/>
          <w:sz w:val="28"/>
          <w:szCs w:val="28"/>
        </w:rPr>
        <w:t xml:space="preserve"> Роль выборов в </w:t>
      </w:r>
      <w:r w:rsidR="008D70B8" w:rsidRPr="006F375A">
        <w:rPr>
          <w:rFonts w:ascii="Times New Roman" w:hAnsi="Times New Roman"/>
          <w:sz w:val="28"/>
          <w:szCs w:val="28"/>
        </w:rPr>
        <w:t>повышении качества</w:t>
      </w:r>
      <w:r w:rsidR="008059D1" w:rsidRPr="006F375A">
        <w:rPr>
          <w:rFonts w:ascii="Times New Roman" w:hAnsi="Times New Roman"/>
          <w:sz w:val="28"/>
          <w:szCs w:val="28"/>
        </w:rPr>
        <w:t xml:space="preserve"> механизма общественной демократии</w:t>
      </w:r>
      <w:bookmarkEnd w:id="24"/>
      <w:bookmarkEnd w:id="25"/>
    </w:p>
    <w:p w:rsidR="008D70B8" w:rsidRPr="00A80E27" w:rsidRDefault="008D70B8" w:rsidP="006A4631">
      <w:pPr>
        <w:pStyle w:val="24"/>
        <w:spacing w:line="240" w:lineRule="auto"/>
        <w:jc w:val="center"/>
      </w:pPr>
    </w:p>
    <w:p w:rsidR="008059D1" w:rsidRPr="00322A33" w:rsidRDefault="008059D1" w:rsidP="00A1528B">
      <w:pPr>
        <w:spacing w:after="200"/>
        <w:ind w:firstLine="709"/>
        <w:jc w:val="both"/>
        <w:rPr>
          <w:rFonts w:ascii="Times New Roman" w:eastAsia="Times New Roman" w:hAnsi="Times New Roman" w:cs="Times New Roman"/>
          <w:sz w:val="28"/>
          <w:szCs w:val="24"/>
        </w:rPr>
      </w:pPr>
      <w:bookmarkStart w:id="26" w:name="_gai70suhfu4g"/>
      <w:bookmarkEnd w:id="26"/>
      <w:r w:rsidRPr="00322A33">
        <w:rPr>
          <w:rFonts w:ascii="Times New Roman" w:eastAsia="Times New Roman" w:hAnsi="Times New Roman" w:cs="Times New Roman"/>
          <w:sz w:val="28"/>
          <w:szCs w:val="24"/>
        </w:rPr>
        <w:t xml:space="preserve">Результаты социологического опроса показывают, что </w:t>
      </w:r>
      <w:r w:rsidR="00D56014" w:rsidRPr="00322A33">
        <w:rPr>
          <w:rFonts w:ascii="Times New Roman" w:eastAsia="Times New Roman" w:hAnsi="Times New Roman" w:cs="Times New Roman"/>
          <w:sz w:val="28"/>
          <w:szCs w:val="24"/>
        </w:rPr>
        <w:t>более половины</w:t>
      </w:r>
      <w:r w:rsidRPr="00322A33">
        <w:rPr>
          <w:rFonts w:ascii="Times New Roman" w:eastAsia="Times New Roman" w:hAnsi="Times New Roman" w:cs="Times New Roman"/>
          <w:sz w:val="28"/>
          <w:szCs w:val="24"/>
        </w:rPr>
        <w:t xml:space="preserve"> жителей Амурской области считают выборы важной процед</w:t>
      </w:r>
      <w:r w:rsidR="003738AE" w:rsidRPr="00322A33">
        <w:rPr>
          <w:rFonts w:ascii="Times New Roman" w:eastAsia="Times New Roman" w:hAnsi="Times New Roman" w:cs="Times New Roman"/>
          <w:sz w:val="28"/>
          <w:szCs w:val="24"/>
        </w:rPr>
        <w:t>урой</w:t>
      </w:r>
      <w:r w:rsidR="00764C5F" w:rsidRPr="00322A33">
        <w:rPr>
          <w:rFonts w:ascii="Times New Roman" w:eastAsia="Times New Roman" w:hAnsi="Times New Roman" w:cs="Times New Roman"/>
          <w:sz w:val="28"/>
          <w:szCs w:val="24"/>
        </w:rPr>
        <w:t xml:space="preserve"> общественной демократии</w:t>
      </w:r>
      <w:r w:rsidR="003738AE" w:rsidRPr="00322A33">
        <w:rPr>
          <w:rFonts w:ascii="Times New Roman" w:eastAsia="Times New Roman" w:hAnsi="Times New Roman" w:cs="Times New Roman"/>
          <w:sz w:val="28"/>
          <w:szCs w:val="24"/>
        </w:rPr>
        <w:t xml:space="preserve">, </w:t>
      </w:r>
      <w:r w:rsidR="00665436" w:rsidRPr="00322A33">
        <w:rPr>
          <w:rFonts w:ascii="Times New Roman" w:eastAsia="Times New Roman" w:hAnsi="Times New Roman" w:cs="Times New Roman"/>
          <w:sz w:val="28"/>
          <w:szCs w:val="24"/>
        </w:rPr>
        <w:t>однако эта доля несколько сократила</w:t>
      </w:r>
      <w:r w:rsidR="00D56014" w:rsidRPr="00322A33">
        <w:rPr>
          <w:rFonts w:ascii="Times New Roman" w:eastAsia="Times New Roman" w:hAnsi="Times New Roman" w:cs="Times New Roman"/>
          <w:sz w:val="28"/>
          <w:szCs w:val="24"/>
        </w:rPr>
        <w:t>сь по сравнению с предыдущим годом.</w:t>
      </w:r>
      <w:r w:rsidR="00764C5F" w:rsidRPr="00322A33">
        <w:rPr>
          <w:rFonts w:ascii="Times New Roman" w:eastAsia="Times New Roman" w:hAnsi="Times New Roman" w:cs="Times New Roman"/>
          <w:sz w:val="28"/>
          <w:szCs w:val="24"/>
        </w:rPr>
        <w:t>Одновременно выросло до 27,8% количество тех, кто выбрал</w:t>
      </w:r>
      <w:r w:rsidR="003738AE" w:rsidRPr="00322A33">
        <w:rPr>
          <w:rFonts w:ascii="Times New Roman" w:eastAsia="Times New Roman" w:hAnsi="Times New Roman" w:cs="Times New Roman"/>
          <w:sz w:val="28"/>
          <w:szCs w:val="24"/>
        </w:rPr>
        <w:t xml:space="preserve"> вариант, что </w:t>
      </w:r>
      <w:r w:rsidR="00764C5F" w:rsidRPr="00322A33">
        <w:rPr>
          <w:rFonts w:ascii="Times New Roman" w:eastAsia="Times New Roman" w:hAnsi="Times New Roman" w:cs="Times New Roman"/>
          <w:sz w:val="28"/>
          <w:szCs w:val="24"/>
        </w:rPr>
        <w:t>в ряде случаев можн</w:t>
      </w:r>
      <w:r w:rsidR="008D70B8">
        <w:rPr>
          <w:rFonts w:ascii="Times New Roman" w:eastAsia="Times New Roman" w:hAnsi="Times New Roman" w:cs="Times New Roman"/>
          <w:sz w:val="28"/>
          <w:szCs w:val="24"/>
        </w:rPr>
        <w:t>о использовать другие механизмы</w:t>
      </w:r>
      <w:r w:rsidR="00764C5F" w:rsidRPr="00322A33">
        <w:rPr>
          <w:rFonts w:ascii="Times New Roman" w:eastAsia="Times New Roman" w:hAnsi="Times New Roman" w:cs="Times New Roman"/>
          <w:sz w:val="28"/>
          <w:szCs w:val="24"/>
        </w:rPr>
        <w:t xml:space="preserve"> и современное демократическое государство</w:t>
      </w:r>
      <w:r w:rsidRPr="00322A33">
        <w:rPr>
          <w:rFonts w:ascii="Times New Roman" w:eastAsia="Times New Roman" w:hAnsi="Times New Roman" w:cs="Times New Roman"/>
          <w:sz w:val="28"/>
          <w:szCs w:val="24"/>
        </w:rPr>
        <w:t xml:space="preserve"> может существовать и развиваться без выборов в органы публичной власти, используя вместо выборов назначения на соответствующие посты в государственных и муниципальных структурах.</w:t>
      </w:r>
      <w:r w:rsidR="00764C5F" w:rsidRPr="00322A33">
        <w:rPr>
          <w:rFonts w:ascii="Times New Roman" w:eastAsia="Times New Roman" w:hAnsi="Times New Roman" w:cs="Times New Roman"/>
          <w:sz w:val="28"/>
          <w:szCs w:val="24"/>
        </w:rPr>
        <w:t xml:space="preserve"> Проявившаяся в этом году тенденция может быть свидетельством роста доверия к политикам, занявшим посты в результате назначений</w:t>
      </w:r>
      <w:r w:rsidR="00665436" w:rsidRPr="00322A33">
        <w:rPr>
          <w:rFonts w:ascii="Times New Roman" w:eastAsia="Times New Roman" w:hAnsi="Times New Roman" w:cs="Times New Roman"/>
          <w:sz w:val="28"/>
          <w:szCs w:val="24"/>
        </w:rPr>
        <w:t xml:space="preserve">, в целом – к кадровой политике </w:t>
      </w:r>
      <w:r w:rsidR="008D70B8">
        <w:rPr>
          <w:rFonts w:ascii="Times New Roman" w:eastAsia="Times New Roman" w:hAnsi="Times New Roman" w:cs="Times New Roman"/>
          <w:sz w:val="28"/>
          <w:szCs w:val="24"/>
        </w:rPr>
        <w:t>в системе государственной службы</w:t>
      </w:r>
      <w:r w:rsidR="00665436" w:rsidRPr="00322A33">
        <w:rPr>
          <w:rFonts w:ascii="Times New Roman" w:eastAsia="Times New Roman" w:hAnsi="Times New Roman" w:cs="Times New Roman"/>
          <w:sz w:val="28"/>
          <w:szCs w:val="24"/>
        </w:rPr>
        <w:t>, а также запроса на сокращение расходов на формирование публичной власти</w:t>
      </w:r>
      <w:r w:rsidR="00764C5F" w:rsidRPr="00322A33">
        <w:rPr>
          <w:rFonts w:ascii="Times New Roman" w:eastAsia="Times New Roman" w:hAnsi="Times New Roman" w:cs="Times New Roman"/>
          <w:sz w:val="28"/>
          <w:szCs w:val="24"/>
        </w:rPr>
        <w:t>.</w:t>
      </w:r>
    </w:p>
    <w:p w:rsidR="008059D1" w:rsidRPr="00322A33" w:rsidRDefault="008059D1" w:rsidP="00A1528B">
      <w:pPr>
        <w:spacing w:after="220"/>
        <w:jc w:val="both"/>
        <w:rPr>
          <w:rFonts w:ascii="Times New Roman" w:eastAsia="Times New Roman" w:hAnsi="Times New Roman" w:cs="Times New Roman"/>
          <w:b/>
          <w:sz w:val="24"/>
          <w:highlight w:val="white"/>
        </w:rPr>
      </w:pPr>
      <w:r w:rsidRPr="00322A33">
        <w:rPr>
          <w:rFonts w:ascii="Times New Roman" w:eastAsia="Times New Roman" w:hAnsi="Times New Roman" w:cs="Times New Roman"/>
          <w:b/>
          <w:sz w:val="24"/>
          <w:highlight w:val="white"/>
        </w:rPr>
        <w:lastRenderedPageBreak/>
        <w:t xml:space="preserve">Вопрос </w:t>
      </w:r>
      <w:r w:rsidR="00D56014" w:rsidRPr="00322A33">
        <w:rPr>
          <w:rFonts w:ascii="Times New Roman" w:eastAsia="Times New Roman" w:hAnsi="Times New Roman" w:cs="Times New Roman"/>
          <w:b/>
          <w:sz w:val="24"/>
          <w:highlight w:val="white"/>
        </w:rPr>
        <w:t>8</w:t>
      </w:r>
      <w:r w:rsidRPr="00322A33">
        <w:rPr>
          <w:rFonts w:ascii="Times New Roman" w:eastAsia="Times New Roman" w:hAnsi="Times New Roman" w:cs="Times New Roman"/>
          <w:b/>
          <w:sz w:val="24"/>
          <w:highlight w:val="white"/>
        </w:rPr>
        <w:t>. Считаете ли Вы выборы важной, необходимой процедурой, являющейся обязательной в современном демократическом государстве?</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577"/>
        <w:gridCol w:w="2372"/>
        <w:gridCol w:w="2339"/>
      </w:tblGrid>
      <w:tr w:rsidR="00D56014" w:rsidRPr="00A80E27" w:rsidTr="00A1528B">
        <w:tc>
          <w:tcPr>
            <w:tcW w:w="4604" w:type="dxa"/>
            <w:vMerge w:val="restart"/>
            <w:shd w:val="clear" w:color="auto" w:fill="auto"/>
            <w:vAlign w:val="center"/>
          </w:tcPr>
          <w:p w:rsidR="00D56014" w:rsidRPr="00A80E27" w:rsidRDefault="00D56014" w:rsidP="00F50D45">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Варианты ответа</w:t>
            </w:r>
          </w:p>
        </w:tc>
        <w:tc>
          <w:tcPr>
            <w:tcW w:w="4741" w:type="dxa"/>
            <w:gridSpan w:val="2"/>
            <w:shd w:val="clear" w:color="auto" w:fill="auto"/>
          </w:tcPr>
          <w:p w:rsidR="00D56014" w:rsidRPr="00A80E27" w:rsidRDefault="00322A33" w:rsidP="00EE5504">
            <w:pPr>
              <w:spacing w:after="225"/>
              <w:contextualSpacing/>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w:t>
            </w:r>
            <w:r w:rsidR="00D56014" w:rsidRPr="00A80E27">
              <w:rPr>
                <w:rFonts w:ascii="Times New Roman" w:eastAsia="Times New Roman" w:hAnsi="Times New Roman" w:cs="Times New Roman"/>
                <w:b/>
                <w:sz w:val="24"/>
                <w:szCs w:val="24"/>
              </w:rPr>
              <w:t>, %</w:t>
            </w:r>
          </w:p>
        </w:tc>
      </w:tr>
      <w:tr w:rsidR="00D56014" w:rsidRPr="00A80E27" w:rsidTr="00A1528B">
        <w:trPr>
          <w:trHeight w:val="260"/>
        </w:trPr>
        <w:tc>
          <w:tcPr>
            <w:tcW w:w="4604" w:type="dxa"/>
            <w:vMerge/>
            <w:shd w:val="clear" w:color="auto" w:fill="auto"/>
          </w:tcPr>
          <w:p w:rsidR="00D56014" w:rsidRPr="00A80E27" w:rsidRDefault="00D56014" w:rsidP="00EE5504">
            <w:pPr>
              <w:shd w:val="clear" w:color="auto" w:fill="FFFFFF"/>
              <w:spacing w:after="225"/>
              <w:contextualSpacing/>
              <w:jc w:val="both"/>
              <w:outlineLvl w:val="3"/>
              <w:rPr>
                <w:rFonts w:ascii="Times New Roman" w:eastAsia="Times New Roman" w:hAnsi="Times New Roman" w:cs="Times New Roman"/>
                <w:sz w:val="24"/>
                <w:szCs w:val="24"/>
              </w:rPr>
            </w:pPr>
          </w:p>
        </w:tc>
        <w:tc>
          <w:tcPr>
            <w:tcW w:w="2387"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2018</w:t>
            </w:r>
          </w:p>
        </w:tc>
        <w:tc>
          <w:tcPr>
            <w:tcW w:w="2354"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2019</w:t>
            </w:r>
          </w:p>
        </w:tc>
      </w:tr>
      <w:tr w:rsidR="00D56014" w:rsidRPr="00A80E27" w:rsidTr="00A1528B">
        <w:trPr>
          <w:trHeight w:val="260"/>
        </w:trPr>
        <w:tc>
          <w:tcPr>
            <w:tcW w:w="4604" w:type="dxa"/>
            <w:shd w:val="clear" w:color="auto" w:fill="auto"/>
            <w:vAlign w:val="center"/>
          </w:tcPr>
          <w:p w:rsidR="00D56014" w:rsidRPr="00A80E27" w:rsidRDefault="00D56014" w:rsidP="00F50D45">
            <w:pPr>
              <w:shd w:val="clear" w:color="auto" w:fill="FFFFFF"/>
              <w:spacing w:after="225"/>
              <w:contextualSpacing/>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Да, считаю</w:t>
            </w:r>
          </w:p>
        </w:tc>
        <w:tc>
          <w:tcPr>
            <w:tcW w:w="2387"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65,3</w:t>
            </w:r>
          </w:p>
        </w:tc>
        <w:tc>
          <w:tcPr>
            <w:tcW w:w="2354"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55,4</w:t>
            </w:r>
          </w:p>
        </w:tc>
      </w:tr>
      <w:tr w:rsidR="00D56014" w:rsidRPr="00A80E27" w:rsidTr="00A1528B">
        <w:trPr>
          <w:trHeight w:val="967"/>
        </w:trPr>
        <w:tc>
          <w:tcPr>
            <w:tcW w:w="4604" w:type="dxa"/>
            <w:shd w:val="clear" w:color="auto" w:fill="auto"/>
            <w:vAlign w:val="center"/>
          </w:tcPr>
          <w:p w:rsidR="00D56014" w:rsidRPr="00A80E27" w:rsidRDefault="00D56014" w:rsidP="00F50D45">
            <w:pPr>
              <w:shd w:val="clear" w:color="auto" w:fill="FFFFFF"/>
              <w:spacing w:after="225"/>
              <w:contextualSpacing/>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Нет, в ряде случаев можно использовать другие механизмы – назначение, конкурсный отбор и др.</w:t>
            </w:r>
          </w:p>
        </w:tc>
        <w:tc>
          <w:tcPr>
            <w:tcW w:w="2387"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18,5</w:t>
            </w:r>
          </w:p>
        </w:tc>
        <w:tc>
          <w:tcPr>
            <w:tcW w:w="2354"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27,8</w:t>
            </w:r>
          </w:p>
        </w:tc>
      </w:tr>
      <w:tr w:rsidR="00D56014" w:rsidRPr="00A80E27" w:rsidTr="00A1528B">
        <w:tc>
          <w:tcPr>
            <w:tcW w:w="4604" w:type="dxa"/>
            <w:shd w:val="clear" w:color="auto" w:fill="auto"/>
            <w:vAlign w:val="center"/>
          </w:tcPr>
          <w:p w:rsidR="00D56014" w:rsidRPr="00A80E27" w:rsidRDefault="00D56014" w:rsidP="00F50D45">
            <w:pPr>
              <w:shd w:val="clear" w:color="auto" w:fill="FFFFFF"/>
              <w:spacing w:after="225"/>
              <w:contextualSpacing/>
              <w:outlineLvl w:val="3"/>
              <w:rPr>
                <w:rFonts w:ascii="Times New Roman" w:eastAsia="Times New Roman" w:hAnsi="Times New Roman" w:cs="Times New Roman"/>
                <w:b/>
                <w:sz w:val="24"/>
                <w:szCs w:val="24"/>
              </w:rPr>
            </w:pPr>
            <w:r w:rsidRPr="00A80E27">
              <w:rPr>
                <w:rFonts w:ascii="Times New Roman" w:hAnsi="Times New Roman" w:cs="Times New Roman"/>
                <w:sz w:val="24"/>
                <w:szCs w:val="24"/>
                <w:shd w:val="clear" w:color="auto" w:fill="FFFFFF"/>
              </w:rPr>
              <w:t>Затрудняюсь ответить</w:t>
            </w:r>
          </w:p>
        </w:tc>
        <w:tc>
          <w:tcPr>
            <w:tcW w:w="2387"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16,2</w:t>
            </w:r>
          </w:p>
        </w:tc>
        <w:tc>
          <w:tcPr>
            <w:tcW w:w="2354" w:type="dxa"/>
            <w:shd w:val="clear" w:color="auto" w:fill="auto"/>
          </w:tcPr>
          <w:p w:rsidR="00D56014" w:rsidRPr="00A80E27" w:rsidRDefault="00D56014"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16,8</w:t>
            </w:r>
          </w:p>
        </w:tc>
      </w:tr>
    </w:tbl>
    <w:p w:rsidR="00D56014" w:rsidRPr="00322A33" w:rsidRDefault="00D56014" w:rsidP="008D70B8">
      <w:pPr>
        <w:spacing w:line="276" w:lineRule="auto"/>
        <w:ind w:firstLine="709"/>
        <w:jc w:val="both"/>
        <w:rPr>
          <w:rFonts w:ascii="Times New Roman" w:eastAsia="Times New Roman" w:hAnsi="Times New Roman" w:cs="Times New Roman"/>
          <w:sz w:val="28"/>
          <w:szCs w:val="24"/>
        </w:rPr>
      </w:pPr>
    </w:p>
    <w:p w:rsidR="008059D1" w:rsidRPr="00322A33" w:rsidRDefault="00A169FF" w:rsidP="00A1528B">
      <w:pPr>
        <w:spacing w:after="220"/>
        <w:ind w:firstLine="709"/>
        <w:jc w:val="both"/>
        <w:rPr>
          <w:rFonts w:ascii="Times New Roman" w:eastAsia="Times New Roman" w:hAnsi="Times New Roman" w:cs="Times New Roman"/>
          <w:sz w:val="28"/>
          <w:szCs w:val="24"/>
        </w:rPr>
      </w:pPr>
      <w:r w:rsidRPr="00322A33">
        <w:rPr>
          <w:rFonts w:ascii="Times New Roman" w:eastAsia="Times New Roman" w:hAnsi="Times New Roman" w:cs="Times New Roman"/>
          <w:sz w:val="28"/>
          <w:szCs w:val="24"/>
        </w:rPr>
        <w:t xml:space="preserve">Соответственно, по сравнению с предыдущим годом незначительно сократилось число респондентов, которые считают, что </w:t>
      </w:r>
      <w:r w:rsidR="00174878" w:rsidRPr="00322A33">
        <w:rPr>
          <w:rFonts w:ascii="Times New Roman" w:eastAsia="Times New Roman" w:hAnsi="Times New Roman" w:cs="Times New Roman"/>
          <w:sz w:val="28"/>
          <w:szCs w:val="24"/>
        </w:rPr>
        <w:t>замена</w:t>
      </w:r>
      <w:r w:rsidRPr="00322A33">
        <w:rPr>
          <w:rFonts w:ascii="Times New Roman" w:eastAsia="Times New Roman" w:hAnsi="Times New Roman" w:cs="Times New Roman"/>
          <w:sz w:val="28"/>
          <w:szCs w:val="24"/>
        </w:rPr>
        <w:t xml:space="preserve"> выбор</w:t>
      </w:r>
      <w:r w:rsidR="00174878" w:rsidRPr="00322A33">
        <w:rPr>
          <w:rFonts w:ascii="Times New Roman" w:eastAsia="Times New Roman" w:hAnsi="Times New Roman" w:cs="Times New Roman"/>
          <w:sz w:val="28"/>
          <w:szCs w:val="24"/>
        </w:rPr>
        <w:t>ов</w:t>
      </w:r>
      <w:r w:rsidR="00322A33" w:rsidRPr="00322A33">
        <w:rPr>
          <w:rFonts w:ascii="Times New Roman" w:eastAsia="Times New Roman" w:hAnsi="Times New Roman" w:cs="Times New Roman"/>
          <w:sz w:val="28"/>
          <w:szCs w:val="24"/>
        </w:rPr>
        <w:t xml:space="preserve"> на назначения нецелесообразна</w:t>
      </w:r>
      <w:r w:rsidRPr="00322A33">
        <w:rPr>
          <w:rFonts w:ascii="Times New Roman" w:eastAsia="Times New Roman" w:hAnsi="Times New Roman" w:cs="Times New Roman"/>
          <w:sz w:val="28"/>
          <w:szCs w:val="24"/>
        </w:rPr>
        <w:t xml:space="preserve"> (с 44,7% в 2018 году до 38% в 2019), и увеличилось число считающих, что эта </w:t>
      </w:r>
      <w:r w:rsidR="008D70B8">
        <w:rPr>
          <w:rFonts w:ascii="Times New Roman" w:eastAsia="Times New Roman" w:hAnsi="Times New Roman" w:cs="Times New Roman"/>
          <w:sz w:val="28"/>
          <w:szCs w:val="24"/>
        </w:rPr>
        <w:t>замена может быть целесообразна</w:t>
      </w:r>
      <w:r w:rsidRPr="00322A33">
        <w:rPr>
          <w:rFonts w:ascii="Times New Roman" w:eastAsia="Times New Roman" w:hAnsi="Times New Roman" w:cs="Times New Roman"/>
          <w:sz w:val="28"/>
          <w:szCs w:val="24"/>
        </w:rPr>
        <w:t xml:space="preserve"> в зависимости от уровня власти (с 38,1% в 2019 до 41,4% в 2019 году).</w:t>
      </w:r>
    </w:p>
    <w:p w:rsidR="008059D1" w:rsidRPr="00322A33" w:rsidRDefault="008059D1" w:rsidP="00A1528B">
      <w:pPr>
        <w:spacing w:after="220"/>
        <w:jc w:val="both"/>
        <w:rPr>
          <w:rFonts w:ascii="Times New Roman" w:eastAsia="Times New Roman" w:hAnsi="Times New Roman" w:cs="Times New Roman"/>
          <w:b/>
          <w:sz w:val="24"/>
          <w:highlight w:val="white"/>
        </w:rPr>
      </w:pPr>
      <w:bookmarkStart w:id="27" w:name="_wk7kjrs8mdec"/>
      <w:bookmarkEnd w:id="27"/>
      <w:r w:rsidRPr="00322A33">
        <w:rPr>
          <w:rFonts w:ascii="Times New Roman" w:eastAsia="Times New Roman" w:hAnsi="Times New Roman" w:cs="Times New Roman"/>
          <w:b/>
          <w:sz w:val="24"/>
          <w:highlight w:val="white"/>
        </w:rPr>
        <w:t xml:space="preserve">Вопрос </w:t>
      </w:r>
      <w:r w:rsidR="00764C5F" w:rsidRPr="00322A33">
        <w:rPr>
          <w:rFonts w:ascii="Times New Roman" w:eastAsia="Times New Roman" w:hAnsi="Times New Roman" w:cs="Times New Roman"/>
          <w:b/>
          <w:sz w:val="24"/>
          <w:highlight w:val="white"/>
        </w:rPr>
        <w:t>9</w:t>
      </w:r>
      <w:r w:rsidRPr="00322A33">
        <w:rPr>
          <w:rFonts w:ascii="Times New Roman" w:eastAsia="Times New Roman" w:hAnsi="Times New Roman" w:cs="Times New Roman"/>
          <w:b/>
          <w:sz w:val="24"/>
          <w:highlight w:val="white"/>
        </w:rPr>
        <w:t>. Как вы считаете, целесообразно ли заменить выборы на определенные должности в органах государственной власти или местного самоуправления на различных уровнях прямым назначением людей на эти должности?</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110"/>
        <w:gridCol w:w="2691"/>
        <w:gridCol w:w="2487"/>
      </w:tblGrid>
      <w:tr w:rsidR="00764C5F" w:rsidRPr="00A80E27" w:rsidTr="00A1528B">
        <w:tc>
          <w:tcPr>
            <w:tcW w:w="4133" w:type="dxa"/>
            <w:vMerge w:val="restart"/>
            <w:shd w:val="clear" w:color="auto" w:fill="auto"/>
            <w:vAlign w:val="center"/>
          </w:tcPr>
          <w:p w:rsidR="00764C5F" w:rsidRPr="00A80E27" w:rsidRDefault="00764C5F" w:rsidP="00F50D45">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Варианты ответа</w:t>
            </w:r>
          </w:p>
        </w:tc>
        <w:tc>
          <w:tcPr>
            <w:tcW w:w="5212" w:type="dxa"/>
            <w:gridSpan w:val="2"/>
            <w:shd w:val="clear" w:color="auto" w:fill="auto"/>
          </w:tcPr>
          <w:p w:rsidR="00764C5F" w:rsidRPr="00A80E27" w:rsidRDefault="00322A33" w:rsidP="00EE5504">
            <w:pPr>
              <w:spacing w:after="225"/>
              <w:contextualSpacing/>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w:t>
            </w:r>
            <w:r w:rsidR="00764C5F" w:rsidRPr="00A80E27">
              <w:rPr>
                <w:rFonts w:ascii="Times New Roman" w:eastAsia="Times New Roman" w:hAnsi="Times New Roman" w:cs="Times New Roman"/>
                <w:b/>
                <w:sz w:val="24"/>
                <w:szCs w:val="24"/>
              </w:rPr>
              <w:t>, %</w:t>
            </w:r>
          </w:p>
        </w:tc>
      </w:tr>
      <w:tr w:rsidR="00764C5F" w:rsidRPr="00A80E27" w:rsidTr="00A1528B">
        <w:tc>
          <w:tcPr>
            <w:tcW w:w="4133" w:type="dxa"/>
            <w:vMerge/>
            <w:shd w:val="clear" w:color="auto" w:fill="auto"/>
          </w:tcPr>
          <w:p w:rsidR="00764C5F" w:rsidRPr="00A80E27" w:rsidRDefault="00764C5F" w:rsidP="00EE5504">
            <w:pPr>
              <w:spacing w:after="225"/>
              <w:contextualSpacing/>
              <w:jc w:val="both"/>
              <w:outlineLvl w:val="3"/>
              <w:rPr>
                <w:rFonts w:ascii="Times New Roman" w:eastAsia="Times New Roman" w:hAnsi="Times New Roman" w:cs="Times New Roman"/>
                <w:sz w:val="24"/>
                <w:szCs w:val="24"/>
              </w:rPr>
            </w:pPr>
          </w:p>
        </w:tc>
        <w:tc>
          <w:tcPr>
            <w:tcW w:w="2709"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2018</w:t>
            </w:r>
          </w:p>
        </w:tc>
        <w:tc>
          <w:tcPr>
            <w:tcW w:w="2503"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2019</w:t>
            </w:r>
          </w:p>
        </w:tc>
      </w:tr>
      <w:tr w:rsidR="00764C5F" w:rsidRPr="00A80E27" w:rsidTr="00A1528B">
        <w:tc>
          <w:tcPr>
            <w:tcW w:w="4133" w:type="dxa"/>
            <w:shd w:val="clear" w:color="auto" w:fill="auto"/>
            <w:vAlign w:val="center"/>
          </w:tcPr>
          <w:p w:rsidR="00764C5F" w:rsidRPr="00A80E27" w:rsidRDefault="00764C5F" w:rsidP="00F50D45">
            <w:pPr>
              <w:spacing w:after="225"/>
              <w:contextualSpacing/>
              <w:outlineLvl w:val="3"/>
              <w:rPr>
                <w:rFonts w:ascii="Times New Roman" w:eastAsia="Times New Roman" w:hAnsi="Times New Roman" w:cs="Times New Roman"/>
                <w:b/>
                <w:sz w:val="24"/>
                <w:szCs w:val="24"/>
              </w:rPr>
            </w:pPr>
            <w:r w:rsidRPr="00A80E27">
              <w:rPr>
                <w:rFonts w:ascii="Times New Roman" w:eastAsia="Times New Roman" w:hAnsi="Times New Roman" w:cs="Times New Roman"/>
                <w:sz w:val="24"/>
                <w:szCs w:val="24"/>
              </w:rPr>
              <w:t>Не следует этого делать</w:t>
            </w:r>
          </w:p>
        </w:tc>
        <w:tc>
          <w:tcPr>
            <w:tcW w:w="2709"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44,7</w:t>
            </w:r>
          </w:p>
        </w:tc>
        <w:tc>
          <w:tcPr>
            <w:tcW w:w="2503"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38,0</w:t>
            </w:r>
          </w:p>
        </w:tc>
      </w:tr>
      <w:tr w:rsidR="00764C5F" w:rsidRPr="00A80E27" w:rsidTr="00A1528B">
        <w:tc>
          <w:tcPr>
            <w:tcW w:w="4133" w:type="dxa"/>
            <w:shd w:val="clear" w:color="auto" w:fill="auto"/>
            <w:vAlign w:val="center"/>
          </w:tcPr>
          <w:p w:rsidR="00764C5F" w:rsidRPr="00A80E27" w:rsidRDefault="00764C5F" w:rsidP="00F50D45">
            <w:pPr>
              <w:shd w:val="clear" w:color="auto" w:fill="FFFFFF"/>
              <w:spacing w:after="225"/>
              <w:contextualSpacing/>
              <w:outlineLvl w:val="3"/>
              <w:rPr>
                <w:rFonts w:ascii="Times New Roman" w:eastAsia="Times New Roman" w:hAnsi="Times New Roman" w:cs="Times New Roman"/>
                <w:b/>
                <w:sz w:val="24"/>
                <w:szCs w:val="24"/>
              </w:rPr>
            </w:pPr>
            <w:r w:rsidRPr="00A80E27">
              <w:rPr>
                <w:rFonts w:ascii="Times New Roman" w:eastAsia="Times New Roman" w:hAnsi="Times New Roman" w:cs="Times New Roman"/>
                <w:sz w:val="24"/>
                <w:szCs w:val="24"/>
              </w:rPr>
              <w:t>Вполне возможно, но это зависит от уровня власти</w:t>
            </w:r>
          </w:p>
        </w:tc>
        <w:tc>
          <w:tcPr>
            <w:tcW w:w="2709"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38,1</w:t>
            </w:r>
          </w:p>
        </w:tc>
        <w:tc>
          <w:tcPr>
            <w:tcW w:w="2503"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41,4</w:t>
            </w:r>
          </w:p>
        </w:tc>
      </w:tr>
      <w:tr w:rsidR="00764C5F" w:rsidRPr="00A80E27" w:rsidTr="00A1528B">
        <w:tc>
          <w:tcPr>
            <w:tcW w:w="4133" w:type="dxa"/>
            <w:shd w:val="clear" w:color="auto" w:fill="auto"/>
            <w:vAlign w:val="center"/>
          </w:tcPr>
          <w:p w:rsidR="00764C5F" w:rsidRPr="00A80E27" w:rsidRDefault="00764C5F" w:rsidP="00F50D45">
            <w:pPr>
              <w:shd w:val="clear" w:color="auto" w:fill="FFFFFF"/>
              <w:spacing w:after="225"/>
              <w:contextualSpacing/>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Затрудняюсь ответить</w:t>
            </w:r>
          </w:p>
        </w:tc>
        <w:tc>
          <w:tcPr>
            <w:tcW w:w="2709"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17,2</w:t>
            </w:r>
          </w:p>
        </w:tc>
        <w:tc>
          <w:tcPr>
            <w:tcW w:w="2503" w:type="dxa"/>
            <w:shd w:val="clear" w:color="auto" w:fill="auto"/>
          </w:tcPr>
          <w:p w:rsidR="00764C5F" w:rsidRPr="00A80E27" w:rsidRDefault="00764C5F"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20,6</w:t>
            </w:r>
          </w:p>
        </w:tc>
      </w:tr>
    </w:tbl>
    <w:p w:rsidR="00764C5F" w:rsidRPr="00A80E27" w:rsidRDefault="00764C5F" w:rsidP="000E60AA">
      <w:pPr>
        <w:spacing w:line="276" w:lineRule="auto"/>
        <w:ind w:firstLine="709"/>
        <w:jc w:val="both"/>
        <w:rPr>
          <w:rFonts w:ascii="Times New Roman" w:eastAsia="Times New Roman" w:hAnsi="Times New Roman" w:cs="Times New Roman"/>
          <w:sz w:val="24"/>
          <w:szCs w:val="24"/>
        </w:rPr>
      </w:pPr>
    </w:p>
    <w:p w:rsidR="008059D1" w:rsidRPr="00322A33" w:rsidRDefault="008059D1" w:rsidP="00A1528B">
      <w:pPr>
        <w:ind w:firstLine="709"/>
        <w:jc w:val="both"/>
        <w:rPr>
          <w:rFonts w:ascii="Times New Roman" w:eastAsia="Times New Roman" w:hAnsi="Times New Roman" w:cs="Times New Roman"/>
          <w:sz w:val="28"/>
          <w:szCs w:val="24"/>
        </w:rPr>
      </w:pPr>
      <w:r w:rsidRPr="00322A33">
        <w:rPr>
          <w:rFonts w:ascii="Times New Roman" w:eastAsia="Times New Roman" w:hAnsi="Times New Roman" w:cs="Times New Roman"/>
          <w:sz w:val="28"/>
          <w:szCs w:val="24"/>
        </w:rPr>
        <w:t xml:space="preserve">Наиболее целесообразно, по мнению респондентов, проводить такие назначения на уровне местного самоуправления (более </w:t>
      </w:r>
      <w:r w:rsidR="00174878" w:rsidRPr="00322A33">
        <w:rPr>
          <w:rFonts w:ascii="Times New Roman" w:eastAsia="Times New Roman" w:hAnsi="Times New Roman" w:cs="Times New Roman"/>
          <w:sz w:val="28"/>
          <w:szCs w:val="24"/>
        </w:rPr>
        <w:t>70</w:t>
      </w:r>
      <w:r w:rsidRPr="00322A33">
        <w:rPr>
          <w:rFonts w:ascii="Times New Roman" w:eastAsia="Times New Roman" w:hAnsi="Times New Roman" w:cs="Times New Roman"/>
          <w:sz w:val="28"/>
          <w:szCs w:val="24"/>
        </w:rPr>
        <w:t>%)</w:t>
      </w:r>
      <w:r w:rsidR="00145FFF" w:rsidRPr="00322A33">
        <w:rPr>
          <w:rFonts w:ascii="Times New Roman" w:eastAsia="Times New Roman" w:hAnsi="Times New Roman" w:cs="Times New Roman"/>
          <w:sz w:val="28"/>
          <w:szCs w:val="24"/>
        </w:rPr>
        <w:t>. Высокое значение и рост популярности этого ответа</w:t>
      </w:r>
      <w:r w:rsidR="008C79F1" w:rsidRPr="00322A33">
        <w:rPr>
          <w:rFonts w:ascii="Times New Roman" w:eastAsia="Times New Roman" w:hAnsi="Times New Roman" w:cs="Times New Roman"/>
          <w:sz w:val="28"/>
          <w:szCs w:val="24"/>
        </w:rPr>
        <w:t xml:space="preserve"> мо</w:t>
      </w:r>
      <w:r w:rsidR="008D70B8">
        <w:rPr>
          <w:rFonts w:ascii="Times New Roman" w:eastAsia="Times New Roman" w:hAnsi="Times New Roman" w:cs="Times New Roman"/>
          <w:sz w:val="28"/>
          <w:szCs w:val="24"/>
        </w:rPr>
        <w:t>гут</w:t>
      </w:r>
      <w:r w:rsidR="008C79F1" w:rsidRPr="00322A33">
        <w:rPr>
          <w:rFonts w:ascii="Times New Roman" w:eastAsia="Times New Roman" w:hAnsi="Times New Roman" w:cs="Times New Roman"/>
          <w:sz w:val="28"/>
          <w:szCs w:val="24"/>
        </w:rPr>
        <w:t xml:space="preserve"> свидетельствовать о снижении роли МСУ в общественно-политической жизни по оценке амурчан</w:t>
      </w:r>
      <w:r w:rsidRPr="00322A33">
        <w:rPr>
          <w:rFonts w:ascii="Times New Roman" w:eastAsia="Times New Roman" w:hAnsi="Times New Roman" w:cs="Times New Roman"/>
          <w:sz w:val="28"/>
          <w:szCs w:val="24"/>
        </w:rPr>
        <w:t xml:space="preserve">. </w:t>
      </w:r>
      <w:bookmarkStart w:id="28" w:name="_csa4tmewpo06"/>
      <w:bookmarkEnd w:id="28"/>
      <w:r w:rsidRPr="00322A33">
        <w:rPr>
          <w:rFonts w:ascii="Times New Roman" w:eastAsia="Times New Roman" w:hAnsi="Times New Roman" w:cs="Times New Roman"/>
          <w:sz w:val="28"/>
          <w:szCs w:val="24"/>
        </w:rPr>
        <w:t>Доля тех, кто считает целесообразным отказ от выборных процедур при выборе губернатора</w:t>
      </w:r>
      <w:r w:rsidR="008D70B8">
        <w:rPr>
          <w:rFonts w:ascii="Times New Roman" w:eastAsia="Times New Roman" w:hAnsi="Times New Roman" w:cs="Times New Roman"/>
          <w:sz w:val="28"/>
          <w:szCs w:val="24"/>
        </w:rPr>
        <w:t>,</w:t>
      </w:r>
      <w:r w:rsidRPr="00322A33">
        <w:rPr>
          <w:rFonts w:ascii="Times New Roman" w:eastAsia="Times New Roman" w:hAnsi="Times New Roman" w:cs="Times New Roman"/>
          <w:sz w:val="28"/>
          <w:szCs w:val="24"/>
        </w:rPr>
        <w:t xml:space="preserve"> ниже</w:t>
      </w:r>
      <w:r w:rsidR="008D70B8">
        <w:rPr>
          <w:rFonts w:ascii="Times New Roman" w:eastAsia="Times New Roman" w:hAnsi="Times New Roman" w:cs="Times New Roman"/>
          <w:sz w:val="28"/>
          <w:szCs w:val="24"/>
        </w:rPr>
        <w:t xml:space="preserve">,но </w:t>
      </w:r>
      <w:r w:rsidR="008C79F1" w:rsidRPr="00322A33">
        <w:rPr>
          <w:rFonts w:ascii="Times New Roman" w:eastAsia="Times New Roman" w:hAnsi="Times New Roman" w:cs="Times New Roman"/>
          <w:sz w:val="28"/>
          <w:szCs w:val="24"/>
        </w:rPr>
        <w:t>также выросла и составляет более 53%</w:t>
      </w:r>
      <w:r w:rsidR="00012E69" w:rsidRPr="00322A33">
        <w:rPr>
          <w:rFonts w:ascii="Times New Roman" w:eastAsia="Times New Roman" w:hAnsi="Times New Roman" w:cs="Times New Roman"/>
          <w:sz w:val="28"/>
          <w:szCs w:val="24"/>
        </w:rPr>
        <w:t xml:space="preserve"> опрошенных</w:t>
      </w:r>
      <w:r w:rsidRPr="00322A33">
        <w:rPr>
          <w:rFonts w:ascii="Times New Roman" w:eastAsia="Times New Roman" w:hAnsi="Times New Roman" w:cs="Times New Roman"/>
          <w:sz w:val="28"/>
          <w:szCs w:val="24"/>
        </w:rPr>
        <w:t xml:space="preserve">. </w:t>
      </w:r>
    </w:p>
    <w:p w:rsidR="00322A33" w:rsidRPr="00322A33" w:rsidRDefault="00322A33" w:rsidP="008D70B8">
      <w:pPr>
        <w:ind w:firstLine="709"/>
        <w:jc w:val="both"/>
        <w:rPr>
          <w:rFonts w:ascii="Times New Roman" w:eastAsia="Times New Roman" w:hAnsi="Times New Roman" w:cs="Times New Roman"/>
          <w:sz w:val="32"/>
          <w:szCs w:val="24"/>
        </w:rPr>
      </w:pPr>
    </w:p>
    <w:p w:rsidR="008059D1" w:rsidRPr="00322A33" w:rsidRDefault="008059D1" w:rsidP="00A1528B">
      <w:pPr>
        <w:spacing w:after="220"/>
        <w:jc w:val="both"/>
        <w:rPr>
          <w:rFonts w:ascii="Times New Roman" w:eastAsia="Times New Roman" w:hAnsi="Times New Roman" w:cs="Times New Roman"/>
          <w:b/>
          <w:sz w:val="24"/>
          <w:highlight w:val="white"/>
        </w:rPr>
      </w:pPr>
      <w:bookmarkStart w:id="29" w:name="_phg6jt6m5y5q"/>
      <w:bookmarkEnd w:id="29"/>
      <w:r w:rsidRPr="00322A33">
        <w:rPr>
          <w:rFonts w:ascii="Times New Roman" w:eastAsia="Times New Roman" w:hAnsi="Times New Roman" w:cs="Times New Roman"/>
          <w:b/>
          <w:sz w:val="24"/>
          <w:highlight w:val="white"/>
        </w:rPr>
        <w:t>Вопрос 1</w:t>
      </w:r>
      <w:r w:rsidR="007E4DE3" w:rsidRPr="00322A33">
        <w:rPr>
          <w:rFonts w:ascii="Times New Roman" w:eastAsia="Times New Roman" w:hAnsi="Times New Roman" w:cs="Times New Roman"/>
          <w:b/>
          <w:sz w:val="24"/>
          <w:highlight w:val="white"/>
        </w:rPr>
        <w:t>0</w:t>
      </w:r>
      <w:r w:rsidRPr="00322A33">
        <w:rPr>
          <w:rFonts w:ascii="Times New Roman" w:eastAsia="Times New Roman" w:hAnsi="Times New Roman" w:cs="Times New Roman"/>
          <w:b/>
          <w:sz w:val="24"/>
          <w:highlight w:val="white"/>
        </w:rPr>
        <w:t>. Если целесообразно, то какие это могут быть должности? (любое число ответов)</w:t>
      </w:r>
    </w:p>
    <w:tbl>
      <w:tblPr>
        <w:tblW w:w="889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4454"/>
        <w:gridCol w:w="2175"/>
        <w:gridCol w:w="2268"/>
      </w:tblGrid>
      <w:tr w:rsidR="007E4DE3" w:rsidRPr="00A80E27" w:rsidTr="00A1528B">
        <w:tc>
          <w:tcPr>
            <w:tcW w:w="4454" w:type="dxa"/>
            <w:vMerge w:val="restart"/>
            <w:shd w:val="clear" w:color="auto" w:fill="auto"/>
            <w:vAlign w:val="center"/>
          </w:tcPr>
          <w:p w:rsidR="007E4DE3" w:rsidRPr="00A80E27" w:rsidRDefault="007E4DE3" w:rsidP="00F50D45">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Варианты ответа</w:t>
            </w:r>
          </w:p>
        </w:tc>
        <w:tc>
          <w:tcPr>
            <w:tcW w:w="4443" w:type="dxa"/>
            <w:gridSpan w:val="2"/>
            <w:shd w:val="clear" w:color="auto" w:fill="auto"/>
          </w:tcPr>
          <w:p w:rsidR="007E4DE3" w:rsidRPr="00A80E27" w:rsidRDefault="00322A33" w:rsidP="00EE5504">
            <w:pPr>
              <w:spacing w:after="225"/>
              <w:contextualSpacing/>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w:t>
            </w:r>
            <w:r w:rsidR="007E4DE3" w:rsidRPr="00A80E27">
              <w:rPr>
                <w:rFonts w:ascii="Times New Roman" w:eastAsia="Times New Roman" w:hAnsi="Times New Roman" w:cs="Times New Roman"/>
                <w:b/>
                <w:sz w:val="24"/>
                <w:szCs w:val="24"/>
              </w:rPr>
              <w:t>, %</w:t>
            </w:r>
          </w:p>
        </w:tc>
      </w:tr>
      <w:tr w:rsidR="007E4DE3" w:rsidRPr="00A80E27" w:rsidTr="00A1528B">
        <w:tc>
          <w:tcPr>
            <w:tcW w:w="4454" w:type="dxa"/>
            <w:vMerge/>
            <w:shd w:val="clear" w:color="auto" w:fill="auto"/>
          </w:tcPr>
          <w:p w:rsidR="007E4DE3" w:rsidRPr="00A80E27" w:rsidRDefault="007E4DE3" w:rsidP="00EE5504">
            <w:pPr>
              <w:spacing w:after="225"/>
              <w:contextualSpacing/>
              <w:jc w:val="both"/>
              <w:outlineLvl w:val="3"/>
              <w:rPr>
                <w:rFonts w:ascii="Times New Roman" w:eastAsia="Times New Roman" w:hAnsi="Times New Roman" w:cs="Times New Roman"/>
                <w:sz w:val="24"/>
                <w:szCs w:val="24"/>
              </w:rPr>
            </w:pPr>
          </w:p>
        </w:tc>
        <w:tc>
          <w:tcPr>
            <w:tcW w:w="2175" w:type="dxa"/>
            <w:shd w:val="clear" w:color="auto" w:fill="auto"/>
          </w:tcPr>
          <w:p w:rsidR="007E4DE3" w:rsidRPr="00A80E27" w:rsidRDefault="007E4DE3" w:rsidP="00EE5504">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2018</w:t>
            </w:r>
          </w:p>
        </w:tc>
        <w:tc>
          <w:tcPr>
            <w:tcW w:w="2268" w:type="dxa"/>
            <w:shd w:val="clear" w:color="auto" w:fill="auto"/>
          </w:tcPr>
          <w:p w:rsidR="007E4DE3" w:rsidRPr="00A80E27" w:rsidRDefault="007E4DE3" w:rsidP="00EE5504">
            <w:pPr>
              <w:spacing w:after="225"/>
              <w:contextualSpacing/>
              <w:jc w:val="center"/>
              <w:outlineLvl w:val="3"/>
              <w:rPr>
                <w:rFonts w:ascii="Times New Roman" w:eastAsia="Times New Roman" w:hAnsi="Times New Roman" w:cs="Times New Roman"/>
                <w:b/>
                <w:sz w:val="24"/>
                <w:szCs w:val="24"/>
              </w:rPr>
            </w:pPr>
            <w:r w:rsidRPr="00A80E27">
              <w:rPr>
                <w:rFonts w:ascii="Times New Roman" w:eastAsia="Times New Roman" w:hAnsi="Times New Roman" w:cs="Times New Roman"/>
                <w:b/>
                <w:sz w:val="24"/>
                <w:szCs w:val="24"/>
              </w:rPr>
              <w:t>2019</w:t>
            </w:r>
          </w:p>
        </w:tc>
      </w:tr>
      <w:tr w:rsidR="007E4DE3" w:rsidRPr="00A80E27" w:rsidTr="00A1528B">
        <w:tc>
          <w:tcPr>
            <w:tcW w:w="4454" w:type="dxa"/>
            <w:shd w:val="clear" w:color="auto" w:fill="auto"/>
            <w:vAlign w:val="center"/>
          </w:tcPr>
          <w:p w:rsidR="007E4DE3" w:rsidRPr="00A80E27" w:rsidRDefault="007E4DE3" w:rsidP="00F50D45">
            <w:pPr>
              <w:spacing w:after="225"/>
              <w:contextualSpacing/>
              <w:outlineLvl w:val="3"/>
              <w:rPr>
                <w:rFonts w:ascii="Times New Roman" w:eastAsia="Times New Roman" w:hAnsi="Times New Roman" w:cs="Times New Roman"/>
                <w:b/>
                <w:sz w:val="24"/>
                <w:szCs w:val="24"/>
              </w:rPr>
            </w:pPr>
            <w:r w:rsidRPr="00A80E27">
              <w:rPr>
                <w:rFonts w:ascii="Times New Roman" w:eastAsia="Times New Roman" w:hAnsi="Times New Roman" w:cs="Times New Roman"/>
                <w:sz w:val="24"/>
                <w:szCs w:val="24"/>
              </w:rPr>
              <w:t>Губернатор</w:t>
            </w:r>
          </w:p>
        </w:tc>
        <w:tc>
          <w:tcPr>
            <w:tcW w:w="2175" w:type="dxa"/>
            <w:shd w:val="clear" w:color="auto" w:fill="auto"/>
          </w:tcPr>
          <w:p w:rsidR="007E4DE3" w:rsidRPr="00A80E27" w:rsidRDefault="007E4DE3"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42,3</w:t>
            </w:r>
          </w:p>
        </w:tc>
        <w:tc>
          <w:tcPr>
            <w:tcW w:w="2268" w:type="dxa"/>
            <w:shd w:val="clear" w:color="auto" w:fill="auto"/>
          </w:tcPr>
          <w:p w:rsidR="007E4DE3" w:rsidRPr="00A80E27" w:rsidRDefault="007E4DE3" w:rsidP="00EE5504">
            <w:pPr>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53,9</w:t>
            </w:r>
          </w:p>
        </w:tc>
      </w:tr>
      <w:tr w:rsidR="007E4DE3" w:rsidRPr="00A80E27" w:rsidTr="00A1528B">
        <w:tc>
          <w:tcPr>
            <w:tcW w:w="4454" w:type="dxa"/>
            <w:shd w:val="clear" w:color="auto" w:fill="auto"/>
            <w:vAlign w:val="center"/>
          </w:tcPr>
          <w:p w:rsidR="007E4DE3" w:rsidRPr="00A80E27" w:rsidRDefault="007E4DE3" w:rsidP="00A1528B">
            <w:pPr>
              <w:shd w:val="clear" w:color="auto" w:fill="FFFFFF"/>
              <w:spacing w:after="225" w:line="320" w:lineRule="atLeast"/>
              <w:outlineLvl w:val="3"/>
              <w:rPr>
                <w:rFonts w:ascii="Times New Roman" w:eastAsia="Times New Roman" w:hAnsi="Times New Roman" w:cs="Times New Roman"/>
                <w:b/>
                <w:sz w:val="24"/>
                <w:szCs w:val="24"/>
              </w:rPr>
            </w:pPr>
            <w:r w:rsidRPr="00A80E27">
              <w:rPr>
                <w:rFonts w:ascii="Times New Roman" w:eastAsia="Times New Roman" w:hAnsi="Times New Roman" w:cs="Times New Roman"/>
                <w:sz w:val="24"/>
                <w:szCs w:val="24"/>
              </w:rPr>
              <w:t>Главы муниципальных образований (</w:t>
            </w:r>
            <w:r w:rsidRPr="00A80E27">
              <w:rPr>
                <w:rFonts w:ascii="Times New Roman" w:hAnsi="Times New Roman" w:cs="Times New Roman"/>
                <w:sz w:val="24"/>
                <w:szCs w:val="24"/>
                <w:shd w:val="clear" w:color="auto" w:fill="FFFFFF"/>
              </w:rPr>
              <w:t>городское или сельское поселение,</w:t>
            </w:r>
            <w:r w:rsidRPr="00A80E27">
              <w:rPr>
                <w:rFonts w:ascii="Times New Roman" w:hAnsi="Times New Roman" w:cs="Times New Roman"/>
                <w:bCs/>
                <w:sz w:val="24"/>
                <w:szCs w:val="24"/>
                <w:shd w:val="clear" w:color="auto" w:fill="FFFFFF"/>
              </w:rPr>
              <w:t xml:space="preserve">муниципальный </w:t>
            </w:r>
            <w:r w:rsidRPr="00A80E27">
              <w:rPr>
                <w:rFonts w:ascii="Times New Roman" w:hAnsi="Times New Roman" w:cs="Times New Roman"/>
                <w:sz w:val="24"/>
                <w:szCs w:val="24"/>
                <w:shd w:val="clear" w:color="auto" w:fill="FFFFFF"/>
              </w:rPr>
              <w:t>район и др.)</w:t>
            </w:r>
          </w:p>
        </w:tc>
        <w:tc>
          <w:tcPr>
            <w:tcW w:w="2175" w:type="dxa"/>
            <w:shd w:val="clear" w:color="auto" w:fill="auto"/>
          </w:tcPr>
          <w:p w:rsidR="007E4DE3" w:rsidRPr="00A80E27" w:rsidRDefault="007E4DE3" w:rsidP="00EE5504">
            <w:pPr>
              <w:tabs>
                <w:tab w:val="left" w:pos="1740"/>
              </w:tabs>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57,7</w:t>
            </w:r>
          </w:p>
        </w:tc>
        <w:tc>
          <w:tcPr>
            <w:tcW w:w="2268" w:type="dxa"/>
            <w:shd w:val="clear" w:color="auto" w:fill="auto"/>
          </w:tcPr>
          <w:p w:rsidR="007E4DE3" w:rsidRPr="00A80E27" w:rsidRDefault="007E4DE3" w:rsidP="00EE5504">
            <w:pPr>
              <w:tabs>
                <w:tab w:val="left" w:pos="1740"/>
              </w:tabs>
              <w:spacing w:after="225"/>
              <w:contextualSpacing/>
              <w:jc w:val="center"/>
              <w:outlineLvl w:val="3"/>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71,8</w:t>
            </w:r>
          </w:p>
        </w:tc>
      </w:tr>
    </w:tbl>
    <w:p w:rsidR="007F0B9F" w:rsidRPr="00A80E27" w:rsidRDefault="007F0B9F" w:rsidP="00A1528B">
      <w:pPr>
        <w:ind w:firstLine="450"/>
        <w:jc w:val="both"/>
        <w:rPr>
          <w:rFonts w:ascii="Times New Roman" w:eastAsia="Times New Roman" w:hAnsi="Times New Roman" w:cs="Times New Roman"/>
          <w:sz w:val="24"/>
          <w:szCs w:val="24"/>
        </w:rPr>
      </w:pPr>
      <w:bookmarkStart w:id="30" w:name="_hf2tl2r9b8gr"/>
      <w:bookmarkEnd w:id="30"/>
    </w:p>
    <w:p w:rsidR="00A1528B" w:rsidRPr="007E0DA5" w:rsidRDefault="007F0B9F" w:rsidP="007E0DA5">
      <w:pPr>
        <w:spacing w:after="220"/>
        <w:ind w:firstLine="709"/>
        <w:jc w:val="both"/>
        <w:rPr>
          <w:rFonts w:ascii="Times New Roman" w:eastAsia="Times New Roman" w:hAnsi="Times New Roman" w:cs="Times New Roman"/>
          <w:sz w:val="28"/>
          <w:szCs w:val="24"/>
        </w:rPr>
      </w:pPr>
      <w:r w:rsidRPr="00322A33">
        <w:rPr>
          <w:rFonts w:ascii="Times New Roman" w:eastAsia="Times New Roman" w:hAnsi="Times New Roman" w:cs="Times New Roman"/>
          <w:sz w:val="28"/>
          <w:szCs w:val="24"/>
        </w:rPr>
        <w:lastRenderedPageBreak/>
        <w:t>В 2019 году увеличилась по сравнению с предыдущим годом доля положительных или скорее положительных оценок деятельности региональных органов власти</w:t>
      </w:r>
      <w:r w:rsidR="008D70B8">
        <w:rPr>
          <w:rFonts w:ascii="Times New Roman" w:eastAsia="Times New Roman" w:hAnsi="Times New Roman" w:cs="Times New Roman"/>
          <w:sz w:val="28"/>
          <w:szCs w:val="24"/>
        </w:rPr>
        <w:t>:губернатора и Законодательного С</w:t>
      </w:r>
      <w:r w:rsidRPr="00322A33">
        <w:rPr>
          <w:rFonts w:ascii="Times New Roman" w:eastAsia="Times New Roman" w:hAnsi="Times New Roman" w:cs="Times New Roman"/>
          <w:sz w:val="28"/>
          <w:szCs w:val="24"/>
        </w:rPr>
        <w:t xml:space="preserve">обрания. </w:t>
      </w:r>
      <w:r w:rsidR="000C0EAA" w:rsidRPr="00322A33">
        <w:rPr>
          <w:rFonts w:ascii="Times New Roman" w:eastAsia="Times New Roman" w:hAnsi="Times New Roman" w:cs="Times New Roman"/>
          <w:sz w:val="28"/>
          <w:szCs w:val="24"/>
        </w:rPr>
        <w:t xml:space="preserve">Уровень исполнительной власти региона респонденты оценивают как наиболее эффективный. </w:t>
      </w:r>
      <w:r w:rsidRPr="00322A33">
        <w:rPr>
          <w:rFonts w:ascii="Times New Roman" w:eastAsia="Times New Roman" w:hAnsi="Times New Roman" w:cs="Times New Roman"/>
          <w:sz w:val="28"/>
          <w:szCs w:val="24"/>
        </w:rPr>
        <w:t>О</w:t>
      </w:r>
      <w:r w:rsidR="008059D1" w:rsidRPr="00322A33">
        <w:rPr>
          <w:rFonts w:ascii="Times New Roman" w:eastAsia="Times New Roman" w:hAnsi="Times New Roman" w:cs="Times New Roman"/>
          <w:sz w:val="28"/>
          <w:szCs w:val="24"/>
        </w:rPr>
        <w:t>ценк</w:t>
      </w:r>
      <w:r w:rsidRPr="00322A33">
        <w:rPr>
          <w:rFonts w:ascii="Times New Roman" w:eastAsia="Times New Roman" w:hAnsi="Times New Roman" w:cs="Times New Roman"/>
          <w:sz w:val="28"/>
          <w:szCs w:val="24"/>
        </w:rPr>
        <w:t>а</w:t>
      </w:r>
      <w:r w:rsidR="008059D1" w:rsidRPr="00322A33">
        <w:rPr>
          <w:rFonts w:ascii="Times New Roman" w:eastAsia="Times New Roman" w:hAnsi="Times New Roman" w:cs="Times New Roman"/>
          <w:sz w:val="28"/>
          <w:szCs w:val="24"/>
        </w:rPr>
        <w:t xml:space="preserve"> эффективности деятельности органов местного самоупр</w:t>
      </w:r>
      <w:r w:rsidR="00A9337D" w:rsidRPr="00322A33">
        <w:rPr>
          <w:rFonts w:ascii="Times New Roman" w:eastAsia="Times New Roman" w:hAnsi="Times New Roman" w:cs="Times New Roman"/>
          <w:sz w:val="28"/>
          <w:szCs w:val="24"/>
        </w:rPr>
        <w:t>авления</w:t>
      </w:r>
      <w:r w:rsidRPr="00322A33">
        <w:rPr>
          <w:rFonts w:ascii="Times New Roman" w:eastAsia="Times New Roman" w:hAnsi="Times New Roman" w:cs="Times New Roman"/>
          <w:sz w:val="28"/>
          <w:szCs w:val="24"/>
        </w:rPr>
        <w:t xml:space="preserve"> осталась практически на уровне 2018 года, наибольшее число респондентов склонны оценивать ее скорее положительно</w:t>
      </w:r>
      <w:r w:rsidR="007E0DA5">
        <w:rPr>
          <w:rFonts w:ascii="Times New Roman" w:eastAsia="Times New Roman" w:hAnsi="Times New Roman" w:cs="Times New Roman"/>
          <w:sz w:val="28"/>
          <w:szCs w:val="24"/>
        </w:rPr>
        <w:t xml:space="preserve">. </w:t>
      </w:r>
    </w:p>
    <w:p w:rsidR="008059D1" w:rsidRPr="00322A33" w:rsidRDefault="008059D1" w:rsidP="00A1528B">
      <w:pPr>
        <w:spacing w:after="160"/>
        <w:jc w:val="both"/>
        <w:rPr>
          <w:rFonts w:ascii="Times New Roman" w:eastAsia="Times New Roman" w:hAnsi="Times New Roman" w:cs="Times New Roman"/>
          <w:b/>
          <w:sz w:val="24"/>
          <w:szCs w:val="18"/>
        </w:rPr>
      </w:pPr>
      <w:r w:rsidRPr="00322A33">
        <w:rPr>
          <w:rFonts w:ascii="Times New Roman" w:eastAsia="Times New Roman" w:hAnsi="Times New Roman" w:cs="Times New Roman"/>
          <w:b/>
          <w:sz w:val="24"/>
          <w:szCs w:val="18"/>
        </w:rPr>
        <w:t>Вопрос 28. Как Вы оцениваете эффективность деятельности следующих органов государственной власти и местного самоуправления в Амурской области?</w:t>
      </w:r>
    </w:p>
    <w:tbl>
      <w:tblPr>
        <w:tblW w:w="9005"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tblPr>
      <w:tblGrid>
        <w:gridCol w:w="1129"/>
        <w:gridCol w:w="680"/>
        <w:gridCol w:w="567"/>
        <w:gridCol w:w="543"/>
        <w:gridCol w:w="508"/>
        <w:gridCol w:w="508"/>
        <w:gridCol w:w="507"/>
        <w:gridCol w:w="507"/>
        <w:gridCol w:w="507"/>
        <w:gridCol w:w="507"/>
        <w:gridCol w:w="507"/>
        <w:gridCol w:w="507"/>
        <w:gridCol w:w="507"/>
        <w:gridCol w:w="507"/>
        <w:gridCol w:w="507"/>
        <w:gridCol w:w="507"/>
      </w:tblGrid>
      <w:tr w:rsidR="007E4DE3" w:rsidRPr="00A80E27" w:rsidTr="00A1528B">
        <w:tc>
          <w:tcPr>
            <w:tcW w:w="1129" w:type="dxa"/>
            <w:vMerge w:val="restart"/>
            <w:shd w:val="clear" w:color="auto" w:fill="auto"/>
          </w:tcPr>
          <w:p w:rsidR="007E4DE3" w:rsidRPr="00A80E27" w:rsidRDefault="007E4DE3" w:rsidP="00EE5504">
            <w:pPr>
              <w:jc w:val="both"/>
              <w:rPr>
                <w:rFonts w:ascii="Times New Roman" w:hAnsi="Times New Roman" w:cs="Times New Roman"/>
                <w:b/>
                <w:sz w:val="18"/>
                <w:szCs w:val="18"/>
              </w:rPr>
            </w:pPr>
            <w:r w:rsidRPr="00A80E27">
              <w:rPr>
                <w:rFonts w:ascii="Times New Roman" w:hAnsi="Times New Roman" w:cs="Times New Roman"/>
                <w:b/>
                <w:sz w:val="18"/>
                <w:szCs w:val="18"/>
              </w:rPr>
              <w:t>Орган власти</w:t>
            </w:r>
          </w:p>
        </w:tc>
        <w:tc>
          <w:tcPr>
            <w:tcW w:w="1790" w:type="dxa"/>
            <w:gridSpan w:val="3"/>
            <w:shd w:val="clear" w:color="auto" w:fill="auto"/>
          </w:tcPr>
          <w:p w:rsidR="007E4DE3" w:rsidRPr="00A80E27" w:rsidRDefault="007E4DE3" w:rsidP="00EE5504">
            <w:pPr>
              <w:jc w:val="center"/>
              <w:rPr>
                <w:rFonts w:ascii="Times New Roman" w:hAnsi="Times New Roman" w:cs="Times New Roman"/>
                <w:sz w:val="18"/>
                <w:szCs w:val="18"/>
              </w:rPr>
            </w:pPr>
            <w:r w:rsidRPr="00A80E27">
              <w:rPr>
                <w:rFonts w:ascii="Times New Roman" w:hAnsi="Times New Roman" w:cs="Times New Roman"/>
                <w:sz w:val="18"/>
                <w:szCs w:val="18"/>
              </w:rPr>
              <w:t>Положительно</w:t>
            </w:r>
          </w:p>
        </w:tc>
        <w:tc>
          <w:tcPr>
            <w:tcW w:w="1523" w:type="dxa"/>
            <w:gridSpan w:val="3"/>
            <w:shd w:val="clear" w:color="auto" w:fill="auto"/>
          </w:tcPr>
          <w:p w:rsidR="007E4DE3" w:rsidRPr="00A80E27" w:rsidRDefault="007E4DE3" w:rsidP="00EE5504">
            <w:pPr>
              <w:jc w:val="center"/>
              <w:rPr>
                <w:rFonts w:ascii="Times New Roman" w:hAnsi="Times New Roman" w:cs="Times New Roman"/>
                <w:sz w:val="18"/>
                <w:szCs w:val="18"/>
              </w:rPr>
            </w:pPr>
            <w:r w:rsidRPr="00A80E27">
              <w:rPr>
                <w:rFonts w:ascii="Times New Roman" w:hAnsi="Times New Roman" w:cs="Times New Roman"/>
                <w:sz w:val="18"/>
                <w:szCs w:val="18"/>
              </w:rPr>
              <w:t>Скорее положительно</w:t>
            </w:r>
          </w:p>
        </w:tc>
        <w:tc>
          <w:tcPr>
            <w:tcW w:w="1521" w:type="dxa"/>
            <w:gridSpan w:val="3"/>
            <w:shd w:val="clear" w:color="auto" w:fill="auto"/>
          </w:tcPr>
          <w:p w:rsidR="007E4DE3" w:rsidRPr="00A80E27" w:rsidRDefault="007E4DE3" w:rsidP="00EE5504">
            <w:pPr>
              <w:jc w:val="center"/>
              <w:rPr>
                <w:rFonts w:ascii="Times New Roman" w:hAnsi="Times New Roman" w:cs="Times New Roman"/>
                <w:sz w:val="18"/>
                <w:szCs w:val="18"/>
              </w:rPr>
            </w:pPr>
            <w:r w:rsidRPr="00A80E27">
              <w:rPr>
                <w:rFonts w:ascii="Times New Roman" w:hAnsi="Times New Roman" w:cs="Times New Roman"/>
                <w:sz w:val="18"/>
                <w:szCs w:val="18"/>
              </w:rPr>
              <w:t>Скорее отрицательно</w:t>
            </w:r>
          </w:p>
        </w:tc>
        <w:tc>
          <w:tcPr>
            <w:tcW w:w="1521" w:type="dxa"/>
            <w:gridSpan w:val="3"/>
            <w:shd w:val="clear" w:color="auto" w:fill="auto"/>
          </w:tcPr>
          <w:p w:rsidR="007E4DE3" w:rsidRPr="00A80E27" w:rsidRDefault="007E4DE3" w:rsidP="00EE5504">
            <w:pPr>
              <w:jc w:val="center"/>
              <w:rPr>
                <w:rFonts w:ascii="Times New Roman" w:hAnsi="Times New Roman" w:cs="Times New Roman"/>
                <w:sz w:val="18"/>
                <w:szCs w:val="18"/>
              </w:rPr>
            </w:pPr>
            <w:r w:rsidRPr="00A80E27">
              <w:rPr>
                <w:rFonts w:ascii="Times New Roman" w:hAnsi="Times New Roman" w:cs="Times New Roman"/>
                <w:sz w:val="18"/>
                <w:szCs w:val="18"/>
              </w:rPr>
              <w:t>Отрицательно</w:t>
            </w:r>
          </w:p>
        </w:tc>
        <w:tc>
          <w:tcPr>
            <w:tcW w:w="1521" w:type="dxa"/>
            <w:gridSpan w:val="3"/>
            <w:shd w:val="clear" w:color="auto" w:fill="auto"/>
          </w:tcPr>
          <w:p w:rsidR="007E4DE3" w:rsidRPr="00A80E27" w:rsidRDefault="007E4DE3" w:rsidP="00EE5504">
            <w:pPr>
              <w:jc w:val="center"/>
              <w:rPr>
                <w:rFonts w:ascii="Times New Roman" w:hAnsi="Times New Roman" w:cs="Times New Roman"/>
                <w:sz w:val="18"/>
                <w:szCs w:val="18"/>
              </w:rPr>
            </w:pPr>
            <w:r w:rsidRPr="00A80E27">
              <w:rPr>
                <w:rFonts w:ascii="Times New Roman" w:hAnsi="Times New Roman" w:cs="Times New Roman"/>
                <w:sz w:val="18"/>
                <w:szCs w:val="18"/>
              </w:rPr>
              <w:t>Затрудняюсь ответить</w:t>
            </w:r>
          </w:p>
        </w:tc>
      </w:tr>
      <w:tr w:rsidR="007E4DE3" w:rsidRPr="00A80E27" w:rsidTr="00A1528B">
        <w:tc>
          <w:tcPr>
            <w:tcW w:w="1129" w:type="dxa"/>
            <w:vMerge/>
            <w:shd w:val="clear" w:color="auto" w:fill="auto"/>
          </w:tcPr>
          <w:p w:rsidR="007E4DE3" w:rsidRPr="00A80E27" w:rsidRDefault="007E4DE3" w:rsidP="00EE5504">
            <w:pPr>
              <w:jc w:val="both"/>
              <w:rPr>
                <w:rFonts w:ascii="Times New Roman" w:hAnsi="Times New Roman" w:cs="Times New Roman"/>
                <w:b/>
                <w:sz w:val="18"/>
                <w:szCs w:val="18"/>
              </w:rPr>
            </w:pPr>
          </w:p>
        </w:tc>
        <w:tc>
          <w:tcPr>
            <w:tcW w:w="680" w:type="dxa"/>
            <w:shd w:val="clear" w:color="auto" w:fill="auto"/>
            <w:vAlign w:val="center"/>
          </w:tcPr>
          <w:p w:rsidR="007E4DE3" w:rsidRPr="00A80E27" w:rsidRDefault="007E4DE3" w:rsidP="001F1D3F">
            <w:pPr>
              <w:jc w:val="center"/>
              <w:rPr>
                <w:rFonts w:ascii="Times New Roman" w:hAnsi="Times New Roman" w:cs="Times New Roman"/>
                <w:b/>
                <w:sz w:val="14"/>
                <w:szCs w:val="18"/>
              </w:rPr>
            </w:pPr>
            <w:r w:rsidRPr="00A80E27">
              <w:rPr>
                <w:rFonts w:ascii="Times New Roman" w:hAnsi="Times New Roman" w:cs="Times New Roman"/>
                <w:b/>
                <w:sz w:val="14"/>
                <w:szCs w:val="18"/>
              </w:rPr>
              <w:t>2017</w:t>
            </w:r>
          </w:p>
        </w:tc>
        <w:tc>
          <w:tcPr>
            <w:tcW w:w="56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2018</w:t>
            </w:r>
          </w:p>
        </w:tc>
        <w:tc>
          <w:tcPr>
            <w:tcW w:w="543"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2019</w:t>
            </w:r>
          </w:p>
        </w:tc>
        <w:tc>
          <w:tcPr>
            <w:tcW w:w="508"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2017</w:t>
            </w:r>
          </w:p>
        </w:tc>
        <w:tc>
          <w:tcPr>
            <w:tcW w:w="508"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2018</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2019</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2017</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2018</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2019</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2017</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2018</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2019</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2017</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2018</w:t>
            </w:r>
          </w:p>
        </w:tc>
        <w:tc>
          <w:tcPr>
            <w:tcW w:w="507" w:type="dxa"/>
            <w:shd w:val="clear" w:color="auto" w:fill="auto"/>
          </w:tcPr>
          <w:p w:rsidR="007E4DE3" w:rsidRPr="00A80E27" w:rsidRDefault="007E4DE3" w:rsidP="00EE5504">
            <w:pPr>
              <w:jc w:val="both"/>
              <w:rPr>
                <w:rFonts w:ascii="Times New Roman" w:hAnsi="Times New Roman" w:cs="Times New Roman"/>
                <w:b/>
                <w:sz w:val="14"/>
                <w:szCs w:val="18"/>
              </w:rPr>
            </w:pPr>
            <w:r w:rsidRPr="00A80E27">
              <w:rPr>
                <w:rFonts w:ascii="Times New Roman" w:hAnsi="Times New Roman" w:cs="Times New Roman"/>
                <w:b/>
                <w:sz w:val="14"/>
                <w:szCs w:val="18"/>
              </w:rPr>
              <w:t>2019</w:t>
            </w:r>
          </w:p>
        </w:tc>
      </w:tr>
      <w:tr w:rsidR="007E4DE3" w:rsidRPr="00A80E27" w:rsidTr="00A1528B">
        <w:tc>
          <w:tcPr>
            <w:tcW w:w="1129" w:type="dxa"/>
            <w:shd w:val="clear" w:color="auto" w:fill="auto"/>
            <w:vAlign w:val="center"/>
          </w:tcPr>
          <w:p w:rsidR="007E4DE3" w:rsidRPr="00A80E27" w:rsidRDefault="007E4DE3" w:rsidP="00A1528B">
            <w:pPr>
              <w:ind w:left="-108" w:right="-102"/>
              <w:rPr>
                <w:rFonts w:ascii="Times New Roman" w:hAnsi="Times New Roman" w:cs="Times New Roman"/>
                <w:sz w:val="18"/>
                <w:szCs w:val="18"/>
              </w:rPr>
            </w:pPr>
            <w:r w:rsidRPr="00A80E27">
              <w:rPr>
                <w:rFonts w:ascii="Times New Roman" w:hAnsi="Times New Roman" w:cs="Times New Roman"/>
                <w:sz w:val="18"/>
                <w:szCs w:val="18"/>
              </w:rPr>
              <w:t>Губернатор</w:t>
            </w:r>
          </w:p>
        </w:tc>
        <w:tc>
          <w:tcPr>
            <w:tcW w:w="680"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23,7</w:t>
            </w:r>
          </w:p>
        </w:tc>
        <w:tc>
          <w:tcPr>
            <w:tcW w:w="56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18,6</w:t>
            </w:r>
          </w:p>
        </w:tc>
        <w:tc>
          <w:tcPr>
            <w:tcW w:w="543"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16,7</w:t>
            </w:r>
          </w:p>
        </w:tc>
        <w:tc>
          <w:tcPr>
            <w:tcW w:w="508"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40,9</w:t>
            </w:r>
          </w:p>
        </w:tc>
        <w:tc>
          <w:tcPr>
            <w:tcW w:w="508"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40,8</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46,1</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12,6</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11,4</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11,0</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9,1</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9,2</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5,8</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13,7</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20,0</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20,5</w:t>
            </w:r>
          </w:p>
        </w:tc>
      </w:tr>
      <w:tr w:rsidR="007E4DE3" w:rsidRPr="00A80E27" w:rsidTr="00A1528B">
        <w:tc>
          <w:tcPr>
            <w:tcW w:w="1129" w:type="dxa"/>
            <w:shd w:val="clear" w:color="auto" w:fill="auto"/>
            <w:vAlign w:val="center"/>
          </w:tcPr>
          <w:p w:rsidR="007E4DE3" w:rsidRPr="00A80E27" w:rsidRDefault="007E4DE3" w:rsidP="00A1528B">
            <w:pPr>
              <w:ind w:left="-108" w:right="-102"/>
              <w:rPr>
                <w:rFonts w:ascii="Times New Roman" w:hAnsi="Times New Roman" w:cs="Times New Roman"/>
                <w:sz w:val="18"/>
                <w:szCs w:val="18"/>
              </w:rPr>
            </w:pPr>
            <w:r w:rsidRPr="00A80E27">
              <w:rPr>
                <w:rFonts w:ascii="Times New Roman" w:hAnsi="Times New Roman" w:cs="Times New Roman"/>
                <w:sz w:val="18"/>
                <w:szCs w:val="18"/>
              </w:rPr>
              <w:t>Законодатель</w:t>
            </w:r>
            <w:r w:rsidR="00A1528B">
              <w:rPr>
                <w:rFonts w:ascii="Times New Roman" w:hAnsi="Times New Roman" w:cs="Times New Roman"/>
                <w:sz w:val="18"/>
                <w:szCs w:val="18"/>
              </w:rPr>
              <w:t>-</w:t>
            </w:r>
            <w:r w:rsidRPr="00A80E27">
              <w:rPr>
                <w:rFonts w:ascii="Times New Roman" w:hAnsi="Times New Roman" w:cs="Times New Roman"/>
                <w:sz w:val="18"/>
                <w:szCs w:val="18"/>
              </w:rPr>
              <w:t>ное собрание</w:t>
            </w:r>
          </w:p>
        </w:tc>
        <w:tc>
          <w:tcPr>
            <w:tcW w:w="680"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9,5</w:t>
            </w:r>
          </w:p>
        </w:tc>
        <w:tc>
          <w:tcPr>
            <w:tcW w:w="56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7,1</w:t>
            </w:r>
          </w:p>
        </w:tc>
        <w:tc>
          <w:tcPr>
            <w:tcW w:w="543"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7,6</w:t>
            </w:r>
          </w:p>
        </w:tc>
        <w:tc>
          <w:tcPr>
            <w:tcW w:w="508"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36,9</w:t>
            </w:r>
          </w:p>
        </w:tc>
        <w:tc>
          <w:tcPr>
            <w:tcW w:w="508"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35,8</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35,5</w:t>
            </w:r>
          </w:p>
        </w:tc>
        <w:tc>
          <w:tcPr>
            <w:tcW w:w="507" w:type="dxa"/>
            <w:shd w:val="clear" w:color="auto" w:fill="auto"/>
          </w:tcPr>
          <w:p w:rsidR="007E4DE3" w:rsidRPr="00A80E27" w:rsidRDefault="007E4DE3" w:rsidP="00F50D45">
            <w:pPr>
              <w:ind w:right="-139"/>
              <w:rPr>
                <w:rFonts w:ascii="Times New Roman" w:hAnsi="Times New Roman" w:cs="Times New Roman"/>
                <w:sz w:val="18"/>
                <w:szCs w:val="18"/>
              </w:rPr>
            </w:pPr>
            <w:r w:rsidRPr="00A80E27">
              <w:rPr>
                <w:rFonts w:ascii="Times New Roman" w:hAnsi="Times New Roman" w:cs="Times New Roman"/>
                <w:sz w:val="18"/>
                <w:szCs w:val="18"/>
              </w:rPr>
              <w:t>19,8</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18,3</w:t>
            </w:r>
          </w:p>
        </w:tc>
        <w:tc>
          <w:tcPr>
            <w:tcW w:w="507" w:type="dxa"/>
            <w:shd w:val="clear" w:color="auto" w:fill="auto"/>
          </w:tcPr>
          <w:p w:rsidR="007E4DE3" w:rsidRPr="00A80E27" w:rsidRDefault="007E4DE3" w:rsidP="00F50D45">
            <w:pPr>
              <w:ind w:right="-139"/>
              <w:rPr>
                <w:rFonts w:ascii="Times New Roman" w:hAnsi="Times New Roman" w:cs="Times New Roman"/>
                <w:sz w:val="18"/>
                <w:szCs w:val="18"/>
              </w:rPr>
            </w:pPr>
            <w:r w:rsidRPr="00A80E27">
              <w:rPr>
                <w:rFonts w:ascii="Times New Roman" w:hAnsi="Times New Roman" w:cs="Times New Roman"/>
                <w:sz w:val="18"/>
                <w:szCs w:val="18"/>
              </w:rPr>
              <w:t>16,1</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10,3</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10,8</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8,1</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23,5</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28,0</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32,7</w:t>
            </w:r>
          </w:p>
        </w:tc>
      </w:tr>
      <w:tr w:rsidR="007E4DE3" w:rsidRPr="00A80E27" w:rsidTr="00A1528B">
        <w:tc>
          <w:tcPr>
            <w:tcW w:w="1129" w:type="dxa"/>
            <w:shd w:val="clear" w:color="auto" w:fill="auto"/>
            <w:vAlign w:val="center"/>
          </w:tcPr>
          <w:p w:rsidR="007E4DE3" w:rsidRPr="00A80E27" w:rsidRDefault="007E4DE3" w:rsidP="00A1528B">
            <w:pPr>
              <w:ind w:left="-108" w:right="-102"/>
              <w:rPr>
                <w:rFonts w:ascii="Times New Roman" w:hAnsi="Times New Roman" w:cs="Times New Roman"/>
                <w:sz w:val="18"/>
                <w:szCs w:val="18"/>
              </w:rPr>
            </w:pPr>
            <w:r w:rsidRPr="00A80E27">
              <w:rPr>
                <w:rFonts w:ascii="Times New Roman" w:hAnsi="Times New Roman" w:cs="Times New Roman"/>
                <w:sz w:val="18"/>
                <w:szCs w:val="18"/>
              </w:rPr>
              <w:t>Администрация города, поселка, села, где Вы живете</w:t>
            </w:r>
          </w:p>
        </w:tc>
        <w:tc>
          <w:tcPr>
            <w:tcW w:w="680"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23,4</w:t>
            </w:r>
          </w:p>
        </w:tc>
        <w:tc>
          <w:tcPr>
            <w:tcW w:w="56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11,1</w:t>
            </w:r>
          </w:p>
        </w:tc>
        <w:tc>
          <w:tcPr>
            <w:tcW w:w="543"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11,4</w:t>
            </w:r>
          </w:p>
        </w:tc>
        <w:tc>
          <w:tcPr>
            <w:tcW w:w="508"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37</w:t>
            </w:r>
          </w:p>
        </w:tc>
        <w:tc>
          <w:tcPr>
            <w:tcW w:w="508"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43,2</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41,5</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21,1</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17,7</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18,9</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9,0</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12,2</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10,1</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9,1</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15,7</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18,1</w:t>
            </w:r>
          </w:p>
        </w:tc>
      </w:tr>
      <w:tr w:rsidR="007E4DE3" w:rsidRPr="00A80E27" w:rsidTr="00A1528B">
        <w:tc>
          <w:tcPr>
            <w:tcW w:w="1129" w:type="dxa"/>
            <w:shd w:val="clear" w:color="auto" w:fill="auto"/>
            <w:vAlign w:val="center"/>
          </w:tcPr>
          <w:p w:rsidR="007E4DE3" w:rsidRPr="00A80E27" w:rsidRDefault="00F50D45" w:rsidP="00A1528B">
            <w:pPr>
              <w:ind w:left="-108" w:right="-102"/>
              <w:rPr>
                <w:rFonts w:ascii="Times New Roman" w:hAnsi="Times New Roman" w:cs="Times New Roman"/>
                <w:sz w:val="18"/>
                <w:szCs w:val="18"/>
              </w:rPr>
            </w:pPr>
            <w:r>
              <w:rPr>
                <w:rFonts w:ascii="Times New Roman" w:hAnsi="Times New Roman" w:cs="Times New Roman"/>
                <w:sz w:val="18"/>
                <w:szCs w:val="18"/>
              </w:rPr>
              <w:t>Представите</w:t>
            </w:r>
            <w:r w:rsidR="00A1528B">
              <w:rPr>
                <w:rFonts w:ascii="Times New Roman" w:hAnsi="Times New Roman" w:cs="Times New Roman"/>
                <w:sz w:val="18"/>
                <w:szCs w:val="18"/>
              </w:rPr>
              <w:t>-</w:t>
            </w:r>
            <w:r>
              <w:rPr>
                <w:rFonts w:ascii="Times New Roman" w:hAnsi="Times New Roman" w:cs="Times New Roman"/>
                <w:sz w:val="18"/>
                <w:szCs w:val="18"/>
              </w:rPr>
              <w:t xml:space="preserve">льный орган </w:t>
            </w:r>
            <w:r w:rsidR="007E4DE3" w:rsidRPr="00A80E27">
              <w:rPr>
                <w:rFonts w:ascii="Times New Roman" w:hAnsi="Times New Roman" w:cs="Times New Roman"/>
                <w:sz w:val="18"/>
                <w:szCs w:val="18"/>
              </w:rPr>
              <w:t>местного самоуправле</w:t>
            </w:r>
            <w:r w:rsidR="00A1528B">
              <w:rPr>
                <w:rFonts w:ascii="Times New Roman" w:hAnsi="Times New Roman" w:cs="Times New Roman"/>
                <w:sz w:val="18"/>
                <w:szCs w:val="18"/>
              </w:rPr>
              <w:t>-</w:t>
            </w:r>
            <w:r w:rsidR="007E4DE3" w:rsidRPr="00A80E27">
              <w:rPr>
                <w:rFonts w:ascii="Times New Roman" w:hAnsi="Times New Roman" w:cs="Times New Roman"/>
                <w:sz w:val="18"/>
                <w:szCs w:val="18"/>
              </w:rPr>
              <w:t>ния</w:t>
            </w:r>
          </w:p>
        </w:tc>
        <w:tc>
          <w:tcPr>
            <w:tcW w:w="680"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12,8</w:t>
            </w:r>
          </w:p>
        </w:tc>
        <w:tc>
          <w:tcPr>
            <w:tcW w:w="56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8,8</w:t>
            </w:r>
          </w:p>
        </w:tc>
        <w:tc>
          <w:tcPr>
            <w:tcW w:w="543"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8,0</w:t>
            </w:r>
          </w:p>
        </w:tc>
        <w:tc>
          <w:tcPr>
            <w:tcW w:w="508"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39,4</w:t>
            </w:r>
          </w:p>
        </w:tc>
        <w:tc>
          <w:tcPr>
            <w:tcW w:w="508"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39,0</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35,8</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20,4</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16,8</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17,8</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11,2</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12,0</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10,9</w:t>
            </w:r>
          </w:p>
        </w:tc>
        <w:tc>
          <w:tcPr>
            <w:tcW w:w="507" w:type="dxa"/>
            <w:shd w:val="clear" w:color="auto" w:fill="auto"/>
          </w:tcPr>
          <w:p w:rsidR="007E4DE3" w:rsidRPr="00A80E27" w:rsidRDefault="007E4DE3" w:rsidP="00F50D45">
            <w:pPr>
              <w:ind w:left="-114" w:right="-139"/>
              <w:jc w:val="center"/>
              <w:rPr>
                <w:rFonts w:ascii="Times New Roman" w:hAnsi="Times New Roman" w:cs="Times New Roman"/>
                <w:sz w:val="18"/>
                <w:szCs w:val="18"/>
              </w:rPr>
            </w:pPr>
            <w:r w:rsidRPr="00A80E27">
              <w:rPr>
                <w:rFonts w:ascii="Times New Roman" w:hAnsi="Times New Roman" w:cs="Times New Roman"/>
                <w:sz w:val="18"/>
                <w:szCs w:val="18"/>
              </w:rPr>
              <w:t>16,3</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23,4</w:t>
            </w:r>
          </w:p>
        </w:tc>
        <w:tc>
          <w:tcPr>
            <w:tcW w:w="507" w:type="dxa"/>
            <w:shd w:val="clear" w:color="auto" w:fill="auto"/>
          </w:tcPr>
          <w:p w:rsidR="007E4DE3" w:rsidRPr="00A80E27" w:rsidRDefault="007E4DE3" w:rsidP="00F50D45">
            <w:pPr>
              <w:ind w:left="-114" w:right="-139"/>
              <w:jc w:val="center"/>
              <w:rPr>
                <w:rFonts w:ascii="Times New Roman" w:hAnsi="Times New Roman" w:cs="Times New Roman"/>
                <w:b/>
                <w:sz w:val="18"/>
                <w:szCs w:val="18"/>
              </w:rPr>
            </w:pPr>
            <w:r w:rsidRPr="00A80E27">
              <w:rPr>
                <w:rFonts w:ascii="Times New Roman" w:hAnsi="Times New Roman" w:cs="Times New Roman"/>
                <w:b/>
                <w:sz w:val="18"/>
                <w:szCs w:val="18"/>
              </w:rPr>
              <w:t>27,4</w:t>
            </w:r>
          </w:p>
        </w:tc>
      </w:tr>
    </w:tbl>
    <w:p w:rsidR="00322A33" w:rsidRDefault="00322A33" w:rsidP="008D70B8">
      <w:pPr>
        <w:ind w:firstLine="450"/>
        <w:jc w:val="both"/>
        <w:rPr>
          <w:rFonts w:ascii="Times New Roman" w:eastAsia="Times New Roman" w:hAnsi="Times New Roman" w:cs="Times New Roman"/>
          <w:sz w:val="24"/>
          <w:szCs w:val="24"/>
        </w:rPr>
      </w:pPr>
    </w:p>
    <w:p w:rsidR="008059D1" w:rsidRPr="00322A33" w:rsidRDefault="008059D1" w:rsidP="00A1528B">
      <w:pPr>
        <w:spacing w:after="160"/>
        <w:ind w:firstLine="709"/>
        <w:jc w:val="both"/>
        <w:rPr>
          <w:rFonts w:ascii="Times New Roman" w:eastAsia="Times New Roman" w:hAnsi="Times New Roman" w:cs="Times New Roman"/>
          <w:sz w:val="28"/>
          <w:szCs w:val="24"/>
        </w:rPr>
      </w:pPr>
      <w:r w:rsidRPr="00322A33">
        <w:rPr>
          <w:rFonts w:ascii="Times New Roman" w:eastAsia="Times New Roman" w:hAnsi="Times New Roman" w:cs="Times New Roman"/>
          <w:sz w:val="28"/>
          <w:szCs w:val="24"/>
        </w:rPr>
        <w:t>Уровень исполнительной власти региона</w:t>
      </w:r>
      <w:r w:rsidR="000C0EAA" w:rsidRPr="00322A33">
        <w:rPr>
          <w:rFonts w:ascii="Times New Roman" w:eastAsia="Times New Roman" w:hAnsi="Times New Roman" w:cs="Times New Roman"/>
          <w:sz w:val="28"/>
          <w:szCs w:val="24"/>
        </w:rPr>
        <w:t xml:space="preserve"> не только оценивается как наиболее эффективный, но и </w:t>
      </w:r>
      <w:r w:rsidRPr="00322A33">
        <w:rPr>
          <w:rFonts w:ascii="Times New Roman" w:eastAsia="Times New Roman" w:hAnsi="Times New Roman" w:cs="Times New Roman"/>
          <w:sz w:val="28"/>
          <w:szCs w:val="24"/>
        </w:rPr>
        <w:t>пользуется наибольшим доверием жителей. До</w:t>
      </w:r>
      <w:r w:rsidR="008D70B8">
        <w:rPr>
          <w:rFonts w:ascii="Times New Roman" w:eastAsia="Times New Roman" w:hAnsi="Times New Roman" w:cs="Times New Roman"/>
          <w:sz w:val="28"/>
          <w:szCs w:val="24"/>
        </w:rPr>
        <w:t>верие к Законодательному С</w:t>
      </w:r>
      <w:r w:rsidRPr="00322A33">
        <w:rPr>
          <w:rFonts w:ascii="Times New Roman" w:eastAsia="Times New Roman" w:hAnsi="Times New Roman" w:cs="Times New Roman"/>
          <w:sz w:val="28"/>
          <w:szCs w:val="24"/>
        </w:rPr>
        <w:t>обранию, администрации населенного пункта проживания и представительным органам местного самоуправления</w:t>
      </w:r>
      <w:r w:rsidR="000C0EAA" w:rsidRPr="00322A33">
        <w:rPr>
          <w:rFonts w:ascii="Times New Roman" w:eastAsia="Times New Roman" w:hAnsi="Times New Roman" w:cs="Times New Roman"/>
          <w:sz w:val="28"/>
          <w:szCs w:val="24"/>
        </w:rPr>
        <w:t>имеет более низкие значения</w:t>
      </w:r>
      <w:r w:rsidRPr="00322A33">
        <w:rPr>
          <w:rFonts w:ascii="Times New Roman" w:eastAsia="Times New Roman" w:hAnsi="Times New Roman" w:cs="Times New Roman"/>
          <w:sz w:val="28"/>
          <w:szCs w:val="24"/>
        </w:rPr>
        <w:t xml:space="preserve">. </w:t>
      </w:r>
    </w:p>
    <w:p w:rsidR="008059D1" w:rsidRPr="001802F1" w:rsidRDefault="008059D1" w:rsidP="00A1528B">
      <w:pPr>
        <w:spacing w:after="160"/>
        <w:jc w:val="both"/>
        <w:rPr>
          <w:rFonts w:ascii="Times New Roman" w:eastAsia="Times New Roman" w:hAnsi="Times New Roman" w:cs="Times New Roman"/>
          <w:b/>
          <w:sz w:val="24"/>
        </w:rPr>
      </w:pPr>
      <w:r w:rsidRPr="001802F1">
        <w:rPr>
          <w:rFonts w:ascii="Times New Roman" w:eastAsia="Times New Roman" w:hAnsi="Times New Roman" w:cs="Times New Roman"/>
          <w:b/>
          <w:sz w:val="24"/>
        </w:rPr>
        <w:t>Вопрос 29. Насколько Вы доверяете следующим органам государственной власти и местного самоуправления в Амурской области?</w:t>
      </w:r>
    </w:p>
    <w:tbl>
      <w:tblPr>
        <w:tblW w:w="884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1413"/>
        <w:gridCol w:w="495"/>
        <w:gridCol w:w="495"/>
        <w:gridCol w:w="495"/>
        <w:gridCol w:w="495"/>
        <w:gridCol w:w="495"/>
        <w:gridCol w:w="495"/>
        <w:gridCol w:w="496"/>
        <w:gridCol w:w="496"/>
        <w:gridCol w:w="496"/>
        <w:gridCol w:w="496"/>
        <w:gridCol w:w="496"/>
        <w:gridCol w:w="496"/>
        <w:gridCol w:w="496"/>
        <w:gridCol w:w="496"/>
        <w:gridCol w:w="496"/>
      </w:tblGrid>
      <w:tr w:rsidR="007E4DE3" w:rsidRPr="001802F1" w:rsidTr="00A1528B">
        <w:tc>
          <w:tcPr>
            <w:tcW w:w="1413" w:type="dxa"/>
            <w:vMerge w:val="restart"/>
            <w:shd w:val="clear" w:color="auto" w:fill="auto"/>
          </w:tcPr>
          <w:p w:rsidR="007E4DE3" w:rsidRPr="001802F1" w:rsidRDefault="007E4DE3" w:rsidP="00EE5504">
            <w:pPr>
              <w:jc w:val="both"/>
              <w:rPr>
                <w:rFonts w:ascii="Times New Roman" w:hAnsi="Times New Roman" w:cs="Times New Roman"/>
                <w:b/>
                <w:sz w:val="16"/>
                <w:szCs w:val="16"/>
              </w:rPr>
            </w:pPr>
            <w:r w:rsidRPr="001802F1">
              <w:rPr>
                <w:rFonts w:ascii="Times New Roman" w:hAnsi="Times New Roman" w:cs="Times New Roman"/>
                <w:b/>
                <w:sz w:val="16"/>
                <w:szCs w:val="16"/>
              </w:rPr>
              <w:t>Орган власти</w:t>
            </w:r>
          </w:p>
        </w:tc>
        <w:tc>
          <w:tcPr>
            <w:tcW w:w="1485" w:type="dxa"/>
            <w:gridSpan w:val="3"/>
            <w:shd w:val="clear" w:color="auto" w:fill="auto"/>
          </w:tcPr>
          <w:p w:rsidR="007E4DE3" w:rsidRPr="001802F1" w:rsidRDefault="007E4DE3" w:rsidP="00EE5504">
            <w:pPr>
              <w:jc w:val="center"/>
              <w:rPr>
                <w:rFonts w:ascii="Times New Roman" w:hAnsi="Times New Roman" w:cs="Times New Roman"/>
                <w:sz w:val="16"/>
                <w:szCs w:val="16"/>
              </w:rPr>
            </w:pPr>
            <w:r w:rsidRPr="001802F1">
              <w:rPr>
                <w:rFonts w:ascii="Times New Roman" w:hAnsi="Times New Roman" w:cs="Times New Roman"/>
                <w:sz w:val="16"/>
                <w:szCs w:val="16"/>
              </w:rPr>
              <w:t>Доверяю</w:t>
            </w:r>
          </w:p>
        </w:tc>
        <w:tc>
          <w:tcPr>
            <w:tcW w:w="1485" w:type="dxa"/>
            <w:gridSpan w:val="3"/>
            <w:shd w:val="clear" w:color="auto" w:fill="auto"/>
          </w:tcPr>
          <w:p w:rsidR="007E4DE3" w:rsidRPr="001802F1" w:rsidRDefault="007E4DE3" w:rsidP="00EE5504">
            <w:pPr>
              <w:jc w:val="center"/>
              <w:rPr>
                <w:rFonts w:ascii="Times New Roman" w:hAnsi="Times New Roman" w:cs="Times New Roman"/>
                <w:sz w:val="16"/>
                <w:szCs w:val="16"/>
              </w:rPr>
            </w:pPr>
            <w:r w:rsidRPr="001802F1">
              <w:rPr>
                <w:rFonts w:ascii="Times New Roman" w:hAnsi="Times New Roman" w:cs="Times New Roman"/>
                <w:sz w:val="16"/>
                <w:szCs w:val="16"/>
              </w:rPr>
              <w:t>Скорее доверяю</w:t>
            </w:r>
          </w:p>
        </w:tc>
        <w:tc>
          <w:tcPr>
            <w:tcW w:w="1488" w:type="dxa"/>
            <w:gridSpan w:val="3"/>
            <w:shd w:val="clear" w:color="auto" w:fill="auto"/>
          </w:tcPr>
          <w:p w:rsidR="007E4DE3" w:rsidRPr="001802F1" w:rsidRDefault="007E4DE3" w:rsidP="00EE5504">
            <w:pPr>
              <w:jc w:val="center"/>
              <w:rPr>
                <w:rFonts w:ascii="Times New Roman" w:hAnsi="Times New Roman" w:cs="Times New Roman"/>
                <w:sz w:val="16"/>
                <w:szCs w:val="16"/>
              </w:rPr>
            </w:pPr>
            <w:r w:rsidRPr="001802F1">
              <w:rPr>
                <w:rFonts w:ascii="Times New Roman" w:hAnsi="Times New Roman" w:cs="Times New Roman"/>
                <w:sz w:val="16"/>
                <w:szCs w:val="16"/>
              </w:rPr>
              <w:t>Скорее не доверяю</w:t>
            </w:r>
          </w:p>
        </w:tc>
        <w:tc>
          <w:tcPr>
            <w:tcW w:w="1488" w:type="dxa"/>
            <w:gridSpan w:val="3"/>
            <w:shd w:val="clear" w:color="auto" w:fill="auto"/>
          </w:tcPr>
          <w:p w:rsidR="007E4DE3" w:rsidRPr="001802F1" w:rsidRDefault="007E4DE3" w:rsidP="00EE5504">
            <w:pPr>
              <w:jc w:val="center"/>
              <w:rPr>
                <w:rFonts w:ascii="Times New Roman" w:hAnsi="Times New Roman" w:cs="Times New Roman"/>
                <w:sz w:val="16"/>
                <w:szCs w:val="16"/>
              </w:rPr>
            </w:pPr>
            <w:r w:rsidRPr="001802F1">
              <w:rPr>
                <w:rFonts w:ascii="Times New Roman" w:hAnsi="Times New Roman" w:cs="Times New Roman"/>
                <w:sz w:val="16"/>
                <w:szCs w:val="16"/>
              </w:rPr>
              <w:t>Не доверяю</w:t>
            </w:r>
          </w:p>
        </w:tc>
        <w:tc>
          <w:tcPr>
            <w:tcW w:w="1488" w:type="dxa"/>
            <w:gridSpan w:val="3"/>
            <w:shd w:val="clear" w:color="auto" w:fill="auto"/>
          </w:tcPr>
          <w:p w:rsidR="007E4DE3" w:rsidRPr="001802F1" w:rsidRDefault="007E4DE3" w:rsidP="00EE5504">
            <w:pPr>
              <w:jc w:val="center"/>
              <w:rPr>
                <w:rFonts w:ascii="Times New Roman" w:hAnsi="Times New Roman" w:cs="Times New Roman"/>
                <w:sz w:val="16"/>
                <w:szCs w:val="16"/>
              </w:rPr>
            </w:pPr>
            <w:r w:rsidRPr="001802F1">
              <w:rPr>
                <w:rFonts w:ascii="Times New Roman" w:hAnsi="Times New Roman" w:cs="Times New Roman"/>
                <w:sz w:val="16"/>
                <w:szCs w:val="16"/>
              </w:rPr>
              <w:t>Затрудняюсь ответить</w:t>
            </w:r>
          </w:p>
        </w:tc>
      </w:tr>
      <w:tr w:rsidR="007E4DE3" w:rsidRPr="001802F1" w:rsidTr="00A1528B">
        <w:tc>
          <w:tcPr>
            <w:tcW w:w="1413" w:type="dxa"/>
            <w:vMerge/>
            <w:shd w:val="clear" w:color="auto" w:fill="auto"/>
          </w:tcPr>
          <w:p w:rsidR="007E4DE3" w:rsidRPr="001802F1" w:rsidRDefault="007E4DE3" w:rsidP="00EE5504">
            <w:pPr>
              <w:jc w:val="both"/>
              <w:rPr>
                <w:rFonts w:ascii="Times New Roman" w:hAnsi="Times New Roman" w:cs="Times New Roman"/>
                <w:b/>
                <w:sz w:val="16"/>
                <w:szCs w:val="16"/>
              </w:rPr>
            </w:pP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2017</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2018</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2019</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2017</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2018</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2019</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2017</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2018</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2019</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2017</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2018</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2019</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2017</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2018</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2019</w:t>
            </w:r>
          </w:p>
        </w:tc>
      </w:tr>
      <w:tr w:rsidR="007E4DE3" w:rsidRPr="001802F1" w:rsidTr="00A1528B">
        <w:tc>
          <w:tcPr>
            <w:tcW w:w="1413" w:type="dxa"/>
            <w:shd w:val="clear" w:color="auto" w:fill="auto"/>
            <w:vAlign w:val="center"/>
          </w:tcPr>
          <w:p w:rsidR="007E4DE3" w:rsidRPr="001802F1" w:rsidRDefault="007E4DE3" w:rsidP="001F1D3F">
            <w:pPr>
              <w:rPr>
                <w:rFonts w:ascii="Times New Roman" w:hAnsi="Times New Roman" w:cs="Times New Roman"/>
                <w:sz w:val="16"/>
                <w:szCs w:val="16"/>
              </w:rPr>
            </w:pPr>
            <w:r w:rsidRPr="001802F1">
              <w:rPr>
                <w:rFonts w:ascii="Times New Roman" w:hAnsi="Times New Roman" w:cs="Times New Roman"/>
                <w:sz w:val="16"/>
                <w:szCs w:val="16"/>
              </w:rPr>
              <w:t>Губернатор</w:t>
            </w:r>
          </w:p>
        </w:tc>
        <w:tc>
          <w:tcPr>
            <w:tcW w:w="495" w:type="dxa"/>
            <w:shd w:val="clear" w:color="auto" w:fill="auto"/>
          </w:tcPr>
          <w:p w:rsidR="007E4DE3" w:rsidRPr="001802F1" w:rsidRDefault="007E4DE3" w:rsidP="001802F1">
            <w:pPr>
              <w:ind w:right="-103"/>
              <w:jc w:val="center"/>
              <w:rPr>
                <w:rFonts w:ascii="Times New Roman" w:hAnsi="Times New Roman" w:cs="Times New Roman"/>
                <w:sz w:val="16"/>
                <w:szCs w:val="16"/>
              </w:rPr>
            </w:pPr>
            <w:r w:rsidRPr="001802F1">
              <w:rPr>
                <w:rFonts w:ascii="Times New Roman" w:hAnsi="Times New Roman" w:cs="Times New Roman"/>
                <w:sz w:val="16"/>
                <w:szCs w:val="16"/>
              </w:rPr>
              <w:t>19,5</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15,1</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15,4</w:t>
            </w:r>
          </w:p>
        </w:tc>
        <w:tc>
          <w:tcPr>
            <w:tcW w:w="495" w:type="dxa"/>
            <w:shd w:val="clear" w:color="auto" w:fill="auto"/>
          </w:tcPr>
          <w:p w:rsidR="007E4DE3" w:rsidRPr="001802F1" w:rsidRDefault="007E4DE3" w:rsidP="001802F1">
            <w:pPr>
              <w:ind w:right="-174"/>
              <w:jc w:val="center"/>
              <w:rPr>
                <w:rFonts w:ascii="Times New Roman" w:hAnsi="Times New Roman" w:cs="Times New Roman"/>
                <w:sz w:val="16"/>
                <w:szCs w:val="16"/>
              </w:rPr>
            </w:pPr>
            <w:r w:rsidRPr="001802F1">
              <w:rPr>
                <w:rFonts w:ascii="Times New Roman" w:hAnsi="Times New Roman" w:cs="Times New Roman"/>
                <w:sz w:val="16"/>
                <w:szCs w:val="16"/>
              </w:rPr>
              <w:t>38,3</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43,1</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42,1</w:t>
            </w:r>
          </w:p>
        </w:tc>
        <w:tc>
          <w:tcPr>
            <w:tcW w:w="496" w:type="dxa"/>
            <w:shd w:val="clear" w:color="auto" w:fill="auto"/>
          </w:tcPr>
          <w:p w:rsidR="007E4DE3" w:rsidRPr="001802F1" w:rsidRDefault="007E4DE3" w:rsidP="001802F1">
            <w:pPr>
              <w:ind w:right="-116"/>
              <w:jc w:val="center"/>
              <w:rPr>
                <w:rFonts w:ascii="Times New Roman" w:hAnsi="Times New Roman" w:cs="Times New Roman"/>
                <w:sz w:val="16"/>
                <w:szCs w:val="16"/>
              </w:rPr>
            </w:pPr>
            <w:r w:rsidRPr="001802F1">
              <w:rPr>
                <w:rFonts w:ascii="Times New Roman" w:hAnsi="Times New Roman" w:cs="Times New Roman"/>
                <w:sz w:val="16"/>
                <w:szCs w:val="16"/>
              </w:rPr>
              <w:t>14,2</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14,0</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12,1</w:t>
            </w:r>
          </w:p>
        </w:tc>
        <w:tc>
          <w:tcPr>
            <w:tcW w:w="496" w:type="dxa"/>
            <w:shd w:val="clear" w:color="auto" w:fill="auto"/>
          </w:tcPr>
          <w:p w:rsidR="007E4DE3" w:rsidRPr="001802F1" w:rsidRDefault="007E4DE3" w:rsidP="001802F1">
            <w:pPr>
              <w:ind w:right="-45"/>
              <w:jc w:val="center"/>
              <w:rPr>
                <w:rFonts w:ascii="Times New Roman" w:hAnsi="Times New Roman" w:cs="Times New Roman"/>
                <w:sz w:val="16"/>
                <w:szCs w:val="16"/>
              </w:rPr>
            </w:pPr>
            <w:r w:rsidRPr="001802F1">
              <w:rPr>
                <w:rFonts w:ascii="Times New Roman" w:hAnsi="Times New Roman" w:cs="Times New Roman"/>
                <w:sz w:val="16"/>
                <w:szCs w:val="16"/>
              </w:rPr>
              <w:t>13,0</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11,1</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10,2</w:t>
            </w:r>
          </w:p>
        </w:tc>
        <w:tc>
          <w:tcPr>
            <w:tcW w:w="496" w:type="dxa"/>
            <w:shd w:val="clear" w:color="auto" w:fill="auto"/>
          </w:tcPr>
          <w:p w:rsidR="007E4DE3" w:rsidRPr="001802F1" w:rsidRDefault="007E4DE3" w:rsidP="001802F1">
            <w:pPr>
              <w:ind w:right="-117"/>
              <w:jc w:val="center"/>
              <w:rPr>
                <w:rFonts w:ascii="Times New Roman" w:hAnsi="Times New Roman" w:cs="Times New Roman"/>
                <w:sz w:val="16"/>
                <w:szCs w:val="16"/>
              </w:rPr>
            </w:pPr>
            <w:r w:rsidRPr="001802F1">
              <w:rPr>
                <w:rFonts w:ascii="Times New Roman" w:hAnsi="Times New Roman" w:cs="Times New Roman"/>
                <w:sz w:val="16"/>
                <w:szCs w:val="16"/>
              </w:rPr>
              <w:t>15,0</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16,7</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20,1</w:t>
            </w:r>
          </w:p>
        </w:tc>
      </w:tr>
      <w:tr w:rsidR="007E4DE3" w:rsidRPr="001802F1" w:rsidTr="00A1528B">
        <w:tc>
          <w:tcPr>
            <w:tcW w:w="1413" w:type="dxa"/>
            <w:shd w:val="clear" w:color="auto" w:fill="auto"/>
            <w:vAlign w:val="center"/>
          </w:tcPr>
          <w:p w:rsidR="007E4DE3" w:rsidRPr="001802F1" w:rsidRDefault="007E4DE3" w:rsidP="001F1D3F">
            <w:pPr>
              <w:ind w:right="-170"/>
              <w:rPr>
                <w:rFonts w:ascii="Times New Roman" w:hAnsi="Times New Roman" w:cs="Times New Roman"/>
                <w:sz w:val="16"/>
                <w:szCs w:val="16"/>
              </w:rPr>
            </w:pPr>
            <w:r w:rsidRPr="001802F1">
              <w:rPr>
                <w:rFonts w:ascii="Times New Roman" w:hAnsi="Times New Roman" w:cs="Times New Roman"/>
                <w:sz w:val="16"/>
                <w:szCs w:val="16"/>
              </w:rPr>
              <w:t>Законодательное собрание</w:t>
            </w:r>
          </w:p>
        </w:tc>
        <w:tc>
          <w:tcPr>
            <w:tcW w:w="495" w:type="dxa"/>
            <w:shd w:val="clear" w:color="auto" w:fill="auto"/>
          </w:tcPr>
          <w:p w:rsidR="007E4DE3" w:rsidRPr="001802F1" w:rsidRDefault="007E4DE3" w:rsidP="001802F1">
            <w:pPr>
              <w:ind w:right="-103"/>
              <w:jc w:val="center"/>
              <w:rPr>
                <w:rFonts w:ascii="Times New Roman" w:hAnsi="Times New Roman" w:cs="Times New Roman"/>
                <w:sz w:val="16"/>
                <w:szCs w:val="16"/>
              </w:rPr>
            </w:pPr>
            <w:r w:rsidRPr="001802F1">
              <w:rPr>
                <w:rFonts w:ascii="Times New Roman" w:hAnsi="Times New Roman" w:cs="Times New Roman"/>
                <w:sz w:val="16"/>
                <w:szCs w:val="16"/>
              </w:rPr>
              <w:t>11,0</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6,3</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7,7</w:t>
            </w:r>
          </w:p>
        </w:tc>
        <w:tc>
          <w:tcPr>
            <w:tcW w:w="495" w:type="dxa"/>
            <w:shd w:val="clear" w:color="auto" w:fill="auto"/>
          </w:tcPr>
          <w:p w:rsidR="007E4DE3" w:rsidRPr="001802F1" w:rsidRDefault="007E4DE3" w:rsidP="001802F1">
            <w:pPr>
              <w:ind w:right="-174"/>
              <w:jc w:val="center"/>
              <w:rPr>
                <w:rFonts w:ascii="Times New Roman" w:hAnsi="Times New Roman" w:cs="Times New Roman"/>
                <w:sz w:val="16"/>
                <w:szCs w:val="16"/>
              </w:rPr>
            </w:pPr>
            <w:r w:rsidRPr="001802F1">
              <w:rPr>
                <w:rFonts w:ascii="Times New Roman" w:hAnsi="Times New Roman" w:cs="Times New Roman"/>
                <w:sz w:val="16"/>
                <w:szCs w:val="16"/>
              </w:rPr>
              <w:t>33,4</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33,4</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33,2</w:t>
            </w:r>
          </w:p>
        </w:tc>
        <w:tc>
          <w:tcPr>
            <w:tcW w:w="496" w:type="dxa"/>
            <w:shd w:val="clear" w:color="auto" w:fill="auto"/>
          </w:tcPr>
          <w:p w:rsidR="007E4DE3" w:rsidRPr="001802F1" w:rsidRDefault="007E4DE3" w:rsidP="001802F1">
            <w:pPr>
              <w:ind w:right="-116"/>
              <w:jc w:val="center"/>
              <w:rPr>
                <w:rFonts w:ascii="Times New Roman" w:hAnsi="Times New Roman" w:cs="Times New Roman"/>
                <w:sz w:val="16"/>
                <w:szCs w:val="16"/>
              </w:rPr>
            </w:pPr>
            <w:r w:rsidRPr="001802F1">
              <w:rPr>
                <w:rFonts w:ascii="Times New Roman" w:hAnsi="Times New Roman" w:cs="Times New Roman"/>
                <w:sz w:val="16"/>
                <w:szCs w:val="16"/>
              </w:rPr>
              <w:t>19,7</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24,1</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17,6</w:t>
            </w:r>
          </w:p>
        </w:tc>
        <w:tc>
          <w:tcPr>
            <w:tcW w:w="496" w:type="dxa"/>
            <w:shd w:val="clear" w:color="auto" w:fill="auto"/>
          </w:tcPr>
          <w:p w:rsidR="007E4DE3" w:rsidRPr="001802F1" w:rsidRDefault="007E4DE3" w:rsidP="001802F1">
            <w:pPr>
              <w:ind w:right="-45"/>
              <w:jc w:val="center"/>
              <w:rPr>
                <w:rFonts w:ascii="Times New Roman" w:hAnsi="Times New Roman" w:cs="Times New Roman"/>
                <w:sz w:val="16"/>
                <w:szCs w:val="16"/>
              </w:rPr>
            </w:pPr>
            <w:r w:rsidRPr="001802F1">
              <w:rPr>
                <w:rFonts w:ascii="Times New Roman" w:hAnsi="Times New Roman" w:cs="Times New Roman"/>
                <w:sz w:val="16"/>
                <w:szCs w:val="16"/>
              </w:rPr>
              <w:t>12,9</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13,5</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12,5</w:t>
            </w:r>
          </w:p>
        </w:tc>
        <w:tc>
          <w:tcPr>
            <w:tcW w:w="496" w:type="dxa"/>
            <w:shd w:val="clear" w:color="auto" w:fill="auto"/>
          </w:tcPr>
          <w:p w:rsidR="007E4DE3" w:rsidRPr="001802F1" w:rsidRDefault="007E4DE3" w:rsidP="001802F1">
            <w:pPr>
              <w:ind w:right="-117"/>
              <w:jc w:val="center"/>
              <w:rPr>
                <w:rFonts w:ascii="Times New Roman" w:hAnsi="Times New Roman" w:cs="Times New Roman"/>
                <w:sz w:val="16"/>
                <w:szCs w:val="16"/>
              </w:rPr>
            </w:pPr>
            <w:r w:rsidRPr="001802F1">
              <w:rPr>
                <w:rFonts w:ascii="Times New Roman" w:hAnsi="Times New Roman" w:cs="Times New Roman"/>
                <w:sz w:val="16"/>
                <w:szCs w:val="16"/>
              </w:rPr>
              <w:t>23,0</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22,8</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29,0</w:t>
            </w:r>
          </w:p>
        </w:tc>
      </w:tr>
      <w:tr w:rsidR="007E4DE3" w:rsidRPr="001802F1" w:rsidTr="00A1528B">
        <w:tc>
          <w:tcPr>
            <w:tcW w:w="1413" w:type="dxa"/>
            <w:shd w:val="clear" w:color="auto" w:fill="auto"/>
            <w:vAlign w:val="center"/>
          </w:tcPr>
          <w:p w:rsidR="007E4DE3" w:rsidRPr="001802F1" w:rsidRDefault="007E4DE3" w:rsidP="001F1D3F">
            <w:pPr>
              <w:rPr>
                <w:rFonts w:ascii="Times New Roman" w:hAnsi="Times New Roman" w:cs="Times New Roman"/>
                <w:sz w:val="16"/>
                <w:szCs w:val="16"/>
              </w:rPr>
            </w:pPr>
            <w:r w:rsidRPr="001802F1">
              <w:rPr>
                <w:rFonts w:ascii="Times New Roman" w:hAnsi="Times New Roman" w:cs="Times New Roman"/>
                <w:sz w:val="16"/>
                <w:szCs w:val="16"/>
              </w:rPr>
              <w:t>Администрация города, поселка, села, где Вы живете</w:t>
            </w:r>
          </w:p>
        </w:tc>
        <w:tc>
          <w:tcPr>
            <w:tcW w:w="495" w:type="dxa"/>
            <w:shd w:val="clear" w:color="auto" w:fill="auto"/>
          </w:tcPr>
          <w:p w:rsidR="007E4DE3" w:rsidRPr="001802F1" w:rsidRDefault="007E4DE3" w:rsidP="001802F1">
            <w:pPr>
              <w:ind w:right="-103"/>
              <w:rPr>
                <w:rFonts w:ascii="Times New Roman" w:hAnsi="Times New Roman" w:cs="Times New Roman"/>
                <w:sz w:val="16"/>
                <w:szCs w:val="16"/>
              </w:rPr>
            </w:pPr>
            <w:r w:rsidRPr="001802F1">
              <w:rPr>
                <w:rFonts w:ascii="Times New Roman" w:hAnsi="Times New Roman" w:cs="Times New Roman"/>
                <w:sz w:val="16"/>
                <w:szCs w:val="16"/>
              </w:rPr>
              <w:t>20,2</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12,6</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11,8</w:t>
            </w:r>
          </w:p>
        </w:tc>
        <w:tc>
          <w:tcPr>
            <w:tcW w:w="495" w:type="dxa"/>
            <w:shd w:val="clear" w:color="auto" w:fill="auto"/>
          </w:tcPr>
          <w:p w:rsidR="007E4DE3" w:rsidRPr="001802F1" w:rsidRDefault="007E4DE3" w:rsidP="001802F1">
            <w:pPr>
              <w:ind w:right="-174"/>
              <w:jc w:val="center"/>
              <w:rPr>
                <w:rFonts w:ascii="Times New Roman" w:hAnsi="Times New Roman" w:cs="Times New Roman"/>
                <w:sz w:val="16"/>
                <w:szCs w:val="16"/>
              </w:rPr>
            </w:pPr>
            <w:r w:rsidRPr="001802F1">
              <w:rPr>
                <w:rFonts w:ascii="Times New Roman" w:hAnsi="Times New Roman" w:cs="Times New Roman"/>
                <w:sz w:val="16"/>
                <w:szCs w:val="16"/>
              </w:rPr>
              <w:t>41,0</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38,2</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37,0</w:t>
            </w:r>
          </w:p>
        </w:tc>
        <w:tc>
          <w:tcPr>
            <w:tcW w:w="496" w:type="dxa"/>
            <w:shd w:val="clear" w:color="auto" w:fill="auto"/>
          </w:tcPr>
          <w:p w:rsidR="007E4DE3" w:rsidRPr="001802F1" w:rsidRDefault="007E4DE3" w:rsidP="001802F1">
            <w:pPr>
              <w:ind w:right="-116"/>
              <w:jc w:val="center"/>
              <w:rPr>
                <w:rFonts w:ascii="Times New Roman" w:hAnsi="Times New Roman" w:cs="Times New Roman"/>
                <w:sz w:val="16"/>
                <w:szCs w:val="16"/>
              </w:rPr>
            </w:pPr>
            <w:r w:rsidRPr="001802F1">
              <w:rPr>
                <w:rFonts w:ascii="Times New Roman" w:hAnsi="Times New Roman" w:cs="Times New Roman"/>
                <w:sz w:val="16"/>
                <w:szCs w:val="16"/>
              </w:rPr>
              <w:t>17,8</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18,8</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18,0</w:t>
            </w:r>
          </w:p>
        </w:tc>
        <w:tc>
          <w:tcPr>
            <w:tcW w:w="496" w:type="dxa"/>
            <w:shd w:val="clear" w:color="auto" w:fill="auto"/>
          </w:tcPr>
          <w:p w:rsidR="007E4DE3" w:rsidRPr="001802F1" w:rsidRDefault="007E4DE3" w:rsidP="001802F1">
            <w:pPr>
              <w:ind w:right="-45"/>
              <w:jc w:val="center"/>
              <w:rPr>
                <w:rFonts w:ascii="Times New Roman" w:hAnsi="Times New Roman" w:cs="Times New Roman"/>
                <w:sz w:val="16"/>
                <w:szCs w:val="16"/>
              </w:rPr>
            </w:pPr>
            <w:r w:rsidRPr="001802F1">
              <w:rPr>
                <w:rFonts w:ascii="Times New Roman" w:hAnsi="Times New Roman" w:cs="Times New Roman"/>
                <w:sz w:val="16"/>
                <w:szCs w:val="16"/>
              </w:rPr>
              <w:t>11,8</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15,2</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13,8</w:t>
            </w:r>
          </w:p>
        </w:tc>
        <w:tc>
          <w:tcPr>
            <w:tcW w:w="496" w:type="dxa"/>
            <w:shd w:val="clear" w:color="auto" w:fill="auto"/>
          </w:tcPr>
          <w:p w:rsidR="007E4DE3" w:rsidRPr="001802F1" w:rsidRDefault="007E4DE3" w:rsidP="001802F1">
            <w:pPr>
              <w:ind w:right="-117"/>
              <w:jc w:val="center"/>
              <w:rPr>
                <w:rFonts w:ascii="Times New Roman" w:hAnsi="Times New Roman" w:cs="Times New Roman"/>
                <w:sz w:val="16"/>
                <w:szCs w:val="16"/>
              </w:rPr>
            </w:pPr>
            <w:r w:rsidRPr="001802F1">
              <w:rPr>
                <w:rFonts w:ascii="Times New Roman" w:hAnsi="Times New Roman" w:cs="Times New Roman"/>
                <w:sz w:val="16"/>
                <w:szCs w:val="16"/>
              </w:rPr>
              <w:t>8,3</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15,2</w:t>
            </w:r>
          </w:p>
        </w:tc>
        <w:tc>
          <w:tcPr>
            <w:tcW w:w="496" w:type="dxa"/>
            <w:shd w:val="clear" w:color="auto" w:fill="auto"/>
          </w:tcPr>
          <w:p w:rsidR="007E4DE3" w:rsidRPr="001802F1" w:rsidRDefault="007E4DE3" w:rsidP="001802F1">
            <w:pPr>
              <w:ind w:right="-117"/>
              <w:rPr>
                <w:rFonts w:ascii="Times New Roman" w:hAnsi="Times New Roman" w:cs="Times New Roman"/>
                <w:sz w:val="16"/>
                <w:szCs w:val="16"/>
              </w:rPr>
            </w:pPr>
            <w:r w:rsidRPr="001802F1">
              <w:rPr>
                <w:rFonts w:ascii="Times New Roman" w:hAnsi="Times New Roman" w:cs="Times New Roman"/>
                <w:sz w:val="16"/>
                <w:szCs w:val="16"/>
              </w:rPr>
              <w:t>19,5</w:t>
            </w:r>
          </w:p>
        </w:tc>
      </w:tr>
      <w:tr w:rsidR="007E4DE3" w:rsidRPr="001802F1" w:rsidTr="00A1528B">
        <w:tc>
          <w:tcPr>
            <w:tcW w:w="1413" w:type="dxa"/>
            <w:shd w:val="clear" w:color="auto" w:fill="auto"/>
            <w:vAlign w:val="center"/>
          </w:tcPr>
          <w:p w:rsidR="007E4DE3" w:rsidRPr="001802F1" w:rsidRDefault="001F1D3F" w:rsidP="001F1D3F">
            <w:pPr>
              <w:ind w:right="-170"/>
              <w:rPr>
                <w:rFonts w:ascii="Times New Roman" w:hAnsi="Times New Roman" w:cs="Times New Roman"/>
                <w:sz w:val="16"/>
                <w:szCs w:val="16"/>
              </w:rPr>
            </w:pPr>
            <w:r>
              <w:rPr>
                <w:rFonts w:ascii="Times New Roman" w:hAnsi="Times New Roman" w:cs="Times New Roman"/>
                <w:sz w:val="16"/>
                <w:szCs w:val="16"/>
              </w:rPr>
              <w:t xml:space="preserve">Представительный орган </w:t>
            </w:r>
            <w:r w:rsidR="007E4DE3" w:rsidRPr="001802F1">
              <w:rPr>
                <w:rFonts w:ascii="Times New Roman" w:hAnsi="Times New Roman" w:cs="Times New Roman"/>
                <w:sz w:val="16"/>
                <w:szCs w:val="16"/>
              </w:rPr>
              <w:t>местного самоуправления</w:t>
            </w:r>
          </w:p>
        </w:tc>
        <w:tc>
          <w:tcPr>
            <w:tcW w:w="495" w:type="dxa"/>
            <w:shd w:val="clear" w:color="auto" w:fill="auto"/>
          </w:tcPr>
          <w:p w:rsidR="007E4DE3" w:rsidRPr="001802F1" w:rsidRDefault="007E4DE3" w:rsidP="001802F1">
            <w:pPr>
              <w:ind w:right="-103"/>
              <w:rPr>
                <w:rFonts w:ascii="Times New Roman" w:hAnsi="Times New Roman" w:cs="Times New Roman"/>
                <w:sz w:val="16"/>
                <w:szCs w:val="16"/>
              </w:rPr>
            </w:pPr>
            <w:r w:rsidRPr="001802F1">
              <w:rPr>
                <w:rFonts w:ascii="Times New Roman" w:hAnsi="Times New Roman" w:cs="Times New Roman"/>
                <w:sz w:val="16"/>
                <w:szCs w:val="16"/>
              </w:rPr>
              <w:t>14,8</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9,8</w:t>
            </w:r>
          </w:p>
        </w:tc>
        <w:tc>
          <w:tcPr>
            <w:tcW w:w="495" w:type="dxa"/>
            <w:shd w:val="clear" w:color="auto" w:fill="auto"/>
          </w:tcPr>
          <w:p w:rsidR="007E4DE3" w:rsidRPr="001802F1" w:rsidRDefault="007E4DE3" w:rsidP="001802F1">
            <w:pPr>
              <w:ind w:right="-103"/>
              <w:jc w:val="both"/>
              <w:rPr>
                <w:rFonts w:ascii="Times New Roman" w:hAnsi="Times New Roman" w:cs="Times New Roman"/>
                <w:b/>
                <w:sz w:val="16"/>
                <w:szCs w:val="16"/>
              </w:rPr>
            </w:pPr>
            <w:r w:rsidRPr="001802F1">
              <w:rPr>
                <w:rFonts w:ascii="Times New Roman" w:hAnsi="Times New Roman" w:cs="Times New Roman"/>
                <w:b/>
                <w:sz w:val="16"/>
                <w:szCs w:val="16"/>
              </w:rPr>
              <w:t>9,4</w:t>
            </w:r>
          </w:p>
        </w:tc>
        <w:tc>
          <w:tcPr>
            <w:tcW w:w="495" w:type="dxa"/>
            <w:shd w:val="clear" w:color="auto" w:fill="auto"/>
          </w:tcPr>
          <w:p w:rsidR="007E4DE3" w:rsidRPr="001802F1" w:rsidRDefault="007E4DE3" w:rsidP="001802F1">
            <w:pPr>
              <w:ind w:right="-174"/>
              <w:jc w:val="center"/>
              <w:rPr>
                <w:rFonts w:ascii="Times New Roman" w:hAnsi="Times New Roman" w:cs="Times New Roman"/>
                <w:sz w:val="16"/>
                <w:szCs w:val="16"/>
              </w:rPr>
            </w:pPr>
            <w:r w:rsidRPr="001802F1">
              <w:rPr>
                <w:rFonts w:ascii="Times New Roman" w:hAnsi="Times New Roman" w:cs="Times New Roman"/>
                <w:sz w:val="16"/>
                <w:szCs w:val="16"/>
              </w:rPr>
              <w:t>39,0</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35,3</w:t>
            </w:r>
          </w:p>
        </w:tc>
        <w:tc>
          <w:tcPr>
            <w:tcW w:w="495" w:type="dxa"/>
            <w:shd w:val="clear" w:color="auto" w:fill="auto"/>
          </w:tcPr>
          <w:p w:rsidR="007E4DE3" w:rsidRPr="001802F1" w:rsidRDefault="007E4DE3" w:rsidP="001802F1">
            <w:pPr>
              <w:ind w:right="-174"/>
              <w:jc w:val="both"/>
              <w:rPr>
                <w:rFonts w:ascii="Times New Roman" w:hAnsi="Times New Roman" w:cs="Times New Roman"/>
                <w:b/>
                <w:sz w:val="16"/>
                <w:szCs w:val="16"/>
              </w:rPr>
            </w:pPr>
            <w:r w:rsidRPr="001802F1">
              <w:rPr>
                <w:rFonts w:ascii="Times New Roman" w:hAnsi="Times New Roman" w:cs="Times New Roman"/>
                <w:b/>
                <w:sz w:val="16"/>
                <w:szCs w:val="16"/>
              </w:rPr>
              <w:t>31,6</w:t>
            </w:r>
          </w:p>
        </w:tc>
        <w:tc>
          <w:tcPr>
            <w:tcW w:w="496" w:type="dxa"/>
            <w:shd w:val="clear" w:color="auto" w:fill="auto"/>
          </w:tcPr>
          <w:p w:rsidR="007E4DE3" w:rsidRPr="001802F1" w:rsidRDefault="007E4DE3" w:rsidP="001802F1">
            <w:pPr>
              <w:ind w:right="-116"/>
              <w:jc w:val="center"/>
              <w:rPr>
                <w:rFonts w:ascii="Times New Roman" w:hAnsi="Times New Roman" w:cs="Times New Roman"/>
                <w:sz w:val="16"/>
                <w:szCs w:val="16"/>
              </w:rPr>
            </w:pPr>
            <w:r w:rsidRPr="001802F1">
              <w:rPr>
                <w:rFonts w:ascii="Times New Roman" w:hAnsi="Times New Roman" w:cs="Times New Roman"/>
                <w:sz w:val="16"/>
                <w:szCs w:val="16"/>
              </w:rPr>
              <w:t>17,0</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19,1</w:t>
            </w:r>
          </w:p>
        </w:tc>
        <w:tc>
          <w:tcPr>
            <w:tcW w:w="496" w:type="dxa"/>
            <w:shd w:val="clear" w:color="auto" w:fill="auto"/>
          </w:tcPr>
          <w:p w:rsidR="007E4DE3" w:rsidRPr="001802F1" w:rsidRDefault="007E4DE3" w:rsidP="001802F1">
            <w:pPr>
              <w:ind w:right="-116"/>
              <w:jc w:val="both"/>
              <w:rPr>
                <w:rFonts w:ascii="Times New Roman" w:hAnsi="Times New Roman" w:cs="Times New Roman"/>
                <w:b/>
                <w:sz w:val="16"/>
                <w:szCs w:val="16"/>
              </w:rPr>
            </w:pPr>
            <w:r w:rsidRPr="001802F1">
              <w:rPr>
                <w:rFonts w:ascii="Times New Roman" w:hAnsi="Times New Roman" w:cs="Times New Roman"/>
                <w:b/>
                <w:sz w:val="16"/>
                <w:szCs w:val="16"/>
              </w:rPr>
              <w:t>17,4</w:t>
            </w:r>
          </w:p>
        </w:tc>
        <w:tc>
          <w:tcPr>
            <w:tcW w:w="496" w:type="dxa"/>
            <w:shd w:val="clear" w:color="auto" w:fill="auto"/>
          </w:tcPr>
          <w:p w:rsidR="007E4DE3" w:rsidRPr="001802F1" w:rsidRDefault="007E4DE3" w:rsidP="001802F1">
            <w:pPr>
              <w:ind w:right="-45"/>
              <w:jc w:val="center"/>
              <w:rPr>
                <w:rFonts w:ascii="Times New Roman" w:hAnsi="Times New Roman" w:cs="Times New Roman"/>
                <w:sz w:val="16"/>
                <w:szCs w:val="16"/>
              </w:rPr>
            </w:pPr>
            <w:r w:rsidRPr="001802F1">
              <w:rPr>
                <w:rFonts w:ascii="Times New Roman" w:hAnsi="Times New Roman" w:cs="Times New Roman"/>
                <w:sz w:val="16"/>
                <w:szCs w:val="16"/>
              </w:rPr>
              <w:t>13,6</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16,0</w:t>
            </w:r>
          </w:p>
        </w:tc>
        <w:tc>
          <w:tcPr>
            <w:tcW w:w="496" w:type="dxa"/>
            <w:shd w:val="clear" w:color="auto" w:fill="auto"/>
          </w:tcPr>
          <w:p w:rsidR="007E4DE3" w:rsidRPr="001802F1" w:rsidRDefault="007E4DE3" w:rsidP="001802F1">
            <w:pPr>
              <w:ind w:right="-45"/>
              <w:jc w:val="both"/>
              <w:rPr>
                <w:rFonts w:ascii="Times New Roman" w:hAnsi="Times New Roman" w:cs="Times New Roman"/>
                <w:b/>
                <w:sz w:val="16"/>
                <w:szCs w:val="16"/>
              </w:rPr>
            </w:pPr>
            <w:r w:rsidRPr="001802F1">
              <w:rPr>
                <w:rFonts w:ascii="Times New Roman" w:hAnsi="Times New Roman" w:cs="Times New Roman"/>
                <w:b/>
                <w:sz w:val="16"/>
                <w:szCs w:val="16"/>
              </w:rPr>
              <w:t>14,6</w:t>
            </w:r>
          </w:p>
        </w:tc>
        <w:tc>
          <w:tcPr>
            <w:tcW w:w="496" w:type="dxa"/>
            <w:shd w:val="clear" w:color="auto" w:fill="auto"/>
          </w:tcPr>
          <w:p w:rsidR="007E4DE3" w:rsidRPr="001802F1" w:rsidRDefault="007E4DE3" w:rsidP="001802F1">
            <w:pPr>
              <w:ind w:right="-117"/>
              <w:jc w:val="center"/>
              <w:rPr>
                <w:rFonts w:ascii="Times New Roman" w:hAnsi="Times New Roman" w:cs="Times New Roman"/>
                <w:sz w:val="16"/>
                <w:szCs w:val="16"/>
              </w:rPr>
            </w:pPr>
            <w:r w:rsidRPr="001802F1">
              <w:rPr>
                <w:rFonts w:ascii="Times New Roman" w:hAnsi="Times New Roman" w:cs="Times New Roman"/>
                <w:sz w:val="16"/>
                <w:szCs w:val="16"/>
              </w:rPr>
              <w:t>15,5</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r w:rsidRPr="001802F1">
              <w:rPr>
                <w:rFonts w:ascii="Times New Roman" w:hAnsi="Times New Roman" w:cs="Times New Roman"/>
                <w:b/>
                <w:sz w:val="16"/>
                <w:szCs w:val="16"/>
              </w:rPr>
              <w:t>19,8</w:t>
            </w:r>
          </w:p>
        </w:tc>
        <w:tc>
          <w:tcPr>
            <w:tcW w:w="496" w:type="dxa"/>
            <w:shd w:val="clear" w:color="auto" w:fill="auto"/>
          </w:tcPr>
          <w:p w:rsidR="007E4DE3" w:rsidRPr="001802F1" w:rsidRDefault="007E4DE3" w:rsidP="001802F1">
            <w:pPr>
              <w:ind w:right="-117"/>
              <w:jc w:val="both"/>
              <w:rPr>
                <w:rFonts w:ascii="Times New Roman" w:hAnsi="Times New Roman" w:cs="Times New Roman"/>
                <w:b/>
                <w:sz w:val="16"/>
                <w:szCs w:val="16"/>
              </w:rPr>
            </w:pPr>
          </w:p>
        </w:tc>
      </w:tr>
    </w:tbl>
    <w:p w:rsidR="008059D1" w:rsidRPr="001802F1" w:rsidRDefault="008059D1" w:rsidP="00A1528B">
      <w:pPr>
        <w:ind w:firstLine="450"/>
        <w:jc w:val="both"/>
        <w:rPr>
          <w:rFonts w:ascii="Times New Roman" w:eastAsia="Times New Roman" w:hAnsi="Times New Roman" w:cs="Times New Roman"/>
          <w:sz w:val="24"/>
          <w:szCs w:val="24"/>
        </w:rPr>
      </w:pPr>
    </w:p>
    <w:p w:rsidR="008059D1" w:rsidRPr="003339F3" w:rsidRDefault="00790E08" w:rsidP="00A1528B">
      <w:pPr>
        <w:spacing w:after="200"/>
        <w:ind w:firstLine="709"/>
        <w:jc w:val="both"/>
        <w:rPr>
          <w:rFonts w:ascii="Times New Roman" w:eastAsia="Times New Roman" w:hAnsi="Times New Roman" w:cs="Times New Roman"/>
          <w:sz w:val="24"/>
          <w:szCs w:val="22"/>
        </w:rPr>
      </w:pPr>
      <w:r w:rsidRPr="001802F1">
        <w:rPr>
          <w:rFonts w:ascii="Times New Roman" w:eastAsia="Times New Roman" w:hAnsi="Times New Roman" w:cs="Times New Roman"/>
          <w:sz w:val="28"/>
          <w:szCs w:val="24"/>
        </w:rPr>
        <w:t xml:space="preserve">Год спустя после выборов Президента России </w:t>
      </w:r>
      <w:r w:rsidR="00322A33" w:rsidRPr="001802F1">
        <w:rPr>
          <w:rFonts w:ascii="Times New Roman" w:eastAsia="Times New Roman" w:hAnsi="Times New Roman" w:cs="Times New Roman"/>
          <w:sz w:val="28"/>
          <w:szCs w:val="24"/>
        </w:rPr>
        <w:t>и</w:t>
      </w:r>
      <w:r w:rsidRPr="001802F1">
        <w:rPr>
          <w:rFonts w:ascii="Times New Roman" w:eastAsia="Times New Roman" w:hAnsi="Times New Roman" w:cs="Times New Roman"/>
          <w:sz w:val="28"/>
          <w:szCs w:val="24"/>
        </w:rPr>
        <w:t xml:space="preserve"> губернатора Амурской области значительная </w:t>
      </w:r>
      <w:r w:rsidR="008059D1" w:rsidRPr="001802F1">
        <w:rPr>
          <w:rFonts w:ascii="Times New Roman" w:eastAsia="Times New Roman" w:hAnsi="Times New Roman" w:cs="Times New Roman"/>
          <w:sz w:val="28"/>
          <w:szCs w:val="24"/>
        </w:rPr>
        <w:t xml:space="preserve">доля </w:t>
      </w:r>
      <w:r w:rsidRPr="001802F1">
        <w:rPr>
          <w:rFonts w:ascii="Times New Roman" w:eastAsia="Times New Roman" w:hAnsi="Times New Roman" w:cs="Times New Roman"/>
          <w:sz w:val="28"/>
          <w:szCs w:val="24"/>
        </w:rPr>
        <w:t>респондентов по-п</w:t>
      </w:r>
      <w:r w:rsidR="00322A33" w:rsidRPr="001802F1">
        <w:rPr>
          <w:rFonts w:ascii="Times New Roman" w:eastAsia="Times New Roman" w:hAnsi="Times New Roman" w:cs="Times New Roman"/>
          <w:sz w:val="28"/>
          <w:szCs w:val="24"/>
        </w:rPr>
        <w:t>режнему относит их к</w:t>
      </w:r>
      <w:r w:rsidRPr="001802F1">
        <w:rPr>
          <w:rFonts w:ascii="Times New Roman" w:eastAsia="Times New Roman" w:hAnsi="Times New Roman" w:cs="Times New Roman"/>
          <w:sz w:val="28"/>
          <w:szCs w:val="24"/>
        </w:rPr>
        <w:t>числу важнейших</w:t>
      </w:r>
      <w:r w:rsidR="008059D1" w:rsidRPr="001802F1">
        <w:rPr>
          <w:rFonts w:ascii="Times New Roman" w:eastAsia="Times New Roman" w:hAnsi="Times New Roman" w:cs="Times New Roman"/>
          <w:sz w:val="28"/>
          <w:szCs w:val="24"/>
        </w:rPr>
        <w:t xml:space="preserve"> событи</w:t>
      </w:r>
      <w:r w:rsidRPr="001802F1">
        <w:rPr>
          <w:rFonts w:ascii="Times New Roman" w:eastAsia="Times New Roman" w:hAnsi="Times New Roman" w:cs="Times New Roman"/>
          <w:sz w:val="28"/>
          <w:szCs w:val="24"/>
        </w:rPr>
        <w:t>й</w:t>
      </w:r>
      <w:r w:rsidR="008059D1" w:rsidRPr="001802F1">
        <w:rPr>
          <w:rFonts w:ascii="Times New Roman" w:eastAsia="Times New Roman" w:hAnsi="Times New Roman" w:cs="Times New Roman"/>
          <w:sz w:val="28"/>
          <w:szCs w:val="24"/>
        </w:rPr>
        <w:t xml:space="preserve"> в жизни области</w:t>
      </w:r>
      <w:r w:rsidRPr="001802F1">
        <w:rPr>
          <w:rFonts w:ascii="Times New Roman" w:eastAsia="Times New Roman" w:hAnsi="Times New Roman" w:cs="Times New Roman"/>
          <w:sz w:val="28"/>
          <w:szCs w:val="24"/>
        </w:rPr>
        <w:t xml:space="preserve"> (23% и 16% соответственно)</w:t>
      </w:r>
      <w:r w:rsidR="008059D1" w:rsidRPr="001802F1">
        <w:rPr>
          <w:rFonts w:ascii="Times New Roman" w:eastAsia="Times New Roman" w:hAnsi="Times New Roman" w:cs="Times New Roman"/>
          <w:sz w:val="28"/>
          <w:szCs w:val="24"/>
        </w:rPr>
        <w:t xml:space="preserve">. </w:t>
      </w:r>
      <w:r w:rsidRPr="001802F1">
        <w:rPr>
          <w:rFonts w:ascii="Times New Roman" w:eastAsia="Times New Roman" w:hAnsi="Times New Roman" w:cs="Times New Roman"/>
          <w:sz w:val="28"/>
          <w:szCs w:val="24"/>
        </w:rPr>
        <w:t xml:space="preserve">Значимость </w:t>
      </w:r>
      <w:r w:rsidR="008059D1" w:rsidRPr="001802F1">
        <w:rPr>
          <w:rFonts w:ascii="Times New Roman" w:eastAsia="Times New Roman" w:hAnsi="Times New Roman" w:cs="Times New Roman"/>
          <w:sz w:val="28"/>
          <w:szCs w:val="24"/>
        </w:rPr>
        <w:t>пенсионной реформы</w:t>
      </w:r>
      <w:r w:rsidRPr="001802F1">
        <w:rPr>
          <w:rFonts w:ascii="Times New Roman" w:eastAsia="Times New Roman" w:hAnsi="Times New Roman" w:cs="Times New Roman"/>
          <w:sz w:val="28"/>
          <w:szCs w:val="24"/>
        </w:rPr>
        <w:t>, также осуществленной в предыдущем году, в оценках избирателей даже повысилась</w:t>
      </w:r>
      <w:r w:rsidR="00C71B60" w:rsidRPr="001802F1">
        <w:rPr>
          <w:rFonts w:ascii="Times New Roman" w:eastAsia="Times New Roman" w:hAnsi="Times New Roman" w:cs="Times New Roman"/>
          <w:sz w:val="28"/>
          <w:szCs w:val="24"/>
        </w:rPr>
        <w:t xml:space="preserve">: после вступления в силу обновленное пенсионное законодательство начинает </w:t>
      </w:r>
      <w:r w:rsidR="00322A33" w:rsidRPr="001802F1">
        <w:rPr>
          <w:rFonts w:ascii="Times New Roman" w:eastAsia="Times New Roman" w:hAnsi="Times New Roman" w:cs="Times New Roman"/>
          <w:sz w:val="28"/>
          <w:szCs w:val="24"/>
        </w:rPr>
        <w:t>оказывать непосредственное влияние на их</w:t>
      </w:r>
      <w:r w:rsidR="00C71B60" w:rsidRPr="001802F1">
        <w:rPr>
          <w:rFonts w:ascii="Times New Roman" w:eastAsia="Times New Roman" w:hAnsi="Times New Roman" w:cs="Times New Roman"/>
          <w:sz w:val="28"/>
          <w:szCs w:val="24"/>
        </w:rPr>
        <w:t xml:space="preserve"> жизни</w:t>
      </w:r>
      <w:r w:rsidR="006C5A8B" w:rsidRPr="001802F1">
        <w:rPr>
          <w:rFonts w:ascii="Times New Roman" w:eastAsia="Times New Roman" w:hAnsi="Times New Roman" w:cs="Times New Roman"/>
          <w:sz w:val="28"/>
          <w:szCs w:val="24"/>
        </w:rPr>
        <w:t xml:space="preserve">. </w:t>
      </w:r>
      <w:r w:rsidR="008D70B8" w:rsidRPr="001802F1">
        <w:rPr>
          <w:rFonts w:ascii="Times New Roman" w:eastAsia="Times New Roman" w:hAnsi="Times New Roman" w:cs="Times New Roman"/>
          <w:sz w:val="28"/>
          <w:szCs w:val="24"/>
        </w:rPr>
        <w:t>В результате</w:t>
      </w:r>
      <w:r w:rsidR="007D7F38" w:rsidRPr="001802F1">
        <w:rPr>
          <w:rFonts w:ascii="Times New Roman" w:eastAsia="Times New Roman" w:hAnsi="Times New Roman" w:cs="Times New Roman"/>
          <w:sz w:val="28"/>
          <w:szCs w:val="24"/>
        </w:rPr>
        <w:t xml:space="preserve"> б</w:t>
      </w:r>
      <w:r w:rsidR="006C5A8B" w:rsidRPr="001802F1">
        <w:rPr>
          <w:rFonts w:ascii="Times New Roman" w:eastAsia="Times New Roman" w:hAnsi="Times New Roman" w:cs="Times New Roman"/>
          <w:sz w:val="28"/>
          <w:szCs w:val="24"/>
        </w:rPr>
        <w:t xml:space="preserve">олее </w:t>
      </w:r>
      <w:r w:rsidR="006C5A8B" w:rsidRPr="001802F1">
        <w:rPr>
          <w:rFonts w:ascii="Times New Roman" w:eastAsia="Times New Roman" w:hAnsi="Times New Roman" w:cs="Times New Roman"/>
          <w:sz w:val="28"/>
          <w:szCs w:val="24"/>
        </w:rPr>
        <w:lastRenderedPageBreak/>
        <w:t>половины респондентов выбрали этот вариант ответа.</w:t>
      </w:r>
      <w:r w:rsidR="00C71B60" w:rsidRPr="001802F1">
        <w:rPr>
          <w:rFonts w:ascii="Times New Roman" w:eastAsia="Times New Roman" w:hAnsi="Times New Roman" w:cs="Times New Roman"/>
          <w:sz w:val="28"/>
          <w:szCs w:val="24"/>
        </w:rPr>
        <w:t>Большим событием, затронувшим несколько районов Амурской области</w:t>
      </w:r>
      <w:r w:rsidR="008D70B8" w:rsidRPr="001802F1">
        <w:rPr>
          <w:rFonts w:ascii="Times New Roman" w:eastAsia="Times New Roman" w:hAnsi="Times New Roman" w:cs="Times New Roman"/>
          <w:sz w:val="28"/>
          <w:szCs w:val="24"/>
        </w:rPr>
        <w:t>,</w:t>
      </w:r>
      <w:r w:rsidR="00C71B60" w:rsidRPr="001802F1">
        <w:rPr>
          <w:rFonts w:ascii="Times New Roman" w:eastAsia="Times New Roman" w:hAnsi="Times New Roman" w:cs="Times New Roman"/>
          <w:sz w:val="28"/>
          <w:szCs w:val="24"/>
        </w:rPr>
        <w:t xml:space="preserve"> в 2019 году стало наводнение – почти четверть респондентов считают </w:t>
      </w:r>
      <w:r w:rsidR="00E316FC" w:rsidRPr="001802F1">
        <w:rPr>
          <w:rFonts w:ascii="Times New Roman" w:eastAsia="Times New Roman" w:hAnsi="Times New Roman" w:cs="Times New Roman"/>
          <w:sz w:val="28"/>
          <w:szCs w:val="24"/>
        </w:rPr>
        <w:t>его важным событием, влияющим на динамику развития гражданского общества (более важным, чем федеральные и региональные выборы прошлого года)</w:t>
      </w:r>
      <w:r w:rsidR="007D7F38" w:rsidRPr="001802F1">
        <w:rPr>
          <w:rFonts w:ascii="Times New Roman" w:eastAsia="Times New Roman" w:hAnsi="Times New Roman" w:cs="Times New Roman"/>
          <w:sz w:val="28"/>
          <w:szCs w:val="24"/>
        </w:rPr>
        <w:t>.</w:t>
      </w:r>
    </w:p>
    <w:p w:rsidR="007E4DE3" w:rsidRPr="003339F3" w:rsidRDefault="008059D1" w:rsidP="00A1528B">
      <w:pPr>
        <w:spacing w:after="160"/>
        <w:jc w:val="both"/>
        <w:rPr>
          <w:rFonts w:ascii="Times New Roman" w:eastAsia="Times New Roman" w:hAnsi="Times New Roman" w:cs="Times New Roman"/>
          <w:b/>
          <w:sz w:val="28"/>
          <w:szCs w:val="23"/>
        </w:rPr>
      </w:pPr>
      <w:r w:rsidRPr="003339F3">
        <w:rPr>
          <w:rFonts w:ascii="Times New Roman" w:eastAsia="Times New Roman" w:hAnsi="Times New Roman" w:cs="Times New Roman"/>
          <w:b/>
          <w:sz w:val="24"/>
        </w:rPr>
        <w:t>Вопрос 41. К</w:t>
      </w:r>
      <w:r w:rsidR="008D70B8">
        <w:rPr>
          <w:rFonts w:ascii="Times New Roman" w:eastAsia="Times New Roman" w:hAnsi="Times New Roman" w:cs="Times New Roman"/>
          <w:b/>
          <w:sz w:val="24"/>
        </w:rPr>
        <w:t>акие события оказали, по Вашему</w:t>
      </w:r>
      <w:r w:rsidRPr="003339F3">
        <w:rPr>
          <w:rFonts w:ascii="Times New Roman" w:eastAsia="Times New Roman" w:hAnsi="Times New Roman" w:cs="Times New Roman"/>
          <w:b/>
          <w:sz w:val="24"/>
        </w:rPr>
        <w:t xml:space="preserve"> мнению, существенное влияние на динамику развития гражданского общества? (множественный ответ)</w:t>
      </w:r>
    </w:p>
    <w:tbl>
      <w:tblPr>
        <w:tblW w:w="887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5900"/>
        <w:gridCol w:w="2977"/>
      </w:tblGrid>
      <w:tr w:rsidR="001802F1" w:rsidRPr="001802F1" w:rsidTr="00A1528B">
        <w:trPr>
          <w:trHeight w:val="380"/>
        </w:trPr>
        <w:tc>
          <w:tcPr>
            <w:tcW w:w="5900" w:type="dxa"/>
            <w:vMerge w:val="restart"/>
            <w:shd w:val="clear" w:color="auto" w:fill="auto"/>
            <w:vAlign w:val="center"/>
          </w:tcPr>
          <w:p w:rsidR="001802F1" w:rsidRPr="001802F1" w:rsidRDefault="001802F1" w:rsidP="001802F1">
            <w:pPr>
              <w:jc w:val="center"/>
              <w:rPr>
                <w:rFonts w:ascii="Times New Roman" w:hAnsi="Times New Roman" w:cs="Times New Roman"/>
                <w:b/>
              </w:rPr>
            </w:pPr>
            <w:r w:rsidRPr="001802F1">
              <w:rPr>
                <w:rFonts w:ascii="Times New Roman" w:hAnsi="Times New Roman" w:cs="Times New Roman"/>
                <w:b/>
              </w:rPr>
              <w:t>Варианты ответа</w:t>
            </w:r>
          </w:p>
        </w:tc>
        <w:tc>
          <w:tcPr>
            <w:tcW w:w="2977" w:type="dxa"/>
            <w:shd w:val="clear" w:color="auto" w:fill="auto"/>
          </w:tcPr>
          <w:p w:rsidR="001802F1" w:rsidRPr="001802F1" w:rsidRDefault="001802F1" w:rsidP="001802F1">
            <w:pPr>
              <w:jc w:val="center"/>
              <w:rPr>
                <w:rFonts w:ascii="Times New Roman" w:hAnsi="Times New Roman" w:cs="Times New Roman"/>
                <w:b/>
              </w:rPr>
            </w:pPr>
            <w:r w:rsidRPr="001802F1">
              <w:rPr>
                <w:rFonts w:ascii="Times New Roman" w:hAnsi="Times New Roman" w:cs="Times New Roman"/>
                <w:b/>
              </w:rPr>
              <w:t>Количество выборов, %</w:t>
            </w:r>
          </w:p>
        </w:tc>
      </w:tr>
      <w:tr w:rsidR="001802F1" w:rsidRPr="001802F1" w:rsidTr="00A1528B">
        <w:trPr>
          <w:trHeight w:val="58"/>
        </w:trPr>
        <w:tc>
          <w:tcPr>
            <w:tcW w:w="5900" w:type="dxa"/>
            <w:vMerge/>
            <w:shd w:val="clear" w:color="auto" w:fill="auto"/>
          </w:tcPr>
          <w:p w:rsidR="001802F1" w:rsidRPr="001802F1" w:rsidRDefault="001802F1" w:rsidP="001802F1">
            <w:pPr>
              <w:autoSpaceDE w:val="0"/>
              <w:autoSpaceDN w:val="0"/>
              <w:adjustRightInd w:val="0"/>
              <w:jc w:val="both"/>
              <w:rPr>
                <w:rFonts w:ascii="Times New Roman" w:hAnsi="Times New Roman" w:cs="Times New Roman"/>
              </w:rPr>
            </w:pPr>
          </w:p>
        </w:tc>
        <w:tc>
          <w:tcPr>
            <w:tcW w:w="2977" w:type="dxa"/>
            <w:shd w:val="clear" w:color="auto" w:fill="auto"/>
            <w:vAlign w:val="center"/>
          </w:tcPr>
          <w:p w:rsidR="001802F1" w:rsidRPr="001802F1" w:rsidRDefault="001802F1" w:rsidP="001802F1">
            <w:pPr>
              <w:jc w:val="center"/>
              <w:rPr>
                <w:rFonts w:ascii="Times New Roman" w:hAnsi="Times New Roman" w:cs="Times New Roman"/>
              </w:rPr>
            </w:pPr>
            <w:r w:rsidRPr="001802F1">
              <w:rPr>
                <w:rFonts w:ascii="Times New Roman" w:hAnsi="Times New Roman" w:cs="Times New Roman"/>
              </w:rPr>
              <w:t>2019</w:t>
            </w:r>
          </w:p>
        </w:tc>
      </w:tr>
      <w:tr w:rsidR="001802F1" w:rsidRPr="001802F1" w:rsidTr="00A1528B">
        <w:trPr>
          <w:trHeight w:val="190"/>
        </w:trPr>
        <w:tc>
          <w:tcPr>
            <w:tcW w:w="5900" w:type="dxa"/>
            <w:shd w:val="clear" w:color="auto" w:fill="auto"/>
            <w:vAlign w:val="center"/>
          </w:tcPr>
          <w:p w:rsidR="001802F1" w:rsidRPr="001802F1" w:rsidRDefault="001802F1" w:rsidP="001802F1">
            <w:pPr>
              <w:autoSpaceDE w:val="0"/>
              <w:autoSpaceDN w:val="0"/>
              <w:adjustRightInd w:val="0"/>
              <w:rPr>
                <w:rFonts w:ascii="Times New Roman" w:hAnsi="Times New Roman" w:cs="Times New Roman"/>
              </w:rPr>
            </w:pPr>
            <w:r w:rsidRPr="001802F1">
              <w:rPr>
                <w:rFonts w:ascii="Times New Roman" w:hAnsi="Times New Roman" w:cs="Times New Roman"/>
              </w:rPr>
              <w:t>Выборы Президента РФ</w:t>
            </w:r>
          </w:p>
        </w:tc>
        <w:tc>
          <w:tcPr>
            <w:tcW w:w="2977" w:type="dxa"/>
            <w:shd w:val="clear" w:color="auto" w:fill="auto"/>
            <w:vAlign w:val="center"/>
          </w:tcPr>
          <w:p w:rsidR="001802F1" w:rsidRPr="001802F1" w:rsidRDefault="001802F1" w:rsidP="001802F1">
            <w:pPr>
              <w:jc w:val="center"/>
              <w:rPr>
                <w:rFonts w:ascii="Times New Roman" w:hAnsi="Times New Roman" w:cs="Times New Roman"/>
              </w:rPr>
            </w:pPr>
            <w:r w:rsidRPr="001802F1">
              <w:rPr>
                <w:rFonts w:ascii="Times New Roman" w:hAnsi="Times New Roman" w:cs="Times New Roman"/>
              </w:rPr>
              <w:t>23,1</w:t>
            </w:r>
          </w:p>
        </w:tc>
      </w:tr>
      <w:tr w:rsidR="001802F1" w:rsidRPr="001802F1" w:rsidTr="00A1528B">
        <w:trPr>
          <w:trHeight w:val="190"/>
        </w:trPr>
        <w:tc>
          <w:tcPr>
            <w:tcW w:w="5900" w:type="dxa"/>
            <w:shd w:val="clear" w:color="auto" w:fill="auto"/>
            <w:vAlign w:val="center"/>
          </w:tcPr>
          <w:p w:rsidR="001802F1" w:rsidRPr="001802F1" w:rsidRDefault="001802F1" w:rsidP="001802F1">
            <w:pPr>
              <w:autoSpaceDE w:val="0"/>
              <w:autoSpaceDN w:val="0"/>
              <w:adjustRightInd w:val="0"/>
              <w:rPr>
                <w:rFonts w:ascii="Times New Roman" w:hAnsi="Times New Roman" w:cs="Times New Roman"/>
              </w:rPr>
            </w:pPr>
            <w:r w:rsidRPr="001802F1">
              <w:rPr>
                <w:rFonts w:ascii="Times New Roman" w:eastAsia="Times New Roman" w:hAnsi="Times New Roman" w:cs="Times New Roman"/>
              </w:rPr>
              <w:t>Выборы губернатора Амурской области</w:t>
            </w:r>
          </w:p>
        </w:tc>
        <w:tc>
          <w:tcPr>
            <w:tcW w:w="2977" w:type="dxa"/>
            <w:shd w:val="clear" w:color="auto" w:fill="auto"/>
            <w:vAlign w:val="center"/>
          </w:tcPr>
          <w:p w:rsidR="001802F1" w:rsidRPr="001802F1" w:rsidRDefault="001802F1" w:rsidP="001802F1">
            <w:pPr>
              <w:jc w:val="center"/>
              <w:rPr>
                <w:rFonts w:ascii="Times New Roman" w:hAnsi="Times New Roman" w:cs="Times New Roman"/>
              </w:rPr>
            </w:pPr>
            <w:r w:rsidRPr="001802F1">
              <w:rPr>
                <w:rFonts w:ascii="Times New Roman" w:hAnsi="Times New Roman" w:cs="Times New Roman"/>
              </w:rPr>
              <w:t>16,2</w:t>
            </w:r>
          </w:p>
        </w:tc>
      </w:tr>
      <w:tr w:rsidR="001802F1" w:rsidRPr="001802F1" w:rsidTr="00A1528B">
        <w:trPr>
          <w:trHeight w:val="380"/>
        </w:trPr>
        <w:tc>
          <w:tcPr>
            <w:tcW w:w="5900" w:type="dxa"/>
            <w:shd w:val="clear" w:color="auto" w:fill="auto"/>
            <w:vAlign w:val="center"/>
          </w:tcPr>
          <w:p w:rsidR="001802F1" w:rsidRPr="001802F1" w:rsidRDefault="001802F1" w:rsidP="001802F1">
            <w:pPr>
              <w:autoSpaceDE w:val="0"/>
              <w:autoSpaceDN w:val="0"/>
              <w:adjustRightInd w:val="0"/>
              <w:rPr>
                <w:rFonts w:ascii="Times New Roman" w:hAnsi="Times New Roman" w:cs="Times New Roman"/>
              </w:rPr>
            </w:pPr>
            <w:r w:rsidRPr="001802F1">
              <w:rPr>
                <w:rFonts w:ascii="Times New Roman" w:hAnsi="Times New Roman" w:cs="Times New Roman"/>
              </w:rPr>
              <w:t>Объявление о проведении пенсионной реформы</w:t>
            </w:r>
          </w:p>
        </w:tc>
        <w:tc>
          <w:tcPr>
            <w:tcW w:w="2977" w:type="dxa"/>
            <w:shd w:val="clear" w:color="auto" w:fill="auto"/>
            <w:vAlign w:val="center"/>
          </w:tcPr>
          <w:p w:rsidR="001802F1" w:rsidRPr="001802F1" w:rsidRDefault="001802F1" w:rsidP="001802F1">
            <w:pPr>
              <w:jc w:val="center"/>
              <w:rPr>
                <w:rFonts w:ascii="Times New Roman" w:hAnsi="Times New Roman" w:cs="Times New Roman"/>
              </w:rPr>
            </w:pPr>
            <w:r w:rsidRPr="001802F1">
              <w:rPr>
                <w:rFonts w:ascii="Times New Roman" w:hAnsi="Times New Roman" w:cs="Times New Roman"/>
              </w:rPr>
              <w:t>50,4</w:t>
            </w:r>
          </w:p>
        </w:tc>
      </w:tr>
      <w:tr w:rsidR="001802F1" w:rsidRPr="001802F1" w:rsidTr="00A1528B">
        <w:trPr>
          <w:trHeight w:val="190"/>
        </w:trPr>
        <w:tc>
          <w:tcPr>
            <w:tcW w:w="5900" w:type="dxa"/>
            <w:shd w:val="clear" w:color="auto" w:fill="auto"/>
            <w:vAlign w:val="center"/>
          </w:tcPr>
          <w:p w:rsidR="001802F1" w:rsidRPr="001802F1" w:rsidRDefault="001802F1" w:rsidP="001802F1">
            <w:pPr>
              <w:autoSpaceDE w:val="0"/>
              <w:autoSpaceDN w:val="0"/>
              <w:adjustRightInd w:val="0"/>
              <w:rPr>
                <w:rFonts w:ascii="Times New Roman" w:hAnsi="Times New Roman" w:cs="Times New Roman"/>
              </w:rPr>
            </w:pPr>
            <w:r w:rsidRPr="001802F1">
              <w:rPr>
                <w:rFonts w:ascii="Times New Roman" w:hAnsi="Times New Roman" w:cs="Times New Roman"/>
              </w:rPr>
              <w:t>Последствия наводнения</w:t>
            </w:r>
          </w:p>
        </w:tc>
        <w:tc>
          <w:tcPr>
            <w:tcW w:w="2977" w:type="dxa"/>
            <w:shd w:val="clear" w:color="auto" w:fill="auto"/>
            <w:vAlign w:val="center"/>
          </w:tcPr>
          <w:p w:rsidR="001802F1" w:rsidRPr="001802F1" w:rsidRDefault="001802F1" w:rsidP="001802F1">
            <w:pPr>
              <w:tabs>
                <w:tab w:val="left" w:pos="1136"/>
              </w:tabs>
              <w:jc w:val="center"/>
              <w:rPr>
                <w:rFonts w:ascii="Times New Roman" w:hAnsi="Times New Roman" w:cs="Times New Roman"/>
              </w:rPr>
            </w:pPr>
            <w:r w:rsidRPr="001802F1">
              <w:rPr>
                <w:rFonts w:ascii="Times New Roman" w:hAnsi="Times New Roman" w:cs="Times New Roman"/>
              </w:rPr>
              <w:t>24,6</w:t>
            </w:r>
          </w:p>
        </w:tc>
      </w:tr>
    </w:tbl>
    <w:p w:rsidR="008059D1" w:rsidRPr="00A80E27" w:rsidRDefault="008059D1" w:rsidP="001802F1">
      <w:pPr>
        <w:spacing w:line="256" w:lineRule="auto"/>
        <w:jc w:val="both"/>
        <w:rPr>
          <w:rFonts w:ascii="Times New Roman" w:eastAsia="Times New Roman" w:hAnsi="Times New Roman" w:cs="Times New Roman"/>
          <w:b/>
          <w:sz w:val="23"/>
          <w:szCs w:val="23"/>
        </w:rPr>
      </w:pPr>
    </w:p>
    <w:p w:rsidR="00216D37" w:rsidRPr="003339F3" w:rsidRDefault="008059D1" w:rsidP="00A1528B">
      <w:pPr>
        <w:ind w:firstLine="709"/>
        <w:jc w:val="both"/>
        <w:rPr>
          <w:rFonts w:ascii="Times New Roman" w:eastAsia="Times New Roman" w:hAnsi="Times New Roman" w:cs="Times New Roman"/>
          <w:sz w:val="28"/>
          <w:szCs w:val="28"/>
        </w:rPr>
      </w:pPr>
      <w:r w:rsidRPr="003339F3">
        <w:rPr>
          <w:rFonts w:ascii="Times New Roman" w:eastAsia="Times New Roman" w:hAnsi="Times New Roman" w:cs="Times New Roman"/>
          <w:sz w:val="28"/>
          <w:szCs w:val="24"/>
        </w:rPr>
        <w:t>В 201</w:t>
      </w:r>
      <w:r w:rsidR="00216D37" w:rsidRPr="003339F3">
        <w:rPr>
          <w:rFonts w:ascii="Times New Roman" w:eastAsia="Times New Roman" w:hAnsi="Times New Roman" w:cs="Times New Roman"/>
          <w:sz w:val="28"/>
          <w:szCs w:val="24"/>
        </w:rPr>
        <w:t>9</w:t>
      </w:r>
      <w:r w:rsidRPr="003339F3">
        <w:rPr>
          <w:rFonts w:ascii="Times New Roman" w:eastAsia="Times New Roman" w:hAnsi="Times New Roman" w:cs="Times New Roman"/>
          <w:sz w:val="28"/>
          <w:szCs w:val="24"/>
        </w:rPr>
        <w:t xml:space="preserve"> году в Амурской области </w:t>
      </w:r>
      <w:r w:rsidR="00216D37" w:rsidRPr="003339F3">
        <w:rPr>
          <w:rFonts w:ascii="Times New Roman" w:eastAsia="Times New Roman" w:hAnsi="Times New Roman" w:cs="Times New Roman"/>
          <w:sz w:val="28"/>
          <w:szCs w:val="24"/>
        </w:rPr>
        <w:t xml:space="preserve">прошли 89 избирательных кампаний. 2 из них – регионального уровня (довыборы депутата Заксобрания), остальные– муниципального уровня (выборы глав муниципальных округов, представительных органов власти). Самой крупной </w:t>
      </w:r>
      <w:r w:rsidR="007D7F38" w:rsidRPr="003339F3">
        <w:rPr>
          <w:rFonts w:ascii="Times New Roman" w:eastAsia="Times New Roman" w:hAnsi="Times New Roman" w:cs="Times New Roman"/>
          <w:sz w:val="28"/>
          <w:szCs w:val="24"/>
        </w:rPr>
        <w:t xml:space="preserve">по </w:t>
      </w:r>
      <w:r w:rsidR="003339F3" w:rsidRPr="003339F3">
        <w:rPr>
          <w:rFonts w:ascii="Times New Roman" w:eastAsia="Times New Roman" w:hAnsi="Times New Roman" w:cs="Times New Roman"/>
          <w:sz w:val="28"/>
          <w:szCs w:val="24"/>
        </w:rPr>
        <w:t xml:space="preserve">числу избирателей </w:t>
      </w:r>
      <w:r w:rsidR="007D7F38" w:rsidRPr="003339F3">
        <w:rPr>
          <w:rFonts w:ascii="Times New Roman" w:eastAsia="Times New Roman" w:hAnsi="Times New Roman" w:cs="Times New Roman"/>
          <w:sz w:val="28"/>
          <w:szCs w:val="24"/>
        </w:rPr>
        <w:t>кампанией</w:t>
      </w:r>
      <w:r w:rsidR="00216D37" w:rsidRPr="003339F3">
        <w:rPr>
          <w:rFonts w:ascii="Times New Roman" w:eastAsia="Times New Roman" w:hAnsi="Times New Roman" w:cs="Times New Roman"/>
          <w:sz w:val="28"/>
          <w:szCs w:val="24"/>
        </w:rPr>
        <w:t xml:space="preserve"> стали выборы депутатов </w:t>
      </w:r>
      <w:r w:rsidR="00216D37" w:rsidRPr="003339F3">
        <w:rPr>
          <w:rFonts w:ascii="Times New Roman" w:eastAsia="Times New Roman" w:hAnsi="Times New Roman" w:cs="Times New Roman"/>
          <w:sz w:val="28"/>
          <w:szCs w:val="28"/>
        </w:rPr>
        <w:t xml:space="preserve">Благовещенской городской думы. </w:t>
      </w:r>
    </w:p>
    <w:p w:rsidR="00216D37" w:rsidRPr="003339F3" w:rsidRDefault="00216D37" w:rsidP="00A1528B">
      <w:pPr>
        <w:spacing w:after="240"/>
        <w:ind w:firstLine="709"/>
        <w:jc w:val="both"/>
        <w:rPr>
          <w:rFonts w:ascii="Times New Roman" w:eastAsia="Times New Roman" w:hAnsi="Times New Roman" w:cs="Times New Roman"/>
          <w:sz w:val="28"/>
          <w:szCs w:val="28"/>
        </w:rPr>
      </w:pPr>
      <w:r w:rsidRPr="003339F3">
        <w:rPr>
          <w:rFonts w:ascii="Times New Roman" w:eastAsia="Times New Roman" w:hAnsi="Times New Roman" w:cs="Times New Roman"/>
          <w:sz w:val="28"/>
          <w:szCs w:val="28"/>
        </w:rPr>
        <w:t>Большинство выборных кампаний (23) прошли в единый день голосования всентябре 2019 года</w:t>
      </w:r>
      <w:r w:rsidR="007D7F38" w:rsidRPr="003339F3">
        <w:rPr>
          <w:rFonts w:ascii="Times New Roman" w:eastAsia="Times New Roman" w:hAnsi="Times New Roman" w:cs="Times New Roman"/>
          <w:sz w:val="28"/>
          <w:szCs w:val="28"/>
        </w:rPr>
        <w:t>:</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shd w:val="clear" w:color="auto" w:fill="FFFFFF"/>
        <w:tblCellMar>
          <w:top w:w="15" w:type="dxa"/>
          <w:left w:w="15" w:type="dxa"/>
          <w:bottom w:w="15" w:type="dxa"/>
          <w:right w:w="15" w:type="dxa"/>
        </w:tblCellMar>
        <w:tblLook w:val="04A0"/>
      </w:tblPr>
      <w:tblGrid>
        <w:gridCol w:w="2141"/>
        <w:gridCol w:w="6941"/>
      </w:tblGrid>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город Благовещенск</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Благовещенской городской Думы седьмого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город Шимановск</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Шимановского городского Совета народных депутатов седьмого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Тамбовский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главы Тамбовского района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Дополнительные выборы депутатов Тамбовского сельского Совета народных депутатов второго созыва по избирательному округу №1</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Сковородинский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Главы Сковородинского района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Совета народных депутатов города Сковородино шестого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Ерофей Павловичевского поселкового Совета народных депутатов шестого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Белогорский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Дополнительные выборы депутата Белогорского районного Совета народных депутатов шестого созыва по трехмандатному избирательному округу № 2</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Возжаевского сельского Совета народных депутатов второго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Томичевского сельского Совета народных депутатов второго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Тындинский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Дополнительные выборы депутатов Тындинского районного Совета народных депутатов шестого созыва по округам №1 и №3</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Константиновский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Дополнительные выборы депутатов Константиновского районного Совета народных депутатов шестого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 xml:space="preserve">Выборы депутатов Верхнеполтавского Совета народных депутатов </w:t>
            </w:r>
            <w:r w:rsidRPr="00A80E27">
              <w:rPr>
                <w:rFonts w:ascii="Times New Roman" w:hAnsi="Times New Roman" w:cs="Times New Roman"/>
                <w:sz w:val="24"/>
                <w:szCs w:val="24"/>
              </w:rPr>
              <w:lastRenderedPageBreak/>
              <w:t>второго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lastRenderedPageBreak/>
              <w:t>Ивановский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Березовского сельского Совета народных депутатов второго созыва Ивановского района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Завитинский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Завитинского городского Совета народных депутатов седьмого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Зейский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главы Берегового сельсовета Зейского района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Дополнительные выборы  депутатов Берегового сельского Совета народных депутатов седьмого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Амуро-Балтийского  сельского Совета народных депутатов первого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Магдагачинский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главы муниципального образования Толбузинского сельсовета Магдагачинского района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Ромненский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Дополнительные выборы  депутатов Чергалинского сельского Совета народных депутатов третьего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Селемджинский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Стойбинского сельского Совета народных депутатов седьмого созыва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Серышевский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Досрочные выборы главы Полянского сельсовета Серышевского района</w:t>
            </w:r>
          </w:p>
        </w:tc>
      </w:tr>
      <w:tr w:rsidR="00216D37" w:rsidRPr="00A80E27" w:rsidTr="00A1528B">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Шимановский район</w:t>
            </w:r>
          </w:p>
        </w:tc>
        <w:tc>
          <w:tcPr>
            <w:tcW w:w="0" w:type="auto"/>
            <w:shd w:val="clear" w:color="auto" w:fill="FFFFFF"/>
            <w:tcMar>
              <w:top w:w="0" w:type="dxa"/>
              <w:left w:w="0" w:type="dxa"/>
              <w:bottom w:w="0" w:type="dxa"/>
              <w:right w:w="0" w:type="dxa"/>
            </w:tcMar>
            <w:vAlign w:val="center"/>
            <w:hideMark/>
          </w:tcPr>
          <w:p w:rsidR="00216D37" w:rsidRPr="00A80E27" w:rsidRDefault="00216D37">
            <w:pPr>
              <w:rPr>
                <w:rFonts w:ascii="Times New Roman" w:hAnsi="Times New Roman" w:cs="Times New Roman"/>
                <w:sz w:val="24"/>
                <w:szCs w:val="24"/>
              </w:rPr>
            </w:pPr>
            <w:r w:rsidRPr="00A80E27">
              <w:rPr>
                <w:rFonts w:ascii="Times New Roman" w:hAnsi="Times New Roman" w:cs="Times New Roman"/>
                <w:sz w:val="24"/>
                <w:szCs w:val="24"/>
              </w:rPr>
              <w:t>Выборы депутатов Ураловского сельского Совета народных депутатов седьмого созыва</w:t>
            </w:r>
          </w:p>
        </w:tc>
      </w:tr>
    </w:tbl>
    <w:p w:rsidR="008D70B8" w:rsidRDefault="008D70B8" w:rsidP="008D70B8">
      <w:pPr>
        <w:pStyle w:val="3"/>
        <w:spacing w:before="0" w:after="0" w:line="276" w:lineRule="auto"/>
        <w:ind w:firstLine="567"/>
        <w:jc w:val="both"/>
        <w:textAlignment w:val="baseline"/>
        <w:rPr>
          <w:rFonts w:ascii="Times New Roman" w:eastAsia="Times New Roman" w:hAnsi="Times New Roman"/>
          <w:b w:val="0"/>
          <w:szCs w:val="24"/>
        </w:rPr>
      </w:pPr>
    </w:p>
    <w:p w:rsidR="00207DC2" w:rsidRPr="003339F3" w:rsidRDefault="00ED1426" w:rsidP="00A1528B">
      <w:pPr>
        <w:pStyle w:val="3"/>
        <w:spacing w:before="0" w:after="0"/>
        <w:ind w:firstLine="709"/>
        <w:jc w:val="both"/>
        <w:textAlignment w:val="baseline"/>
        <w:rPr>
          <w:rFonts w:ascii="Times New Roman" w:eastAsia="Times New Roman" w:hAnsi="Times New Roman"/>
          <w:b w:val="0"/>
          <w:szCs w:val="24"/>
        </w:rPr>
      </w:pPr>
      <w:bookmarkStart w:id="31" w:name="_Toc35346509"/>
      <w:r w:rsidRPr="003339F3">
        <w:rPr>
          <w:rFonts w:ascii="Times New Roman" w:eastAsia="Times New Roman" w:hAnsi="Times New Roman"/>
          <w:b w:val="0"/>
          <w:szCs w:val="24"/>
        </w:rPr>
        <w:t>Всего на замещение должности 5-ти глав и 161 депутатского мандата было выдвинуто 489 кандидатов, в том</w:t>
      </w:r>
      <w:r w:rsidR="008D70B8">
        <w:rPr>
          <w:rFonts w:ascii="Times New Roman" w:eastAsia="Times New Roman" w:hAnsi="Times New Roman"/>
          <w:b w:val="0"/>
          <w:szCs w:val="24"/>
        </w:rPr>
        <w:t xml:space="preserve"> числе в порядке самовыдвижения </w:t>
      </w:r>
      <w:r w:rsidRPr="003339F3">
        <w:rPr>
          <w:rFonts w:ascii="Times New Roman" w:eastAsia="Times New Roman" w:hAnsi="Times New Roman"/>
          <w:b w:val="0"/>
          <w:szCs w:val="24"/>
        </w:rPr>
        <w:t>– 133 ка</w:t>
      </w:r>
      <w:r w:rsidR="008D70B8">
        <w:rPr>
          <w:rFonts w:ascii="Times New Roman" w:eastAsia="Times New Roman" w:hAnsi="Times New Roman"/>
          <w:b w:val="0"/>
          <w:szCs w:val="24"/>
        </w:rPr>
        <w:t xml:space="preserve">ндидата, от политических партий </w:t>
      </w:r>
      <w:r w:rsidRPr="003339F3">
        <w:rPr>
          <w:rFonts w:ascii="Times New Roman" w:eastAsia="Times New Roman" w:hAnsi="Times New Roman"/>
          <w:b w:val="0"/>
          <w:szCs w:val="24"/>
        </w:rPr>
        <w:t>– 356 кандидатов.</w:t>
      </w:r>
      <w:bookmarkEnd w:id="31"/>
    </w:p>
    <w:p w:rsidR="003339F3" w:rsidRPr="003339F3" w:rsidRDefault="00207DC2" w:rsidP="00A1528B">
      <w:pPr>
        <w:pStyle w:val="ac"/>
        <w:shd w:val="clear" w:color="auto" w:fill="FFFFFF"/>
        <w:spacing w:before="0" w:beforeAutospacing="0" w:after="0" w:afterAutospacing="0"/>
        <w:ind w:firstLine="709"/>
        <w:jc w:val="both"/>
        <w:textAlignment w:val="baseline"/>
        <w:rPr>
          <w:sz w:val="28"/>
        </w:rPr>
      </w:pPr>
      <w:r w:rsidRPr="003339F3">
        <w:rPr>
          <w:sz w:val="28"/>
        </w:rPr>
        <w:t>По результатам выборов б</w:t>
      </w:r>
      <w:r w:rsidR="00ED1426" w:rsidRPr="003339F3">
        <w:rPr>
          <w:sz w:val="28"/>
        </w:rPr>
        <w:t>ольше всего мест в совокупности получили ч</w:t>
      </w:r>
      <w:r w:rsidR="003339F3" w:rsidRPr="003339F3">
        <w:rPr>
          <w:sz w:val="28"/>
        </w:rPr>
        <w:t>лены партии «Единая Россия». 82</w:t>
      </w:r>
      <w:r w:rsidRPr="003339F3">
        <w:rPr>
          <w:sz w:val="28"/>
        </w:rPr>
        <w:t>представителя партии</w:t>
      </w:r>
      <w:r w:rsidR="00ED1426" w:rsidRPr="003339F3">
        <w:rPr>
          <w:sz w:val="28"/>
        </w:rPr>
        <w:t xml:space="preserve"> стали депутатами различных представительных органов, еще один представитель этой партии победил на выборах главы Полянского сельсовета Серышевского района.</w:t>
      </w:r>
      <w:r w:rsidR="00FB66BF" w:rsidRPr="003339F3">
        <w:rPr>
          <w:sz w:val="28"/>
        </w:rPr>
        <w:t>Самую крупную победу представители «Единой России» одержали на выборах вБлаговещенс</w:t>
      </w:r>
      <w:r w:rsidR="00197F96">
        <w:rPr>
          <w:sz w:val="28"/>
        </w:rPr>
        <w:t>кую городскую Д</w:t>
      </w:r>
      <w:r w:rsidR="00FB66BF" w:rsidRPr="003339F3">
        <w:rPr>
          <w:sz w:val="28"/>
        </w:rPr>
        <w:t>уму</w:t>
      </w:r>
      <w:r w:rsidR="003339F3" w:rsidRPr="003339F3">
        <w:rPr>
          <w:sz w:val="28"/>
        </w:rPr>
        <w:t>: 25</w:t>
      </w:r>
      <w:r w:rsidR="00FB66BF" w:rsidRPr="003339F3">
        <w:rPr>
          <w:sz w:val="28"/>
        </w:rPr>
        <w:t>мандат</w:t>
      </w:r>
      <w:r w:rsidR="00197F96">
        <w:rPr>
          <w:sz w:val="28"/>
        </w:rPr>
        <w:t>ов из 30. Также в Думу прошли</w:t>
      </w:r>
      <w:r w:rsidR="003339F3" w:rsidRPr="003339F3">
        <w:rPr>
          <w:sz w:val="28"/>
        </w:rPr>
        <w:t xml:space="preserve"> 1представитель ЛДПР, 2коммуниста и 1</w:t>
      </w:r>
      <w:r w:rsidR="00FB66BF" w:rsidRPr="003339F3">
        <w:rPr>
          <w:sz w:val="28"/>
        </w:rPr>
        <w:t>самовыдвиженец.</w:t>
      </w:r>
      <w:r w:rsidR="007626B8" w:rsidRPr="003339F3">
        <w:rPr>
          <w:sz w:val="28"/>
        </w:rPr>
        <w:t xml:space="preserve"> Результаты выборов – показатель доверия </w:t>
      </w:r>
      <w:r w:rsidR="003339F3" w:rsidRPr="003339F3">
        <w:rPr>
          <w:sz w:val="28"/>
        </w:rPr>
        <w:t>крупнейшей в Приамурье ведущей партии в стране</w:t>
      </w:r>
      <w:r w:rsidR="007626B8" w:rsidRPr="003339F3">
        <w:rPr>
          <w:sz w:val="28"/>
        </w:rPr>
        <w:t>.</w:t>
      </w:r>
    </w:p>
    <w:p w:rsidR="00ED1426" w:rsidRPr="003339F3" w:rsidRDefault="003339F3" w:rsidP="00A1528B">
      <w:pPr>
        <w:pStyle w:val="ac"/>
        <w:shd w:val="clear" w:color="auto" w:fill="FFFFFF"/>
        <w:spacing w:before="0" w:beforeAutospacing="0" w:after="0" w:afterAutospacing="0"/>
        <w:ind w:firstLine="709"/>
        <w:jc w:val="both"/>
        <w:textAlignment w:val="baseline"/>
        <w:rPr>
          <w:sz w:val="28"/>
        </w:rPr>
      </w:pPr>
      <w:r w:rsidRPr="003339F3">
        <w:rPr>
          <w:sz w:val="28"/>
        </w:rPr>
        <w:t>Однако просле</w:t>
      </w:r>
      <w:r w:rsidR="00197F96">
        <w:rPr>
          <w:sz w:val="28"/>
        </w:rPr>
        <w:t xml:space="preserve">живается недостаточное доверие </w:t>
      </w:r>
      <w:r w:rsidRPr="003339F3">
        <w:rPr>
          <w:sz w:val="28"/>
        </w:rPr>
        <w:t xml:space="preserve">партиям парламентской оппозиции, больший запрос на личность в политике, снижение роли партий как институтов агрегирования и представительства интересов граждан. </w:t>
      </w:r>
      <w:r w:rsidR="00ED1426" w:rsidRPr="003339F3">
        <w:rPr>
          <w:sz w:val="28"/>
        </w:rPr>
        <w:t xml:space="preserve">Второй по </w:t>
      </w:r>
      <w:r w:rsidRPr="003339F3">
        <w:rPr>
          <w:sz w:val="28"/>
        </w:rPr>
        <w:t>числу</w:t>
      </w:r>
      <w:r w:rsidR="00ED1426" w:rsidRPr="003339F3">
        <w:rPr>
          <w:sz w:val="28"/>
        </w:rPr>
        <w:t xml:space="preserve"> одержанных побед резуль</w:t>
      </w:r>
      <w:r w:rsidRPr="003339F3">
        <w:rPr>
          <w:sz w:val="28"/>
        </w:rPr>
        <w:t>тат показали самовыдвиженцы. 36</w:t>
      </w:r>
      <w:r w:rsidR="00ED1426" w:rsidRPr="003339F3">
        <w:rPr>
          <w:sz w:val="28"/>
        </w:rPr>
        <w:t xml:space="preserve">из них стали депутатами, </w:t>
      </w:r>
      <w:r w:rsidR="00FB66BF" w:rsidRPr="003339F3">
        <w:rPr>
          <w:sz w:val="28"/>
        </w:rPr>
        <w:t>самовыдвиженц</w:t>
      </w:r>
      <w:r w:rsidR="00197F96">
        <w:rPr>
          <w:sz w:val="28"/>
        </w:rPr>
        <w:t>ы получили больше всего мест в С</w:t>
      </w:r>
      <w:r w:rsidR="00FB66BF" w:rsidRPr="003339F3">
        <w:rPr>
          <w:sz w:val="28"/>
        </w:rPr>
        <w:t>овете народных депутатов города Сковородино (7 из 12 мест)</w:t>
      </w:r>
      <w:r w:rsidR="00197F96">
        <w:rPr>
          <w:sz w:val="28"/>
        </w:rPr>
        <w:t>,</w:t>
      </w:r>
      <w:r w:rsidR="00ED1426" w:rsidRPr="003339F3">
        <w:rPr>
          <w:sz w:val="28"/>
        </w:rPr>
        <w:t>самовыдвиженца выиграли выборы глав в Сковородинском иТамбовском районах, а также выборы главы Берегового сельсовета Зейского района.</w:t>
      </w:r>
    </w:p>
    <w:p w:rsidR="00ED1426" w:rsidRPr="003339F3" w:rsidRDefault="00ED1426" w:rsidP="00A1528B">
      <w:pPr>
        <w:ind w:firstLine="709"/>
        <w:jc w:val="both"/>
        <w:rPr>
          <w:rFonts w:ascii="Times New Roman" w:eastAsia="Times New Roman" w:hAnsi="Times New Roman" w:cs="Times New Roman"/>
          <w:sz w:val="28"/>
          <w:szCs w:val="24"/>
        </w:rPr>
      </w:pPr>
      <w:r w:rsidRPr="003339F3">
        <w:rPr>
          <w:rFonts w:ascii="Times New Roman" w:eastAsia="Times New Roman" w:hAnsi="Times New Roman" w:cs="Times New Roman"/>
          <w:sz w:val="28"/>
          <w:szCs w:val="24"/>
        </w:rPr>
        <w:t xml:space="preserve">На третьей позиции – КПРФ. Представителям </w:t>
      </w:r>
      <w:r w:rsidR="003339F3" w:rsidRPr="003339F3">
        <w:rPr>
          <w:rFonts w:ascii="Times New Roman" w:eastAsia="Times New Roman" w:hAnsi="Times New Roman" w:cs="Times New Roman"/>
          <w:sz w:val="28"/>
          <w:szCs w:val="24"/>
        </w:rPr>
        <w:t>этой партии удалось получить 32</w:t>
      </w:r>
      <w:r w:rsidRPr="003339F3">
        <w:rPr>
          <w:rFonts w:ascii="Times New Roman" w:eastAsia="Times New Roman" w:hAnsi="Times New Roman" w:cs="Times New Roman"/>
          <w:sz w:val="28"/>
          <w:szCs w:val="24"/>
        </w:rPr>
        <w:t>депутатских мандата</w:t>
      </w:r>
      <w:r w:rsidR="003339F3">
        <w:rPr>
          <w:rFonts w:ascii="Times New Roman" w:eastAsia="Times New Roman" w:hAnsi="Times New Roman" w:cs="Times New Roman"/>
          <w:sz w:val="28"/>
          <w:szCs w:val="24"/>
        </w:rPr>
        <w:t>, в том числе большинство – в</w:t>
      </w:r>
      <w:r w:rsidR="00197F96">
        <w:rPr>
          <w:rFonts w:ascii="Times New Roman" w:eastAsia="Times New Roman" w:hAnsi="Times New Roman" w:cs="Times New Roman"/>
          <w:sz w:val="28"/>
          <w:szCs w:val="24"/>
        </w:rPr>
        <w:t xml:space="preserve"> Завитинском городском С</w:t>
      </w:r>
      <w:r w:rsidR="00FB66BF" w:rsidRPr="003339F3">
        <w:rPr>
          <w:rFonts w:ascii="Times New Roman" w:eastAsia="Times New Roman" w:hAnsi="Times New Roman" w:cs="Times New Roman"/>
          <w:sz w:val="28"/>
          <w:szCs w:val="24"/>
        </w:rPr>
        <w:t>овете народных деп</w:t>
      </w:r>
      <w:r w:rsidR="00197F96">
        <w:rPr>
          <w:rFonts w:ascii="Times New Roman" w:eastAsia="Times New Roman" w:hAnsi="Times New Roman" w:cs="Times New Roman"/>
          <w:sz w:val="28"/>
          <w:szCs w:val="24"/>
        </w:rPr>
        <w:t>утатов и Шимановском городском Совете</w:t>
      </w:r>
      <w:r w:rsidR="003339F3">
        <w:rPr>
          <w:rFonts w:ascii="Times New Roman" w:eastAsia="Times New Roman" w:hAnsi="Times New Roman" w:cs="Times New Roman"/>
          <w:sz w:val="28"/>
          <w:szCs w:val="24"/>
        </w:rPr>
        <w:t>. 8</w:t>
      </w:r>
      <w:r w:rsidRPr="003339F3">
        <w:rPr>
          <w:rFonts w:ascii="Times New Roman" w:eastAsia="Times New Roman" w:hAnsi="Times New Roman" w:cs="Times New Roman"/>
          <w:sz w:val="28"/>
          <w:szCs w:val="24"/>
        </w:rPr>
        <w:t xml:space="preserve">мандатов – у ЛДПР. Выдвинутые «Справедливой </w:t>
      </w:r>
      <w:r w:rsidRPr="003339F3">
        <w:rPr>
          <w:rFonts w:ascii="Times New Roman" w:eastAsia="Times New Roman" w:hAnsi="Times New Roman" w:cs="Times New Roman"/>
          <w:sz w:val="28"/>
          <w:szCs w:val="24"/>
        </w:rPr>
        <w:lastRenderedPageBreak/>
        <w:t>Россией» канди</w:t>
      </w:r>
      <w:r w:rsidR="003339F3" w:rsidRPr="003339F3">
        <w:rPr>
          <w:rFonts w:ascii="Times New Roman" w:eastAsia="Times New Roman" w:hAnsi="Times New Roman" w:cs="Times New Roman"/>
          <w:sz w:val="28"/>
          <w:szCs w:val="24"/>
        </w:rPr>
        <w:t>даты по итогам выборов займут 1</w:t>
      </w:r>
      <w:r w:rsidRPr="003339F3">
        <w:rPr>
          <w:rFonts w:ascii="Times New Roman" w:eastAsia="Times New Roman" w:hAnsi="Times New Roman" w:cs="Times New Roman"/>
          <w:sz w:val="28"/>
          <w:szCs w:val="24"/>
        </w:rPr>
        <w:t>депутатское кресло и пост главы Толбузинского сельсовета Магдагачинского района.</w:t>
      </w:r>
    </w:p>
    <w:p w:rsidR="008059D1" w:rsidRPr="003339F3" w:rsidRDefault="00F25544" w:rsidP="00A1528B">
      <w:pPr>
        <w:ind w:firstLine="709"/>
        <w:jc w:val="both"/>
        <w:rPr>
          <w:rFonts w:ascii="Times New Roman" w:eastAsia="Times New Roman" w:hAnsi="Times New Roman" w:cs="Times New Roman"/>
          <w:sz w:val="28"/>
          <w:szCs w:val="24"/>
        </w:rPr>
      </w:pPr>
      <w:r w:rsidRPr="003339F3">
        <w:rPr>
          <w:rFonts w:ascii="Times New Roman" w:eastAsia="Times New Roman" w:hAnsi="Times New Roman" w:cs="Times New Roman"/>
          <w:sz w:val="28"/>
          <w:szCs w:val="24"/>
        </w:rPr>
        <w:t>Выборы муниципального уровня, как и в предыдущие годы, вызывают более низкий интерес избирателей, чем регионального и федерального. Как показали ответы на предыдущие вопросы,</w:t>
      </w:r>
      <w:r w:rsidR="00197F96">
        <w:rPr>
          <w:rFonts w:ascii="Times New Roman" w:eastAsia="Times New Roman" w:hAnsi="Times New Roman" w:cs="Times New Roman"/>
          <w:sz w:val="28"/>
          <w:szCs w:val="24"/>
        </w:rPr>
        <w:t xml:space="preserve"> амурчане</w:t>
      </w:r>
      <w:r w:rsidRPr="003339F3">
        <w:rPr>
          <w:rFonts w:ascii="Times New Roman" w:eastAsia="Times New Roman" w:hAnsi="Times New Roman" w:cs="Times New Roman"/>
          <w:sz w:val="28"/>
          <w:szCs w:val="24"/>
        </w:rPr>
        <w:t xml:space="preserve"> считают этот уровень выборов менее важным. Следствием этого являются более низкие показатели явки. </w:t>
      </w:r>
      <w:r w:rsidR="00ED1426" w:rsidRPr="003339F3">
        <w:rPr>
          <w:rFonts w:ascii="Times New Roman" w:eastAsia="Times New Roman" w:hAnsi="Times New Roman" w:cs="Times New Roman"/>
          <w:sz w:val="28"/>
          <w:szCs w:val="24"/>
        </w:rPr>
        <w:t xml:space="preserve">Средняя явка избирателей по области с учетом всех кампаний, проводимых на территории области, </w:t>
      </w:r>
      <w:r w:rsidRPr="003339F3">
        <w:rPr>
          <w:rFonts w:ascii="Times New Roman" w:eastAsia="Times New Roman" w:hAnsi="Times New Roman" w:cs="Times New Roman"/>
          <w:sz w:val="28"/>
          <w:szCs w:val="24"/>
        </w:rPr>
        <w:t xml:space="preserve">по данным избирательной комиссии, </w:t>
      </w:r>
      <w:r w:rsidR="00ED1426" w:rsidRPr="003339F3">
        <w:rPr>
          <w:rFonts w:ascii="Times New Roman" w:eastAsia="Times New Roman" w:hAnsi="Times New Roman" w:cs="Times New Roman"/>
          <w:sz w:val="28"/>
          <w:szCs w:val="24"/>
        </w:rPr>
        <w:t>составила 20,98%. Максимальная явка избирателей зафиксирована на выборах главы Толбузинского сельсовета Магдагачинского ра</w:t>
      </w:r>
      <w:r w:rsidR="003339F3" w:rsidRPr="003339F3">
        <w:rPr>
          <w:rFonts w:ascii="Times New Roman" w:eastAsia="Times New Roman" w:hAnsi="Times New Roman" w:cs="Times New Roman"/>
          <w:sz w:val="28"/>
          <w:szCs w:val="24"/>
        </w:rPr>
        <w:t>йона</w:t>
      </w:r>
      <w:r w:rsidR="00ED1426" w:rsidRPr="003339F3">
        <w:rPr>
          <w:rFonts w:ascii="Times New Roman" w:eastAsia="Times New Roman" w:hAnsi="Times New Roman" w:cs="Times New Roman"/>
          <w:sz w:val="28"/>
          <w:szCs w:val="24"/>
        </w:rPr>
        <w:t xml:space="preserve">– 79,35%, минимальная явка </w:t>
      </w:r>
      <w:r w:rsidR="00197F96" w:rsidRPr="00197F96">
        <w:rPr>
          <w:rFonts w:ascii="Times New Roman" w:eastAsia="Times New Roman" w:hAnsi="Times New Roman" w:cs="Times New Roman"/>
          <w:sz w:val="28"/>
          <w:szCs w:val="24"/>
        </w:rPr>
        <w:t>–</w:t>
      </w:r>
      <w:r w:rsidR="00ED1426" w:rsidRPr="003339F3">
        <w:rPr>
          <w:rFonts w:ascii="Times New Roman" w:eastAsia="Times New Roman" w:hAnsi="Times New Roman" w:cs="Times New Roman"/>
          <w:sz w:val="28"/>
          <w:szCs w:val="24"/>
        </w:rPr>
        <w:t>на выборах депутатов Томичевского сельского Совета народных депутатов вто</w:t>
      </w:r>
      <w:r w:rsidR="003339F3" w:rsidRPr="003339F3">
        <w:rPr>
          <w:rFonts w:ascii="Times New Roman" w:eastAsia="Times New Roman" w:hAnsi="Times New Roman" w:cs="Times New Roman"/>
          <w:sz w:val="28"/>
          <w:szCs w:val="24"/>
        </w:rPr>
        <w:t>рого созыва Белогорского района</w:t>
      </w:r>
      <w:r w:rsidR="00ED1426" w:rsidRPr="003339F3">
        <w:rPr>
          <w:rFonts w:ascii="Times New Roman" w:eastAsia="Times New Roman" w:hAnsi="Times New Roman" w:cs="Times New Roman"/>
          <w:sz w:val="28"/>
          <w:szCs w:val="24"/>
        </w:rPr>
        <w:t>– 15,55%</w:t>
      </w:r>
    </w:p>
    <w:p w:rsidR="00F25544" w:rsidRPr="003339F3" w:rsidRDefault="007626B8" w:rsidP="00A1528B">
      <w:pPr>
        <w:ind w:firstLine="709"/>
        <w:jc w:val="both"/>
        <w:rPr>
          <w:rFonts w:ascii="Times New Roman" w:eastAsia="Times New Roman" w:hAnsi="Times New Roman" w:cs="Times New Roman"/>
          <w:sz w:val="28"/>
          <w:szCs w:val="24"/>
        </w:rPr>
      </w:pPr>
      <w:r w:rsidRPr="003339F3">
        <w:rPr>
          <w:rFonts w:ascii="Times New Roman" w:eastAsia="Times New Roman" w:hAnsi="Times New Roman" w:cs="Times New Roman"/>
          <w:sz w:val="28"/>
          <w:szCs w:val="24"/>
        </w:rPr>
        <w:t xml:space="preserve">По данным </w:t>
      </w:r>
      <w:r w:rsidR="00197F96">
        <w:rPr>
          <w:rFonts w:ascii="Times New Roman" w:eastAsia="Times New Roman" w:hAnsi="Times New Roman" w:cs="Times New Roman"/>
          <w:sz w:val="28"/>
          <w:szCs w:val="24"/>
        </w:rPr>
        <w:t>и</w:t>
      </w:r>
      <w:r w:rsidRPr="003339F3">
        <w:rPr>
          <w:rFonts w:ascii="Times New Roman" w:eastAsia="Times New Roman" w:hAnsi="Times New Roman" w:cs="Times New Roman"/>
          <w:sz w:val="28"/>
          <w:szCs w:val="24"/>
        </w:rPr>
        <w:t>збирательной комиссии Амурской области</w:t>
      </w:r>
      <w:r w:rsidR="00F25544" w:rsidRPr="003339F3">
        <w:rPr>
          <w:rFonts w:ascii="Times New Roman" w:eastAsia="Times New Roman" w:hAnsi="Times New Roman" w:cs="Times New Roman"/>
          <w:sz w:val="28"/>
          <w:szCs w:val="24"/>
        </w:rPr>
        <w:t xml:space="preserve">, на выборах муниципального уровня женщины проявляют большую </w:t>
      </w:r>
      <w:r w:rsidR="003339F3" w:rsidRPr="003339F3">
        <w:rPr>
          <w:rFonts w:ascii="Times New Roman" w:eastAsia="Times New Roman" w:hAnsi="Times New Roman" w:cs="Times New Roman"/>
          <w:sz w:val="28"/>
          <w:szCs w:val="24"/>
        </w:rPr>
        <w:t>активность по сравнению с</w:t>
      </w:r>
      <w:r w:rsidR="00F25544" w:rsidRPr="003339F3">
        <w:rPr>
          <w:rFonts w:ascii="Times New Roman" w:eastAsia="Times New Roman" w:hAnsi="Times New Roman" w:cs="Times New Roman"/>
          <w:sz w:val="28"/>
          <w:szCs w:val="24"/>
        </w:rPr>
        <w:t xml:space="preserve">кандидатами-мужчинами. </w:t>
      </w:r>
      <w:r w:rsidR="006E51BB" w:rsidRPr="003339F3">
        <w:rPr>
          <w:rFonts w:ascii="Times New Roman" w:eastAsia="Times New Roman" w:hAnsi="Times New Roman" w:cs="Times New Roman"/>
          <w:sz w:val="28"/>
          <w:szCs w:val="24"/>
        </w:rPr>
        <w:t xml:space="preserve">Также они находят большую поддержку избирателей: более половины мандатов по результатам выборов получили женщины.  </w:t>
      </w:r>
    </w:p>
    <w:p w:rsidR="008059D1" w:rsidRPr="003339F3" w:rsidRDefault="00F25544" w:rsidP="00A1528B">
      <w:pPr>
        <w:spacing w:before="240" w:after="240"/>
        <w:ind w:firstLine="567"/>
        <w:jc w:val="both"/>
        <w:rPr>
          <w:rFonts w:ascii="Times New Roman" w:eastAsia="Times New Roman" w:hAnsi="Times New Roman" w:cs="Times New Roman"/>
          <w:i/>
          <w:sz w:val="28"/>
          <w:szCs w:val="24"/>
        </w:rPr>
      </w:pPr>
      <w:r w:rsidRPr="003339F3">
        <w:rPr>
          <w:rFonts w:ascii="Times New Roman" w:eastAsia="Times New Roman" w:hAnsi="Times New Roman" w:cs="Times New Roman"/>
          <w:i/>
          <w:sz w:val="28"/>
          <w:szCs w:val="24"/>
        </w:rPr>
        <w:t>П</w:t>
      </w:r>
      <w:r w:rsidR="00ED1426" w:rsidRPr="003339F3">
        <w:rPr>
          <w:rFonts w:ascii="Times New Roman" w:eastAsia="Times New Roman" w:hAnsi="Times New Roman" w:cs="Times New Roman"/>
          <w:i/>
          <w:sz w:val="28"/>
          <w:szCs w:val="24"/>
        </w:rPr>
        <w:t>оловозрастны</w:t>
      </w:r>
      <w:r w:rsidRPr="003339F3">
        <w:rPr>
          <w:rFonts w:ascii="Times New Roman" w:eastAsia="Times New Roman" w:hAnsi="Times New Roman" w:cs="Times New Roman"/>
          <w:i/>
          <w:sz w:val="28"/>
          <w:szCs w:val="24"/>
        </w:rPr>
        <w:t>е</w:t>
      </w:r>
      <w:r w:rsidR="00ED1426" w:rsidRPr="003339F3">
        <w:rPr>
          <w:rFonts w:ascii="Times New Roman" w:eastAsia="Times New Roman" w:hAnsi="Times New Roman" w:cs="Times New Roman"/>
          <w:i/>
          <w:sz w:val="28"/>
          <w:szCs w:val="24"/>
        </w:rPr>
        <w:t xml:space="preserve"> характеристик</w:t>
      </w:r>
      <w:r w:rsidRPr="003339F3">
        <w:rPr>
          <w:rFonts w:ascii="Times New Roman" w:eastAsia="Times New Roman" w:hAnsi="Times New Roman" w:cs="Times New Roman"/>
          <w:i/>
          <w:sz w:val="28"/>
          <w:szCs w:val="24"/>
        </w:rPr>
        <w:t xml:space="preserve">и зарегистрированных кандидатов </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1978"/>
        <w:gridCol w:w="2119"/>
        <w:gridCol w:w="1900"/>
        <w:gridCol w:w="1504"/>
        <w:gridCol w:w="1504"/>
      </w:tblGrid>
      <w:tr w:rsidR="006E51BB" w:rsidRPr="00A80E27" w:rsidTr="00A1528B">
        <w:tc>
          <w:tcPr>
            <w:tcW w:w="1978"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p>
        </w:tc>
        <w:tc>
          <w:tcPr>
            <w:tcW w:w="4019" w:type="dxa"/>
            <w:gridSpan w:val="2"/>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Зарегистрировано</w:t>
            </w:r>
          </w:p>
        </w:tc>
        <w:tc>
          <w:tcPr>
            <w:tcW w:w="3008" w:type="dxa"/>
            <w:gridSpan w:val="2"/>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 xml:space="preserve">Победили </w:t>
            </w:r>
          </w:p>
        </w:tc>
      </w:tr>
      <w:tr w:rsidR="006E51BB" w:rsidRPr="00A80E27" w:rsidTr="00A1528B">
        <w:tc>
          <w:tcPr>
            <w:tcW w:w="1978"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Женщин</w:t>
            </w:r>
          </w:p>
        </w:tc>
        <w:tc>
          <w:tcPr>
            <w:tcW w:w="2119"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217 чел.</w:t>
            </w:r>
          </w:p>
        </w:tc>
        <w:tc>
          <w:tcPr>
            <w:tcW w:w="1900"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51,18%</w:t>
            </w:r>
          </w:p>
        </w:tc>
        <w:tc>
          <w:tcPr>
            <w:tcW w:w="1504"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84 чел.</w:t>
            </w:r>
          </w:p>
        </w:tc>
        <w:tc>
          <w:tcPr>
            <w:tcW w:w="1504"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50,6%</w:t>
            </w:r>
          </w:p>
        </w:tc>
      </w:tr>
      <w:tr w:rsidR="006E51BB" w:rsidRPr="00A80E27" w:rsidTr="00A1528B">
        <w:tc>
          <w:tcPr>
            <w:tcW w:w="1978"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Мужчин</w:t>
            </w:r>
          </w:p>
        </w:tc>
        <w:tc>
          <w:tcPr>
            <w:tcW w:w="2119"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207 чел.</w:t>
            </w:r>
          </w:p>
        </w:tc>
        <w:tc>
          <w:tcPr>
            <w:tcW w:w="1900"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48,8%</w:t>
            </w:r>
          </w:p>
        </w:tc>
        <w:tc>
          <w:tcPr>
            <w:tcW w:w="1504"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82 чел.</w:t>
            </w:r>
          </w:p>
        </w:tc>
        <w:tc>
          <w:tcPr>
            <w:tcW w:w="1504" w:type="dxa"/>
            <w:shd w:val="clear" w:color="auto" w:fill="auto"/>
          </w:tcPr>
          <w:p w:rsidR="006E51BB" w:rsidRPr="00A80E27" w:rsidRDefault="006E51BB" w:rsidP="00EE5504">
            <w:pPr>
              <w:spacing w:line="276" w:lineRule="auto"/>
              <w:jc w:val="both"/>
              <w:rPr>
                <w:rFonts w:ascii="Times New Roman" w:eastAsia="Times New Roman" w:hAnsi="Times New Roman" w:cs="Times New Roman"/>
                <w:i/>
                <w:sz w:val="24"/>
                <w:szCs w:val="24"/>
              </w:rPr>
            </w:pPr>
            <w:r w:rsidRPr="00A80E27">
              <w:rPr>
                <w:rFonts w:ascii="Times New Roman" w:eastAsia="Times New Roman" w:hAnsi="Times New Roman" w:cs="Times New Roman"/>
                <w:i/>
                <w:sz w:val="24"/>
                <w:szCs w:val="24"/>
              </w:rPr>
              <w:t>49,4%</w:t>
            </w:r>
          </w:p>
        </w:tc>
      </w:tr>
    </w:tbl>
    <w:p w:rsidR="00F25544" w:rsidRPr="00A80E27" w:rsidRDefault="00F25544" w:rsidP="007D7F38">
      <w:pPr>
        <w:spacing w:line="276" w:lineRule="auto"/>
        <w:ind w:firstLine="567"/>
        <w:jc w:val="both"/>
        <w:rPr>
          <w:rFonts w:ascii="Times New Roman" w:eastAsia="Times New Roman" w:hAnsi="Times New Roman" w:cs="Times New Roman"/>
          <w:i/>
          <w:sz w:val="24"/>
          <w:szCs w:val="24"/>
        </w:rPr>
      </w:pPr>
    </w:p>
    <w:p w:rsidR="00C91967" w:rsidRDefault="006E51BB" w:rsidP="00A1528B">
      <w:pPr>
        <w:ind w:firstLine="709"/>
        <w:jc w:val="both"/>
        <w:rPr>
          <w:rFonts w:ascii="Times New Roman" w:eastAsia="Times New Roman" w:hAnsi="Times New Roman" w:cs="Times New Roman"/>
          <w:sz w:val="28"/>
          <w:szCs w:val="24"/>
        </w:rPr>
      </w:pPr>
      <w:r w:rsidRPr="003339F3">
        <w:rPr>
          <w:rFonts w:ascii="Times New Roman" w:eastAsia="Times New Roman" w:hAnsi="Times New Roman" w:cs="Times New Roman"/>
          <w:sz w:val="28"/>
          <w:szCs w:val="24"/>
        </w:rPr>
        <w:t>Среди возрастных групп наиболее активно пассивное избирательное право использую</w:t>
      </w:r>
      <w:r w:rsidR="003339F3">
        <w:rPr>
          <w:rFonts w:ascii="Times New Roman" w:eastAsia="Times New Roman" w:hAnsi="Times New Roman" w:cs="Times New Roman"/>
          <w:sz w:val="28"/>
          <w:szCs w:val="24"/>
        </w:rPr>
        <w:t>т жители в возрасте от40до49</w:t>
      </w:r>
      <w:r w:rsidRPr="003339F3">
        <w:rPr>
          <w:rFonts w:ascii="Times New Roman" w:eastAsia="Times New Roman" w:hAnsi="Times New Roman" w:cs="Times New Roman"/>
          <w:sz w:val="28"/>
          <w:szCs w:val="24"/>
        </w:rPr>
        <w:t>лет. Также среди кандидатов значительна доля жителей в возрасте от</w:t>
      </w:r>
      <w:r w:rsidR="003339F3">
        <w:rPr>
          <w:rFonts w:ascii="Times New Roman" w:eastAsia="Times New Roman" w:hAnsi="Times New Roman" w:cs="Times New Roman"/>
          <w:sz w:val="28"/>
          <w:szCs w:val="24"/>
        </w:rPr>
        <w:t xml:space="preserve"> 30</w:t>
      </w:r>
      <w:r w:rsidRPr="003339F3">
        <w:rPr>
          <w:rFonts w:ascii="Times New Roman" w:eastAsia="Times New Roman" w:hAnsi="Times New Roman" w:cs="Times New Roman"/>
          <w:sz w:val="28"/>
          <w:szCs w:val="24"/>
        </w:rPr>
        <w:t>до 39 лет и 50-59 лет. Результаты выборо</w:t>
      </w:r>
      <w:r w:rsidR="003339F3">
        <w:rPr>
          <w:rFonts w:ascii="Times New Roman" w:eastAsia="Times New Roman" w:hAnsi="Times New Roman" w:cs="Times New Roman"/>
          <w:sz w:val="28"/>
          <w:szCs w:val="24"/>
        </w:rPr>
        <w:t>в в разрезе возрастных групп в</w:t>
      </w:r>
      <w:r w:rsidRPr="003339F3">
        <w:rPr>
          <w:rFonts w:ascii="Times New Roman" w:eastAsia="Times New Roman" w:hAnsi="Times New Roman" w:cs="Times New Roman"/>
          <w:sz w:val="28"/>
          <w:szCs w:val="24"/>
        </w:rPr>
        <w:t>целом совпадают с данными</w:t>
      </w:r>
      <w:r w:rsidR="003339F3" w:rsidRPr="003339F3">
        <w:rPr>
          <w:rFonts w:ascii="Times New Roman" w:eastAsia="Times New Roman" w:hAnsi="Times New Roman" w:cs="Times New Roman"/>
          <w:sz w:val="28"/>
          <w:szCs w:val="24"/>
        </w:rPr>
        <w:t xml:space="preserve"> по выдвижению. Главное отличие</w:t>
      </w:r>
      <w:r w:rsidRPr="003339F3">
        <w:rPr>
          <w:rFonts w:ascii="Times New Roman" w:eastAsia="Times New Roman" w:hAnsi="Times New Roman" w:cs="Times New Roman"/>
          <w:sz w:val="28"/>
          <w:szCs w:val="24"/>
        </w:rPr>
        <w:t>– избиратели менее склонны поддержив</w:t>
      </w:r>
      <w:r w:rsidR="003339F3">
        <w:rPr>
          <w:rFonts w:ascii="Times New Roman" w:eastAsia="Times New Roman" w:hAnsi="Times New Roman" w:cs="Times New Roman"/>
          <w:sz w:val="28"/>
          <w:szCs w:val="24"/>
        </w:rPr>
        <w:t>ать наиболее молодых кандидатов</w:t>
      </w:r>
      <w:r w:rsidRPr="003339F3">
        <w:rPr>
          <w:rFonts w:ascii="Times New Roman" w:eastAsia="Times New Roman" w:hAnsi="Times New Roman" w:cs="Times New Roman"/>
          <w:sz w:val="28"/>
          <w:szCs w:val="24"/>
        </w:rPr>
        <w:t>– в возрасте до 30 лет</w:t>
      </w:r>
      <w:r w:rsidR="00550808" w:rsidRPr="003339F3">
        <w:rPr>
          <w:rFonts w:ascii="Times New Roman" w:eastAsia="Times New Roman" w:hAnsi="Times New Roman" w:cs="Times New Roman"/>
          <w:sz w:val="28"/>
          <w:szCs w:val="24"/>
        </w:rPr>
        <w:t>, видимо, считая, что те не обладают необходимыми качествами для исполнения обязанностей на данных должностях</w:t>
      </w:r>
      <w:r w:rsidRPr="003339F3">
        <w:rPr>
          <w:rFonts w:ascii="Times New Roman" w:eastAsia="Times New Roman" w:hAnsi="Times New Roman" w:cs="Times New Roman"/>
          <w:sz w:val="28"/>
          <w:szCs w:val="24"/>
        </w:rPr>
        <w:t>.</w:t>
      </w:r>
    </w:p>
    <w:p w:rsidR="00197F96" w:rsidRPr="00A80E27" w:rsidRDefault="00197F96" w:rsidP="006E51BB">
      <w:pPr>
        <w:spacing w:line="276" w:lineRule="auto"/>
        <w:ind w:firstLine="567"/>
        <w:jc w:val="both"/>
        <w:rPr>
          <w:rFonts w:ascii="Times New Roman" w:eastAsia="Times New Roman" w:hAnsi="Times New Roman" w:cs="Times New Roman"/>
          <w:sz w:val="24"/>
          <w:szCs w:val="24"/>
        </w:rPr>
      </w:pP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1801"/>
        <w:gridCol w:w="1801"/>
        <w:gridCol w:w="1801"/>
        <w:gridCol w:w="1801"/>
        <w:gridCol w:w="1801"/>
      </w:tblGrid>
      <w:tr w:rsidR="00550808" w:rsidRPr="00A80E27" w:rsidTr="004D6543">
        <w:tc>
          <w:tcPr>
            <w:tcW w:w="1801" w:type="dxa"/>
            <w:shd w:val="clear" w:color="auto" w:fill="auto"/>
          </w:tcPr>
          <w:p w:rsidR="00550808" w:rsidRPr="00A80E27" w:rsidRDefault="00550808" w:rsidP="00EE5504">
            <w:pPr>
              <w:spacing w:line="276" w:lineRule="auto"/>
              <w:jc w:val="both"/>
              <w:rPr>
                <w:rFonts w:ascii="Times New Roman" w:eastAsia="Times New Roman" w:hAnsi="Times New Roman" w:cs="Times New Roman"/>
                <w:sz w:val="24"/>
                <w:szCs w:val="24"/>
              </w:rPr>
            </w:pPr>
          </w:p>
        </w:tc>
        <w:tc>
          <w:tcPr>
            <w:tcW w:w="3602" w:type="dxa"/>
            <w:gridSpan w:val="2"/>
            <w:shd w:val="clear" w:color="auto" w:fill="auto"/>
          </w:tcPr>
          <w:p w:rsidR="00550808"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Зарегистрированные</w:t>
            </w:r>
          </w:p>
        </w:tc>
        <w:tc>
          <w:tcPr>
            <w:tcW w:w="3602" w:type="dxa"/>
            <w:gridSpan w:val="2"/>
            <w:shd w:val="clear" w:color="auto" w:fill="auto"/>
          </w:tcPr>
          <w:p w:rsidR="00550808"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 xml:space="preserve">Избранные </w:t>
            </w:r>
          </w:p>
        </w:tc>
      </w:tr>
      <w:tr w:rsidR="006E51BB" w:rsidRPr="00A80E27" w:rsidTr="004D6543">
        <w:tc>
          <w:tcPr>
            <w:tcW w:w="1801" w:type="dxa"/>
            <w:shd w:val="clear" w:color="auto" w:fill="auto"/>
          </w:tcPr>
          <w:p w:rsidR="006E51BB" w:rsidRPr="00A80E27" w:rsidRDefault="006E51BB"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До 30 лет</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46</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10,85%</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9 чел.</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5,42%</w:t>
            </w:r>
          </w:p>
        </w:tc>
      </w:tr>
      <w:tr w:rsidR="006E51BB" w:rsidRPr="00A80E27" w:rsidTr="004D6543">
        <w:tc>
          <w:tcPr>
            <w:tcW w:w="1801" w:type="dxa"/>
            <w:shd w:val="clear" w:color="auto" w:fill="auto"/>
          </w:tcPr>
          <w:p w:rsidR="006E51BB" w:rsidRPr="00A80E27" w:rsidRDefault="006E51BB"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30-39 лет</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104</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24,53%</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38 чел.</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22,89%</w:t>
            </w:r>
          </w:p>
        </w:tc>
      </w:tr>
      <w:tr w:rsidR="006E51BB" w:rsidRPr="00A80E27" w:rsidTr="004D6543">
        <w:tc>
          <w:tcPr>
            <w:tcW w:w="1801" w:type="dxa"/>
            <w:shd w:val="clear" w:color="auto" w:fill="auto"/>
          </w:tcPr>
          <w:p w:rsidR="006E51BB" w:rsidRPr="00A80E27" w:rsidRDefault="006E51BB"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40-49 лет</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124</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29,25%</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54 чел.</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32,53%</w:t>
            </w:r>
          </w:p>
        </w:tc>
      </w:tr>
      <w:tr w:rsidR="006E51BB" w:rsidRPr="00A80E27" w:rsidTr="004D6543">
        <w:tc>
          <w:tcPr>
            <w:tcW w:w="1801" w:type="dxa"/>
            <w:shd w:val="clear" w:color="auto" w:fill="auto"/>
          </w:tcPr>
          <w:p w:rsidR="006E51BB" w:rsidRPr="00A80E27" w:rsidRDefault="006E51BB"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50-59 лет</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95</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22,41%</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44 чел.</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26,51%</w:t>
            </w:r>
          </w:p>
        </w:tc>
      </w:tr>
      <w:tr w:rsidR="006E51BB" w:rsidRPr="00A80E27" w:rsidTr="004D6543">
        <w:tc>
          <w:tcPr>
            <w:tcW w:w="1801" w:type="dxa"/>
            <w:shd w:val="clear" w:color="auto" w:fill="auto"/>
          </w:tcPr>
          <w:p w:rsidR="006E51BB" w:rsidRPr="00A80E27" w:rsidRDefault="006E51BB"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60 лет и старше</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55</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12,97%</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21 чел.</w:t>
            </w:r>
          </w:p>
        </w:tc>
        <w:tc>
          <w:tcPr>
            <w:tcW w:w="1801" w:type="dxa"/>
            <w:shd w:val="clear" w:color="auto" w:fill="auto"/>
          </w:tcPr>
          <w:p w:rsidR="006E51BB" w:rsidRPr="00A80E27" w:rsidRDefault="00550808" w:rsidP="00EE5504">
            <w:pPr>
              <w:spacing w:line="276" w:lineRule="auto"/>
              <w:jc w:val="both"/>
              <w:rPr>
                <w:rFonts w:ascii="Times New Roman" w:eastAsia="Times New Roman" w:hAnsi="Times New Roman" w:cs="Times New Roman"/>
                <w:sz w:val="24"/>
                <w:szCs w:val="24"/>
              </w:rPr>
            </w:pPr>
            <w:r w:rsidRPr="00A80E27">
              <w:rPr>
                <w:rFonts w:ascii="Times New Roman" w:eastAsia="Times New Roman" w:hAnsi="Times New Roman" w:cs="Times New Roman"/>
                <w:sz w:val="24"/>
                <w:szCs w:val="24"/>
              </w:rPr>
              <w:t>12,65%</w:t>
            </w:r>
          </w:p>
        </w:tc>
      </w:tr>
    </w:tbl>
    <w:p w:rsidR="006E51BB" w:rsidRPr="00A80E27" w:rsidRDefault="006E51BB" w:rsidP="006E51BB">
      <w:pPr>
        <w:spacing w:line="276" w:lineRule="auto"/>
        <w:ind w:firstLine="567"/>
        <w:jc w:val="both"/>
        <w:rPr>
          <w:rFonts w:ascii="Times New Roman" w:eastAsia="Times New Roman" w:hAnsi="Times New Roman" w:cs="Times New Roman"/>
          <w:sz w:val="24"/>
          <w:szCs w:val="24"/>
        </w:rPr>
      </w:pPr>
    </w:p>
    <w:p w:rsidR="008059D1" w:rsidRPr="00A80E27" w:rsidRDefault="00C91967" w:rsidP="006F375A">
      <w:pPr>
        <w:ind w:firstLine="709"/>
        <w:jc w:val="both"/>
        <w:rPr>
          <w:rFonts w:ascii="Times New Roman" w:eastAsia="Times New Roman" w:hAnsi="Times New Roman" w:cs="Times New Roman"/>
          <w:sz w:val="24"/>
          <w:szCs w:val="24"/>
        </w:rPr>
      </w:pPr>
      <w:r w:rsidRPr="003339F3">
        <w:rPr>
          <w:rFonts w:ascii="Times New Roman" w:eastAsia="Times New Roman" w:hAnsi="Times New Roman" w:cs="Times New Roman"/>
          <w:sz w:val="28"/>
          <w:szCs w:val="24"/>
        </w:rPr>
        <w:t>В</w:t>
      </w:r>
      <w:r w:rsidR="008059D1" w:rsidRPr="003339F3">
        <w:rPr>
          <w:rFonts w:ascii="Times New Roman" w:eastAsia="Times New Roman" w:hAnsi="Times New Roman" w:cs="Times New Roman"/>
          <w:sz w:val="28"/>
          <w:szCs w:val="24"/>
        </w:rPr>
        <w:t xml:space="preserve">ыборы, прошедшие в </w:t>
      </w:r>
      <w:r w:rsidR="00117E62" w:rsidRPr="003339F3">
        <w:rPr>
          <w:rFonts w:ascii="Times New Roman" w:eastAsia="Times New Roman" w:hAnsi="Times New Roman" w:cs="Times New Roman"/>
          <w:sz w:val="28"/>
          <w:szCs w:val="24"/>
        </w:rPr>
        <w:t xml:space="preserve">Амурской области </w:t>
      </w:r>
      <w:r w:rsidR="008059D1" w:rsidRPr="003339F3">
        <w:rPr>
          <w:rFonts w:ascii="Times New Roman" w:eastAsia="Times New Roman" w:hAnsi="Times New Roman" w:cs="Times New Roman"/>
          <w:sz w:val="28"/>
          <w:szCs w:val="24"/>
        </w:rPr>
        <w:t>201</w:t>
      </w:r>
      <w:r w:rsidR="006E51BB" w:rsidRPr="003339F3">
        <w:rPr>
          <w:rFonts w:ascii="Times New Roman" w:eastAsia="Times New Roman" w:hAnsi="Times New Roman" w:cs="Times New Roman"/>
          <w:sz w:val="28"/>
          <w:szCs w:val="24"/>
        </w:rPr>
        <w:t>9</w:t>
      </w:r>
      <w:r w:rsidR="008059D1" w:rsidRPr="003339F3">
        <w:rPr>
          <w:rFonts w:ascii="Times New Roman" w:eastAsia="Times New Roman" w:hAnsi="Times New Roman" w:cs="Times New Roman"/>
          <w:sz w:val="28"/>
          <w:szCs w:val="24"/>
        </w:rPr>
        <w:t xml:space="preserve"> году</w:t>
      </w:r>
      <w:r w:rsidRPr="003339F3">
        <w:rPr>
          <w:rFonts w:ascii="Times New Roman" w:eastAsia="Times New Roman" w:hAnsi="Times New Roman" w:cs="Times New Roman"/>
          <w:sz w:val="28"/>
          <w:szCs w:val="24"/>
        </w:rPr>
        <w:t>,</w:t>
      </w:r>
      <w:r w:rsidR="008059D1" w:rsidRPr="003339F3">
        <w:rPr>
          <w:rFonts w:ascii="Times New Roman" w:eastAsia="Times New Roman" w:hAnsi="Times New Roman" w:cs="Times New Roman"/>
          <w:sz w:val="28"/>
          <w:szCs w:val="24"/>
        </w:rPr>
        <w:t xml:space="preserve"> показали, что </w:t>
      </w:r>
      <w:r w:rsidR="008C2DBD" w:rsidRPr="003339F3">
        <w:rPr>
          <w:rFonts w:ascii="Times New Roman" w:eastAsia="Times New Roman" w:hAnsi="Times New Roman" w:cs="Times New Roman"/>
          <w:sz w:val="28"/>
          <w:szCs w:val="24"/>
        </w:rPr>
        <w:t>избирательная системаявляе</w:t>
      </w:r>
      <w:r w:rsidR="008059D1" w:rsidRPr="003339F3">
        <w:rPr>
          <w:rFonts w:ascii="Times New Roman" w:eastAsia="Times New Roman" w:hAnsi="Times New Roman" w:cs="Times New Roman"/>
          <w:sz w:val="28"/>
          <w:szCs w:val="24"/>
        </w:rPr>
        <w:t xml:space="preserve">тся работающим каналом обратной связи во </w:t>
      </w:r>
      <w:r w:rsidR="008059D1" w:rsidRPr="003339F3">
        <w:rPr>
          <w:rFonts w:ascii="Times New Roman" w:eastAsia="Times New Roman" w:hAnsi="Times New Roman" w:cs="Times New Roman"/>
          <w:sz w:val="28"/>
          <w:szCs w:val="24"/>
        </w:rPr>
        <w:lastRenderedPageBreak/>
        <w:t>взаимоотношениях государства и общества</w:t>
      </w:r>
      <w:r w:rsidR="006C625C" w:rsidRPr="003339F3">
        <w:rPr>
          <w:rFonts w:ascii="Times New Roman" w:eastAsia="Times New Roman" w:hAnsi="Times New Roman" w:cs="Times New Roman"/>
          <w:sz w:val="28"/>
          <w:szCs w:val="24"/>
        </w:rPr>
        <w:t xml:space="preserve">, а жители используют </w:t>
      </w:r>
      <w:r w:rsidR="00197F96">
        <w:rPr>
          <w:rFonts w:ascii="Times New Roman" w:eastAsia="Times New Roman" w:hAnsi="Times New Roman" w:cs="Times New Roman"/>
          <w:sz w:val="28"/>
          <w:szCs w:val="24"/>
        </w:rPr>
        <w:t>его</w:t>
      </w:r>
      <w:r w:rsidR="006C625C" w:rsidRPr="003339F3">
        <w:rPr>
          <w:rFonts w:ascii="Times New Roman" w:eastAsia="Times New Roman" w:hAnsi="Times New Roman" w:cs="Times New Roman"/>
          <w:sz w:val="28"/>
          <w:szCs w:val="24"/>
        </w:rPr>
        <w:t xml:space="preserve"> для реализации как пассивного, так и активного избирательного права</w:t>
      </w:r>
      <w:r w:rsidR="006F375A">
        <w:rPr>
          <w:rFonts w:ascii="Times New Roman" w:eastAsia="Times New Roman" w:hAnsi="Times New Roman" w:cs="Times New Roman"/>
          <w:sz w:val="24"/>
          <w:szCs w:val="24"/>
        </w:rPr>
        <w:t xml:space="preserve">. </w:t>
      </w:r>
    </w:p>
    <w:p w:rsidR="008059D1" w:rsidRPr="006F375A" w:rsidRDefault="00E33CCF" w:rsidP="006F375A">
      <w:pPr>
        <w:pStyle w:val="2"/>
        <w:jc w:val="center"/>
        <w:rPr>
          <w:rFonts w:ascii="Times New Roman" w:hAnsi="Times New Roman"/>
          <w:sz w:val="28"/>
          <w:szCs w:val="28"/>
          <w:highlight w:val="white"/>
        </w:rPr>
      </w:pPr>
      <w:bookmarkStart w:id="32" w:name="_Toc34044425"/>
      <w:bookmarkStart w:id="33" w:name="_Toc35346510"/>
      <w:r w:rsidRPr="006F375A">
        <w:rPr>
          <w:rFonts w:ascii="Times New Roman" w:hAnsi="Times New Roman"/>
          <w:sz w:val="28"/>
          <w:szCs w:val="28"/>
          <w:highlight w:val="white"/>
        </w:rPr>
        <w:t>2.5</w:t>
      </w:r>
      <w:r w:rsidR="008059D1" w:rsidRPr="006F375A">
        <w:rPr>
          <w:rFonts w:ascii="Times New Roman" w:hAnsi="Times New Roman"/>
          <w:sz w:val="28"/>
          <w:szCs w:val="28"/>
          <w:highlight w:val="white"/>
        </w:rPr>
        <w:t xml:space="preserve"> Лидеры общественного мнения</w:t>
      </w:r>
      <w:bookmarkEnd w:id="32"/>
      <w:bookmarkEnd w:id="33"/>
    </w:p>
    <w:p w:rsidR="00197F96" w:rsidRPr="00A80E27" w:rsidRDefault="00197F96" w:rsidP="004D6543">
      <w:pPr>
        <w:pStyle w:val="24"/>
        <w:spacing w:line="240" w:lineRule="auto"/>
        <w:rPr>
          <w:highlight w:val="white"/>
        </w:rPr>
      </w:pPr>
    </w:p>
    <w:p w:rsidR="008059D1" w:rsidRPr="004C4B81" w:rsidRDefault="008059D1" w:rsidP="004D6543">
      <w:pPr>
        <w:ind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 xml:space="preserve">Вопрос о лидерах общественного мнения был включен в массовый опрос жителей Амурской области, а также в анкетирование представителей НКО. </w:t>
      </w:r>
    </w:p>
    <w:p w:rsidR="008059D1" w:rsidRPr="004C4B81" w:rsidRDefault="008059D1" w:rsidP="004D6543">
      <w:pPr>
        <w:ind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При массовом опросе ответы на открытый вопрос «Скажите, пожалуйста, кто для Вас сегодня является лидерами общественного мнения, в Вашем населенном пункте, районе, области в целом, на чью позицию по ключевым вопросам федеральной и региональ</w:t>
      </w:r>
      <w:r w:rsidR="006C4D82" w:rsidRPr="004C4B81">
        <w:rPr>
          <w:rFonts w:ascii="Times New Roman" w:eastAsia="Times New Roman" w:hAnsi="Times New Roman" w:cs="Times New Roman"/>
          <w:sz w:val="28"/>
          <w:szCs w:val="24"/>
        </w:rPr>
        <w:t>ной политики Вы ориентируетесь?»</w:t>
      </w:r>
      <w:r w:rsidRPr="004C4B81">
        <w:rPr>
          <w:rFonts w:ascii="Times New Roman" w:eastAsia="Times New Roman" w:hAnsi="Times New Roman" w:cs="Times New Roman"/>
          <w:sz w:val="28"/>
          <w:szCs w:val="24"/>
        </w:rPr>
        <w:t xml:space="preserve"> были даны меньше</w:t>
      </w:r>
      <w:r w:rsidR="00D40543" w:rsidRPr="004C4B81">
        <w:rPr>
          <w:rFonts w:ascii="Times New Roman" w:eastAsia="Times New Roman" w:hAnsi="Times New Roman" w:cs="Times New Roman"/>
          <w:sz w:val="28"/>
          <w:szCs w:val="24"/>
        </w:rPr>
        <w:t xml:space="preserve"> чем</w:t>
      </w:r>
      <w:r w:rsidRPr="004C4B81">
        <w:rPr>
          <w:rFonts w:ascii="Times New Roman" w:eastAsia="Times New Roman" w:hAnsi="Times New Roman" w:cs="Times New Roman"/>
          <w:sz w:val="28"/>
          <w:szCs w:val="24"/>
        </w:rPr>
        <w:t xml:space="preserve"> в 10%</w:t>
      </w:r>
      <w:r w:rsidR="006C4D82" w:rsidRPr="004C4B81">
        <w:rPr>
          <w:rFonts w:ascii="Times New Roman" w:eastAsia="Times New Roman" w:hAnsi="Times New Roman" w:cs="Times New Roman"/>
          <w:sz w:val="28"/>
          <w:szCs w:val="24"/>
        </w:rPr>
        <w:t xml:space="preserve"> анкет, наиболее частая запись «Лидеров нет»</w:t>
      </w:r>
      <w:r w:rsidRPr="004C4B81">
        <w:rPr>
          <w:rFonts w:ascii="Times New Roman" w:eastAsia="Times New Roman" w:hAnsi="Times New Roman" w:cs="Times New Roman"/>
          <w:sz w:val="28"/>
          <w:szCs w:val="24"/>
        </w:rPr>
        <w:t>. В то же время анализ заполненных ответов позволяет выделить группы общественных фигур, которых жители Амурской области считают лидерами общественного мнения:</w:t>
      </w:r>
    </w:p>
    <w:p w:rsidR="008059D1" w:rsidRPr="004C4B81" w:rsidRDefault="008059D1"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Федеральные политики (</w:t>
      </w:r>
      <w:r w:rsidR="006C4D82" w:rsidRPr="004C4B81">
        <w:rPr>
          <w:rFonts w:ascii="Times New Roman" w:eastAsia="Times New Roman" w:hAnsi="Times New Roman" w:cs="Times New Roman"/>
          <w:sz w:val="28"/>
          <w:szCs w:val="24"/>
        </w:rPr>
        <w:t>В.В.</w:t>
      </w:r>
      <w:r w:rsidRPr="004C4B81">
        <w:rPr>
          <w:rFonts w:ascii="Times New Roman" w:eastAsia="Times New Roman" w:hAnsi="Times New Roman" w:cs="Times New Roman"/>
          <w:sz w:val="28"/>
          <w:szCs w:val="24"/>
        </w:rPr>
        <w:t xml:space="preserve">Путин, </w:t>
      </w:r>
      <w:r w:rsidR="00970A6C" w:rsidRPr="004C4B81">
        <w:rPr>
          <w:rFonts w:ascii="Times New Roman" w:eastAsia="Times New Roman" w:hAnsi="Times New Roman" w:cs="Times New Roman"/>
          <w:sz w:val="28"/>
          <w:szCs w:val="24"/>
        </w:rPr>
        <w:t>С.К.Шойгу, А.А.Козлов</w:t>
      </w:r>
      <w:r w:rsidR="00141A29" w:rsidRPr="004C4B81">
        <w:rPr>
          <w:rFonts w:ascii="Times New Roman" w:eastAsia="Times New Roman" w:hAnsi="Times New Roman" w:cs="Times New Roman"/>
          <w:sz w:val="28"/>
          <w:szCs w:val="24"/>
        </w:rPr>
        <w:t>, В.В.Жириновский</w:t>
      </w:r>
      <w:r w:rsidRPr="004C4B81">
        <w:rPr>
          <w:rFonts w:ascii="Times New Roman" w:eastAsia="Times New Roman" w:hAnsi="Times New Roman" w:cs="Times New Roman"/>
          <w:sz w:val="28"/>
          <w:szCs w:val="24"/>
        </w:rPr>
        <w:t>)</w:t>
      </w:r>
      <w:r w:rsidR="006C4D82" w:rsidRPr="004C4B81">
        <w:rPr>
          <w:rFonts w:ascii="Times New Roman" w:eastAsia="Times New Roman" w:hAnsi="Times New Roman" w:cs="Times New Roman"/>
          <w:sz w:val="28"/>
          <w:szCs w:val="24"/>
        </w:rPr>
        <w:t>;</w:t>
      </w:r>
    </w:p>
    <w:p w:rsidR="008059D1" w:rsidRPr="004C4B81" w:rsidRDefault="008059D1"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Глав</w:t>
      </w:r>
      <w:r w:rsidR="00970A6C" w:rsidRPr="004C4B81">
        <w:rPr>
          <w:rFonts w:ascii="Times New Roman" w:eastAsia="Times New Roman" w:hAnsi="Times New Roman" w:cs="Times New Roman"/>
          <w:sz w:val="28"/>
          <w:szCs w:val="24"/>
        </w:rPr>
        <w:t>ы регионов</w:t>
      </w:r>
      <w:r w:rsidRPr="004C4B81">
        <w:rPr>
          <w:rFonts w:ascii="Times New Roman" w:eastAsia="Times New Roman" w:hAnsi="Times New Roman" w:cs="Times New Roman"/>
          <w:sz w:val="28"/>
          <w:szCs w:val="24"/>
        </w:rPr>
        <w:t xml:space="preserve"> (В.А.Орлов</w:t>
      </w:r>
      <w:r w:rsidR="00970A6C" w:rsidRPr="004C4B81">
        <w:rPr>
          <w:rFonts w:ascii="Times New Roman" w:eastAsia="Times New Roman" w:hAnsi="Times New Roman" w:cs="Times New Roman"/>
          <w:sz w:val="28"/>
          <w:szCs w:val="24"/>
        </w:rPr>
        <w:t>, О.Н.Кожемяко</w:t>
      </w:r>
      <w:r w:rsidRPr="004C4B81">
        <w:rPr>
          <w:rFonts w:ascii="Times New Roman" w:eastAsia="Times New Roman" w:hAnsi="Times New Roman" w:cs="Times New Roman"/>
          <w:sz w:val="28"/>
          <w:szCs w:val="24"/>
        </w:rPr>
        <w:t>)</w:t>
      </w:r>
      <w:r w:rsidR="006C4D82" w:rsidRPr="004C4B81">
        <w:rPr>
          <w:rFonts w:ascii="Times New Roman" w:eastAsia="Times New Roman" w:hAnsi="Times New Roman" w:cs="Times New Roman"/>
          <w:sz w:val="28"/>
          <w:szCs w:val="24"/>
        </w:rPr>
        <w:t>;</w:t>
      </w:r>
    </w:p>
    <w:p w:rsidR="008059D1" w:rsidRPr="004C4B81" w:rsidRDefault="008059D1"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 xml:space="preserve">Региональные политики, депутаты </w:t>
      </w:r>
      <w:r w:rsidR="006C4D82" w:rsidRPr="004C4B81">
        <w:rPr>
          <w:rFonts w:ascii="Times New Roman" w:eastAsia="Times New Roman" w:hAnsi="Times New Roman" w:cs="Times New Roman"/>
          <w:sz w:val="28"/>
          <w:szCs w:val="24"/>
        </w:rPr>
        <w:t>Законодательного собрания</w:t>
      </w:r>
      <w:r w:rsidRPr="004C4B81">
        <w:rPr>
          <w:rFonts w:ascii="Times New Roman" w:eastAsia="Times New Roman" w:hAnsi="Times New Roman" w:cs="Times New Roman"/>
          <w:sz w:val="28"/>
          <w:szCs w:val="24"/>
        </w:rPr>
        <w:t xml:space="preserve"> (</w:t>
      </w:r>
      <w:r w:rsidR="00970A6C" w:rsidRPr="004C4B81">
        <w:rPr>
          <w:rFonts w:ascii="Times New Roman" w:eastAsia="Times New Roman" w:hAnsi="Times New Roman" w:cs="Times New Roman"/>
          <w:sz w:val="28"/>
          <w:szCs w:val="24"/>
        </w:rPr>
        <w:t>А.Н.Синьков</w:t>
      </w:r>
      <w:r w:rsidR="00141A29" w:rsidRPr="004C4B81">
        <w:rPr>
          <w:rFonts w:ascii="Times New Roman" w:eastAsia="Times New Roman" w:hAnsi="Times New Roman" w:cs="Times New Roman"/>
          <w:sz w:val="28"/>
          <w:szCs w:val="24"/>
        </w:rPr>
        <w:t>, С.А.Яковлева, О.А.Турков)</w:t>
      </w:r>
    </w:p>
    <w:p w:rsidR="008059D1" w:rsidRPr="004C4B81" w:rsidRDefault="00970A6C"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Представители муниципальной власти</w:t>
      </w:r>
      <w:r w:rsidR="00D40543" w:rsidRPr="004C4B81">
        <w:rPr>
          <w:rFonts w:ascii="Times New Roman" w:eastAsia="Times New Roman" w:hAnsi="Times New Roman" w:cs="Times New Roman"/>
          <w:sz w:val="28"/>
          <w:szCs w:val="24"/>
        </w:rPr>
        <w:t>, главы крупных центров</w:t>
      </w:r>
      <w:r w:rsidR="00117E62" w:rsidRPr="004C4B81">
        <w:rPr>
          <w:rFonts w:ascii="Times New Roman" w:eastAsia="Times New Roman" w:hAnsi="Times New Roman" w:cs="Times New Roman"/>
          <w:sz w:val="28"/>
          <w:szCs w:val="24"/>
        </w:rPr>
        <w:t xml:space="preserve"> (</w:t>
      </w:r>
      <w:r w:rsidRPr="004C4B81">
        <w:rPr>
          <w:rFonts w:ascii="Times New Roman" w:eastAsia="Times New Roman" w:hAnsi="Times New Roman" w:cs="Times New Roman"/>
          <w:sz w:val="28"/>
          <w:szCs w:val="24"/>
        </w:rPr>
        <w:t>В.С.Калита, С.Ю.Мелюков</w:t>
      </w:r>
      <w:r w:rsidR="006C4D82" w:rsidRPr="004C4B81">
        <w:rPr>
          <w:rFonts w:ascii="Times New Roman" w:eastAsia="Times New Roman" w:hAnsi="Times New Roman" w:cs="Times New Roman"/>
          <w:sz w:val="28"/>
          <w:szCs w:val="24"/>
        </w:rPr>
        <w:t>);</w:t>
      </w:r>
    </w:p>
    <w:p w:rsidR="00970A6C" w:rsidRPr="004C4B81" w:rsidRDefault="00141A29"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Общественные деятели, и</w:t>
      </w:r>
      <w:r w:rsidR="00970A6C" w:rsidRPr="004C4B81">
        <w:rPr>
          <w:rFonts w:ascii="Times New Roman" w:eastAsia="Times New Roman" w:hAnsi="Times New Roman" w:cs="Times New Roman"/>
          <w:sz w:val="28"/>
          <w:szCs w:val="24"/>
        </w:rPr>
        <w:t>сторики, политологи (</w:t>
      </w:r>
      <w:r w:rsidRPr="004C4B81">
        <w:rPr>
          <w:rFonts w:ascii="Times New Roman" w:eastAsia="Times New Roman" w:hAnsi="Times New Roman" w:cs="Times New Roman"/>
          <w:sz w:val="28"/>
          <w:szCs w:val="24"/>
        </w:rPr>
        <w:t>А.Г.Дугин</w:t>
      </w:r>
      <w:r w:rsidR="00970A6C" w:rsidRPr="004C4B81">
        <w:rPr>
          <w:rFonts w:ascii="Times New Roman" w:eastAsia="Times New Roman" w:hAnsi="Times New Roman" w:cs="Times New Roman"/>
          <w:sz w:val="28"/>
          <w:szCs w:val="24"/>
        </w:rPr>
        <w:t>),</w:t>
      </w:r>
    </w:p>
    <w:p w:rsidR="008059D1" w:rsidRPr="004C4B81" w:rsidRDefault="008059D1"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Представители общественных организаций</w:t>
      </w:r>
      <w:r w:rsidR="006C4D82" w:rsidRPr="004C4B81">
        <w:rPr>
          <w:rFonts w:ascii="Times New Roman" w:eastAsia="Times New Roman" w:hAnsi="Times New Roman" w:cs="Times New Roman"/>
          <w:sz w:val="28"/>
          <w:szCs w:val="24"/>
        </w:rPr>
        <w:t>;</w:t>
      </w:r>
    </w:p>
    <w:p w:rsidR="008059D1" w:rsidRPr="004C4B81" w:rsidRDefault="008059D1"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 xml:space="preserve">Предприниматели, известные своей социальной или благотворительной деятельностью в районе (примеры таких предпринимателей </w:t>
      </w:r>
      <w:r w:rsidR="00117E62" w:rsidRPr="004C4B81">
        <w:rPr>
          <w:rFonts w:ascii="Times New Roman" w:eastAsia="Times New Roman" w:hAnsi="Times New Roman" w:cs="Times New Roman"/>
          <w:sz w:val="28"/>
          <w:szCs w:val="24"/>
        </w:rPr>
        <w:t xml:space="preserve">были приведены </w:t>
      </w:r>
      <w:r w:rsidR="00141A29" w:rsidRPr="004C4B81">
        <w:rPr>
          <w:rFonts w:ascii="Times New Roman" w:eastAsia="Times New Roman" w:hAnsi="Times New Roman" w:cs="Times New Roman"/>
          <w:sz w:val="28"/>
          <w:szCs w:val="24"/>
        </w:rPr>
        <w:t>в Серышевском</w:t>
      </w:r>
      <w:r w:rsidRPr="004C4B81">
        <w:rPr>
          <w:rFonts w:ascii="Times New Roman" w:eastAsia="Times New Roman" w:hAnsi="Times New Roman" w:cs="Times New Roman"/>
          <w:sz w:val="28"/>
          <w:szCs w:val="24"/>
        </w:rPr>
        <w:t>районе)</w:t>
      </w:r>
    </w:p>
    <w:p w:rsidR="00970A6C" w:rsidRPr="00197F96" w:rsidRDefault="008059D1" w:rsidP="004D6543">
      <w:pPr>
        <w:numPr>
          <w:ilvl w:val="0"/>
          <w:numId w:val="18"/>
        </w:numPr>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Общественные деятели, медийные личности</w:t>
      </w:r>
      <w:r w:rsidR="00D40543" w:rsidRPr="004C4B81">
        <w:rPr>
          <w:rFonts w:ascii="Times New Roman" w:eastAsia="Times New Roman" w:hAnsi="Times New Roman" w:cs="Times New Roman"/>
          <w:sz w:val="28"/>
          <w:szCs w:val="24"/>
        </w:rPr>
        <w:t>, деятели культуры</w:t>
      </w:r>
      <w:r w:rsidR="00117E62" w:rsidRPr="004C4B81">
        <w:rPr>
          <w:rFonts w:ascii="Times New Roman" w:eastAsia="Times New Roman" w:hAnsi="Times New Roman" w:cs="Times New Roman"/>
          <w:sz w:val="28"/>
          <w:szCs w:val="24"/>
        </w:rPr>
        <w:t xml:space="preserve">. </w:t>
      </w:r>
    </w:p>
    <w:p w:rsidR="006C625C" w:rsidRPr="004C4B81" w:rsidRDefault="008059D1" w:rsidP="004D6543">
      <w:pPr>
        <w:pStyle w:val="aa"/>
        <w:spacing w:after="160"/>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 xml:space="preserve">Лидеры общественного мнения по результатам анкетирования представителей </w:t>
      </w:r>
      <w:r w:rsidR="00FA712D" w:rsidRPr="004C4B81">
        <w:rPr>
          <w:rFonts w:ascii="Times New Roman" w:eastAsia="Times New Roman" w:hAnsi="Times New Roman" w:cs="Times New Roman"/>
          <w:sz w:val="28"/>
          <w:szCs w:val="24"/>
        </w:rPr>
        <w:t>НКО:</w:t>
      </w:r>
      <w:r w:rsidRPr="004C4B81">
        <w:rPr>
          <w:rFonts w:ascii="Times New Roman" w:eastAsia="Times New Roman" w:hAnsi="Times New Roman" w:cs="Times New Roman"/>
          <w:sz w:val="28"/>
          <w:szCs w:val="24"/>
        </w:rPr>
        <w:t xml:space="preserve"> руководители других, успешн</w:t>
      </w:r>
      <w:r w:rsidR="00FA712D" w:rsidRPr="004C4B81">
        <w:rPr>
          <w:rFonts w:ascii="Times New Roman" w:eastAsia="Times New Roman" w:hAnsi="Times New Roman" w:cs="Times New Roman"/>
          <w:sz w:val="28"/>
          <w:szCs w:val="24"/>
        </w:rPr>
        <w:t>ых и авторитетных в области НКО;</w:t>
      </w:r>
      <w:r w:rsidRPr="004C4B81">
        <w:rPr>
          <w:rFonts w:ascii="Times New Roman" w:eastAsia="Times New Roman" w:hAnsi="Times New Roman" w:cs="Times New Roman"/>
          <w:sz w:val="28"/>
          <w:szCs w:val="24"/>
        </w:rPr>
        <w:t xml:space="preserve"> лидеры НКО, получивших грантовую поддержку правительства Амурской области и районны</w:t>
      </w:r>
      <w:r w:rsidR="00117E62" w:rsidRPr="004C4B81">
        <w:rPr>
          <w:rFonts w:ascii="Times New Roman" w:eastAsia="Times New Roman" w:hAnsi="Times New Roman" w:cs="Times New Roman"/>
          <w:sz w:val="28"/>
          <w:szCs w:val="24"/>
        </w:rPr>
        <w:t>х</w:t>
      </w:r>
      <w:r w:rsidR="00FA712D" w:rsidRPr="004C4B81">
        <w:rPr>
          <w:rFonts w:ascii="Times New Roman" w:eastAsia="Times New Roman" w:hAnsi="Times New Roman" w:cs="Times New Roman"/>
          <w:sz w:val="28"/>
          <w:szCs w:val="24"/>
        </w:rPr>
        <w:t xml:space="preserve"> властей;</w:t>
      </w:r>
      <w:r w:rsidRPr="004C4B81">
        <w:rPr>
          <w:rFonts w:ascii="Times New Roman" w:eastAsia="Times New Roman" w:hAnsi="Times New Roman" w:cs="Times New Roman"/>
          <w:sz w:val="28"/>
          <w:szCs w:val="24"/>
        </w:rPr>
        <w:t xml:space="preserve"> организаци</w:t>
      </w:r>
      <w:r w:rsidR="00197F96">
        <w:rPr>
          <w:rFonts w:ascii="Times New Roman" w:eastAsia="Times New Roman" w:hAnsi="Times New Roman" w:cs="Times New Roman"/>
          <w:sz w:val="28"/>
          <w:szCs w:val="24"/>
        </w:rPr>
        <w:t>и</w:t>
      </w:r>
      <w:r w:rsidRPr="004C4B81">
        <w:rPr>
          <w:rFonts w:ascii="Times New Roman" w:eastAsia="Times New Roman" w:hAnsi="Times New Roman" w:cs="Times New Roman"/>
          <w:sz w:val="28"/>
          <w:szCs w:val="24"/>
        </w:rPr>
        <w:t>, получающи</w:t>
      </w:r>
      <w:r w:rsidR="00117E62" w:rsidRPr="004C4B81">
        <w:rPr>
          <w:rFonts w:ascii="Times New Roman" w:eastAsia="Times New Roman" w:hAnsi="Times New Roman" w:cs="Times New Roman"/>
          <w:sz w:val="28"/>
          <w:szCs w:val="24"/>
        </w:rPr>
        <w:t>е</w:t>
      </w:r>
      <w:r w:rsidRPr="004C4B81">
        <w:rPr>
          <w:rFonts w:ascii="Times New Roman" w:eastAsia="Times New Roman" w:hAnsi="Times New Roman" w:cs="Times New Roman"/>
          <w:sz w:val="28"/>
          <w:szCs w:val="24"/>
        </w:rPr>
        <w:t xml:space="preserve"> федеральные гранты, организации, оказывающие социальные услуги.</w:t>
      </w:r>
    </w:p>
    <w:p w:rsidR="008059D1" w:rsidRPr="004C4B81" w:rsidRDefault="008059D1" w:rsidP="004D6543">
      <w:pPr>
        <w:pStyle w:val="aa"/>
        <w:tabs>
          <w:tab w:val="left" w:pos="1230"/>
        </w:tabs>
        <w:ind w:left="0" w:firstLine="709"/>
        <w:jc w:val="both"/>
        <w:rPr>
          <w:rFonts w:ascii="Times New Roman" w:eastAsia="Times New Roman" w:hAnsi="Times New Roman" w:cs="Times New Roman"/>
          <w:sz w:val="28"/>
          <w:szCs w:val="24"/>
        </w:rPr>
      </w:pPr>
      <w:r w:rsidRPr="004C4B81">
        <w:rPr>
          <w:rFonts w:ascii="Times New Roman" w:eastAsia="Times New Roman" w:hAnsi="Times New Roman" w:cs="Times New Roman"/>
          <w:sz w:val="28"/>
          <w:szCs w:val="24"/>
        </w:rPr>
        <w:t>Отработанный и распространенный в области формат привлечения лидеров общественного мнения и экспертов к выработке и принятию решений го</w:t>
      </w:r>
      <w:r w:rsidR="004C4B81" w:rsidRPr="004C4B81">
        <w:rPr>
          <w:rFonts w:ascii="Times New Roman" w:eastAsia="Times New Roman" w:hAnsi="Times New Roman" w:cs="Times New Roman"/>
          <w:sz w:val="28"/>
          <w:szCs w:val="24"/>
        </w:rPr>
        <w:t>сударственными органами власти –</w:t>
      </w:r>
      <w:r w:rsidRPr="004C4B81">
        <w:rPr>
          <w:rFonts w:ascii="Times New Roman" w:eastAsia="Times New Roman" w:hAnsi="Times New Roman" w:cs="Times New Roman"/>
          <w:sz w:val="28"/>
          <w:szCs w:val="24"/>
        </w:rPr>
        <w:t xml:space="preserve"> участие в работе общественных палат и общественных советов. Так, анализ состава общественных советов при министерствах Амурской области показывает, что в них входят председатели ТСЖ, председатели совет</w:t>
      </w:r>
      <w:r w:rsidR="000059B9" w:rsidRPr="004C4B81">
        <w:rPr>
          <w:rFonts w:ascii="Times New Roman" w:eastAsia="Times New Roman" w:hAnsi="Times New Roman" w:cs="Times New Roman"/>
          <w:sz w:val="28"/>
          <w:szCs w:val="24"/>
        </w:rPr>
        <w:t>ов</w:t>
      </w:r>
      <w:r w:rsidRPr="004C4B81">
        <w:rPr>
          <w:rFonts w:ascii="Times New Roman" w:eastAsia="Times New Roman" w:hAnsi="Times New Roman" w:cs="Times New Roman"/>
          <w:sz w:val="28"/>
          <w:szCs w:val="24"/>
        </w:rPr>
        <w:t xml:space="preserve"> дом</w:t>
      </w:r>
      <w:r w:rsidR="000059B9" w:rsidRPr="004C4B81">
        <w:rPr>
          <w:rFonts w:ascii="Times New Roman" w:eastAsia="Times New Roman" w:hAnsi="Times New Roman" w:cs="Times New Roman"/>
          <w:sz w:val="28"/>
          <w:szCs w:val="24"/>
        </w:rPr>
        <w:t>ов</w:t>
      </w:r>
      <w:r w:rsidRPr="004C4B81">
        <w:rPr>
          <w:rFonts w:ascii="Times New Roman" w:eastAsia="Times New Roman" w:hAnsi="Times New Roman" w:cs="Times New Roman"/>
          <w:sz w:val="28"/>
          <w:szCs w:val="24"/>
        </w:rPr>
        <w:t>, председатели органов общественной самодеятельности (общественный совет при министерстве ЖКХ Амурской области), представители волонтерского сообщества</w:t>
      </w:r>
      <w:r w:rsidR="00DB7E3E" w:rsidRPr="004C4B81">
        <w:rPr>
          <w:rFonts w:ascii="Times New Roman" w:eastAsia="Times New Roman" w:hAnsi="Times New Roman" w:cs="Times New Roman"/>
          <w:sz w:val="28"/>
          <w:szCs w:val="24"/>
        </w:rPr>
        <w:t>, добровольческих организаций («Волонтеры-</w:t>
      </w:r>
      <w:r w:rsidR="00DB7E3E" w:rsidRPr="004C4B81">
        <w:rPr>
          <w:rFonts w:ascii="Times New Roman" w:eastAsia="Times New Roman" w:hAnsi="Times New Roman" w:cs="Times New Roman"/>
          <w:sz w:val="28"/>
          <w:szCs w:val="24"/>
        </w:rPr>
        <w:lastRenderedPageBreak/>
        <w:t>медики»), региональных НКО («</w:t>
      </w:r>
      <w:r w:rsidRPr="004C4B81">
        <w:rPr>
          <w:rFonts w:ascii="Times New Roman" w:eastAsia="Times New Roman" w:hAnsi="Times New Roman" w:cs="Times New Roman"/>
          <w:sz w:val="28"/>
          <w:szCs w:val="24"/>
        </w:rPr>
        <w:t>Дети со</w:t>
      </w:r>
      <w:r w:rsidR="00DB7E3E" w:rsidRPr="004C4B81">
        <w:rPr>
          <w:rFonts w:ascii="Times New Roman" w:eastAsia="Times New Roman" w:hAnsi="Times New Roman" w:cs="Times New Roman"/>
          <w:sz w:val="28"/>
          <w:szCs w:val="24"/>
        </w:rPr>
        <w:t>лнца»</w:t>
      </w:r>
      <w:r w:rsidRPr="004C4B81">
        <w:rPr>
          <w:rFonts w:ascii="Times New Roman" w:eastAsia="Times New Roman" w:hAnsi="Times New Roman" w:cs="Times New Roman"/>
          <w:sz w:val="28"/>
          <w:szCs w:val="24"/>
        </w:rPr>
        <w:t>), региональных отделе</w:t>
      </w:r>
      <w:r w:rsidR="00DB7E3E" w:rsidRPr="004C4B81">
        <w:rPr>
          <w:rFonts w:ascii="Times New Roman" w:eastAsia="Times New Roman" w:hAnsi="Times New Roman" w:cs="Times New Roman"/>
          <w:sz w:val="28"/>
          <w:szCs w:val="24"/>
        </w:rPr>
        <w:t>ний всероссийских организаций («</w:t>
      </w:r>
      <w:r w:rsidRPr="004C4B81">
        <w:rPr>
          <w:rFonts w:ascii="Times New Roman" w:eastAsia="Times New Roman" w:hAnsi="Times New Roman" w:cs="Times New Roman"/>
          <w:sz w:val="28"/>
          <w:szCs w:val="24"/>
        </w:rPr>
        <w:t>Россий</w:t>
      </w:r>
      <w:r w:rsidR="00DB7E3E" w:rsidRPr="004C4B81">
        <w:rPr>
          <w:rFonts w:ascii="Times New Roman" w:eastAsia="Times New Roman" w:hAnsi="Times New Roman" w:cs="Times New Roman"/>
          <w:sz w:val="28"/>
          <w:szCs w:val="24"/>
        </w:rPr>
        <w:t>ский союз ветеранов Афганистана»),</w:t>
      </w:r>
      <w:r w:rsidRPr="004C4B81">
        <w:rPr>
          <w:rFonts w:ascii="Times New Roman" w:eastAsia="Times New Roman" w:hAnsi="Times New Roman" w:cs="Times New Roman"/>
          <w:sz w:val="28"/>
          <w:szCs w:val="24"/>
        </w:rPr>
        <w:t xml:space="preserve"> председатели амурских отделений всероссийских и международных организаций (РГО, Всемирный фонд дикой природы), а также члены РСПП. </w:t>
      </w:r>
    </w:p>
    <w:p w:rsidR="00246D3E" w:rsidRDefault="00246D3E" w:rsidP="00246D3E">
      <w:pPr>
        <w:pStyle w:val="24"/>
        <w:spacing w:line="240" w:lineRule="auto"/>
      </w:pPr>
      <w:bookmarkStart w:id="34" w:name="_Toc34044426"/>
    </w:p>
    <w:p w:rsidR="008059D1" w:rsidRPr="006F375A" w:rsidRDefault="00E33CCF" w:rsidP="006F375A">
      <w:pPr>
        <w:pStyle w:val="2"/>
        <w:jc w:val="center"/>
        <w:rPr>
          <w:rFonts w:ascii="Times New Roman" w:hAnsi="Times New Roman"/>
          <w:sz w:val="28"/>
          <w:szCs w:val="28"/>
        </w:rPr>
      </w:pPr>
      <w:bookmarkStart w:id="35" w:name="_Toc35346511"/>
      <w:r w:rsidRPr="006F375A">
        <w:rPr>
          <w:rFonts w:ascii="Times New Roman" w:hAnsi="Times New Roman"/>
          <w:sz w:val="28"/>
          <w:szCs w:val="28"/>
        </w:rPr>
        <w:t>2.6</w:t>
      </w:r>
      <w:r w:rsidR="008059D1" w:rsidRPr="006F375A">
        <w:rPr>
          <w:rFonts w:ascii="Times New Roman" w:hAnsi="Times New Roman"/>
          <w:sz w:val="28"/>
          <w:szCs w:val="28"/>
        </w:rPr>
        <w:t xml:space="preserve"> Общественные площадки как инструмент развития гражданского общества</w:t>
      </w:r>
      <w:bookmarkEnd w:id="34"/>
      <w:bookmarkEnd w:id="35"/>
    </w:p>
    <w:p w:rsidR="00246D3E" w:rsidRPr="00A80E27" w:rsidRDefault="00246D3E" w:rsidP="004D6543">
      <w:pPr>
        <w:pStyle w:val="24"/>
        <w:spacing w:line="240" w:lineRule="auto"/>
      </w:pPr>
    </w:p>
    <w:p w:rsidR="008059D1" w:rsidRPr="0019314D" w:rsidRDefault="008059D1"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В 201</w:t>
      </w:r>
      <w:r w:rsidR="00523478" w:rsidRPr="0019314D">
        <w:rPr>
          <w:rFonts w:ascii="Times New Roman" w:eastAsia="Times New Roman" w:hAnsi="Times New Roman" w:cs="Times New Roman"/>
          <w:sz w:val="28"/>
          <w:szCs w:val="24"/>
        </w:rPr>
        <w:t>9</w:t>
      </w:r>
      <w:r w:rsidRPr="0019314D">
        <w:rPr>
          <w:rFonts w:ascii="Times New Roman" w:eastAsia="Times New Roman" w:hAnsi="Times New Roman" w:cs="Times New Roman"/>
          <w:sz w:val="28"/>
          <w:szCs w:val="24"/>
        </w:rPr>
        <w:t xml:space="preserve"> году в Амурской области </w:t>
      </w:r>
      <w:r w:rsidR="00523478" w:rsidRPr="0019314D">
        <w:rPr>
          <w:rFonts w:ascii="Times New Roman" w:eastAsia="Times New Roman" w:hAnsi="Times New Roman" w:cs="Times New Roman"/>
          <w:sz w:val="28"/>
          <w:szCs w:val="24"/>
        </w:rPr>
        <w:t>продолжили работу</w:t>
      </w:r>
      <w:r w:rsidRPr="0019314D">
        <w:rPr>
          <w:rFonts w:ascii="Times New Roman" w:eastAsia="Times New Roman" w:hAnsi="Times New Roman" w:cs="Times New Roman"/>
          <w:sz w:val="28"/>
          <w:szCs w:val="24"/>
        </w:rPr>
        <w:t xml:space="preserve"> крупны</w:t>
      </w:r>
      <w:r w:rsidR="00523478" w:rsidRPr="0019314D">
        <w:rPr>
          <w:rFonts w:ascii="Times New Roman" w:eastAsia="Times New Roman" w:hAnsi="Times New Roman" w:cs="Times New Roman"/>
          <w:sz w:val="28"/>
          <w:szCs w:val="24"/>
        </w:rPr>
        <w:t>е</w:t>
      </w:r>
      <w:r w:rsidRPr="0019314D">
        <w:rPr>
          <w:rFonts w:ascii="Times New Roman" w:eastAsia="Times New Roman" w:hAnsi="Times New Roman" w:cs="Times New Roman"/>
          <w:sz w:val="28"/>
          <w:szCs w:val="24"/>
        </w:rPr>
        <w:t xml:space="preserve"> общественны</w:t>
      </w:r>
      <w:r w:rsidR="00523478" w:rsidRPr="0019314D">
        <w:rPr>
          <w:rFonts w:ascii="Times New Roman" w:eastAsia="Times New Roman" w:hAnsi="Times New Roman" w:cs="Times New Roman"/>
          <w:sz w:val="28"/>
          <w:szCs w:val="24"/>
        </w:rPr>
        <w:t>е</w:t>
      </w:r>
      <w:r w:rsidRPr="0019314D">
        <w:rPr>
          <w:rFonts w:ascii="Times New Roman" w:eastAsia="Times New Roman" w:hAnsi="Times New Roman" w:cs="Times New Roman"/>
          <w:sz w:val="28"/>
          <w:szCs w:val="24"/>
        </w:rPr>
        <w:t xml:space="preserve"> площадк</w:t>
      </w:r>
      <w:r w:rsidR="00523478" w:rsidRPr="0019314D">
        <w:rPr>
          <w:rFonts w:ascii="Times New Roman" w:eastAsia="Times New Roman" w:hAnsi="Times New Roman" w:cs="Times New Roman"/>
          <w:sz w:val="28"/>
          <w:szCs w:val="24"/>
        </w:rPr>
        <w:t>и</w:t>
      </w:r>
      <w:r w:rsidRPr="0019314D">
        <w:rPr>
          <w:rFonts w:ascii="Times New Roman" w:eastAsia="Times New Roman" w:hAnsi="Times New Roman" w:cs="Times New Roman"/>
          <w:sz w:val="28"/>
          <w:szCs w:val="24"/>
        </w:rPr>
        <w:t xml:space="preserve">, </w:t>
      </w:r>
      <w:r w:rsidR="00523478" w:rsidRPr="0019314D">
        <w:rPr>
          <w:rFonts w:ascii="Times New Roman" w:eastAsia="Times New Roman" w:hAnsi="Times New Roman" w:cs="Times New Roman"/>
          <w:sz w:val="28"/>
          <w:szCs w:val="24"/>
        </w:rPr>
        <w:t xml:space="preserve">начавшие работать в предыдущие годы, </w:t>
      </w:r>
      <w:r w:rsidRPr="0019314D">
        <w:rPr>
          <w:rFonts w:ascii="Times New Roman" w:eastAsia="Times New Roman" w:hAnsi="Times New Roman" w:cs="Times New Roman"/>
          <w:sz w:val="28"/>
          <w:szCs w:val="24"/>
        </w:rPr>
        <w:t>работа которых призвана активизировать развитие гражданского общества в регионе.</w:t>
      </w:r>
    </w:p>
    <w:p w:rsidR="002F29FD" w:rsidRPr="0019314D" w:rsidRDefault="00523478"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Крупным мероприятием в </w:t>
      </w:r>
      <w:r w:rsidR="00DE3ED2" w:rsidRPr="0019314D">
        <w:rPr>
          <w:rFonts w:ascii="Times New Roman" w:eastAsia="Times New Roman" w:hAnsi="Times New Roman" w:cs="Times New Roman"/>
          <w:sz w:val="28"/>
          <w:szCs w:val="24"/>
        </w:rPr>
        <w:t>сфере</w:t>
      </w:r>
      <w:r w:rsidRPr="0019314D">
        <w:rPr>
          <w:rFonts w:ascii="Times New Roman" w:eastAsia="Times New Roman" w:hAnsi="Times New Roman" w:cs="Times New Roman"/>
          <w:sz w:val="28"/>
          <w:szCs w:val="24"/>
        </w:rPr>
        <w:t xml:space="preserve"> р</w:t>
      </w:r>
      <w:r w:rsidR="0060112F">
        <w:rPr>
          <w:rFonts w:ascii="Times New Roman" w:eastAsia="Times New Roman" w:hAnsi="Times New Roman" w:cs="Times New Roman"/>
          <w:sz w:val="28"/>
          <w:szCs w:val="24"/>
        </w:rPr>
        <w:t>азвития гражданского общества в </w:t>
      </w:r>
      <w:r w:rsidRPr="0019314D">
        <w:rPr>
          <w:rFonts w:ascii="Times New Roman" w:eastAsia="Times New Roman" w:hAnsi="Times New Roman" w:cs="Times New Roman"/>
          <w:sz w:val="28"/>
          <w:szCs w:val="24"/>
        </w:rPr>
        <w:t xml:space="preserve">регионе стал </w:t>
      </w:r>
      <w:r w:rsidR="002F29FD" w:rsidRPr="0019314D">
        <w:rPr>
          <w:rFonts w:ascii="Times New Roman" w:eastAsia="Times New Roman" w:hAnsi="Times New Roman" w:cs="Times New Roman"/>
          <w:sz w:val="28"/>
          <w:szCs w:val="24"/>
        </w:rPr>
        <w:t>образовательный форум «Добровольцы Амура – 2019»</w:t>
      </w:r>
      <w:r w:rsidRPr="0019314D">
        <w:rPr>
          <w:rFonts w:ascii="Times New Roman" w:eastAsia="Times New Roman" w:hAnsi="Times New Roman" w:cs="Times New Roman"/>
          <w:sz w:val="28"/>
          <w:szCs w:val="24"/>
        </w:rPr>
        <w:t xml:space="preserve">. Он прошел </w:t>
      </w:r>
      <w:r w:rsidR="00BD00A3" w:rsidRPr="0019314D">
        <w:rPr>
          <w:rFonts w:ascii="Times New Roman" w:eastAsia="Times New Roman" w:hAnsi="Times New Roman" w:cs="Times New Roman"/>
          <w:sz w:val="28"/>
          <w:szCs w:val="24"/>
        </w:rPr>
        <w:t xml:space="preserve">в регионе </w:t>
      </w:r>
      <w:r w:rsidRPr="0019314D">
        <w:rPr>
          <w:rFonts w:ascii="Times New Roman" w:eastAsia="Times New Roman" w:hAnsi="Times New Roman" w:cs="Times New Roman"/>
          <w:sz w:val="28"/>
          <w:szCs w:val="24"/>
        </w:rPr>
        <w:t>уже во второй раз. Цель форума – создание многокомпонентной площадки для обмена опытом в реализации эффективных добровольческих инициатив. В 2019 году участие в его работе приняли</w:t>
      </w:r>
      <w:r w:rsidR="002F29FD" w:rsidRPr="0019314D">
        <w:rPr>
          <w:rFonts w:ascii="Times New Roman" w:eastAsia="Times New Roman" w:hAnsi="Times New Roman" w:cs="Times New Roman"/>
          <w:sz w:val="28"/>
          <w:szCs w:val="24"/>
        </w:rPr>
        <w:t xml:space="preserve"> свыше 100 волонтеров</w:t>
      </w:r>
      <w:r w:rsidR="0060112F">
        <w:rPr>
          <w:rFonts w:ascii="Times New Roman" w:eastAsia="Times New Roman" w:hAnsi="Times New Roman" w:cs="Times New Roman"/>
          <w:sz w:val="28"/>
          <w:szCs w:val="24"/>
        </w:rPr>
        <w:t>:</w:t>
      </w:r>
      <w:r w:rsidR="002F29FD" w:rsidRPr="0019314D">
        <w:rPr>
          <w:rFonts w:ascii="Times New Roman" w:eastAsia="Times New Roman" w:hAnsi="Times New Roman" w:cs="Times New Roman"/>
          <w:sz w:val="28"/>
          <w:szCs w:val="24"/>
        </w:rPr>
        <w:t xml:space="preserve"> молодые люди в возрасте </w:t>
      </w:r>
      <w:r w:rsidR="0060112F">
        <w:rPr>
          <w:rFonts w:ascii="Times New Roman" w:eastAsia="Times New Roman" w:hAnsi="Times New Roman" w:cs="Times New Roman"/>
          <w:sz w:val="28"/>
          <w:szCs w:val="24"/>
        </w:rPr>
        <w:t>от 18 до 30 лет,</w:t>
      </w:r>
      <w:r w:rsidR="002F29FD" w:rsidRPr="0019314D">
        <w:rPr>
          <w:rFonts w:ascii="Times New Roman" w:eastAsia="Times New Roman" w:hAnsi="Times New Roman" w:cs="Times New Roman"/>
          <w:sz w:val="28"/>
          <w:szCs w:val="24"/>
        </w:rPr>
        <w:t xml:space="preserve"> представители добровольчества в образовательных организациях, специалисты, курирующие направление «Добровольчество» в органах местного самоуправления, лидеры и руководители НКО, добровольческих объединений, исполнители добровольческих проектов, реализующихся или запланированных в области.</w:t>
      </w:r>
    </w:p>
    <w:p w:rsidR="002F29FD" w:rsidRPr="0019314D" w:rsidRDefault="002F29FD"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Организаторами форума выступили региональное мини</w:t>
      </w:r>
      <w:r w:rsidR="00246D3E">
        <w:rPr>
          <w:rFonts w:ascii="Times New Roman" w:eastAsia="Times New Roman" w:hAnsi="Times New Roman" w:cs="Times New Roman"/>
          <w:sz w:val="28"/>
          <w:szCs w:val="24"/>
        </w:rPr>
        <w:t>стерство образования и науки и р</w:t>
      </w:r>
      <w:r w:rsidRPr="0019314D">
        <w:rPr>
          <w:rFonts w:ascii="Times New Roman" w:eastAsia="Times New Roman" w:hAnsi="Times New Roman" w:cs="Times New Roman"/>
          <w:sz w:val="28"/>
          <w:szCs w:val="24"/>
        </w:rPr>
        <w:t>есурсный центр развития добровольчества Амурской области.</w:t>
      </w:r>
    </w:p>
    <w:p w:rsidR="002F29FD" w:rsidRPr="0019314D" w:rsidRDefault="00BD00A3"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Участникам рассказали </w:t>
      </w:r>
      <w:r w:rsidR="002F29FD" w:rsidRPr="0019314D">
        <w:rPr>
          <w:rFonts w:ascii="Times New Roman" w:eastAsia="Times New Roman" w:hAnsi="Times New Roman" w:cs="Times New Roman"/>
          <w:sz w:val="28"/>
          <w:szCs w:val="24"/>
        </w:rPr>
        <w:t>о новых тенденциях в развитии добровольчества</w:t>
      </w:r>
      <w:r w:rsidR="0060112F">
        <w:rPr>
          <w:rFonts w:ascii="Times New Roman" w:eastAsia="Times New Roman" w:hAnsi="Times New Roman" w:cs="Times New Roman"/>
          <w:sz w:val="28"/>
          <w:szCs w:val="24"/>
        </w:rPr>
        <w:t xml:space="preserve">, при поддержке </w:t>
      </w:r>
      <w:r w:rsidRPr="0019314D">
        <w:rPr>
          <w:rFonts w:ascii="Times New Roman" w:eastAsia="Times New Roman" w:hAnsi="Times New Roman" w:cs="Times New Roman"/>
          <w:sz w:val="28"/>
          <w:szCs w:val="24"/>
        </w:rPr>
        <w:t>приглашенных экспертов волонтеры учились разрабатывать социальные</w:t>
      </w:r>
      <w:r w:rsidR="0060112F">
        <w:rPr>
          <w:rFonts w:ascii="Times New Roman" w:eastAsia="Times New Roman" w:hAnsi="Times New Roman" w:cs="Times New Roman"/>
          <w:sz w:val="28"/>
          <w:szCs w:val="24"/>
        </w:rPr>
        <w:t xml:space="preserve"> проекты, </w:t>
      </w:r>
      <w:r w:rsidR="00246D3E">
        <w:rPr>
          <w:rFonts w:ascii="Times New Roman" w:eastAsia="Times New Roman" w:hAnsi="Times New Roman" w:cs="Times New Roman"/>
          <w:sz w:val="28"/>
          <w:szCs w:val="24"/>
        </w:rPr>
        <w:t>действовать</w:t>
      </w:r>
      <w:r w:rsidR="0060112F">
        <w:rPr>
          <w:rFonts w:ascii="Times New Roman" w:eastAsia="Times New Roman" w:hAnsi="Times New Roman" w:cs="Times New Roman"/>
          <w:sz w:val="28"/>
          <w:szCs w:val="24"/>
        </w:rPr>
        <w:t xml:space="preserve"> в команде. В</w:t>
      </w:r>
      <w:r w:rsidRPr="0019314D">
        <w:rPr>
          <w:rFonts w:ascii="Times New Roman" w:eastAsia="Times New Roman" w:hAnsi="Times New Roman" w:cs="Times New Roman"/>
          <w:sz w:val="28"/>
          <w:szCs w:val="24"/>
        </w:rPr>
        <w:t xml:space="preserve">рамках форума была начата </w:t>
      </w:r>
      <w:r w:rsidR="002F29FD" w:rsidRPr="0019314D">
        <w:rPr>
          <w:rFonts w:ascii="Times New Roman" w:eastAsia="Times New Roman" w:hAnsi="Times New Roman" w:cs="Times New Roman"/>
          <w:sz w:val="28"/>
          <w:szCs w:val="24"/>
        </w:rPr>
        <w:t>подготовк</w:t>
      </w:r>
      <w:r w:rsidRPr="0019314D">
        <w:rPr>
          <w:rFonts w:ascii="Times New Roman" w:eastAsia="Times New Roman" w:hAnsi="Times New Roman" w:cs="Times New Roman"/>
          <w:sz w:val="28"/>
          <w:szCs w:val="24"/>
        </w:rPr>
        <w:t>а</w:t>
      </w:r>
      <w:r w:rsidR="002F29FD" w:rsidRPr="0019314D">
        <w:rPr>
          <w:rFonts w:ascii="Times New Roman" w:eastAsia="Times New Roman" w:hAnsi="Times New Roman" w:cs="Times New Roman"/>
          <w:sz w:val="28"/>
          <w:szCs w:val="24"/>
        </w:rPr>
        <w:t xml:space="preserve"> к 75-летию празднования Победы</w:t>
      </w:r>
      <w:r w:rsidR="00246D3E">
        <w:rPr>
          <w:rFonts w:ascii="Times New Roman" w:eastAsia="Times New Roman" w:hAnsi="Times New Roman" w:cs="Times New Roman"/>
          <w:sz w:val="28"/>
          <w:szCs w:val="24"/>
        </w:rPr>
        <w:t>.В</w:t>
      </w:r>
      <w:r w:rsidR="00397F90" w:rsidRPr="0019314D">
        <w:rPr>
          <w:rFonts w:ascii="Times New Roman" w:eastAsia="Times New Roman" w:hAnsi="Times New Roman" w:cs="Times New Roman"/>
          <w:sz w:val="28"/>
          <w:szCs w:val="24"/>
        </w:rPr>
        <w:t>олонтерам по всей стране отводится большая роль при организации и проведения этого праздника.</w:t>
      </w:r>
    </w:p>
    <w:p w:rsidR="002F29FD" w:rsidRPr="0019314D" w:rsidRDefault="00397F90"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Несколько площадок были организованы </w:t>
      </w:r>
      <w:r w:rsidR="002F29FD" w:rsidRPr="0019314D">
        <w:rPr>
          <w:rFonts w:ascii="Times New Roman" w:eastAsia="Times New Roman" w:hAnsi="Times New Roman" w:cs="Times New Roman"/>
          <w:sz w:val="28"/>
          <w:szCs w:val="24"/>
        </w:rPr>
        <w:t>5декабря, в общероссийский День добровольца</w:t>
      </w:r>
      <w:r w:rsidRPr="0019314D">
        <w:rPr>
          <w:rFonts w:ascii="Times New Roman" w:eastAsia="Times New Roman" w:hAnsi="Times New Roman" w:cs="Times New Roman"/>
          <w:sz w:val="28"/>
          <w:szCs w:val="24"/>
        </w:rPr>
        <w:t>.</w:t>
      </w:r>
      <w:r w:rsidR="002F29FD" w:rsidRPr="0019314D">
        <w:rPr>
          <w:rFonts w:ascii="Times New Roman" w:eastAsia="Times New Roman" w:hAnsi="Times New Roman" w:cs="Times New Roman"/>
          <w:sz w:val="28"/>
          <w:szCs w:val="24"/>
        </w:rPr>
        <w:t xml:space="preserve"> В Благовещенске в этот день </w:t>
      </w:r>
      <w:r w:rsidRPr="0019314D">
        <w:rPr>
          <w:rFonts w:ascii="Times New Roman" w:eastAsia="Times New Roman" w:hAnsi="Times New Roman" w:cs="Times New Roman"/>
          <w:sz w:val="28"/>
          <w:szCs w:val="24"/>
        </w:rPr>
        <w:t>прошла</w:t>
      </w:r>
      <w:r w:rsidR="002F29FD" w:rsidRPr="0019314D">
        <w:rPr>
          <w:rFonts w:ascii="Times New Roman" w:eastAsia="Times New Roman" w:hAnsi="Times New Roman" w:cs="Times New Roman"/>
          <w:sz w:val="28"/>
          <w:szCs w:val="24"/>
        </w:rPr>
        <w:t xml:space="preserve"> ярмарка добровольческих отрядов.</w:t>
      </w:r>
      <w:r w:rsidRPr="0019314D">
        <w:rPr>
          <w:rFonts w:ascii="Times New Roman" w:eastAsia="Times New Roman" w:hAnsi="Times New Roman" w:cs="Times New Roman"/>
          <w:sz w:val="28"/>
          <w:szCs w:val="24"/>
        </w:rPr>
        <w:t xml:space="preserve"> В городах и селах области прошел показ фильма о школьном добровольчестве «Волонтёры будущего».</w:t>
      </w:r>
    </w:p>
    <w:p w:rsidR="002F29FD" w:rsidRPr="0019314D" w:rsidRDefault="00C50C8D"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Общественные площадки являются пространством для персонального развития и обмена опытом. </w:t>
      </w:r>
      <w:r w:rsidR="004214DE" w:rsidRPr="0019314D">
        <w:rPr>
          <w:rFonts w:ascii="Times New Roman" w:eastAsia="Times New Roman" w:hAnsi="Times New Roman" w:cs="Times New Roman"/>
          <w:sz w:val="28"/>
          <w:szCs w:val="24"/>
        </w:rPr>
        <w:t>В День волонтера п</w:t>
      </w:r>
      <w:r w:rsidRPr="0019314D">
        <w:rPr>
          <w:rFonts w:ascii="Times New Roman" w:eastAsia="Times New Roman" w:hAnsi="Times New Roman" w:cs="Times New Roman"/>
          <w:sz w:val="28"/>
          <w:szCs w:val="24"/>
        </w:rPr>
        <w:t xml:space="preserve">редставители Приамурья </w:t>
      </w:r>
      <w:r w:rsidR="004214DE" w:rsidRPr="0019314D">
        <w:rPr>
          <w:rFonts w:ascii="Times New Roman" w:eastAsia="Times New Roman" w:hAnsi="Times New Roman" w:cs="Times New Roman"/>
          <w:sz w:val="28"/>
          <w:szCs w:val="24"/>
        </w:rPr>
        <w:t>приняли</w:t>
      </w:r>
      <w:r w:rsidRPr="0019314D">
        <w:rPr>
          <w:rFonts w:ascii="Times New Roman" w:eastAsia="Times New Roman" w:hAnsi="Times New Roman" w:cs="Times New Roman"/>
          <w:sz w:val="28"/>
          <w:szCs w:val="24"/>
        </w:rPr>
        <w:t xml:space="preserve"> участие не только в региональных площадках, но и в мероприятиях за пределами региона. Так, на Международном</w:t>
      </w:r>
      <w:r w:rsidR="00B94C8A" w:rsidRPr="0019314D">
        <w:rPr>
          <w:rFonts w:ascii="Times New Roman" w:eastAsia="Times New Roman" w:hAnsi="Times New Roman" w:cs="Times New Roman"/>
          <w:sz w:val="28"/>
          <w:szCs w:val="24"/>
        </w:rPr>
        <w:t xml:space="preserve"> форум</w:t>
      </w:r>
      <w:r w:rsidRPr="0019314D">
        <w:rPr>
          <w:rFonts w:ascii="Times New Roman" w:eastAsia="Times New Roman" w:hAnsi="Times New Roman" w:cs="Times New Roman"/>
          <w:sz w:val="28"/>
          <w:szCs w:val="24"/>
        </w:rPr>
        <w:t>е</w:t>
      </w:r>
      <w:r w:rsidR="00B94C8A" w:rsidRPr="0019314D">
        <w:rPr>
          <w:rFonts w:ascii="Times New Roman" w:eastAsia="Times New Roman" w:hAnsi="Times New Roman" w:cs="Times New Roman"/>
          <w:sz w:val="28"/>
          <w:szCs w:val="24"/>
        </w:rPr>
        <w:t xml:space="preserve"> добровольцев</w:t>
      </w:r>
      <w:r w:rsidRPr="0019314D">
        <w:rPr>
          <w:rFonts w:ascii="Times New Roman" w:eastAsia="Times New Roman" w:hAnsi="Times New Roman" w:cs="Times New Roman"/>
          <w:sz w:val="28"/>
          <w:szCs w:val="24"/>
        </w:rPr>
        <w:t xml:space="preserve"> в Сочи при поддержке регионального </w:t>
      </w:r>
      <w:r w:rsidR="00246D3E">
        <w:rPr>
          <w:rFonts w:ascii="Times New Roman" w:eastAsia="Times New Roman" w:hAnsi="Times New Roman" w:cs="Times New Roman"/>
          <w:sz w:val="28"/>
          <w:szCs w:val="24"/>
        </w:rPr>
        <w:t>м</w:t>
      </w:r>
      <w:r w:rsidRPr="0019314D">
        <w:rPr>
          <w:rFonts w:ascii="Times New Roman" w:eastAsia="Times New Roman" w:hAnsi="Times New Roman" w:cs="Times New Roman"/>
          <w:sz w:val="28"/>
          <w:szCs w:val="24"/>
        </w:rPr>
        <w:t>инобрнауки Амурскую о</w:t>
      </w:r>
      <w:r w:rsidR="0060112F">
        <w:rPr>
          <w:rFonts w:ascii="Times New Roman" w:eastAsia="Times New Roman" w:hAnsi="Times New Roman" w:cs="Times New Roman"/>
          <w:sz w:val="28"/>
          <w:szCs w:val="24"/>
        </w:rPr>
        <w:t xml:space="preserve">бласть представили </w:t>
      </w:r>
      <w:r w:rsidR="0060112F">
        <w:rPr>
          <w:rFonts w:ascii="Times New Roman" w:eastAsia="Times New Roman" w:hAnsi="Times New Roman" w:cs="Times New Roman"/>
          <w:sz w:val="28"/>
          <w:szCs w:val="24"/>
        </w:rPr>
        <w:lastRenderedPageBreak/>
        <w:t>15</w:t>
      </w:r>
      <w:r w:rsidRPr="0019314D">
        <w:rPr>
          <w:rFonts w:ascii="Times New Roman" w:eastAsia="Times New Roman" w:hAnsi="Times New Roman" w:cs="Times New Roman"/>
          <w:sz w:val="28"/>
          <w:szCs w:val="24"/>
        </w:rPr>
        <w:t xml:space="preserve">волонтеров. </w:t>
      </w:r>
      <w:r w:rsidR="00125AEB" w:rsidRPr="0019314D">
        <w:rPr>
          <w:rFonts w:ascii="Times New Roman" w:eastAsia="Times New Roman" w:hAnsi="Times New Roman" w:cs="Times New Roman"/>
          <w:sz w:val="28"/>
          <w:szCs w:val="24"/>
        </w:rPr>
        <w:t>Всего в</w:t>
      </w:r>
      <w:r w:rsidR="0060112F">
        <w:rPr>
          <w:rFonts w:ascii="Times New Roman" w:eastAsia="Times New Roman" w:hAnsi="Times New Roman" w:cs="Times New Roman"/>
          <w:sz w:val="28"/>
          <w:szCs w:val="24"/>
        </w:rPr>
        <w:t xml:space="preserve"> работе площадки</w:t>
      </w:r>
      <w:r w:rsidRPr="0019314D">
        <w:rPr>
          <w:rFonts w:ascii="Times New Roman" w:eastAsia="Times New Roman" w:hAnsi="Times New Roman" w:cs="Times New Roman"/>
          <w:sz w:val="28"/>
          <w:szCs w:val="24"/>
        </w:rPr>
        <w:t xml:space="preserve"> приняли участие</w:t>
      </w:r>
      <w:r w:rsidR="0060112F">
        <w:rPr>
          <w:rFonts w:ascii="Times New Roman" w:eastAsia="Times New Roman" w:hAnsi="Times New Roman" w:cs="Times New Roman"/>
          <w:sz w:val="28"/>
          <w:szCs w:val="24"/>
        </w:rPr>
        <w:t xml:space="preserve"> около 5</w:t>
      </w:r>
      <w:r w:rsidR="00B94C8A" w:rsidRPr="0019314D">
        <w:rPr>
          <w:rFonts w:ascii="Times New Roman" w:eastAsia="Times New Roman" w:hAnsi="Times New Roman" w:cs="Times New Roman"/>
          <w:sz w:val="28"/>
          <w:szCs w:val="24"/>
        </w:rPr>
        <w:t>тысяч человек из России и стран зарубежья.Участники посет</w:t>
      </w:r>
      <w:r w:rsidR="003533E1" w:rsidRPr="0019314D">
        <w:rPr>
          <w:rFonts w:ascii="Times New Roman" w:eastAsia="Times New Roman" w:hAnsi="Times New Roman" w:cs="Times New Roman"/>
          <w:sz w:val="28"/>
          <w:szCs w:val="24"/>
        </w:rPr>
        <w:t>или</w:t>
      </w:r>
      <w:r w:rsidR="00B94C8A" w:rsidRPr="0019314D">
        <w:rPr>
          <w:rFonts w:ascii="Times New Roman" w:eastAsia="Times New Roman" w:hAnsi="Times New Roman" w:cs="Times New Roman"/>
          <w:sz w:val="28"/>
          <w:szCs w:val="24"/>
        </w:rPr>
        <w:t xml:space="preserve"> социальные учреждения и благотворительные фонды, познаком</w:t>
      </w:r>
      <w:r w:rsidR="003533E1" w:rsidRPr="0019314D">
        <w:rPr>
          <w:rFonts w:ascii="Times New Roman" w:eastAsia="Times New Roman" w:hAnsi="Times New Roman" w:cs="Times New Roman"/>
          <w:sz w:val="28"/>
          <w:szCs w:val="24"/>
        </w:rPr>
        <w:t>ились</w:t>
      </w:r>
      <w:r w:rsidR="0060112F">
        <w:rPr>
          <w:rFonts w:ascii="Times New Roman" w:eastAsia="Times New Roman" w:hAnsi="Times New Roman" w:cs="Times New Roman"/>
          <w:sz w:val="28"/>
          <w:szCs w:val="24"/>
        </w:rPr>
        <w:t xml:space="preserve"> с</w:t>
      </w:r>
      <w:r w:rsidR="00B94C8A" w:rsidRPr="0019314D">
        <w:rPr>
          <w:rFonts w:ascii="Times New Roman" w:eastAsia="Times New Roman" w:hAnsi="Times New Roman" w:cs="Times New Roman"/>
          <w:sz w:val="28"/>
          <w:szCs w:val="24"/>
        </w:rPr>
        <w:t>о</w:t>
      </w:r>
      <w:r w:rsidR="00B84398">
        <w:rPr>
          <w:rFonts w:ascii="Times New Roman" w:eastAsia="Times New Roman" w:hAnsi="Times New Roman" w:cs="Times New Roman"/>
          <w:sz w:val="28"/>
          <w:szCs w:val="24"/>
        </w:rPr>
        <w:t>со</w:t>
      </w:r>
      <w:r w:rsidR="00B94C8A" w:rsidRPr="0019314D">
        <w:rPr>
          <w:rFonts w:ascii="Times New Roman" w:eastAsia="Times New Roman" w:hAnsi="Times New Roman" w:cs="Times New Roman"/>
          <w:sz w:val="28"/>
          <w:szCs w:val="24"/>
        </w:rPr>
        <w:t xml:space="preserve">бенностями социального, больничного, экологического, медицинского, </w:t>
      </w:r>
      <w:r w:rsidR="00125AEB" w:rsidRPr="0019314D">
        <w:rPr>
          <w:rFonts w:ascii="Times New Roman" w:eastAsia="Times New Roman" w:hAnsi="Times New Roman" w:cs="Times New Roman"/>
          <w:sz w:val="28"/>
          <w:szCs w:val="24"/>
        </w:rPr>
        <w:t>событийного волонтерства, приняли участие в</w:t>
      </w:r>
      <w:r w:rsidR="00B94C8A" w:rsidRPr="0019314D">
        <w:rPr>
          <w:rFonts w:ascii="Times New Roman" w:eastAsia="Times New Roman" w:hAnsi="Times New Roman" w:cs="Times New Roman"/>
          <w:sz w:val="28"/>
          <w:szCs w:val="24"/>
        </w:rPr>
        <w:t>дискусси</w:t>
      </w:r>
      <w:r w:rsidR="00125AEB" w:rsidRPr="0019314D">
        <w:rPr>
          <w:rFonts w:ascii="Times New Roman" w:eastAsia="Times New Roman" w:hAnsi="Times New Roman" w:cs="Times New Roman"/>
          <w:sz w:val="28"/>
          <w:szCs w:val="24"/>
        </w:rPr>
        <w:t>ях</w:t>
      </w:r>
      <w:r w:rsidR="00B94C8A" w:rsidRPr="0019314D">
        <w:rPr>
          <w:rFonts w:ascii="Times New Roman" w:eastAsia="Times New Roman" w:hAnsi="Times New Roman" w:cs="Times New Roman"/>
          <w:sz w:val="28"/>
          <w:szCs w:val="24"/>
        </w:rPr>
        <w:t xml:space="preserve"> и мастер-класс</w:t>
      </w:r>
      <w:r w:rsidR="00125AEB" w:rsidRPr="0019314D">
        <w:rPr>
          <w:rFonts w:ascii="Times New Roman" w:eastAsia="Times New Roman" w:hAnsi="Times New Roman" w:cs="Times New Roman"/>
          <w:sz w:val="28"/>
          <w:szCs w:val="24"/>
        </w:rPr>
        <w:t>ах</w:t>
      </w:r>
      <w:r w:rsidR="00B94C8A" w:rsidRPr="0019314D">
        <w:rPr>
          <w:rFonts w:ascii="Times New Roman" w:eastAsia="Times New Roman" w:hAnsi="Times New Roman" w:cs="Times New Roman"/>
          <w:sz w:val="28"/>
          <w:szCs w:val="24"/>
        </w:rPr>
        <w:t xml:space="preserve"> вместе с ведущими экспертами в сфере добровольчества, также они </w:t>
      </w:r>
      <w:r w:rsidR="00125AEB" w:rsidRPr="0019314D">
        <w:rPr>
          <w:rFonts w:ascii="Times New Roman" w:eastAsia="Times New Roman" w:hAnsi="Times New Roman" w:cs="Times New Roman"/>
          <w:sz w:val="28"/>
          <w:szCs w:val="24"/>
        </w:rPr>
        <w:t>смогли</w:t>
      </w:r>
      <w:r w:rsidR="00B94C8A" w:rsidRPr="0019314D">
        <w:rPr>
          <w:rFonts w:ascii="Times New Roman" w:eastAsia="Times New Roman" w:hAnsi="Times New Roman" w:cs="Times New Roman"/>
          <w:sz w:val="28"/>
          <w:szCs w:val="24"/>
        </w:rPr>
        <w:t xml:space="preserve"> побывать на выставке общественных объединений и социальных инициатив.</w:t>
      </w:r>
      <w:r w:rsidR="00125AEB" w:rsidRPr="0019314D">
        <w:rPr>
          <w:rFonts w:ascii="Times New Roman" w:eastAsia="Times New Roman" w:hAnsi="Times New Roman" w:cs="Times New Roman"/>
          <w:sz w:val="28"/>
          <w:szCs w:val="24"/>
        </w:rPr>
        <w:t xml:space="preserve"> Приобретенный на форуме опыт будет реализован при организации региональных мероприятий в 2020 году.</w:t>
      </w:r>
    </w:p>
    <w:p w:rsidR="007F2B6A" w:rsidRPr="0019314D" w:rsidRDefault="00164620"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Еще одной крупной площадкой за пределами региона стал </w:t>
      </w:r>
      <w:r w:rsidR="007F2B6A" w:rsidRPr="0019314D">
        <w:rPr>
          <w:rFonts w:ascii="Times New Roman" w:eastAsia="Times New Roman" w:hAnsi="Times New Roman" w:cs="Times New Roman"/>
          <w:sz w:val="28"/>
          <w:szCs w:val="24"/>
        </w:rPr>
        <w:t>итогов</w:t>
      </w:r>
      <w:r w:rsidRPr="0019314D">
        <w:rPr>
          <w:rFonts w:ascii="Times New Roman" w:eastAsia="Times New Roman" w:hAnsi="Times New Roman" w:cs="Times New Roman"/>
          <w:sz w:val="28"/>
          <w:szCs w:val="24"/>
        </w:rPr>
        <w:t>ый</w:t>
      </w:r>
      <w:r w:rsidR="0060112F">
        <w:rPr>
          <w:rFonts w:ascii="Times New Roman" w:eastAsia="Times New Roman" w:hAnsi="Times New Roman" w:cs="Times New Roman"/>
          <w:sz w:val="28"/>
          <w:szCs w:val="24"/>
        </w:rPr>
        <w:t xml:space="preserve"> в 2019 году форум</w:t>
      </w:r>
      <w:r w:rsidR="007F2B6A" w:rsidRPr="0019314D">
        <w:rPr>
          <w:rFonts w:ascii="Times New Roman" w:eastAsia="Times New Roman" w:hAnsi="Times New Roman" w:cs="Times New Roman"/>
          <w:sz w:val="28"/>
          <w:szCs w:val="24"/>
        </w:rPr>
        <w:t xml:space="preserve"> гражданских активистов «Сообщество»</w:t>
      </w:r>
      <w:r w:rsidRPr="0019314D">
        <w:rPr>
          <w:rFonts w:ascii="Times New Roman" w:eastAsia="Times New Roman" w:hAnsi="Times New Roman" w:cs="Times New Roman"/>
          <w:sz w:val="28"/>
          <w:szCs w:val="24"/>
        </w:rPr>
        <w:t xml:space="preserve">, прошедший в </w:t>
      </w:r>
      <w:r w:rsidR="0060112F">
        <w:rPr>
          <w:rFonts w:ascii="Times New Roman" w:eastAsia="Times New Roman" w:hAnsi="Times New Roman" w:cs="Times New Roman"/>
          <w:sz w:val="28"/>
          <w:szCs w:val="24"/>
        </w:rPr>
        <w:t>Москве 31 октября–</w:t>
      </w:r>
      <w:r w:rsidR="007F2B6A" w:rsidRPr="0019314D">
        <w:rPr>
          <w:rFonts w:ascii="Times New Roman" w:eastAsia="Times New Roman" w:hAnsi="Times New Roman" w:cs="Times New Roman"/>
          <w:sz w:val="28"/>
          <w:szCs w:val="24"/>
        </w:rPr>
        <w:t>1 ноября. Работа на площадках была выстроена в форме панельных дискуссий, выставок и презентаций, лекций, мастер-классов и «круглых столов» по темам экологии, культуры, демографии, комфортной городско</w:t>
      </w:r>
      <w:r w:rsidR="0060112F">
        <w:rPr>
          <w:rFonts w:ascii="Times New Roman" w:eastAsia="Times New Roman" w:hAnsi="Times New Roman" w:cs="Times New Roman"/>
          <w:sz w:val="28"/>
          <w:szCs w:val="24"/>
        </w:rPr>
        <w:t>й среды. Участие в</w:t>
      </w:r>
      <w:r w:rsidR="007F2B6A" w:rsidRPr="0019314D">
        <w:rPr>
          <w:rFonts w:ascii="Times New Roman" w:eastAsia="Times New Roman" w:hAnsi="Times New Roman" w:cs="Times New Roman"/>
          <w:sz w:val="28"/>
          <w:szCs w:val="24"/>
        </w:rPr>
        <w:t>мероприятиях форума от Общественной палаты Амурской области приняли Павлова Лариса Болеславовна и Илларионов Геннадий Владимирович. Л</w:t>
      </w:r>
      <w:r w:rsidR="0060112F">
        <w:rPr>
          <w:rFonts w:ascii="Times New Roman" w:eastAsia="Times New Roman" w:hAnsi="Times New Roman" w:cs="Times New Roman"/>
          <w:sz w:val="28"/>
          <w:szCs w:val="24"/>
        </w:rPr>
        <w:t xml:space="preserve">.Б. Павлова </w:t>
      </w:r>
      <w:r w:rsidR="007F2B6A" w:rsidRPr="0019314D">
        <w:rPr>
          <w:rFonts w:ascii="Times New Roman" w:eastAsia="Times New Roman" w:hAnsi="Times New Roman" w:cs="Times New Roman"/>
          <w:sz w:val="28"/>
          <w:szCs w:val="24"/>
        </w:rPr>
        <w:t xml:space="preserve">представила позицию Общественной палаты Амурской области </w:t>
      </w:r>
      <w:r w:rsidR="0060112F">
        <w:rPr>
          <w:rFonts w:ascii="Times New Roman" w:eastAsia="Times New Roman" w:hAnsi="Times New Roman" w:cs="Times New Roman"/>
          <w:sz w:val="28"/>
          <w:szCs w:val="24"/>
        </w:rPr>
        <w:t>в обсуждении</w:t>
      </w:r>
      <w:r w:rsidR="007F2B6A" w:rsidRPr="0019314D">
        <w:rPr>
          <w:rFonts w:ascii="Times New Roman" w:eastAsia="Times New Roman" w:hAnsi="Times New Roman" w:cs="Times New Roman"/>
          <w:sz w:val="28"/>
          <w:szCs w:val="24"/>
        </w:rPr>
        <w:t xml:space="preserve"> проекта специального доклада Общественной палаты Российской Федерации на тему «Российский прорыв и задачи гражданского общества». Участники форума получили возможность обсудить наиболее актуальные проблемы развития некоммерческого сектора России, предложили пути их решения, познакомились с представителями Общественной палаты Российской Федерации, экспертами федерального и регионального уровней, получили знания, необходимые для совершенствования деятельности, представили свои проекты и обменялись опытом с коллегами, также смогли по</w:t>
      </w:r>
      <w:r w:rsidRPr="0019314D">
        <w:rPr>
          <w:rFonts w:ascii="Times New Roman" w:eastAsia="Times New Roman" w:hAnsi="Times New Roman" w:cs="Times New Roman"/>
          <w:sz w:val="28"/>
          <w:szCs w:val="24"/>
        </w:rPr>
        <w:t>лучить консультации экспертов</w:t>
      </w:r>
      <w:r w:rsidR="007F2B6A" w:rsidRPr="0019314D">
        <w:rPr>
          <w:rFonts w:ascii="Times New Roman" w:eastAsia="Times New Roman" w:hAnsi="Times New Roman" w:cs="Times New Roman"/>
          <w:sz w:val="28"/>
          <w:szCs w:val="24"/>
        </w:rPr>
        <w:t>.</w:t>
      </w:r>
    </w:p>
    <w:p w:rsidR="008862F0" w:rsidRPr="0019314D" w:rsidRDefault="00164620"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К</w:t>
      </w:r>
      <w:r w:rsidR="004214DE" w:rsidRPr="0019314D">
        <w:rPr>
          <w:rFonts w:ascii="Times New Roman" w:eastAsia="Times New Roman" w:hAnsi="Times New Roman" w:cs="Times New Roman"/>
          <w:sz w:val="28"/>
          <w:szCs w:val="24"/>
        </w:rPr>
        <w:t>рупной</w:t>
      </w:r>
      <w:r w:rsidRPr="0019314D">
        <w:rPr>
          <w:rFonts w:ascii="Times New Roman" w:eastAsia="Times New Roman" w:hAnsi="Times New Roman" w:cs="Times New Roman"/>
          <w:sz w:val="28"/>
          <w:szCs w:val="24"/>
        </w:rPr>
        <w:t xml:space="preserve"> региональной общественной</w:t>
      </w:r>
      <w:r w:rsidR="004214DE" w:rsidRPr="0019314D">
        <w:rPr>
          <w:rFonts w:ascii="Times New Roman" w:eastAsia="Times New Roman" w:hAnsi="Times New Roman" w:cs="Times New Roman"/>
          <w:sz w:val="28"/>
          <w:szCs w:val="24"/>
        </w:rPr>
        <w:t xml:space="preserve"> площадкой </w:t>
      </w:r>
      <w:r w:rsidRPr="0019314D">
        <w:rPr>
          <w:rFonts w:ascii="Times New Roman" w:eastAsia="Times New Roman" w:hAnsi="Times New Roman" w:cs="Times New Roman"/>
          <w:sz w:val="28"/>
          <w:szCs w:val="24"/>
        </w:rPr>
        <w:t xml:space="preserve">в 2019 году </w:t>
      </w:r>
      <w:r w:rsidR="004214DE" w:rsidRPr="0019314D">
        <w:rPr>
          <w:rFonts w:ascii="Times New Roman" w:eastAsia="Times New Roman" w:hAnsi="Times New Roman" w:cs="Times New Roman"/>
          <w:sz w:val="28"/>
          <w:szCs w:val="24"/>
        </w:rPr>
        <w:t>стало заседание</w:t>
      </w:r>
      <w:r w:rsidR="007775B9" w:rsidRPr="0019314D">
        <w:rPr>
          <w:rFonts w:ascii="Times New Roman" w:eastAsia="Times New Roman" w:hAnsi="Times New Roman" w:cs="Times New Roman"/>
          <w:sz w:val="28"/>
          <w:szCs w:val="24"/>
        </w:rPr>
        <w:t xml:space="preserve"> Общественной палаты Амурской области по вопросу обсуждения ежегодного доклада о состоянии и тенденциях развития гражданского общества в Амурской области </w:t>
      </w:r>
      <w:r w:rsidR="00246D3E">
        <w:rPr>
          <w:rFonts w:ascii="Times New Roman" w:eastAsia="Times New Roman" w:hAnsi="Times New Roman" w:cs="Times New Roman"/>
          <w:sz w:val="28"/>
          <w:szCs w:val="24"/>
        </w:rPr>
        <w:t>в</w:t>
      </w:r>
      <w:r w:rsidR="007775B9" w:rsidRPr="0019314D">
        <w:rPr>
          <w:rFonts w:ascii="Times New Roman" w:eastAsia="Times New Roman" w:hAnsi="Times New Roman" w:cs="Times New Roman"/>
          <w:sz w:val="28"/>
          <w:szCs w:val="24"/>
        </w:rPr>
        <w:t xml:space="preserve"> 2018 год</w:t>
      </w:r>
      <w:r w:rsidR="00246D3E">
        <w:rPr>
          <w:rFonts w:ascii="Times New Roman" w:eastAsia="Times New Roman" w:hAnsi="Times New Roman" w:cs="Times New Roman"/>
          <w:sz w:val="28"/>
          <w:szCs w:val="24"/>
        </w:rPr>
        <w:t>у</w:t>
      </w:r>
      <w:r w:rsidR="007775B9" w:rsidRPr="0019314D">
        <w:rPr>
          <w:rFonts w:ascii="Times New Roman" w:eastAsia="Times New Roman" w:hAnsi="Times New Roman" w:cs="Times New Roman"/>
          <w:sz w:val="28"/>
          <w:szCs w:val="24"/>
        </w:rPr>
        <w:t xml:space="preserve">. Встреча </w:t>
      </w:r>
      <w:r w:rsidRPr="0019314D">
        <w:rPr>
          <w:rFonts w:ascii="Times New Roman" w:eastAsia="Times New Roman" w:hAnsi="Times New Roman" w:cs="Times New Roman"/>
          <w:sz w:val="28"/>
          <w:szCs w:val="24"/>
        </w:rPr>
        <w:t>была проведена в</w:t>
      </w:r>
      <w:r w:rsidR="007775B9" w:rsidRPr="0019314D">
        <w:rPr>
          <w:rFonts w:ascii="Times New Roman" w:eastAsia="Times New Roman" w:hAnsi="Times New Roman" w:cs="Times New Roman"/>
          <w:sz w:val="28"/>
          <w:szCs w:val="24"/>
        </w:rPr>
        <w:t xml:space="preserve"> нестандартн</w:t>
      </w:r>
      <w:r w:rsidRPr="0019314D">
        <w:rPr>
          <w:rFonts w:ascii="Times New Roman" w:eastAsia="Times New Roman" w:hAnsi="Times New Roman" w:cs="Times New Roman"/>
          <w:sz w:val="28"/>
          <w:szCs w:val="24"/>
        </w:rPr>
        <w:t>ом</w:t>
      </w:r>
      <w:r w:rsidR="007775B9" w:rsidRPr="0019314D">
        <w:rPr>
          <w:rFonts w:ascii="Times New Roman" w:eastAsia="Times New Roman" w:hAnsi="Times New Roman" w:cs="Times New Roman"/>
          <w:sz w:val="28"/>
          <w:szCs w:val="24"/>
        </w:rPr>
        <w:t xml:space="preserve"> формат</w:t>
      </w:r>
      <w:r w:rsidRPr="0019314D">
        <w:rPr>
          <w:rFonts w:ascii="Times New Roman" w:eastAsia="Times New Roman" w:hAnsi="Times New Roman" w:cs="Times New Roman"/>
          <w:sz w:val="28"/>
          <w:szCs w:val="24"/>
        </w:rPr>
        <w:t>е</w:t>
      </w:r>
      <w:r w:rsidR="00246D3E">
        <w:rPr>
          <w:rFonts w:ascii="Times New Roman" w:eastAsia="Times New Roman" w:hAnsi="Times New Roman" w:cs="Times New Roman"/>
          <w:sz w:val="28"/>
          <w:szCs w:val="24"/>
        </w:rPr>
        <w:t xml:space="preserve">: </w:t>
      </w:r>
      <w:r w:rsidR="007775B9" w:rsidRPr="0019314D">
        <w:rPr>
          <w:rFonts w:ascii="Times New Roman" w:eastAsia="Times New Roman" w:hAnsi="Times New Roman" w:cs="Times New Roman"/>
          <w:sz w:val="28"/>
          <w:szCs w:val="24"/>
        </w:rPr>
        <w:t>на площадке «Точка кипения».</w:t>
      </w:r>
      <w:r w:rsidR="004214DE" w:rsidRPr="0019314D">
        <w:rPr>
          <w:rFonts w:ascii="Times New Roman" w:eastAsia="Times New Roman" w:hAnsi="Times New Roman" w:cs="Times New Roman"/>
          <w:sz w:val="28"/>
          <w:szCs w:val="24"/>
        </w:rPr>
        <w:t xml:space="preserve">Мероприятие открыл </w:t>
      </w:r>
      <w:r w:rsidR="00F36273" w:rsidRPr="0019314D">
        <w:rPr>
          <w:rFonts w:ascii="Times New Roman" w:eastAsia="Times New Roman" w:hAnsi="Times New Roman" w:cs="Times New Roman"/>
          <w:sz w:val="28"/>
          <w:szCs w:val="24"/>
        </w:rPr>
        <w:t>председатель Общественной палаты Амурской области Седов Владимир Валентинович, продемонстрировав интерактивную карту проблем Амурской области, на которой обозначены вопросы, требующие рассмотрения на уровне субъекта</w:t>
      </w:r>
      <w:r w:rsidR="0060112F">
        <w:rPr>
          <w:rFonts w:ascii="Times New Roman" w:eastAsia="Times New Roman" w:hAnsi="Times New Roman" w:cs="Times New Roman"/>
          <w:sz w:val="28"/>
          <w:szCs w:val="24"/>
        </w:rPr>
        <w:t xml:space="preserve"> и муниципальных образований. В</w:t>
      </w:r>
      <w:r w:rsidR="00F36273" w:rsidRPr="0019314D">
        <w:rPr>
          <w:rFonts w:ascii="Times New Roman" w:eastAsia="Times New Roman" w:hAnsi="Times New Roman" w:cs="Times New Roman"/>
          <w:sz w:val="28"/>
          <w:szCs w:val="24"/>
        </w:rPr>
        <w:t xml:space="preserve"> заседани</w:t>
      </w:r>
      <w:r w:rsidR="00246D3E">
        <w:rPr>
          <w:rFonts w:ascii="Times New Roman" w:eastAsia="Times New Roman" w:hAnsi="Times New Roman" w:cs="Times New Roman"/>
          <w:sz w:val="28"/>
          <w:szCs w:val="24"/>
        </w:rPr>
        <w:t>и</w:t>
      </w:r>
      <w:r w:rsidR="00F36273" w:rsidRPr="0019314D">
        <w:rPr>
          <w:rFonts w:ascii="Times New Roman" w:eastAsia="Times New Roman" w:hAnsi="Times New Roman" w:cs="Times New Roman"/>
          <w:sz w:val="28"/>
          <w:szCs w:val="24"/>
        </w:rPr>
        <w:t xml:space="preserve"> принял участие губернатор Василий Орлов</w:t>
      </w:r>
      <w:r w:rsidR="004214DE" w:rsidRPr="0019314D">
        <w:rPr>
          <w:rFonts w:ascii="Times New Roman" w:eastAsia="Times New Roman" w:hAnsi="Times New Roman" w:cs="Times New Roman"/>
          <w:sz w:val="28"/>
          <w:szCs w:val="24"/>
        </w:rPr>
        <w:t>, к</w:t>
      </w:r>
      <w:r w:rsidR="0060112F">
        <w:rPr>
          <w:rFonts w:ascii="Times New Roman" w:eastAsia="Times New Roman" w:hAnsi="Times New Roman" w:cs="Times New Roman"/>
          <w:sz w:val="28"/>
          <w:szCs w:val="24"/>
        </w:rPr>
        <w:t xml:space="preserve">оторый </w:t>
      </w:r>
      <w:r w:rsidR="00F36273" w:rsidRPr="0019314D">
        <w:rPr>
          <w:rFonts w:ascii="Times New Roman" w:eastAsia="Times New Roman" w:hAnsi="Times New Roman" w:cs="Times New Roman"/>
          <w:sz w:val="28"/>
          <w:szCs w:val="24"/>
        </w:rPr>
        <w:t>поблагодарил Общественную палат</w:t>
      </w:r>
      <w:r w:rsidR="0060112F">
        <w:rPr>
          <w:rFonts w:ascii="Times New Roman" w:eastAsia="Times New Roman" w:hAnsi="Times New Roman" w:cs="Times New Roman"/>
          <w:sz w:val="28"/>
          <w:szCs w:val="24"/>
        </w:rPr>
        <w:t>у за отличную работу</w:t>
      </w:r>
      <w:r w:rsidR="00F36273" w:rsidRPr="0019314D">
        <w:rPr>
          <w:rFonts w:ascii="Times New Roman" w:eastAsia="Times New Roman" w:hAnsi="Times New Roman" w:cs="Times New Roman"/>
          <w:sz w:val="28"/>
          <w:szCs w:val="24"/>
        </w:rPr>
        <w:t>.</w:t>
      </w:r>
      <w:r w:rsidR="004A221A" w:rsidRPr="0019314D">
        <w:rPr>
          <w:rFonts w:ascii="Times New Roman" w:eastAsia="Times New Roman" w:hAnsi="Times New Roman" w:cs="Times New Roman"/>
          <w:sz w:val="28"/>
          <w:szCs w:val="24"/>
        </w:rPr>
        <w:t xml:space="preserve">Основная работа состоялась </w:t>
      </w:r>
      <w:r w:rsidR="007A3B9A" w:rsidRPr="0019314D">
        <w:rPr>
          <w:rFonts w:ascii="Times New Roman" w:eastAsia="Times New Roman" w:hAnsi="Times New Roman" w:cs="Times New Roman"/>
          <w:sz w:val="28"/>
          <w:szCs w:val="24"/>
        </w:rPr>
        <w:t xml:space="preserve">на площадках, </w:t>
      </w:r>
      <w:r w:rsidR="004A221A" w:rsidRPr="0019314D">
        <w:rPr>
          <w:rFonts w:ascii="Times New Roman" w:eastAsia="Times New Roman" w:hAnsi="Times New Roman" w:cs="Times New Roman"/>
          <w:sz w:val="28"/>
          <w:szCs w:val="24"/>
        </w:rPr>
        <w:t>посвященных отдельным аспектам развития гражданского общества (</w:t>
      </w:r>
      <w:r w:rsidR="007A3B9A" w:rsidRPr="0019314D">
        <w:rPr>
          <w:rFonts w:ascii="Times New Roman" w:eastAsia="Times New Roman" w:hAnsi="Times New Roman" w:cs="Times New Roman"/>
          <w:sz w:val="28"/>
          <w:szCs w:val="24"/>
        </w:rPr>
        <w:t xml:space="preserve">«Расширение возможностей общественного контроля и совершенствование механизма общественных советов и палат», «Освещение результатов деятельности неправительственных организаций и других институтов НКО в </w:t>
      </w:r>
      <w:r w:rsidR="007A3B9A" w:rsidRPr="0019314D">
        <w:rPr>
          <w:rFonts w:ascii="Times New Roman" w:eastAsia="Times New Roman" w:hAnsi="Times New Roman" w:cs="Times New Roman"/>
          <w:sz w:val="28"/>
          <w:szCs w:val="24"/>
        </w:rPr>
        <w:lastRenderedPageBreak/>
        <w:t>информационном пространстве региона» и «Содействие развитию местных сообществ, активизация работы по созданию и развитию ТОС на территории Амурской области»</w:t>
      </w:r>
      <w:r w:rsidR="004A221A" w:rsidRPr="0019314D">
        <w:rPr>
          <w:rFonts w:ascii="Times New Roman" w:eastAsia="Times New Roman" w:hAnsi="Times New Roman" w:cs="Times New Roman"/>
          <w:sz w:val="28"/>
          <w:szCs w:val="24"/>
        </w:rPr>
        <w:t>)</w:t>
      </w:r>
      <w:r w:rsidR="007A3B9A" w:rsidRPr="0019314D">
        <w:rPr>
          <w:rFonts w:ascii="Times New Roman" w:eastAsia="Times New Roman" w:hAnsi="Times New Roman" w:cs="Times New Roman"/>
          <w:sz w:val="28"/>
          <w:szCs w:val="24"/>
        </w:rPr>
        <w:t>. В работе приняли участие представители исполнительной, законодательной власти региона,</w:t>
      </w:r>
      <w:r w:rsidR="0060112F">
        <w:rPr>
          <w:rFonts w:ascii="Times New Roman" w:eastAsia="Times New Roman" w:hAnsi="Times New Roman" w:cs="Times New Roman"/>
          <w:sz w:val="28"/>
          <w:szCs w:val="24"/>
        </w:rPr>
        <w:t xml:space="preserve"> территориальных органов федеральных органов власти,</w:t>
      </w:r>
      <w:r w:rsidR="007A3B9A" w:rsidRPr="0019314D">
        <w:rPr>
          <w:rFonts w:ascii="Times New Roman" w:eastAsia="Times New Roman" w:hAnsi="Times New Roman" w:cs="Times New Roman"/>
          <w:sz w:val="28"/>
          <w:szCs w:val="24"/>
        </w:rPr>
        <w:t xml:space="preserve"> главы муниципалитетов, председатели общественных советов, общественных палат муниципальных образований, руководители некоммерческих организаций, инициативные граждане.</w:t>
      </w:r>
    </w:p>
    <w:p w:rsidR="002743B0" w:rsidRDefault="00FA7A98"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Сразу несколько общественных площадок было организовано на базе </w:t>
      </w:r>
      <w:r w:rsidR="00246D3E">
        <w:rPr>
          <w:rFonts w:ascii="Times New Roman" w:eastAsia="Times New Roman" w:hAnsi="Times New Roman" w:cs="Times New Roman"/>
          <w:sz w:val="28"/>
          <w:szCs w:val="24"/>
        </w:rPr>
        <w:t>р</w:t>
      </w:r>
      <w:r w:rsidRPr="0019314D">
        <w:rPr>
          <w:rFonts w:ascii="Times New Roman" w:eastAsia="Times New Roman" w:hAnsi="Times New Roman" w:cs="Times New Roman"/>
          <w:sz w:val="28"/>
          <w:szCs w:val="24"/>
        </w:rPr>
        <w:t xml:space="preserve">есурсного центра по развитию НКО. </w:t>
      </w:r>
      <w:r w:rsidR="004A221A" w:rsidRPr="0019314D">
        <w:rPr>
          <w:rFonts w:ascii="Times New Roman" w:eastAsia="Times New Roman" w:hAnsi="Times New Roman" w:cs="Times New Roman"/>
          <w:sz w:val="28"/>
          <w:szCs w:val="24"/>
        </w:rPr>
        <w:t>Всего сотрудниками ресурсного ц</w:t>
      </w:r>
      <w:r w:rsidR="0060112F">
        <w:rPr>
          <w:rFonts w:ascii="Times New Roman" w:eastAsia="Times New Roman" w:hAnsi="Times New Roman" w:cs="Times New Roman"/>
          <w:sz w:val="28"/>
          <w:szCs w:val="24"/>
        </w:rPr>
        <w:t xml:space="preserve">ентра за год было проведено 106мероприятий, </w:t>
      </w:r>
      <w:r w:rsidRPr="0019314D">
        <w:rPr>
          <w:rFonts w:ascii="Times New Roman" w:eastAsia="Times New Roman" w:hAnsi="Times New Roman" w:cs="Times New Roman"/>
          <w:sz w:val="28"/>
          <w:szCs w:val="24"/>
        </w:rPr>
        <w:t>из них</w:t>
      </w:r>
      <w:r w:rsidR="0060112F">
        <w:rPr>
          <w:rFonts w:ascii="Times New Roman" w:eastAsia="Times New Roman" w:hAnsi="Times New Roman" w:cs="Times New Roman"/>
          <w:sz w:val="28"/>
          <w:szCs w:val="24"/>
        </w:rPr>
        <w:t xml:space="preserve"> 73</w:t>
      </w:r>
      <w:r w:rsidR="004A221A" w:rsidRPr="0019314D">
        <w:rPr>
          <w:rFonts w:ascii="Times New Roman" w:eastAsia="Times New Roman" w:hAnsi="Times New Roman" w:cs="Times New Roman"/>
          <w:sz w:val="28"/>
          <w:szCs w:val="24"/>
        </w:rPr>
        <w:t>–</w:t>
      </w:r>
      <w:r w:rsidRPr="0019314D">
        <w:rPr>
          <w:rFonts w:ascii="Times New Roman" w:eastAsia="Times New Roman" w:hAnsi="Times New Roman" w:cs="Times New Roman"/>
          <w:sz w:val="28"/>
          <w:szCs w:val="24"/>
        </w:rPr>
        <w:t xml:space="preserve"> «круглые столы», семинары, образовательные модули;</w:t>
      </w:r>
      <w:r w:rsidR="0060112F">
        <w:rPr>
          <w:rFonts w:ascii="Times New Roman" w:eastAsia="Times New Roman" w:hAnsi="Times New Roman" w:cs="Times New Roman"/>
          <w:sz w:val="28"/>
          <w:szCs w:val="24"/>
        </w:rPr>
        <w:t xml:space="preserve"> 9</w:t>
      </w:r>
      <w:r w:rsidR="004A221A" w:rsidRPr="0019314D">
        <w:rPr>
          <w:rFonts w:ascii="Times New Roman" w:eastAsia="Times New Roman" w:hAnsi="Times New Roman" w:cs="Times New Roman"/>
          <w:sz w:val="28"/>
          <w:szCs w:val="24"/>
        </w:rPr>
        <w:t xml:space="preserve">– </w:t>
      </w:r>
      <w:r w:rsidRPr="0019314D">
        <w:rPr>
          <w:rFonts w:ascii="Times New Roman" w:eastAsia="Times New Roman" w:hAnsi="Times New Roman" w:cs="Times New Roman"/>
          <w:sz w:val="28"/>
          <w:szCs w:val="24"/>
        </w:rPr>
        <w:t>диалоговая площадка проекта «Время первых»</w:t>
      </w:r>
      <w:r w:rsidR="004A221A" w:rsidRPr="0019314D">
        <w:rPr>
          <w:rFonts w:ascii="Times New Roman" w:eastAsia="Times New Roman" w:hAnsi="Times New Roman" w:cs="Times New Roman"/>
          <w:sz w:val="28"/>
          <w:szCs w:val="24"/>
        </w:rPr>
        <w:t xml:space="preserve">. </w:t>
      </w:r>
    </w:p>
    <w:p w:rsidR="008862F0" w:rsidRPr="0019314D" w:rsidRDefault="004A221A"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Одним из самым востребованных видов образовательных площадок стали кустовые семинары</w:t>
      </w:r>
      <w:r w:rsidR="00330142" w:rsidRPr="0019314D">
        <w:rPr>
          <w:rFonts w:ascii="Times New Roman" w:eastAsia="Times New Roman" w:hAnsi="Times New Roman" w:cs="Times New Roman"/>
          <w:sz w:val="28"/>
          <w:szCs w:val="24"/>
        </w:rPr>
        <w:t xml:space="preserve"> по подготовке заявок для участия в конкурсе Фонда президентских грантов. </w:t>
      </w:r>
      <w:r w:rsidR="008862F0" w:rsidRPr="0019314D">
        <w:rPr>
          <w:rFonts w:ascii="Times New Roman" w:eastAsia="Times New Roman" w:hAnsi="Times New Roman" w:cs="Times New Roman"/>
          <w:sz w:val="28"/>
          <w:szCs w:val="24"/>
        </w:rPr>
        <w:t xml:space="preserve">С 24 сентября по 12 ноября </w:t>
      </w:r>
      <w:r w:rsidRPr="0019314D">
        <w:rPr>
          <w:rFonts w:ascii="Times New Roman" w:eastAsia="Times New Roman" w:hAnsi="Times New Roman" w:cs="Times New Roman"/>
          <w:sz w:val="28"/>
          <w:szCs w:val="24"/>
        </w:rPr>
        <w:t>было проведено</w:t>
      </w:r>
      <w:r w:rsidR="008862F0" w:rsidRPr="0019314D">
        <w:rPr>
          <w:rFonts w:ascii="Times New Roman" w:eastAsia="Times New Roman" w:hAnsi="Times New Roman" w:cs="Times New Roman"/>
          <w:sz w:val="28"/>
          <w:szCs w:val="24"/>
        </w:rPr>
        <w:t xml:space="preserve"> 8 кустовы</w:t>
      </w:r>
      <w:r w:rsidR="002743B0">
        <w:rPr>
          <w:rFonts w:ascii="Times New Roman" w:eastAsia="Times New Roman" w:hAnsi="Times New Roman" w:cs="Times New Roman"/>
          <w:sz w:val="28"/>
          <w:szCs w:val="24"/>
        </w:rPr>
        <w:t xml:space="preserve">х семинаров. Целевая аудитория </w:t>
      </w:r>
      <w:r w:rsidR="002743B0" w:rsidRPr="0019314D">
        <w:rPr>
          <w:rFonts w:ascii="Times New Roman" w:eastAsia="Times New Roman" w:hAnsi="Times New Roman" w:cs="Times New Roman"/>
          <w:sz w:val="28"/>
          <w:szCs w:val="24"/>
        </w:rPr>
        <w:t>–</w:t>
      </w:r>
      <w:r w:rsidR="008862F0" w:rsidRPr="0019314D">
        <w:rPr>
          <w:rFonts w:ascii="Times New Roman" w:eastAsia="Times New Roman" w:hAnsi="Times New Roman" w:cs="Times New Roman"/>
          <w:sz w:val="28"/>
          <w:szCs w:val="24"/>
        </w:rPr>
        <w:t xml:space="preserve"> некоммерческие организации области. </w:t>
      </w:r>
      <w:r w:rsidR="00B84398" w:rsidRPr="0019314D">
        <w:rPr>
          <w:rFonts w:ascii="Times New Roman" w:eastAsia="Times New Roman" w:hAnsi="Times New Roman" w:cs="Times New Roman"/>
          <w:sz w:val="28"/>
          <w:szCs w:val="24"/>
        </w:rPr>
        <w:t>Также</w:t>
      </w:r>
      <w:r w:rsidR="008862F0" w:rsidRPr="0019314D">
        <w:rPr>
          <w:rFonts w:ascii="Times New Roman" w:eastAsia="Times New Roman" w:hAnsi="Times New Roman" w:cs="Times New Roman"/>
          <w:sz w:val="28"/>
          <w:szCs w:val="24"/>
        </w:rPr>
        <w:t xml:space="preserve"> участию были приглашены представители бюджетных учреждений сферы образования, молодёжной политики, спорта, культуры, социальной защиты. Семинары прошли в городах Белогорск, Благовещенск, Зея, Райч</w:t>
      </w:r>
      <w:r w:rsidR="002743B0">
        <w:rPr>
          <w:rFonts w:ascii="Times New Roman" w:eastAsia="Times New Roman" w:hAnsi="Times New Roman" w:cs="Times New Roman"/>
          <w:sz w:val="28"/>
          <w:szCs w:val="24"/>
        </w:rPr>
        <w:t>ихинск, Свободный, Шимановск, в</w:t>
      </w:r>
      <w:r w:rsidR="008862F0" w:rsidRPr="0019314D">
        <w:rPr>
          <w:rFonts w:ascii="Times New Roman" w:eastAsia="Times New Roman" w:hAnsi="Times New Roman" w:cs="Times New Roman"/>
          <w:sz w:val="28"/>
          <w:szCs w:val="24"/>
        </w:rPr>
        <w:t xml:space="preserve">Ивановском и Тамбовском районах. </w:t>
      </w:r>
    </w:p>
    <w:p w:rsidR="002743B0" w:rsidRDefault="008862F0"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В августе </w:t>
      </w:r>
      <w:r w:rsidR="00164620" w:rsidRPr="0019314D">
        <w:rPr>
          <w:rFonts w:ascii="Times New Roman" w:eastAsia="Times New Roman" w:hAnsi="Times New Roman" w:cs="Times New Roman"/>
          <w:sz w:val="28"/>
          <w:szCs w:val="24"/>
        </w:rPr>
        <w:t xml:space="preserve">в регионе </w:t>
      </w:r>
      <w:r w:rsidRPr="0019314D">
        <w:rPr>
          <w:rFonts w:ascii="Times New Roman" w:eastAsia="Times New Roman" w:hAnsi="Times New Roman" w:cs="Times New Roman"/>
          <w:sz w:val="28"/>
          <w:szCs w:val="24"/>
        </w:rPr>
        <w:t>был</w:t>
      </w:r>
      <w:r w:rsidR="002743B0">
        <w:rPr>
          <w:rFonts w:ascii="Times New Roman" w:eastAsia="Times New Roman" w:hAnsi="Times New Roman" w:cs="Times New Roman"/>
          <w:sz w:val="28"/>
          <w:szCs w:val="24"/>
        </w:rPr>
        <w:t xml:space="preserve"> запущен проект «Время первых»</w:t>
      </w:r>
      <w:r w:rsidR="002743B0" w:rsidRPr="0019314D">
        <w:rPr>
          <w:rFonts w:ascii="Times New Roman" w:eastAsia="Times New Roman" w:hAnsi="Times New Roman" w:cs="Times New Roman"/>
          <w:sz w:val="28"/>
          <w:szCs w:val="24"/>
        </w:rPr>
        <w:t>–</w:t>
      </w:r>
      <w:r w:rsidRPr="0019314D">
        <w:rPr>
          <w:rFonts w:ascii="Times New Roman" w:eastAsia="Times New Roman" w:hAnsi="Times New Roman" w:cs="Times New Roman"/>
          <w:sz w:val="28"/>
          <w:szCs w:val="24"/>
        </w:rPr>
        <w:t xml:space="preserve"> диалоговая площадка для представителей бизнес-сообщества, имеющих в своей</w:t>
      </w:r>
      <w:r w:rsidR="002743B0">
        <w:rPr>
          <w:rFonts w:ascii="Times New Roman" w:eastAsia="Times New Roman" w:hAnsi="Times New Roman" w:cs="Times New Roman"/>
          <w:sz w:val="28"/>
          <w:szCs w:val="24"/>
        </w:rPr>
        <w:t xml:space="preserve"> работе социальное направление </w:t>
      </w:r>
      <w:r w:rsidR="002743B0" w:rsidRPr="0019314D">
        <w:rPr>
          <w:rFonts w:ascii="Times New Roman" w:eastAsia="Times New Roman" w:hAnsi="Times New Roman" w:cs="Times New Roman"/>
          <w:sz w:val="28"/>
          <w:szCs w:val="24"/>
        </w:rPr>
        <w:t>–</w:t>
      </w:r>
      <w:r w:rsidRPr="0019314D">
        <w:rPr>
          <w:rFonts w:ascii="Times New Roman" w:eastAsia="Times New Roman" w:hAnsi="Times New Roman" w:cs="Times New Roman"/>
          <w:sz w:val="28"/>
          <w:szCs w:val="24"/>
        </w:rPr>
        <w:t xml:space="preserve"> часть </w:t>
      </w:r>
      <w:r w:rsidR="002743B0">
        <w:rPr>
          <w:rFonts w:ascii="Times New Roman" w:eastAsia="Times New Roman" w:hAnsi="Times New Roman" w:cs="Times New Roman"/>
          <w:sz w:val="28"/>
          <w:szCs w:val="24"/>
        </w:rPr>
        <w:t>масштабного</w:t>
      </w:r>
      <w:r w:rsidRPr="0019314D">
        <w:rPr>
          <w:rFonts w:ascii="Times New Roman" w:eastAsia="Times New Roman" w:hAnsi="Times New Roman" w:cs="Times New Roman"/>
          <w:sz w:val="28"/>
          <w:szCs w:val="24"/>
        </w:rPr>
        <w:t xml:space="preserve"> проект</w:t>
      </w:r>
      <w:r w:rsidR="002743B0">
        <w:rPr>
          <w:rFonts w:ascii="Times New Roman" w:eastAsia="Times New Roman" w:hAnsi="Times New Roman" w:cs="Times New Roman"/>
          <w:sz w:val="28"/>
          <w:szCs w:val="24"/>
        </w:rPr>
        <w:t xml:space="preserve">а «Область живет». Проект объединилсостоявшихся </w:t>
      </w:r>
      <w:r w:rsidRPr="0019314D">
        <w:rPr>
          <w:rFonts w:ascii="Times New Roman" w:eastAsia="Times New Roman" w:hAnsi="Times New Roman" w:cs="Times New Roman"/>
          <w:sz w:val="28"/>
          <w:szCs w:val="24"/>
        </w:rPr>
        <w:t>п</w:t>
      </w:r>
      <w:r w:rsidR="00164620" w:rsidRPr="0019314D">
        <w:rPr>
          <w:rFonts w:ascii="Times New Roman" w:eastAsia="Times New Roman" w:hAnsi="Times New Roman" w:cs="Times New Roman"/>
          <w:sz w:val="28"/>
          <w:szCs w:val="24"/>
        </w:rPr>
        <w:t xml:space="preserve">рофессионалов из </w:t>
      </w:r>
      <w:r w:rsidR="00246D3E">
        <w:rPr>
          <w:rFonts w:ascii="Times New Roman" w:eastAsia="Times New Roman" w:hAnsi="Times New Roman" w:cs="Times New Roman"/>
          <w:sz w:val="28"/>
          <w:szCs w:val="24"/>
        </w:rPr>
        <w:t>сферы</w:t>
      </w:r>
      <w:r w:rsidR="00164620" w:rsidRPr="0019314D">
        <w:rPr>
          <w:rFonts w:ascii="Times New Roman" w:eastAsia="Times New Roman" w:hAnsi="Times New Roman" w:cs="Times New Roman"/>
          <w:sz w:val="28"/>
          <w:szCs w:val="24"/>
        </w:rPr>
        <w:t xml:space="preserve"> спорта, культуры, архитектуры, сельского хозяйства</w:t>
      </w:r>
      <w:r w:rsidRPr="0019314D">
        <w:rPr>
          <w:rFonts w:ascii="Times New Roman" w:eastAsia="Times New Roman" w:hAnsi="Times New Roman" w:cs="Times New Roman"/>
          <w:sz w:val="28"/>
          <w:szCs w:val="24"/>
        </w:rPr>
        <w:t xml:space="preserve">, </w:t>
      </w:r>
      <w:r w:rsidR="002743B0">
        <w:rPr>
          <w:rFonts w:ascii="Times New Roman" w:eastAsia="Times New Roman" w:hAnsi="Times New Roman" w:cs="Times New Roman"/>
          <w:sz w:val="28"/>
          <w:szCs w:val="24"/>
        </w:rPr>
        <w:t>представителей</w:t>
      </w:r>
      <w:r w:rsidR="00164620" w:rsidRPr="0019314D">
        <w:rPr>
          <w:rFonts w:ascii="Times New Roman" w:eastAsia="Times New Roman" w:hAnsi="Times New Roman" w:cs="Times New Roman"/>
          <w:sz w:val="28"/>
          <w:szCs w:val="24"/>
        </w:rPr>
        <w:t xml:space="preserve"> благотворительных фондов, </w:t>
      </w:r>
      <w:r w:rsidR="002743B0">
        <w:rPr>
          <w:rFonts w:ascii="Times New Roman" w:eastAsia="Times New Roman" w:hAnsi="Times New Roman" w:cs="Times New Roman"/>
          <w:sz w:val="28"/>
          <w:szCs w:val="24"/>
        </w:rPr>
        <w:t xml:space="preserve">победителей </w:t>
      </w:r>
      <w:r w:rsidRPr="0019314D">
        <w:rPr>
          <w:rFonts w:ascii="Times New Roman" w:eastAsia="Times New Roman" w:hAnsi="Times New Roman" w:cs="Times New Roman"/>
          <w:sz w:val="28"/>
          <w:szCs w:val="24"/>
        </w:rPr>
        <w:t>регионального</w:t>
      </w:r>
      <w:r w:rsidR="00164620" w:rsidRPr="0019314D">
        <w:rPr>
          <w:rFonts w:ascii="Times New Roman" w:eastAsia="Times New Roman" w:hAnsi="Times New Roman" w:cs="Times New Roman"/>
          <w:sz w:val="28"/>
          <w:szCs w:val="24"/>
        </w:rPr>
        <w:t xml:space="preserve"> этапа конкурса «Лидеры России», </w:t>
      </w:r>
      <w:r w:rsidR="002743B0">
        <w:rPr>
          <w:rFonts w:ascii="Times New Roman" w:eastAsia="Times New Roman" w:hAnsi="Times New Roman" w:cs="Times New Roman"/>
          <w:sz w:val="28"/>
          <w:szCs w:val="24"/>
        </w:rPr>
        <w:t>победителей</w:t>
      </w:r>
      <w:r w:rsidRPr="0019314D">
        <w:rPr>
          <w:rFonts w:ascii="Times New Roman" w:eastAsia="Times New Roman" w:hAnsi="Times New Roman" w:cs="Times New Roman"/>
          <w:sz w:val="28"/>
          <w:szCs w:val="24"/>
        </w:rPr>
        <w:t xml:space="preserve"> областного конку</w:t>
      </w:r>
      <w:r w:rsidR="002743B0">
        <w:rPr>
          <w:rFonts w:ascii="Times New Roman" w:eastAsia="Times New Roman" w:hAnsi="Times New Roman" w:cs="Times New Roman"/>
          <w:sz w:val="28"/>
          <w:szCs w:val="24"/>
        </w:rPr>
        <w:t>рса «Поступки и люди», участников и победителей</w:t>
      </w:r>
      <w:r w:rsidRPr="0019314D">
        <w:rPr>
          <w:rFonts w:ascii="Times New Roman" w:eastAsia="Times New Roman" w:hAnsi="Times New Roman" w:cs="Times New Roman"/>
          <w:sz w:val="28"/>
          <w:szCs w:val="24"/>
        </w:rPr>
        <w:t xml:space="preserve"> реги</w:t>
      </w:r>
      <w:r w:rsidR="00246D3E">
        <w:rPr>
          <w:rFonts w:ascii="Times New Roman" w:eastAsia="Times New Roman" w:hAnsi="Times New Roman" w:cs="Times New Roman"/>
          <w:sz w:val="28"/>
          <w:szCs w:val="24"/>
        </w:rPr>
        <w:t>онального этапа Всероссийского к</w:t>
      </w:r>
      <w:r w:rsidRPr="0019314D">
        <w:rPr>
          <w:rFonts w:ascii="Times New Roman" w:eastAsia="Times New Roman" w:hAnsi="Times New Roman" w:cs="Times New Roman"/>
          <w:sz w:val="28"/>
          <w:szCs w:val="24"/>
        </w:rPr>
        <w:t xml:space="preserve">онкурса проектов в </w:t>
      </w:r>
      <w:r w:rsidR="00246D3E">
        <w:rPr>
          <w:rFonts w:ascii="Times New Roman" w:eastAsia="Times New Roman" w:hAnsi="Times New Roman" w:cs="Times New Roman"/>
          <w:sz w:val="28"/>
          <w:szCs w:val="24"/>
        </w:rPr>
        <w:t>сфере</w:t>
      </w:r>
      <w:r w:rsidRPr="0019314D">
        <w:rPr>
          <w:rFonts w:ascii="Times New Roman" w:eastAsia="Times New Roman" w:hAnsi="Times New Roman" w:cs="Times New Roman"/>
          <w:sz w:val="28"/>
          <w:szCs w:val="24"/>
        </w:rPr>
        <w:t xml:space="preserve"> социального предпринимательства «Лучший социальный проект </w:t>
      </w:r>
      <w:r w:rsidR="002743B0">
        <w:rPr>
          <w:rFonts w:ascii="Times New Roman" w:eastAsia="Times New Roman" w:hAnsi="Times New Roman" w:cs="Times New Roman"/>
          <w:sz w:val="28"/>
          <w:szCs w:val="24"/>
        </w:rPr>
        <w:t xml:space="preserve">года». </w:t>
      </w:r>
    </w:p>
    <w:p w:rsidR="002743B0" w:rsidRDefault="008862F0"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Состоялось 9 встреч в форматах: панельная дискуссия, митап, семинар, питч-сессия, лекция, пресс-конференция</w:t>
      </w:r>
      <w:r w:rsidR="002743B0">
        <w:rPr>
          <w:rFonts w:ascii="Times New Roman" w:eastAsia="Times New Roman" w:hAnsi="Times New Roman" w:cs="Times New Roman"/>
          <w:sz w:val="28"/>
          <w:szCs w:val="24"/>
        </w:rPr>
        <w:t>.</w:t>
      </w:r>
    </w:p>
    <w:p w:rsidR="00FA7A98" w:rsidRPr="0019314D" w:rsidRDefault="008862F0" w:rsidP="004D6543">
      <w:pPr>
        <w:shd w:val="clear" w:color="auto" w:fill="FFFFFF"/>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В ноябре ресурсный центр совместно с Общественной палатой области организовал торжественную церемонию подведения итогов конкурса социально значимых поступков жит</w:t>
      </w:r>
      <w:r w:rsidR="002743B0">
        <w:rPr>
          <w:rFonts w:ascii="Times New Roman" w:eastAsia="Times New Roman" w:hAnsi="Times New Roman" w:cs="Times New Roman"/>
          <w:sz w:val="28"/>
          <w:szCs w:val="24"/>
        </w:rPr>
        <w:t>елей области «Поступки и люди»</w:t>
      </w:r>
      <w:r w:rsidR="00246D3E">
        <w:rPr>
          <w:rFonts w:ascii="Times New Roman" w:eastAsia="Times New Roman" w:hAnsi="Times New Roman" w:cs="Times New Roman"/>
          <w:sz w:val="28"/>
          <w:szCs w:val="24"/>
        </w:rPr>
        <w:t>:</w:t>
      </w:r>
      <w:r w:rsidRPr="0019314D">
        <w:rPr>
          <w:rFonts w:ascii="Times New Roman" w:eastAsia="Times New Roman" w:hAnsi="Times New Roman" w:cs="Times New Roman"/>
          <w:sz w:val="28"/>
          <w:szCs w:val="24"/>
        </w:rPr>
        <w:t xml:space="preserve"> 99 участников, 460 приглашённых гостей, первые лица области, лидеры гражданского сектора.  </w:t>
      </w:r>
    </w:p>
    <w:p w:rsidR="00EE3C9E" w:rsidRPr="0019314D" w:rsidRDefault="00025C9F" w:rsidP="004D6543">
      <w:pPr>
        <w:pStyle w:val="ac"/>
        <w:shd w:val="clear" w:color="auto" w:fill="FFFFFF"/>
        <w:spacing w:before="0" w:beforeAutospacing="0" w:after="0" w:afterAutospacing="0"/>
        <w:ind w:firstLine="709"/>
        <w:jc w:val="both"/>
        <w:rPr>
          <w:sz w:val="28"/>
        </w:rPr>
      </w:pPr>
      <w:r w:rsidRPr="0019314D">
        <w:rPr>
          <w:sz w:val="28"/>
        </w:rPr>
        <w:t xml:space="preserve">В 2019 году амурские некоммерческие организации принимали участие в работе общественных площадок, посвященных решению важных социальных вопросов. Примером такого обсуждения стала общественная дискуссия, проведенная </w:t>
      </w:r>
      <w:r w:rsidR="00EE3C9E" w:rsidRPr="0019314D">
        <w:rPr>
          <w:sz w:val="28"/>
        </w:rPr>
        <w:t>5 ноя</w:t>
      </w:r>
      <w:r w:rsidRPr="0019314D">
        <w:rPr>
          <w:sz w:val="28"/>
        </w:rPr>
        <w:t>бря 2019 года в «Точке кипения», посвященная</w:t>
      </w:r>
      <w:r w:rsidR="00EE3C9E" w:rsidRPr="0019314D">
        <w:rPr>
          <w:sz w:val="28"/>
        </w:rPr>
        <w:t xml:space="preserve"> необходимости принятия закона Амурской области «Об </w:t>
      </w:r>
      <w:r w:rsidR="00EE3C9E" w:rsidRPr="0019314D">
        <w:rPr>
          <w:sz w:val="28"/>
        </w:rPr>
        <w:lastRenderedPageBreak/>
        <w:t>ответственном родительстве». Обсуждение организовано Общественной палатой Амурской области совместно с уполномоченным по правам ребенка в Амурской области при участии представителей законодательных и исполнительных органов власти Амурской области, территориальных органов федеральных органов исполнительной власти, а также общественных организаций.Вопрос необходимости разработки и принятия закона области «Об ответственном родительстве» инициирован упо</w:t>
      </w:r>
      <w:r w:rsidR="002743B0">
        <w:rPr>
          <w:sz w:val="28"/>
        </w:rPr>
        <w:t>лномоченным по правам ребенка в</w:t>
      </w:r>
      <w:r w:rsidR="00EE3C9E" w:rsidRPr="0019314D">
        <w:rPr>
          <w:sz w:val="28"/>
        </w:rPr>
        <w:t>Амурской области в соответствии с п. 5 раздела 2 Комплексного плана мероприятий на 2018-2020 годы, принятого в рамках Десятилетия детства в Амурской области (утвержден</w:t>
      </w:r>
      <w:r w:rsidR="00246D3E">
        <w:rPr>
          <w:sz w:val="28"/>
        </w:rPr>
        <w:t>о</w:t>
      </w:r>
      <w:r w:rsidR="00EE3C9E" w:rsidRPr="0019314D">
        <w:rPr>
          <w:sz w:val="28"/>
        </w:rPr>
        <w:t xml:space="preserve"> распоряжением губернатора Амурской области от 04.09.2018 № 131-р).</w:t>
      </w:r>
    </w:p>
    <w:p w:rsidR="00EE3C9E" w:rsidRPr="0019314D" w:rsidRDefault="00EE3C9E" w:rsidP="004D6543">
      <w:pPr>
        <w:pStyle w:val="ac"/>
        <w:shd w:val="clear" w:color="auto" w:fill="FFFFFF"/>
        <w:spacing w:before="0" w:beforeAutospacing="0" w:after="0" w:afterAutospacing="0"/>
        <w:ind w:firstLine="709"/>
        <w:jc w:val="both"/>
        <w:rPr>
          <w:sz w:val="28"/>
        </w:rPr>
      </w:pPr>
      <w:r w:rsidRPr="0019314D">
        <w:rPr>
          <w:sz w:val="28"/>
        </w:rPr>
        <w:t xml:space="preserve">При обсуждении законопроекта участники сошлись на мнении, что документ </w:t>
      </w:r>
      <w:r w:rsidR="00164620" w:rsidRPr="0019314D">
        <w:rPr>
          <w:sz w:val="28"/>
        </w:rPr>
        <w:t>необходим</w:t>
      </w:r>
      <w:r w:rsidRPr="0019314D">
        <w:rPr>
          <w:sz w:val="28"/>
        </w:rPr>
        <w:t>, однако его положения требуют детальной доработки, так как во многом дублируют нормы федерального законодательства, а также не содержат конкретных практических механизмов решения обозначенных в нем проблем. Все замечания и предложения приняты и будут рассмотрены дополнительно рабочей группой при уполномоченном по правам ребенка в Амурской области.</w:t>
      </w:r>
    </w:p>
    <w:p w:rsidR="00B94C8A" w:rsidRPr="0019314D" w:rsidRDefault="008A0927" w:rsidP="004D6543">
      <w:pPr>
        <w:ind w:right="23"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b/>
          <w:sz w:val="28"/>
          <w:szCs w:val="24"/>
        </w:rPr>
        <w:t>Интерактивной общественной площадкой</w:t>
      </w:r>
      <w:r w:rsidRPr="0019314D">
        <w:rPr>
          <w:rFonts w:ascii="Times New Roman" w:eastAsia="Times New Roman" w:hAnsi="Times New Roman" w:cs="Times New Roman"/>
          <w:sz w:val="28"/>
          <w:szCs w:val="24"/>
        </w:rPr>
        <w:t xml:space="preserve"> стал портал «Социально ориентированные некоммерческие организации Амурской области»</w:t>
      </w:r>
      <w:r w:rsidR="002743B0">
        <w:rPr>
          <w:rFonts w:ascii="Times New Roman" w:eastAsia="Times New Roman" w:hAnsi="Times New Roman" w:cs="Times New Roman"/>
          <w:sz w:val="28"/>
          <w:szCs w:val="24"/>
        </w:rPr>
        <w:t xml:space="preserve"> (</w:t>
      </w:r>
      <w:r w:rsidR="002743B0" w:rsidRPr="0019314D">
        <w:rPr>
          <w:rFonts w:ascii="Times New Roman" w:eastAsia="Times New Roman" w:hAnsi="Times New Roman" w:cs="Times New Roman"/>
          <w:sz w:val="28"/>
          <w:szCs w:val="24"/>
        </w:rPr>
        <w:t>www.nko28.ru</w:t>
      </w:r>
      <w:r w:rsidR="002743B0">
        <w:rPr>
          <w:rFonts w:ascii="Times New Roman" w:eastAsia="Times New Roman" w:hAnsi="Times New Roman" w:cs="Times New Roman"/>
          <w:sz w:val="28"/>
          <w:szCs w:val="24"/>
        </w:rPr>
        <w:t>)</w:t>
      </w:r>
      <w:r w:rsidRPr="0019314D">
        <w:rPr>
          <w:rFonts w:ascii="Times New Roman" w:eastAsia="Times New Roman" w:hAnsi="Times New Roman" w:cs="Times New Roman"/>
          <w:sz w:val="28"/>
          <w:szCs w:val="24"/>
        </w:rPr>
        <w:t>. В период с 01.08.2019 по 10.12.2019 на н</w:t>
      </w:r>
      <w:r w:rsidR="002743B0">
        <w:rPr>
          <w:rFonts w:ascii="Times New Roman" w:eastAsia="Times New Roman" w:hAnsi="Times New Roman" w:cs="Times New Roman"/>
          <w:sz w:val="28"/>
          <w:szCs w:val="24"/>
        </w:rPr>
        <w:t>ем вышло 104</w:t>
      </w:r>
      <w:r w:rsidRPr="0019314D">
        <w:rPr>
          <w:rFonts w:ascii="Times New Roman" w:eastAsia="Times New Roman" w:hAnsi="Times New Roman" w:cs="Times New Roman"/>
          <w:sz w:val="28"/>
          <w:szCs w:val="24"/>
        </w:rPr>
        <w:t>новости</w:t>
      </w:r>
      <w:r w:rsidR="002743B0">
        <w:rPr>
          <w:rFonts w:ascii="Times New Roman" w:eastAsia="Times New Roman" w:hAnsi="Times New Roman" w:cs="Times New Roman"/>
          <w:sz w:val="28"/>
          <w:szCs w:val="24"/>
        </w:rPr>
        <w:t>. Во вкладке «Каталог НКО»</w:t>
      </w:r>
      <w:r w:rsidRPr="0019314D">
        <w:rPr>
          <w:rFonts w:ascii="Times New Roman" w:eastAsia="Times New Roman" w:hAnsi="Times New Roman" w:cs="Times New Roman"/>
          <w:sz w:val="28"/>
          <w:szCs w:val="24"/>
        </w:rPr>
        <w:t xml:space="preserve"> размещена подробная информация о 30 общественных организациях области. Формируется методическая копилка лучших практик НКО, создана база грантодающих операторов (24 организации). </w:t>
      </w:r>
      <w:r w:rsidR="00084DEB" w:rsidRPr="0019314D">
        <w:rPr>
          <w:rFonts w:ascii="Times New Roman" w:eastAsia="Times New Roman" w:hAnsi="Times New Roman" w:cs="Times New Roman"/>
          <w:sz w:val="28"/>
          <w:szCs w:val="24"/>
        </w:rPr>
        <w:t>Портал</w:t>
      </w:r>
      <w:r w:rsidRPr="0019314D">
        <w:rPr>
          <w:rFonts w:ascii="Times New Roman" w:eastAsia="Times New Roman" w:hAnsi="Times New Roman" w:cs="Times New Roman"/>
          <w:sz w:val="28"/>
          <w:szCs w:val="24"/>
        </w:rPr>
        <w:t xml:space="preserve"> становится местом обмена опытом представителей некоммерческого сектора региона.</w:t>
      </w:r>
    </w:p>
    <w:p w:rsidR="007775B9" w:rsidRPr="0019314D" w:rsidRDefault="005766E3"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О</w:t>
      </w:r>
      <w:r w:rsidR="00B94C8A" w:rsidRPr="0019314D">
        <w:rPr>
          <w:rFonts w:ascii="Times New Roman" w:eastAsia="Times New Roman" w:hAnsi="Times New Roman" w:cs="Times New Roman"/>
          <w:sz w:val="28"/>
          <w:szCs w:val="24"/>
        </w:rPr>
        <w:t>бщественные площадки</w:t>
      </w:r>
      <w:r w:rsidRPr="0019314D">
        <w:rPr>
          <w:rFonts w:ascii="Times New Roman" w:eastAsia="Times New Roman" w:hAnsi="Times New Roman" w:cs="Times New Roman"/>
          <w:sz w:val="28"/>
          <w:szCs w:val="24"/>
        </w:rPr>
        <w:t xml:space="preserve"> действуют в Амурской области не только на региональном, но и на </w:t>
      </w:r>
      <w:r w:rsidR="006653C6">
        <w:rPr>
          <w:rFonts w:ascii="Times New Roman" w:eastAsia="Times New Roman" w:hAnsi="Times New Roman" w:cs="Times New Roman"/>
          <w:sz w:val="28"/>
          <w:szCs w:val="24"/>
        </w:rPr>
        <w:t>муниципальных</w:t>
      </w:r>
      <w:r w:rsidRPr="0019314D">
        <w:rPr>
          <w:rFonts w:ascii="Times New Roman" w:eastAsia="Times New Roman" w:hAnsi="Times New Roman" w:cs="Times New Roman"/>
          <w:sz w:val="28"/>
          <w:szCs w:val="24"/>
        </w:rPr>
        <w:t xml:space="preserve"> уровн</w:t>
      </w:r>
      <w:r w:rsidR="006653C6">
        <w:rPr>
          <w:rFonts w:ascii="Times New Roman" w:eastAsia="Times New Roman" w:hAnsi="Times New Roman" w:cs="Times New Roman"/>
          <w:sz w:val="28"/>
          <w:szCs w:val="24"/>
        </w:rPr>
        <w:t>ях</w:t>
      </w:r>
      <w:r w:rsidRPr="0019314D">
        <w:rPr>
          <w:rFonts w:ascii="Times New Roman" w:eastAsia="Times New Roman" w:hAnsi="Times New Roman" w:cs="Times New Roman"/>
          <w:sz w:val="28"/>
          <w:szCs w:val="24"/>
        </w:rPr>
        <w:t xml:space="preserve">. </w:t>
      </w:r>
      <w:r w:rsidR="00084DEB" w:rsidRPr="0019314D">
        <w:rPr>
          <w:rFonts w:ascii="Times New Roman" w:eastAsia="Times New Roman" w:hAnsi="Times New Roman" w:cs="Times New Roman"/>
          <w:sz w:val="28"/>
          <w:szCs w:val="24"/>
        </w:rPr>
        <w:t xml:space="preserve">Так, в </w:t>
      </w:r>
      <w:r w:rsidR="007775B9" w:rsidRPr="0019314D">
        <w:rPr>
          <w:rFonts w:ascii="Times New Roman" w:eastAsia="Times New Roman" w:hAnsi="Times New Roman" w:cs="Times New Roman"/>
          <w:sz w:val="28"/>
          <w:szCs w:val="24"/>
        </w:rPr>
        <w:t>апрел</w:t>
      </w:r>
      <w:r w:rsidR="00084DEB" w:rsidRPr="0019314D">
        <w:rPr>
          <w:rFonts w:ascii="Times New Roman" w:eastAsia="Times New Roman" w:hAnsi="Times New Roman" w:cs="Times New Roman"/>
          <w:sz w:val="28"/>
          <w:szCs w:val="24"/>
        </w:rPr>
        <w:t>е</w:t>
      </w:r>
      <w:r w:rsidR="00C92D37">
        <w:rPr>
          <w:rFonts w:ascii="Times New Roman" w:eastAsia="Times New Roman" w:hAnsi="Times New Roman" w:cs="Times New Roman"/>
          <w:sz w:val="28"/>
          <w:szCs w:val="24"/>
        </w:rPr>
        <w:t xml:space="preserve"> 2019 года в</w:t>
      </w:r>
      <w:r w:rsidR="007775B9" w:rsidRPr="0019314D">
        <w:rPr>
          <w:rFonts w:ascii="Times New Roman" w:eastAsia="Times New Roman" w:hAnsi="Times New Roman" w:cs="Times New Roman"/>
          <w:sz w:val="28"/>
          <w:szCs w:val="24"/>
        </w:rPr>
        <w:t>Ивановском районе состоялся гражданский форум, прошедший под девизом «Люди создают пространство». К участию в форум</w:t>
      </w:r>
      <w:r w:rsidR="006653C6">
        <w:rPr>
          <w:rFonts w:ascii="Times New Roman" w:eastAsia="Times New Roman" w:hAnsi="Times New Roman" w:cs="Times New Roman"/>
          <w:sz w:val="28"/>
          <w:szCs w:val="24"/>
        </w:rPr>
        <w:t>е</w:t>
      </w:r>
      <w:r w:rsidR="007775B9" w:rsidRPr="0019314D">
        <w:rPr>
          <w:rFonts w:ascii="Times New Roman" w:eastAsia="Times New Roman" w:hAnsi="Times New Roman" w:cs="Times New Roman"/>
          <w:sz w:val="28"/>
          <w:szCs w:val="24"/>
        </w:rPr>
        <w:t xml:space="preserve"> были приглашены члены общественных советов Ивановского района, гражданские активисты, представители органов власти и общественных объединений. Основн</w:t>
      </w:r>
      <w:r w:rsidR="00084DEB" w:rsidRPr="0019314D">
        <w:rPr>
          <w:rFonts w:ascii="Times New Roman" w:eastAsia="Times New Roman" w:hAnsi="Times New Roman" w:cs="Times New Roman"/>
          <w:sz w:val="28"/>
          <w:szCs w:val="24"/>
        </w:rPr>
        <w:t>ой</w:t>
      </w:r>
      <w:r w:rsidR="007775B9" w:rsidRPr="0019314D">
        <w:rPr>
          <w:rFonts w:ascii="Times New Roman" w:eastAsia="Times New Roman" w:hAnsi="Times New Roman" w:cs="Times New Roman"/>
          <w:sz w:val="28"/>
          <w:szCs w:val="24"/>
        </w:rPr>
        <w:t xml:space="preserve"> цель</w:t>
      </w:r>
      <w:r w:rsidR="00084DEB" w:rsidRPr="0019314D">
        <w:rPr>
          <w:rFonts w:ascii="Times New Roman" w:eastAsia="Times New Roman" w:hAnsi="Times New Roman" w:cs="Times New Roman"/>
          <w:sz w:val="28"/>
          <w:szCs w:val="24"/>
        </w:rPr>
        <w:t>ю</w:t>
      </w:r>
      <w:r w:rsidR="007775B9" w:rsidRPr="0019314D">
        <w:rPr>
          <w:rFonts w:ascii="Times New Roman" w:eastAsia="Times New Roman" w:hAnsi="Times New Roman" w:cs="Times New Roman"/>
          <w:sz w:val="28"/>
          <w:szCs w:val="24"/>
        </w:rPr>
        <w:t xml:space="preserve"> форума </w:t>
      </w:r>
      <w:r w:rsidR="00084DEB" w:rsidRPr="0019314D">
        <w:rPr>
          <w:rFonts w:ascii="Times New Roman" w:eastAsia="Times New Roman" w:hAnsi="Times New Roman" w:cs="Times New Roman"/>
          <w:sz w:val="28"/>
          <w:szCs w:val="24"/>
        </w:rPr>
        <w:t xml:space="preserve">стало освоение представителями гражданского общества новых методов работы. </w:t>
      </w:r>
      <w:r w:rsidR="007775B9" w:rsidRPr="0019314D">
        <w:rPr>
          <w:rFonts w:ascii="Times New Roman" w:eastAsia="Times New Roman" w:hAnsi="Times New Roman" w:cs="Times New Roman"/>
          <w:sz w:val="28"/>
          <w:szCs w:val="24"/>
        </w:rPr>
        <w:t xml:space="preserve">Осваивать новые знания участникам форума помогаличлены Общественной палаты Амурской области, руководитель </w:t>
      </w:r>
      <w:r w:rsidR="006653C6">
        <w:rPr>
          <w:rFonts w:ascii="Times New Roman" w:eastAsia="Times New Roman" w:hAnsi="Times New Roman" w:cs="Times New Roman"/>
          <w:sz w:val="28"/>
          <w:szCs w:val="24"/>
        </w:rPr>
        <w:t>р</w:t>
      </w:r>
      <w:r w:rsidR="007775B9" w:rsidRPr="0019314D">
        <w:rPr>
          <w:rFonts w:ascii="Times New Roman" w:eastAsia="Times New Roman" w:hAnsi="Times New Roman" w:cs="Times New Roman"/>
          <w:sz w:val="28"/>
          <w:szCs w:val="24"/>
        </w:rPr>
        <w:t xml:space="preserve">егионального </w:t>
      </w:r>
      <w:r w:rsidR="006653C6">
        <w:rPr>
          <w:rFonts w:ascii="Times New Roman" w:eastAsia="Times New Roman" w:hAnsi="Times New Roman" w:cs="Times New Roman"/>
          <w:sz w:val="28"/>
          <w:szCs w:val="24"/>
        </w:rPr>
        <w:t>и</w:t>
      </w:r>
      <w:r w:rsidR="007775B9" w:rsidRPr="0019314D">
        <w:rPr>
          <w:rFonts w:ascii="Times New Roman" w:eastAsia="Times New Roman" w:hAnsi="Times New Roman" w:cs="Times New Roman"/>
          <w:sz w:val="28"/>
          <w:szCs w:val="24"/>
        </w:rPr>
        <w:t>сполкома ОНФ в Амурской области Наталья Кравчук, декан факультета дополнительного образования АмГУ, эксперт ОП АО Максим Зинченко. Работа была построена по трем тематическим площадкам, посвященным методикам проведения обществ</w:t>
      </w:r>
      <w:r w:rsidR="00C92D37">
        <w:rPr>
          <w:rFonts w:ascii="Times New Roman" w:eastAsia="Times New Roman" w:hAnsi="Times New Roman" w:cs="Times New Roman"/>
          <w:sz w:val="28"/>
          <w:szCs w:val="24"/>
        </w:rPr>
        <w:t>енного мониторинга, организации</w:t>
      </w:r>
      <w:r w:rsidR="007775B9" w:rsidRPr="0019314D">
        <w:rPr>
          <w:rFonts w:ascii="Times New Roman" w:eastAsia="Times New Roman" w:hAnsi="Times New Roman" w:cs="Times New Roman"/>
          <w:sz w:val="28"/>
          <w:szCs w:val="24"/>
        </w:rPr>
        <w:t xml:space="preserve"> общественной экспертизы, роли общественных советов в </w:t>
      </w:r>
      <w:r w:rsidR="006653C6">
        <w:rPr>
          <w:rFonts w:ascii="Times New Roman" w:eastAsia="Times New Roman" w:hAnsi="Times New Roman" w:cs="Times New Roman"/>
          <w:sz w:val="28"/>
          <w:szCs w:val="24"/>
        </w:rPr>
        <w:t>развитии гражданского общества.</w:t>
      </w:r>
      <w:r w:rsidR="007775B9" w:rsidRPr="0019314D">
        <w:rPr>
          <w:rFonts w:ascii="Times New Roman" w:eastAsia="Times New Roman" w:hAnsi="Times New Roman" w:cs="Times New Roman"/>
          <w:sz w:val="28"/>
          <w:szCs w:val="24"/>
        </w:rPr>
        <w:t xml:space="preserve"> В </w:t>
      </w:r>
      <w:r w:rsidR="006653C6">
        <w:rPr>
          <w:rFonts w:ascii="Times New Roman" w:eastAsia="Times New Roman" w:hAnsi="Times New Roman" w:cs="Times New Roman"/>
          <w:sz w:val="28"/>
          <w:szCs w:val="24"/>
        </w:rPr>
        <w:t>рамках</w:t>
      </w:r>
      <w:r w:rsidR="007775B9" w:rsidRPr="0019314D">
        <w:rPr>
          <w:rFonts w:ascii="Times New Roman" w:eastAsia="Times New Roman" w:hAnsi="Times New Roman" w:cs="Times New Roman"/>
          <w:sz w:val="28"/>
          <w:szCs w:val="24"/>
        </w:rPr>
        <w:t xml:space="preserve"> площадок </w:t>
      </w:r>
      <w:r w:rsidR="00C92D37">
        <w:rPr>
          <w:rFonts w:ascii="Times New Roman" w:eastAsia="Times New Roman" w:hAnsi="Times New Roman" w:cs="Times New Roman"/>
          <w:sz w:val="28"/>
          <w:szCs w:val="24"/>
        </w:rPr>
        <w:t>участники обсуждали проблемы, с</w:t>
      </w:r>
      <w:r w:rsidR="007775B9" w:rsidRPr="0019314D">
        <w:rPr>
          <w:rFonts w:ascii="Times New Roman" w:eastAsia="Times New Roman" w:hAnsi="Times New Roman" w:cs="Times New Roman"/>
          <w:sz w:val="28"/>
          <w:szCs w:val="24"/>
        </w:rPr>
        <w:t>которыми сталкиваются общественные советы в своей работе, обменивались опытом.</w:t>
      </w:r>
    </w:p>
    <w:p w:rsidR="001B3AF7" w:rsidRPr="0019314D" w:rsidRDefault="00C752DE"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lastRenderedPageBreak/>
        <w:t xml:space="preserve">В 2019 году в Приамурье также </w:t>
      </w:r>
      <w:r w:rsidR="001B3AF7" w:rsidRPr="0019314D">
        <w:rPr>
          <w:rFonts w:ascii="Times New Roman" w:eastAsia="Times New Roman" w:hAnsi="Times New Roman" w:cs="Times New Roman"/>
          <w:sz w:val="28"/>
          <w:szCs w:val="24"/>
        </w:rPr>
        <w:t>были организованы общественные площадки, направленные на поддержку</w:t>
      </w:r>
      <w:r w:rsidRPr="0019314D">
        <w:rPr>
          <w:rFonts w:ascii="Times New Roman" w:eastAsia="Times New Roman" w:hAnsi="Times New Roman" w:cs="Times New Roman"/>
          <w:sz w:val="28"/>
          <w:szCs w:val="24"/>
        </w:rPr>
        <w:t xml:space="preserve"> НКО, представляющи</w:t>
      </w:r>
      <w:r w:rsidR="001B3AF7" w:rsidRPr="0019314D">
        <w:rPr>
          <w:rFonts w:ascii="Times New Roman" w:eastAsia="Times New Roman" w:hAnsi="Times New Roman" w:cs="Times New Roman"/>
          <w:sz w:val="28"/>
          <w:szCs w:val="24"/>
        </w:rPr>
        <w:t>х</w:t>
      </w:r>
      <w:r w:rsidRPr="0019314D">
        <w:rPr>
          <w:rFonts w:ascii="Times New Roman" w:eastAsia="Times New Roman" w:hAnsi="Times New Roman" w:cs="Times New Roman"/>
          <w:sz w:val="28"/>
          <w:szCs w:val="24"/>
        </w:rPr>
        <w:t xml:space="preserve"> культу</w:t>
      </w:r>
      <w:r w:rsidR="001B3AF7" w:rsidRPr="0019314D">
        <w:rPr>
          <w:rFonts w:ascii="Times New Roman" w:eastAsia="Times New Roman" w:hAnsi="Times New Roman" w:cs="Times New Roman"/>
          <w:sz w:val="28"/>
          <w:szCs w:val="24"/>
        </w:rPr>
        <w:t>рную особенность региона: общин</w:t>
      </w:r>
      <w:r w:rsidRPr="0019314D">
        <w:rPr>
          <w:rFonts w:ascii="Times New Roman" w:eastAsia="Times New Roman" w:hAnsi="Times New Roman" w:cs="Times New Roman"/>
          <w:sz w:val="28"/>
          <w:szCs w:val="24"/>
        </w:rPr>
        <w:t xml:space="preserve"> коренных малочисленных народов Севера и казачьи</w:t>
      </w:r>
      <w:r w:rsidR="001B3AF7" w:rsidRPr="0019314D">
        <w:rPr>
          <w:rFonts w:ascii="Times New Roman" w:eastAsia="Times New Roman" w:hAnsi="Times New Roman" w:cs="Times New Roman"/>
          <w:sz w:val="28"/>
          <w:szCs w:val="24"/>
        </w:rPr>
        <w:t>х</w:t>
      </w:r>
      <w:r w:rsidRPr="0019314D">
        <w:rPr>
          <w:rFonts w:ascii="Times New Roman" w:eastAsia="Times New Roman" w:hAnsi="Times New Roman" w:cs="Times New Roman"/>
          <w:sz w:val="28"/>
          <w:szCs w:val="24"/>
        </w:rPr>
        <w:t xml:space="preserve"> обществ.</w:t>
      </w:r>
      <w:r w:rsidR="001B3AF7" w:rsidRPr="0019314D">
        <w:rPr>
          <w:rFonts w:ascii="Times New Roman" w:eastAsia="Times New Roman" w:hAnsi="Times New Roman" w:cs="Times New Roman"/>
          <w:sz w:val="28"/>
          <w:szCs w:val="24"/>
        </w:rPr>
        <w:t xml:space="preserve"> Основная задача, решаемая эти</w:t>
      </w:r>
      <w:r w:rsidR="006653C6">
        <w:rPr>
          <w:rFonts w:ascii="Times New Roman" w:eastAsia="Times New Roman" w:hAnsi="Times New Roman" w:cs="Times New Roman"/>
          <w:sz w:val="28"/>
          <w:szCs w:val="24"/>
        </w:rPr>
        <w:t>ми</w:t>
      </w:r>
      <w:r w:rsidR="00C92D37">
        <w:rPr>
          <w:rFonts w:ascii="Times New Roman" w:eastAsia="Times New Roman" w:hAnsi="Times New Roman" w:cs="Times New Roman"/>
          <w:sz w:val="28"/>
          <w:szCs w:val="24"/>
        </w:rPr>
        <w:t xml:space="preserve"> площад</w:t>
      </w:r>
      <w:r w:rsidR="006653C6">
        <w:rPr>
          <w:rFonts w:ascii="Times New Roman" w:eastAsia="Times New Roman" w:hAnsi="Times New Roman" w:cs="Times New Roman"/>
          <w:sz w:val="28"/>
          <w:szCs w:val="24"/>
        </w:rPr>
        <w:t>ками,</w:t>
      </w:r>
      <w:r w:rsidR="00C92D37">
        <w:rPr>
          <w:rFonts w:ascii="Times New Roman" w:eastAsia="Times New Roman" w:hAnsi="Times New Roman" w:cs="Times New Roman"/>
          <w:sz w:val="28"/>
          <w:szCs w:val="24"/>
        </w:rPr>
        <w:t xml:space="preserve"> – культурный обмен, </w:t>
      </w:r>
      <w:r w:rsidR="001B3AF7" w:rsidRPr="0019314D">
        <w:rPr>
          <w:rFonts w:ascii="Times New Roman" w:eastAsia="Times New Roman" w:hAnsi="Times New Roman" w:cs="Times New Roman"/>
          <w:sz w:val="28"/>
          <w:szCs w:val="24"/>
        </w:rPr>
        <w:t>сохранение и передача традиций.</w:t>
      </w:r>
    </w:p>
    <w:p w:rsidR="001B3AF7" w:rsidRPr="0019314D" w:rsidRDefault="00C752DE"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 xml:space="preserve">В апреле 2019 года </w:t>
      </w:r>
      <w:r w:rsidR="001B3AF7" w:rsidRPr="0019314D">
        <w:rPr>
          <w:rFonts w:ascii="Times New Roman" w:eastAsia="Times New Roman" w:hAnsi="Times New Roman" w:cs="Times New Roman"/>
          <w:sz w:val="28"/>
          <w:szCs w:val="24"/>
        </w:rPr>
        <w:t xml:space="preserve">в </w:t>
      </w:r>
      <w:r w:rsidRPr="0019314D">
        <w:rPr>
          <w:rFonts w:ascii="Times New Roman" w:eastAsia="Times New Roman" w:hAnsi="Times New Roman" w:cs="Times New Roman"/>
          <w:sz w:val="28"/>
          <w:szCs w:val="24"/>
        </w:rPr>
        <w:t>Благовещенске состоялся первый открытый региональный фестиваль национальных игр севера «Аялгур».</w:t>
      </w:r>
      <w:r w:rsidR="001B3AF7" w:rsidRPr="0019314D">
        <w:rPr>
          <w:rFonts w:ascii="Times New Roman" w:eastAsia="Times New Roman" w:hAnsi="Times New Roman" w:cs="Times New Roman"/>
          <w:sz w:val="28"/>
          <w:szCs w:val="24"/>
        </w:rPr>
        <w:t xml:space="preserve"> Участие в нем приняли эвенки из Амурской области, Республик Саха (Якутия) и Т</w:t>
      </w:r>
      <w:r w:rsidR="00C92D37">
        <w:rPr>
          <w:rFonts w:ascii="Times New Roman" w:eastAsia="Times New Roman" w:hAnsi="Times New Roman" w:cs="Times New Roman"/>
          <w:sz w:val="28"/>
          <w:szCs w:val="24"/>
        </w:rPr>
        <w:t xml:space="preserve">ыва. </w:t>
      </w:r>
      <w:r w:rsidR="006653C6">
        <w:rPr>
          <w:rFonts w:ascii="Times New Roman" w:eastAsia="Times New Roman" w:hAnsi="Times New Roman" w:cs="Times New Roman"/>
          <w:sz w:val="28"/>
          <w:szCs w:val="24"/>
        </w:rPr>
        <w:t>На фестивале</w:t>
      </w:r>
      <w:r w:rsidRPr="0019314D">
        <w:rPr>
          <w:rFonts w:ascii="Times New Roman" w:eastAsia="Times New Roman" w:hAnsi="Times New Roman" w:cs="Times New Roman"/>
          <w:sz w:val="28"/>
          <w:szCs w:val="24"/>
        </w:rPr>
        <w:t>выступ</w:t>
      </w:r>
      <w:r w:rsidR="006653C6">
        <w:rPr>
          <w:rFonts w:ascii="Times New Roman" w:eastAsia="Times New Roman" w:hAnsi="Times New Roman" w:cs="Times New Roman"/>
          <w:sz w:val="28"/>
          <w:szCs w:val="24"/>
        </w:rPr>
        <w:t>али</w:t>
      </w:r>
      <w:r w:rsidRPr="0019314D">
        <w:rPr>
          <w:rFonts w:ascii="Times New Roman" w:eastAsia="Times New Roman" w:hAnsi="Times New Roman" w:cs="Times New Roman"/>
          <w:sz w:val="28"/>
          <w:szCs w:val="24"/>
        </w:rPr>
        <w:t xml:space="preserve"> танцор</w:t>
      </w:r>
      <w:r w:rsidR="006653C6">
        <w:rPr>
          <w:rFonts w:ascii="Times New Roman" w:eastAsia="Times New Roman" w:hAnsi="Times New Roman" w:cs="Times New Roman"/>
          <w:sz w:val="28"/>
          <w:szCs w:val="24"/>
        </w:rPr>
        <w:t>ы</w:t>
      </w:r>
      <w:r w:rsidRPr="0019314D">
        <w:rPr>
          <w:rFonts w:ascii="Times New Roman" w:eastAsia="Times New Roman" w:hAnsi="Times New Roman" w:cs="Times New Roman"/>
          <w:sz w:val="28"/>
          <w:szCs w:val="24"/>
        </w:rPr>
        <w:t>, певц</w:t>
      </w:r>
      <w:r w:rsidR="006653C6">
        <w:rPr>
          <w:rFonts w:ascii="Times New Roman" w:eastAsia="Times New Roman" w:hAnsi="Times New Roman" w:cs="Times New Roman"/>
          <w:sz w:val="28"/>
          <w:szCs w:val="24"/>
        </w:rPr>
        <w:t>ы</w:t>
      </w:r>
      <w:r w:rsidRPr="0019314D">
        <w:rPr>
          <w:rFonts w:ascii="Times New Roman" w:eastAsia="Times New Roman" w:hAnsi="Times New Roman" w:cs="Times New Roman"/>
          <w:sz w:val="28"/>
          <w:szCs w:val="24"/>
        </w:rPr>
        <w:t>, спортсмен</w:t>
      </w:r>
      <w:r w:rsidR="006653C6">
        <w:rPr>
          <w:rFonts w:ascii="Times New Roman" w:eastAsia="Times New Roman" w:hAnsi="Times New Roman" w:cs="Times New Roman"/>
          <w:sz w:val="28"/>
          <w:szCs w:val="24"/>
        </w:rPr>
        <w:t>ы</w:t>
      </w:r>
      <w:r w:rsidRPr="0019314D">
        <w:rPr>
          <w:rFonts w:ascii="Times New Roman" w:eastAsia="Times New Roman" w:hAnsi="Times New Roman" w:cs="Times New Roman"/>
          <w:sz w:val="28"/>
          <w:szCs w:val="24"/>
        </w:rPr>
        <w:t xml:space="preserve">. </w:t>
      </w:r>
      <w:r w:rsidR="001B3AF7" w:rsidRPr="0019314D">
        <w:rPr>
          <w:rFonts w:ascii="Times New Roman" w:eastAsia="Times New Roman" w:hAnsi="Times New Roman" w:cs="Times New Roman"/>
          <w:sz w:val="28"/>
          <w:szCs w:val="24"/>
        </w:rPr>
        <w:t>В рамках фестиваля обмен</w:t>
      </w:r>
      <w:r w:rsidR="006653C6">
        <w:rPr>
          <w:rFonts w:ascii="Times New Roman" w:eastAsia="Times New Roman" w:hAnsi="Times New Roman" w:cs="Times New Roman"/>
          <w:sz w:val="28"/>
          <w:szCs w:val="24"/>
        </w:rPr>
        <w:t>ялись</w:t>
      </w:r>
      <w:r w:rsidR="001B3AF7" w:rsidRPr="0019314D">
        <w:rPr>
          <w:rFonts w:ascii="Times New Roman" w:eastAsia="Times New Roman" w:hAnsi="Times New Roman" w:cs="Times New Roman"/>
          <w:sz w:val="28"/>
          <w:szCs w:val="24"/>
        </w:rPr>
        <w:t xml:space="preserve"> опы</w:t>
      </w:r>
      <w:r w:rsidR="006653C6">
        <w:rPr>
          <w:rFonts w:ascii="Times New Roman" w:eastAsia="Times New Roman" w:hAnsi="Times New Roman" w:cs="Times New Roman"/>
          <w:sz w:val="28"/>
          <w:szCs w:val="24"/>
        </w:rPr>
        <w:t>том по изготовлению национальных</w:t>
      </w:r>
      <w:r w:rsidR="001B3AF7" w:rsidRPr="0019314D">
        <w:rPr>
          <w:rFonts w:ascii="Times New Roman" w:eastAsia="Times New Roman" w:hAnsi="Times New Roman" w:cs="Times New Roman"/>
          <w:sz w:val="28"/>
          <w:szCs w:val="24"/>
        </w:rPr>
        <w:t xml:space="preserve"> украшени</w:t>
      </w:r>
      <w:r w:rsidR="006653C6">
        <w:rPr>
          <w:rFonts w:ascii="Times New Roman" w:eastAsia="Times New Roman" w:hAnsi="Times New Roman" w:cs="Times New Roman"/>
          <w:sz w:val="28"/>
          <w:szCs w:val="24"/>
        </w:rPr>
        <w:t>й, поделок</w:t>
      </w:r>
      <w:r w:rsidR="001B3AF7" w:rsidRPr="0019314D">
        <w:rPr>
          <w:rFonts w:ascii="Times New Roman" w:eastAsia="Times New Roman" w:hAnsi="Times New Roman" w:cs="Times New Roman"/>
          <w:sz w:val="28"/>
          <w:szCs w:val="24"/>
        </w:rPr>
        <w:t xml:space="preserve"> из натуральных материалов. Фестиваль состоялся в рамках поддержки экономического и социального развития коренных малочисленных народов Севера, Сибири и Дальнего Востока. В его организации приняли участие совет молодежи Ассоциации коренных малочисленных народов Севера по Амурско</w:t>
      </w:r>
      <w:r w:rsidR="00C92D37">
        <w:rPr>
          <w:rFonts w:ascii="Times New Roman" w:eastAsia="Times New Roman" w:hAnsi="Times New Roman" w:cs="Times New Roman"/>
          <w:sz w:val="28"/>
          <w:szCs w:val="24"/>
        </w:rPr>
        <w:t xml:space="preserve">й области «Аялгур» совместно с </w:t>
      </w:r>
      <w:r w:rsidR="006653C6">
        <w:rPr>
          <w:rFonts w:ascii="Times New Roman" w:eastAsia="Times New Roman" w:hAnsi="Times New Roman" w:cs="Times New Roman"/>
          <w:sz w:val="28"/>
          <w:szCs w:val="24"/>
        </w:rPr>
        <w:t>м</w:t>
      </w:r>
      <w:r w:rsidR="001B3AF7" w:rsidRPr="0019314D">
        <w:rPr>
          <w:rFonts w:ascii="Times New Roman" w:eastAsia="Times New Roman" w:hAnsi="Times New Roman" w:cs="Times New Roman"/>
          <w:sz w:val="28"/>
          <w:szCs w:val="24"/>
        </w:rPr>
        <w:t>инистерством по физической культ</w:t>
      </w:r>
      <w:r w:rsidR="00C92D37">
        <w:rPr>
          <w:rFonts w:ascii="Times New Roman" w:eastAsia="Times New Roman" w:hAnsi="Times New Roman" w:cs="Times New Roman"/>
          <w:sz w:val="28"/>
          <w:szCs w:val="24"/>
        </w:rPr>
        <w:t xml:space="preserve">уре и спорту Амурской области, </w:t>
      </w:r>
      <w:r w:rsidR="006653C6">
        <w:rPr>
          <w:rFonts w:ascii="Times New Roman" w:eastAsia="Times New Roman" w:hAnsi="Times New Roman" w:cs="Times New Roman"/>
          <w:sz w:val="28"/>
          <w:szCs w:val="24"/>
        </w:rPr>
        <w:t>м</w:t>
      </w:r>
      <w:r w:rsidR="001B3AF7" w:rsidRPr="0019314D">
        <w:rPr>
          <w:rFonts w:ascii="Times New Roman" w:eastAsia="Times New Roman" w:hAnsi="Times New Roman" w:cs="Times New Roman"/>
          <w:sz w:val="28"/>
          <w:szCs w:val="24"/>
        </w:rPr>
        <w:t xml:space="preserve">инистерство культуры и национальной политики Амурской области, Амурский областной дом народного творчества. </w:t>
      </w:r>
    </w:p>
    <w:p w:rsidR="001B3AF7" w:rsidRPr="0019314D" w:rsidRDefault="001B3AF7" w:rsidP="004D6543">
      <w:pPr>
        <w:ind w:firstLine="709"/>
        <w:jc w:val="both"/>
        <w:rPr>
          <w:sz w:val="22"/>
        </w:rPr>
      </w:pPr>
      <w:r w:rsidRPr="0019314D">
        <w:rPr>
          <w:rFonts w:ascii="Times New Roman" w:eastAsia="Times New Roman" w:hAnsi="Times New Roman" w:cs="Times New Roman"/>
          <w:sz w:val="28"/>
          <w:szCs w:val="24"/>
        </w:rPr>
        <w:t xml:space="preserve">Второй площадкой, направленной на развитие эвенкийской культуры, стал межрегиональный молодёжный культурно-образовательного этнофорум </w:t>
      </w:r>
      <w:r w:rsidR="00C92D37">
        <w:rPr>
          <w:rFonts w:ascii="Times New Roman" w:eastAsia="Times New Roman" w:hAnsi="Times New Roman" w:cs="Times New Roman"/>
          <w:sz w:val="28"/>
          <w:szCs w:val="24"/>
        </w:rPr>
        <w:t>«Живые традиции», проведенный воктябре вБлаговещенске.</w:t>
      </w:r>
      <w:r w:rsidRPr="0019314D">
        <w:rPr>
          <w:rFonts w:ascii="Times New Roman" w:eastAsia="Times New Roman" w:hAnsi="Times New Roman" w:cs="Times New Roman"/>
          <w:sz w:val="28"/>
          <w:szCs w:val="24"/>
        </w:rPr>
        <w:t xml:space="preserve"> Его программа включала выступление национальных творческих коллективов из Амурской области, Красноярского и Хабаровского кра</w:t>
      </w:r>
      <w:r w:rsidR="006653C6">
        <w:rPr>
          <w:rFonts w:ascii="Times New Roman" w:eastAsia="Times New Roman" w:hAnsi="Times New Roman" w:cs="Times New Roman"/>
          <w:sz w:val="28"/>
          <w:szCs w:val="24"/>
        </w:rPr>
        <w:t>ев</w:t>
      </w:r>
      <w:r w:rsidRPr="0019314D">
        <w:rPr>
          <w:rFonts w:ascii="Times New Roman" w:eastAsia="Times New Roman" w:hAnsi="Times New Roman" w:cs="Times New Roman"/>
          <w:sz w:val="28"/>
          <w:szCs w:val="24"/>
        </w:rPr>
        <w:t>, Республики Саха (Якутия), Чукотского автономного округа. На выставке и мастер-классах было представлено национальное декоративно-прикладное искусство.</w:t>
      </w:r>
    </w:p>
    <w:p w:rsidR="001B3AF7" w:rsidRPr="0019314D" w:rsidRDefault="001B3AF7"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Амурскую область на обоих мероприятиях представлял ансамбль «Дюгэлдын» из села Ивановское Селемджинского района.</w:t>
      </w:r>
    </w:p>
    <w:p w:rsidR="001B3AF7" w:rsidRDefault="004D6A73" w:rsidP="004D6543">
      <w:pPr>
        <w:ind w:firstLine="709"/>
        <w:jc w:val="both"/>
        <w:rPr>
          <w:rFonts w:ascii="Times New Roman" w:eastAsia="Times New Roman" w:hAnsi="Times New Roman" w:cs="Times New Roman"/>
          <w:sz w:val="28"/>
          <w:szCs w:val="24"/>
        </w:rPr>
      </w:pPr>
      <w:r w:rsidRPr="0019314D">
        <w:rPr>
          <w:rFonts w:ascii="Times New Roman" w:eastAsia="Times New Roman" w:hAnsi="Times New Roman" w:cs="Times New Roman"/>
          <w:sz w:val="28"/>
          <w:szCs w:val="24"/>
        </w:rPr>
        <w:t>На популяризацию казачьей культуры</w:t>
      </w:r>
      <w:r w:rsidR="00580F99" w:rsidRPr="0019314D">
        <w:rPr>
          <w:rFonts w:ascii="Times New Roman" w:eastAsia="Times New Roman" w:hAnsi="Times New Roman" w:cs="Times New Roman"/>
          <w:sz w:val="28"/>
          <w:szCs w:val="24"/>
        </w:rPr>
        <w:t xml:space="preserve"> и обмен методиками</w:t>
      </w:r>
      <w:r w:rsidR="006653C6">
        <w:rPr>
          <w:rFonts w:ascii="Times New Roman" w:eastAsia="Times New Roman" w:hAnsi="Times New Roman" w:cs="Times New Roman"/>
          <w:sz w:val="28"/>
          <w:szCs w:val="24"/>
        </w:rPr>
        <w:t>,</w:t>
      </w:r>
      <w:r w:rsidR="00580F99" w:rsidRPr="0019314D">
        <w:rPr>
          <w:rFonts w:ascii="Times New Roman" w:eastAsia="Times New Roman" w:hAnsi="Times New Roman" w:cs="Times New Roman"/>
          <w:sz w:val="28"/>
          <w:szCs w:val="24"/>
        </w:rPr>
        <w:t xml:space="preserve"> опытом в сфере патриотического воспитания</w:t>
      </w:r>
      <w:r w:rsidRPr="0019314D">
        <w:rPr>
          <w:rFonts w:ascii="Times New Roman" w:eastAsia="Times New Roman" w:hAnsi="Times New Roman" w:cs="Times New Roman"/>
          <w:sz w:val="28"/>
          <w:szCs w:val="24"/>
        </w:rPr>
        <w:t xml:space="preserve"> была направлена работ</w:t>
      </w:r>
      <w:r w:rsidR="009B001D" w:rsidRPr="0019314D">
        <w:rPr>
          <w:rFonts w:ascii="Times New Roman" w:eastAsia="Times New Roman" w:hAnsi="Times New Roman" w:cs="Times New Roman"/>
          <w:sz w:val="28"/>
          <w:szCs w:val="24"/>
        </w:rPr>
        <w:t>а о</w:t>
      </w:r>
      <w:r w:rsidRPr="0019314D">
        <w:rPr>
          <w:rFonts w:ascii="Times New Roman" w:eastAsia="Times New Roman" w:hAnsi="Times New Roman" w:cs="Times New Roman"/>
          <w:sz w:val="28"/>
          <w:szCs w:val="24"/>
        </w:rPr>
        <w:t>ткрыт</w:t>
      </w:r>
      <w:r w:rsidR="009B001D" w:rsidRPr="0019314D">
        <w:rPr>
          <w:rFonts w:ascii="Times New Roman" w:eastAsia="Times New Roman" w:hAnsi="Times New Roman" w:cs="Times New Roman"/>
          <w:sz w:val="28"/>
          <w:szCs w:val="24"/>
        </w:rPr>
        <w:t>ого</w:t>
      </w:r>
      <w:r w:rsidRPr="0019314D">
        <w:rPr>
          <w:rFonts w:ascii="Times New Roman" w:eastAsia="Times New Roman" w:hAnsi="Times New Roman" w:cs="Times New Roman"/>
          <w:sz w:val="28"/>
          <w:szCs w:val="24"/>
        </w:rPr>
        <w:t xml:space="preserve"> фестивал</w:t>
      </w:r>
      <w:r w:rsidR="009B001D" w:rsidRPr="0019314D">
        <w:rPr>
          <w:rFonts w:ascii="Times New Roman" w:eastAsia="Times New Roman" w:hAnsi="Times New Roman" w:cs="Times New Roman"/>
          <w:sz w:val="28"/>
          <w:szCs w:val="24"/>
        </w:rPr>
        <w:t xml:space="preserve">я «Праздник Амура 2019», прошедшего </w:t>
      </w:r>
      <w:r w:rsidR="00C92D37">
        <w:rPr>
          <w:rFonts w:ascii="Times New Roman" w:eastAsia="Times New Roman" w:hAnsi="Times New Roman" w:cs="Times New Roman"/>
          <w:sz w:val="28"/>
          <w:szCs w:val="24"/>
        </w:rPr>
        <w:t>27июля в</w:t>
      </w:r>
      <w:r w:rsidRPr="0019314D">
        <w:rPr>
          <w:rFonts w:ascii="Times New Roman" w:eastAsia="Times New Roman" w:hAnsi="Times New Roman" w:cs="Times New Roman"/>
          <w:sz w:val="28"/>
          <w:szCs w:val="24"/>
        </w:rPr>
        <w:t>селе НовоивановкаСвободненского района.</w:t>
      </w:r>
      <w:r w:rsidR="009B001D" w:rsidRPr="0019314D">
        <w:rPr>
          <w:rFonts w:ascii="Times New Roman" w:eastAsia="Times New Roman" w:hAnsi="Times New Roman" w:cs="Times New Roman"/>
          <w:sz w:val="28"/>
          <w:szCs w:val="24"/>
        </w:rPr>
        <w:t xml:space="preserve"> Фестиваль был приурочен к 375-летию начала освоения каз</w:t>
      </w:r>
      <w:r w:rsidR="00C92D37">
        <w:rPr>
          <w:rFonts w:ascii="Times New Roman" w:eastAsia="Times New Roman" w:hAnsi="Times New Roman" w:cs="Times New Roman"/>
          <w:sz w:val="28"/>
          <w:szCs w:val="24"/>
        </w:rPr>
        <w:t>аками амурской земли и 160-летию</w:t>
      </w:r>
      <w:r w:rsidR="009B001D" w:rsidRPr="0019314D">
        <w:rPr>
          <w:rFonts w:ascii="Times New Roman" w:eastAsia="Times New Roman" w:hAnsi="Times New Roman" w:cs="Times New Roman"/>
          <w:sz w:val="28"/>
          <w:szCs w:val="24"/>
        </w:rPr>
        <w:t xml:space="preserve"> образования Амурского казачьего войска.</w:t>
      </w:r>
      <w:r w:rsidR="00C92D37">
        <w:rPr>
          <w:rFonts w:ascii="Times New Roman" w:eastAsia="Times New Roman" w:hAnsi="Times New Roman" w:cs="Times New Roman"/>
          <w:sz w:val="28"/>
          <w:szCs w:val="24"/>
        </w:rPr>
        <w:t>Участие в фестивале приняли 350</w:t>
      </w:r>
      <w:r w:rsidR="009B001D" w:rsidRPr="0019314D">
        <w:rPr>
          <w:rFonts w:ascii="Times New Roman" w:eastAsia="Times New Roman" w:hAnsi="Times New Roman" w:cs="Times New Roman"/>
          <w:sz w:val="28"/>
          <w:szCs w:val="24"/>
        </w:rPr>
        <w:t>человек,</w:t>
      </w:r>
      <w:r w:rsidR="00580F99" w:rsidRPr="0019314D">
        <w:rPr>
          <w:rFonts w:ascii="Times New Roman" w:eastAsia="Times New Roman" w:hAnsi="Times New Roman" w:cs="Times New Roman"/>
          <w:sz w:val="28"/>
          <w:szCs w:val="24"/>
        </w:rPr>
        <w:t xml:space="preserve"> в том числе казачьи общест</w:t>
      </w:r>
      <w:r w:rsidR="00C92D37">
        <w:rPr>
          <w:rFonts w:ascii="Times New Roman" w:eastAsia="Times New Roman" w:hAnsi="Times New Roman" w:cs="Times New Roman"/>
          <w:sz w:val="28"/>
          <w:szCs w:val="24"/>
        </w:rPr>
        <w:t>ва Амурской области</w:t>
      </w:r>
      <w:r w:rsidR="00580F99" w:rsidRPr="0019314D">
        <w:rPr>
          <w:rFonts w:ascii="Times New Roman" w:eastAsia="Times New Roman" w:hAnsi="Times New Roman" w:cs="Times New Roman"/>
          <w:sz w:val="28"/>
          <w:szCs w:val="24"/>
        </w:rPr>
        <w:t xml:space="preserve"> итворческие казачьи</w:t>
      </w:r>
      <w:r w:rsidR="009B001D" w:rsidRPr="0019314D">
        <w:rPr>
          <w:rFonts w:ascii="Times New Roman" w:eastAsia="Times New Roman" w:hAnsi="Times New Roman" w:cs="Times New Roman"/>
          <w:sz w:val="28"/>
          <w:szCs w:val="24"/>
        </w:rPr>
        <w:t xml:space="preserve"> коллектив</w:t>
      </w:r>
      <w:r w:rsidR="00580F99" w:rsidRPr="0019314D">
        <w:rPr>
          <w:rFonts w:ascii="Times New Roman" w:eastAsia="Times New Roman" w:hAnsi="Times New Roman" w:cs="Times New Roman"/>
          <w:sz w:val="28"/>
          <w:szCs w:val="24"/>
        </w:rPr>
        <w:t>ы</w:t>
      </w:r>
      <w:r w:rsidR="009B001D" w:rsidRPr="0019314D">
        <w:rPr>
          <w:rFonts w:ascii="Times New Roman" w:eastAsia="Times New Roman" w:hAnsi="Times New Roman" w:cs="Times New Roman"/>
          <w:sz w:val="28"/>
          <w:szCs w:val="24"/>
        </w:rPr>
        <w:t xml:space="preserve"> и</w:t>
      </w:r>
      <w:r w:rsidR="00C92D37">
        <w:rPr>
          <w:rFonts w:ascii="Times New Roman" w:eastAsia="Times New Roman" w:hAnsi="Times New Roman" w:cs="Times New Roman"/>
          <w:sz w:val="28"/>
          <w:szCs w:val="24"/>
        </w:rPr>
        <w:t>з городов и районов Приамурья, Р</w:t>
      </w:r>
      <w:r w:rsidR="009B001D" w:rsidRPr="0019314D">
        <w:rPr>
          <w:rFonts w:ascii="Times New Roman" w:eastAsia="Times New Roman" w:hAnsi="Times New Roman" w:cs="Times New Roman"/>
          <w:sz w:val="28"/>
          <w:szCs w:val="24"/>
        </w:rPr>
        <w:t>еспублики Саха (Якутия) и Приморского края.</w:t>
      </w:r>
    </w:p>
    <w:p w:rsidR="00E5532B" w:rsidRPr="0019314D" w:rsidRDefault="00E5532B" w:rsidP="004D6543">
      <w:pPr>
        <w:ind w:firstLine="709"/>
        <w:jc w:val="both"/>
        <w:rPr>
          <w:rFonts w:ascii="Times New Roman" w:eastAsia="Times New Roman" w:hAnsi="Times New Roman" w:cs="Times New Roman"/>
          <w:sz w:val="28"/>
          <w:szCs w:val="24"/>
        </w:rPr>
      </w:pPr>
      <w:r w:rsidRPr="00E5532B">
        <w:rPr>
          <w:rFonts w:ascii="Times New Roman" w:eastAsia="Times New Roman" w:hAnsi="Times New Roman" w:cs="Times New Roman"/>
          <w:sz w:val="28"/>
          <w:szCs w:val="24"/>
        </w:rPr>
        <w:t>«</w:t>
      </w:r>
      <w:r w:rsidR="004D6543">
        <w:rPr>
          <w:rFonts w:ascii="Times New Roman" w:eastAsia="Times New Roman" w:hAnsi="Times New Roman" w:cs="Times New Roman"/>
          <w:sz w:val="28"/>
          <w:szCs w:val="24"/>
        </w:rPr>
        <w:t>Точка кипения» -</w:t>
      </w:r>
      <w:r w:rsidRPr="00E5532B">
        <w:rPr>
          <w:rFonts w:ascii="Times New Roman" w:eastAsia="Times New Roman" w:hAnsi="Times New Roman" w:cs="Times New Roman"/>
          <w:sz w:val="28"/>
          <w:szCs w:val="24"/>
        </w:rPr>
        <w:t xml:space="preserve"> одна из наиболее эффективных площадок, позволяющая получить доступ к передовым практикам, организовать и провести любые мероприятия с привлечением экспертов и специалистов международного уровня, не выезжая из региона. В 2019 году на площадке «Точка кипения» Общественной палатой Амурской области было проведено 5 мероприятий: обсуждение ежегодного доклада о состоянии и тенденциях развития гражданского общества в Амурской области в 2018 </w:t>
      </w:r>
      <w:r w:rsidRPr="00E5532B">
        <w:rPr>
          <w:rFonts w:ascii="Times New Roman" w:eastAsia="Times New Roman" w:hAnsi="Times New Roman" w:cs="Times New Roman"/>
          <w:sz w:val="28"/>
          <w:szCs w:val="24"/>
        </w:rPr>
        <w:lastRenderedPageBreak/>
        <w:t>году, открытие проекта «Область живет», семинары представителей Фонда президентских грантов, общественные слушания, конференция «Вместе против рака».</w:t>
      </w:r>
    </w:p>
    <w:p w:rsidR="007E0DA5" w:rsidRDefault="00025C9F" w:rsidP="004D6543">
      <w:pPr>
        <w:ind w:right="23" w:firstLine="709"/>
        <w:jc w:val="both"/>
        <w:rPr>
          <w:rFonts w:ascii="Times New Roman" w:eastAsia="Times New Roman" w:hAnsi="Times New Roman" w:cs="Times New Roman"/>
          <w:sz w:val="28"/>
          <w:szCs w:val="24"/>
        </w:rPr>
      </w:pPr>
      <w:r w:rsidRPr="00E5532B">
        <w:rPr>
          <w:rFonts w:ascii="Times New Roman" w:eastAsia="Times New Roman" w:hAnsi="Times New Roman" w:cs="Times New Roman"/>
          <w:sz w:val="28"/>
          <w:szCs w:val="24"/>
        </w:rPr>
        <w:t>Организация ряда общественн</w:t>
      </w:r>
      <w:r w:rsidR="0045285F" w:rsidRPr="00E5532B">
        <w:rPr>
          <w:rFonts w:ascii="Times New Roman" w:eastAsia="Times New Roman" w:hAnsi="Times New Roman" w:cs="Times New Roman"/>
          <w:sz w:val="28"/>
          <w:szCs w:val="24"/>
        </w:rPr>
        <w:t>ых площадок, проведенных в </w:t>
      </w:r>
      <w:r w:rsidR="00C92D37" w:rsidRPr="00E5532B">
        <w:rPr>
          <w:rFonts w:ascii="Times New Roman" w:eastAsia="Times New Roman" w:hAnsi="Times New Roman" w:cs="Times New Roman"/>
          <w:sz w:val="28"/>
          <w:szCs w:val="24"/>
        </w:rPr>
        <w:t>2019 </w:t>
      </w:r>
      <w:r w:rsidRPr="00E5532B">
        <w:rPr>
          <w:rFonts w:ascii="Times New Roman" w:eastAsia="Times New Roman" w:hAnsi="Times New Roman" w:cs="Times New Roman"/>
          <w:sz w:val="28"/>
          <w:szCs w:val="24"/>
        </w:rPr>
        <w:t>году, стала возможна благодаря фонд</w:t>
      </w:r>
      <w:r w:rsidR="006653C6" w:rsidRPr="00E5532B">
        <w:rPr>
          <w:rFonts w:ascii="Times New Roman" w:eastAsia="Times New Roman" w:hAnsi="Times New Roman" w:cs="Times New Roman"/>
          <w:sz w:val="28"/>
          <w:szCs w:val="24"/>
        </w:rPr>
        <w:t>у</w:t>
      </w:r>
      <w:r w:rsidRPr="00E5532B">
        <w:rPr>
          <w:rFonts w:ascii="Times New Roman" w:eastAsia="Times New Roman" w:hAnsi="Times New Roman" w:cs="Times New Roman"/>
          <w:sz w:val="28"/>
          <w:szCs w:val="24"/>
        </w:rPr>
        <w:t xml:space="preserve"> президентских грантов. Конференции, дискуссии, и обучающие семинары по различным направлениям функционирования НКО были проведены победителями грантового направления «Ра</w:t>
      </w:r>
      <w:r w:rsidR="006653C6" w:rsidRPr="00E5532B">
        <w:rPr>
          <w:rFonts w:ascii="Times New Roman" w:eastAsia="Times New Roman" w:hAnsi="Times New Roman" w:cs="Times New Roman"/>
          <w:sz w:val="28"/>
          <w:szCs w:val="24"/>
        </w:rPr>
        <w:t>звитие гражданского общества».</w:t>
      </w:r>
    </w:p>
    <w:p w:rsidR="00910E45" w:rsidRPr="007E0DA5" w:rsidRDefault="007E0DA5" w:rsidP="007E0DA5">
      <w:pPr>
        <w:jc w:val="center"/>
        <w:rPr>
          <w:rFonts w:ascii="Times New Roman" w:eastAsia="Times New Roman" w:hAnsi="Times New Roman" w:cs="Times New Roman"/>
          <w:b/>
          <w:sz w:val="28"/>
          <w:szCs w:val="24"/>
        </w:rPr>
      </w:pPr>
      <w:r>
        <w:rPr>
          <w:rFonts w:ascii="Times New Roman" w:eastAsia="Times New Roman" w:hAnsi="Times New Roman" w:cs="Times New Roman"/>
          <w:sz w:val="28"/>
          <w:szCs w:val="24"/>
        </w:rPr>
        <w:br w:type="page"/>
      </w:r>
      <w:bookmarkStart w:id="36" w:name="_Toc34044427"/>
      <w:bookmarkStart w:id="37" w:name="_Toc35346512"/>
      <w:r w:rsidR="00910E45" w:rsidRPr="007E0DA5">
        <w:rPr>
          <w:rFonts w:ascii="Times New Roman" w:hAnsi="Times New Roman"/>
          <w:b/>
          <w:sz w:val="32"/>
          <w:szCs w:val="32"/>
        </w:rPr>
        <w:lastRenderedPageBreak/>
        <w:t xml:space="preserve">ГЛАВА </w:t>
      </w:r>
      <w:r w:rsidR="00910E45" w:rsidRPr="007E0DA5">
        <w:rPr>
          <w:rFonts w:ascii="Times New Roman" w:hAnsi="Times New Roman"/>
          <w:b/>
          <w:sz w:val="32"/>
          <w:szCs w:val="32"/>
          <w:lang w:val="en-US"/>
        </w:rPr>
        <w:t>III</w:t>
      </w:r>
      <w:r w:rsidR="00910E45" w:rsidRPr="007E0DA5">
        <w:rPr>
          <w:rFonts w:ascii="Times New Roman" w:hAnsi="Times New Roman"/>
          <w:b/>
          <w:sz w:val="32"/>
          <w:szCs w:val="32"/>
        </w:rPr>
        <w:t>. ДИНАМИКА РАЗВИТИЯ ИНСТИТУТОВ ГРАЖДАНСКОГО ОБЩЕСТВА</w:t>
      </w:r>
      <w:bookmarkEnd w:id="36"/>
      <w:bookmarkEnd w:id="37"/>
    </w:p>
    <w:p w:rsidR="00910E45" w:rsidRPr="0062236D" w:rsidRDefault="00910E45" w:rsidP="00910E45">
      <w:pPr>
        <w:rPr>
          <w:rFonts w:eastAsia="Times New Roman"/>
          <w:b/>
          <w:szCs w:val="24"/>
        </w:rPr>
      </w:pPr>
    </w:p>
    <w:p w:rsidR="00910E45" w:rsidRPr="006F375A" w:rsidRDefault="00E33CCF" w:rsidP="006F375A">
      <w:pPr>
        <w:pStyle w:val="2"/>
        <w:spacing w:before="0" w:after="0"/>
        <w:jc w:val="center"/>
        <w:rPr>
          <w:rFonts w:ascii="Times New Roman" w:eastAsia="Arial" w:hAnsi="Times New Roman"/>
          <w:sz w:val="28"/>
          <w:szCs w:val="28"/>
        </w:rPr>
      </w:pPr>
      <w:bookmarkStart w:id="38" w:name="_Toc34044428"/>
      <w:bookmarkStart w:id="39" w:name="_Toc35346513"/>
      <w:r w:rsidRPr="006F375A">
        <w:rPr>
          <w:rFonts w:ascii="Times New Roman" w:hAnsi="Times New Roman"/>
          <w:sz w:val="28"/>
          <w:szCs w:val="28"/>
        </w:rPr>
        <w:t>3.1</w:t>
      </w:r>
      <w:r w:rsidR="00910E45" w:rsidRPr="006F375A">
        <w:rPr>
          <w:rFonts w:ascii="Times New Roman" w:hAnsi="Times New Roman"/>
          <w:sz w:val="28"/>
          <w:szCs w:val="28"/>
        </w:rPr>
        <w:t xml:space="preserve"> Некоммерческий сектор</w:t>
      </w:r>
      <w:bookmarkEnd w:id="38"/>
      <w:bookmarkEnd w:id="39"/>
    </w:p>
    <w:p w:rsidR="00910E45" w:rsidRPr="006F375A" w:rsidRDefault="00E33CCF" w:rsidP="006F375A">
      <w:pPr>
        <w:pStyle w:val="2"/>
        <w:spacing w:before="0" w:after="0"/>
        <w:jc w:val="center"/>
        <w:rPr>
          <w:rFonts w:ascii="Times New Roman" w:hAnsi="Times New Roman"/>
          <w:sz w:val="28"/>
          <w:szCs w:val="28"/>
        </w:rPr>
      </w:pPr>
      <w:bookmarkStart w:id="40" w:name="_Toc34044429"/>
      <w:bookmarkStart w:id="41" w:name="_Toc35346514"/>
      <w:r w:rsidRPr="006F375A">
        <w:rPr>
          <w:rFonts w:ascii="Times New Roman" w:hAnsi="Times New Roman"/>
          <w:sz w:val="28"/>
          <w:szCs w:val="28"/>
        </w:rPr>
        <w:t>3.1.1</w:t>
      </w:r>
      <w:r w:rsidR="00910E45" w:rsidRPr="006F375A">
        <w:rPr>
          <w:rFonts w:ascii="Times New Roman" w:hAnsi="Times New Roman"/>
          <w:sz w:val="28"/>
          <w:szCs w:val="28"/>
        </w:rPr>
        <w:t xml:space="preserve"> Количественные показатели развития</w:t>
      </w:r>
      <w:bookmarkEnd w:id="40"/>
      <w:bookmarkEnd w:id="41"/>
    </w:p>
    <w:p w:rsidR="00910E45" w:rsidRDefault="00910E45" w:rsidP="00910E45">
      <w:pPr>
        <w:ind w:firstLine="709"/>
        <w:jc w:val="both"/>
        <w:rPr>
          <w:rFonts w:eastAsia="Times New Roman"/>
          <w:szCs w:val="24"/>
        </w:rPr>
      </w:pPr>
    </w:p>
    <w:p w:rsidR="00910E45" w:rsidRDefault="00910E45" w:rsidP="004D6543">
      <w:pPr>
        <w:ind w:firstLine="709"/>
        <w:jc w:val="both"/>
        <w:rPr>
          <w:rFonts w:ascii="Times New Roman" w:eastAsia="Times New Roman" w:hAnsi="Times New Roman" w:cs="Times New Roman"/>
          <w:sz w:val="28"/>
          <w:szCs w:val="24"/>
        </w:rPr>
      </w:pPr>
      <w:r w:rsidRPr="00221830">
        <w:rPr>
          <w:rFonts w:ascii="Times New Roman" w:eastAsia="Times New Roman" w:hAnsi="Times New Roman" w:cs="Times New Roman"/>
          <w:sz w:val="28"/>
          <w:szCs w:val="24"/>
        </w:rPr>
        <w:t>Большинство организаций, ответивших на вопросы анкетирования в рамках данного исследования, были созданы более 11 лет назад: их доля составила 46,7%. Пятая часть НКО осуществляют свою деятельность от 6 до 10 лет</w:t>
      </w:r>
      <w:r w:rsidR="00221830" w:rsidRPr="00221830">
        <w:rPr>
          <w:rFonts w:ascii="Times New Roman" w:eastAsia="Times New Roman" w:hAnsi="Times New Roman" w:cs="Times New Roman"/>
          <w:sz w:val="28"/>
          <w:szCs w:val="24"/>
        </w:rPr>
        <w:t xml:space="preserve">, </w:t>
      </w:r>
      <w:r w:rsidRPr="00221830">
        <w:rPr>
          <w:rFonts w:ascii="Times New Roman" w:eastAsia="Times New Roman" w:hAnsi="Times New Roman" w:cs="Times New Roman"/>
          <w:sz w:val="28"/>
          <w:szCs w:val="24"/>
        </w:rPr>
        <w:t xml:space="preserve">10% работают от 3 до 5 лет, 6,7% – от 1 года до 3 лет. Недавно зарегистрировались и только начали работу 3,3% проанкетированных НКО. Вариант «другое», как правило, выбирали организации, которые были основаны несколько десятилетий назад. Таким </w:t>
      </w:r>
      <w:r w:rsidR="00221830" w:rsidRPr="00221830">
        <w:rPr>
          <w:rFonts w:ascii="Times New Roman" w:eastAsia="Times New Roman" w:hAnsi="Times New Roman" w:cs="Times New Roman"/>
          <w:sz w:val="28"/>
          <w:szCs w:val="24"/>
        </w:rPr>
        <w:t xml:space="preserve">образом, </w:t>
      </w:r>
      <w:r w:rsidRPr="00221830">
        <w:rPr>
          <w:rFonts w:ascii="Times New Roman" w:eastAsia="Times New Roman" w:hAnsi="Times New Roman" w:cs="Times New Roman"/>
          <w:sz w:val="28"/>
          <w:szCs w:val="24"/>
        </w:rPr>
        <w:t>большинство проанкетированных организаций осуществляют свою деятельность на протяжении долгого времени. Как и в предыдущем году, именно организации с более длительным опытом работы и опытом плодотворного взаимодействия с Общественной палатой были более склонны пр</w:t>
      </w:r>
      <w:r w:rsidR="00693BAA">
        <w:rPr>
          <w:rFonts w:ascii="Times New Roman" w:eastAsia="Times New Roman" w:hAnsi="Times New Roman" w:cs="Times New Roman"/>
          <w:sz w:val="28"/>
          <w:szCs w:val="24"/>
        </w:rPr>
        <w:t xml:space="preserve">инять участие в анкетировании. </w:t>
      </w:r>
    </w:p>
    <w:p w:rsidR="00693BAA" w:rsidRPr="00693BAA" w:rsidRDefault="00693BAA" w:rsidP="00693BAA">
      <w:pPr>
        <w:ind w:firstLine="709"/>
        <w:jc w:val="both"/>
        <w:rPr>
          <w:rFonts w:ascii="Times New Roman" w:eastAsia="Times New Roman" w:hAnsi="Times New Roman" w:cs="Times New Roman"/>
          <w:sz w:val="28"/>
          <w:szCs w:val="24"/>
        </w:rPr>
      </w:pPr>
    </w:p>
    <w:p w:rsidR="00910E45" w:rsidRPr="004D6543" w:rsidRDefault="00910E45" w:rsidP="004D6543">
      <w:pPr>
        <w:jc w:val="center"/>
        <w:rPr>
          <w:rFonts w:ascii="Times New Roman" w:eastAsia="Times New Roman" w:hAnsi="Times New Roman" w:cs="Times New Roman"/>
          <w:sz w:val="24"/>
          <w:szCs w:val="24"/>
        </w:rPr>
      </w:pPr>
      <w:r w:rsidRPr="004D6543">
        <w:rPr>
          <w:rFonts w:ascii="Times New Roman" w:eastAsia="Times New Roman" w:hAnsi="Times New Roman" w:cs="Times New Roman"/>
          <w:b/>
          <w:i/>
          <w:sz w:val="24"/>
          <w:szCs w:val="24"/>
        </w:rPr>
        <w:t>Как давно была создана Ваша организация? (доля ответов, %)</w:t>
      </w:r>
    </w:p>
    <w:p w:rsidR="00910E45" w:rsidRPr="0045285F" w:rsidRDefault="00B25C93" w:rsidP="00910E45">
      <w:pPr>
        <w:spacing w:before="80"/>
        <w:jc w:val="both"/>
        <w:rPr>
          <w:rFonts w:ascii="Times New Roman" w:eastAsia="Times New Roman" w:hAnsi="Times New Roman" w:cs="Times New Roman"/>
          <w:szCs w:val="24"/>
        </w:rPr>
      </w:pPr>
      <w:r>
        <w:rPr>
          <w:rFonts w:ascii="Times New Roman" w:hAnsi="Times New Roman" w:cs="Times New Roman"/>
          <w:noProof/>
        </w:rPr>
        <w:drawing>
          <wp:anchor distT="0" distB="0" distL="114300" distR="114300" simplePos="0" relativeHeight="251651584" behindDoc="0" locked="0" layoutInCell="1" allowOverlap="1">
            <wp:simplePos x="0" y="0"/>
            <wp:positionH relativeFrom="column">
              <wp:posOffset>878205</wp:posOffset>
            </wp:positionH>
            <wp:positionV relativeFrom="paragraph">
              <wp:posOffset>53340</wp:posOffset>
            </wp:positionV>
            <wp:extent cx="3779520" cy="2198370"/>
            <wp:effectExtent l="0" t="0" r="0" b="0"/>
            <wp:wrapThrough wrapText="bothSides">
              <wp:wrapPolygon edited="0">
                <wp:start x="0" y="0"/>
                <wp:lineTo x="0" y="21338"/>
                <wp:lineTo x="21448" y="21338"/>
                <wp:lineTo x="21448" y="0"/>
                <wp:lineTo x="0" y="0"/>
              </wp:wrapPolygon>
            </wp:wrapThrough>
            <wp:docPr id="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910" t="27637" r="52243" b="42450"/>
                    <a:stretch>
                      <a:fillRect/>
                    </a:stretch>
                  </pic:blipFill>
                  <pic:spPr bwMode="auto">
                    <a:xfrm>
                      <a:off x="0" y="0"/>
                      <a:ext cx="3779520" cy="2198370"/>
                    </a:xfrm>
                    <a:prstGeom prst="rect">
                      <a:avLst/>
                    </a:prstGeom>
                    <a:noFill/>
                    <a:ln>
                      <a:noFill/>
                    </a:ln>
                  </pic:spPr>
                </pic:pic>
              </a:graphicData>
            </a:graphic>
          </wp:anchor>
        </w:drawing>
      </w:r>
    </w:p>
    <w:p w:rsidR="00910E45" w:rsidRPr="00221830" w:rsidRDefault="00910E45" w:rsidP="004D6543">
      <w:pPr>
        <w:ind w:firstLine="709"/>
        <w:jc w:val="both"/>
        <w:rPr>
          <w:rFonts w:ascii="Times New Roman" w:eastAsia="Times New Roman" w:hAnsi="Times New Roman" w:cs="Times New Roman"/>
          <w:sz w:val="28"/>
          <w:szCs w:val="28"/>
        </w:rPr>
      </w:pPr>
      <w:r w:rsidRPr="00221830">
        <w:rPr>
          <w:rFonts w:ascii="Times New Roman" w:eastAsia="Times New Roman" w:hAnsi="Times New Roman" w:cs="Times New Roman"/>
          <w:sz w:val="28"/>
          <w:szCs w:val="28"/>
        </w:rPr>
        <w:t xml:space="preserve">Большинство организаций, принявших участие в анкетировании, имеют численность от 11 до 50 человек. При этом разные организации при </w:t>
      </w:r>
      <w:r w:rsidR="00221830" w:rsidRPr="00221830">
        <w:rPr>
          <w:rFonts w:ascii="Times New Roman" w:eastAsia="Times New Roman" w:hAnsi="Times New Roman" w:cs="Times New Roman"/>
          <w:sz w:val="28"/>
          <w:szCs w:val="28"/>
        </w:rPr>
        <w:t>оценке численности</w:t>
      </w:r>
      <w:r w:rsidRPr="00221830">
        <w:rPr>
          <w:rFonts w:ascii="Times New Roman" w:eastAsia="Times New Roman" w:hAnsi="Times New Roman" w:cs="Times New Roman"/>
          <w:sz w:val="28"/>
          <w:szCs w:val="28"/>
        </w:rPr>
        <w:t xml:space="preserve"> руководствуются разными критериями: часть из них учитывает волонтеров и привлеченных специалистов, а другие – только сотрудников организации. Также отличается отношение организаций в целом к членству, у ряда организа</w:t>
      </w:r>
      <w:r w:rsidR="006653C6">
        <w:rPr>
          <w:rFonts w:ascii="Times New Roman" w:eastAsia="Times New Roman" w:hAnsi="Times New Roman" w:cs="Times New Roman"/>
          <w:sz w:val="28"/>
          <w:szCs w:val="28"/>
        </w:rPr>
        <w:t>ций, созданных еще в Советском С</w:t>
      </w:r>
      <w:r w:rsidRPr="00221830">
        <w:rPr>
          <w:rFonts w:ascii="Times New Roman" w:eastAsia="Times New Roman" w:hAnsi="Times New Roman" w:cs="Times New Roman"/>
          <w:sz w:val="28"/>
          <w:szCs w:val="28"/>
        </w:rPr>
        <w:t>оюзе (Все</w:t>
      </w:r>
      <w:r w:rsidR="00221830" w:rsidRPr="00221830">
        <w:rPr>
          <w:rFonts w:ascii="Times New Roman" w:eastAsia="Times New Roman" w:hAnsi="Times New Roman" w:cs="Times New Roman"/>
          <w:sz w:val="28"/>
          <w:szCs w:val="28"/>
        </w:rPr>
        <w:t>российское общество инвалидов),</w:t>
      </w:r>
      <w:r w:rsidRPr="00221830">
        <w:rPr>
          <w:rFonts w:ascii="Times New Roman" w:eastAsia="Times New Roman" w:hAnsi="Times New Roman" w:cs="Times New Roman"/>
          <w:sz w:val="28"/>
          <w:szCs w:val="28"/>
        </w:rPr>
        <w:t xml:space="preserve"> оно более жесткое, фиксированное. У новых организац</w:t>
      </w:r>
      <w:r w:rsidR="00221830" w:rsidRPr="00221830">
        <w:rPr>
          <w:rFonts w:ascii="Times New Roman" w:eastAsia="Times New Roman" w:hAnsi="Times New Roman" w:cs="Times New Roman"/>
          <w:sz w:val="28"/>
          <w:szCs w:val="28"/>
        </w:rPr>
        <w:t xml:space="preserve">ий – плавающее: к числу членов </w:t>
      </w:r>
      <w:r w:rsidRPr="00221830">
        <w:rPr>
          <w:rFonts w:ascii="Times New Roman" w:eastAsia="Times New Roman" w:hAnsi="Times New Roman" w:cs="Times New Roman"/>
          <w:sz w:val="28"/>
          <w:szCs w:val="28"/>
        </w:rPr>
        <w:t xml:space="preserve">может относится широкий круг сторонников, волонтеров и участников мероприятий, которые при этом не имеют официального членства. </w:t>
      </w:r>
    </w:p>
    <w:p w:rsidR="00910E45" w:rsidRDefault="00910E45" w:rsidP="004D6543">
      <w:pPr>
        <w:ind w:firstLine="709"/>
        <w:jc w:val="both"/>
        <w:rPr>
          <w:rFonts w:ascii="Times New Roman" w:eastAsia="Times New Roman" w:hAnsi="Times New Roman" w:cs="Times New Roman"/>
          <w:sz w:val="28"/>
          <w:szCs w:val="28"/>
        </w:rPr>
      </w:pPr>
      <w:r w:rsidRPr="00221830">
        <w:rPr>
          <w:rFonts w:ascii="Times New Roman" w:eastAsia="Times New Roman" w:hAnsi="Times New Roman" w:cs="Times New Roman"/>
          <w:sz w:val="28"/>
          <w:szCs w:val="28"/>
        </w:rPr>
        <w:t xml:space="preserve">Численность постоянных сотрудников, специалистов, которые обеспечивают функционирование организации (ведут отчетность, занимаются финансовыми, юридическими вопросами, организуют проекты) в большинстве организаций либо не изменилась по отношению к </w:t>
      </w:r>
      <w:r w:rsidRPr="00221830">
        <w:rPr>
          <w:rFonts w:ascii="Times New Roman" w:eastAsia="Times New Roman" w:hAnsi="Times New Roman" w:cs="Times New Roman"/>
          <w:sz w:val="28"/>
          <w:szCs w:val="28"/>
        </w:rPr>
        <w:lastRenderedPageBreak/>
        <w:t>2018 году, либо уменьшилась в связи с выходом сотрудников на пенсию, увольнением по состоянию здоровья и переездом в другой город. В некоторых организациях заметен рост числа добровольцев, произошедший в результате открытия добровольческих (волонтерских) центров на территории области и развит</w:t>
      </w:r>
      <w:r w:rsidR="004D6543">
        <w:rPr>
          <w:rFonts w:ascii="Times New Roman" w:eastAsia="Times New Roman" w:hAnsi="Times New Roman" w:cs="Times New Roman"/>
          <w:sz w:val="28"/>
          <w:szCs w:val="28"/>
        </w:rPr>
        <w:t>и</w:t>
      </w:r>
      <w:r w:rsidR="006653C6">
        <w:rPr>
          <w:rFonts w:ascii="Times New Roman" w:eastAsia="Times New Roman" w:hAnsi="Times New Roman" w:cs="Times New Roman"/>
          <w:sz w:val="28"/>
          <w:szCs w:val="28"/>
        </w:rPr>
        <w:t>я</w:t>
      </w:r>
      <w:r w:rsidRPr="00221830">
        <w:rPr>
          <w:rFonts w:ascii="Times New Roman" w:eastAsia="Times New Roman" w:hAnsi="Times New Roman" w:cs="Times New Roman"/>
          <w:sz w:val="28"/>
          <w:szCs w:val="28"/>
        </w:rPr>
        <w:t xml:space="preserve"> серебряного волонтерства.  </w:t>
      </w:r>
    </w:p>
    <w:p w:rsidR="004D6543" w:rsidRPr="00221830" w:rsidRDefault="004D6543" w:rsidP="004D6543">
      <w:pPr>
        <w:ind w:firstLine="709"/>
        <w:jc w:val="both"/>
        <w:rPr>
          <w:rFonts w:ascii="Times New Roman" w:eastAsia="Times New Roman" w:hAnsi="Times New Roman" w:cs="Times New Roman"/>
          <w:sz w:val="28"/>
          <w:szCs w:val="28"/>
        </w:rPr>
      </w:pPr>
    </w:p>
    <w:p w:rsidR="00910E45" w:rsidRPr="00221830" w:rsidRDefault="00910E45" w:rsidP="004D6543">
      <w:pPr>
        <w:spacing w:before="80" w:after="240"/>
        <w:ind w:firstLine="709"/>
        <w:jc w:val="center"/>
        <w:rPr>
          <w:rFonts w:ascii="Times New Roman" w:eastAsia="Times New Roman" w:hAnsi="Times New Roman" w:cs="Times New Roman"/>
          <w:b/>
          <w:i/>
          <w:sz w:val="24"/>
        </w:rPr>
      </w:pPr>
      <w:r w:rsidRPr="00221830">
        <w:rPr>
          <w:rFonts w:ascii="Times New Roman" w:eastAsia="Times New Roman" w:hAnsi="Times New Roman" w:cs="Times New Roman"/>
          <w:b/>
          <w:i/>
          <w:sz w:val="24"/>
        </w:rPr>
        <w:t>Какова общая численность организации, включая добровольцев, нештатных сотрудников? (доля ответов, %)</w:t>
      </w:r>
    </w:p>
    <w:p w:rsidR="00910E45" w:rsidRPr="0045285F" w:rsidRDefault="00B25C93" w:rsidP="004D6543">
      <w:pPr>
        <w:spacing w:before="80"/>
        <w:jc w:val="both"/>
        <w:rPr>
          <w:rFonts w:ascii="Times New Roman" w:eastAsia="Times New Roman" w:hAnsi="Times New Roman" w:cs="Times New Roman"/>
          <w:szCs w:val="24"/>
        </w:rPr>
      </w:pPr>
      <w:r>
        <w:rPr>
          <w:rFonts w:ascii="Times New Roman" w:hAnsi="Times New Roman" w:cs="Times New Roman"/>
          <w:noProof/>
          <w:sz w:val="28"/>
          <w:szCs w:val="28"/>
        </w:rPr>
        <w:drawing>
          <wp:inline distT="0" distB="0" distL="0" distR="0">
            <wp:extent cx="5661660" cy="2258073"/>
            <wp:effectExtent l="0" t="0" r="0" b="8890"/>
            <wp:docPr id="7" name="Рисунок 43" descr="чис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численность"/>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000" t="19159" r="1921" b="5185"/>
                    <a:stretch/>
                  </pic:blipFill>
                  <pic:spPr bwMode="auto">
                    <a:xfrm>
                      <a:off x="0" y="0"/>
                      <a:ext cx="5708612" cy="22767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221830" w:rsidRDefault="00910E45" w:rsidP="004D6543">
      <w:pPr>
        <w:ind w:firstLine="709"/>
        <w:jc w:val="both"/>
        <w:rPr>
          <w:rFonts w:ascii="Times New Roman" w:eastAsia="Times New Roman" w:hAnsi="Times New Roman" w:cs="Times New Roman"/>
          <w:sz w:val="28"/>
          <w:szCs w:val="24"/>
        </w:rPr>
      </w:pPr>
      <w:r w:rsidRPr="00221830">
        <w:rPr>
          <w:rFonts w:ascii="Times New Roman" w:eastAsia="Times New Roman" w:hAnsi="Times New Roman" w:cs="Times New Roman"/>
          <w:sz w:val="28"/>
          <w:szCs w:val="24"/>
        </w:rPr>
        <w:t>В сферу деятельности опрошенных организаций входят: социальная защита и реабилитация отде</w:t>
      </w:r>
      <w:r w:rsidR="00221830">
        <w:rPr>
          <w:rFonts w:ascii="Times New Roman" w:eastAsia="Times New Roman" w:hAnsi="Times New Roman" w:cs="Times New Roman"/>
          <w:sz w:val="28"/>
          <w:szCs w:val="24"/>
        </w:rPr>
        <w:t>льных групп граждан (</w:t>
      </w:r>
      <w:r w:rsidR="006653C6">
        <w:rPr>
          <w:rFonts w:ascii="Times New Roman" w:eastAsia="Times New Roman" w:hAnsi="Times New Roman" w:cs="Times New Roman"/>
          <w:sz w:val="28"/>
          <w:szCs w:val="24"/>
        </w:rPr>
        <w:t>около</w:t>
      </w:r>
      <w:r w:rsidR="00221830">
        <w:rPr>
          <w:rFonts w:ascii="Times New Roman" w:eastAsia="Times New Roman" w:hAnsi="Times New Roman" w:cs="Times New Roman"/>
          <w:sz w:val="28"/>
          <w:szCs w:val="24"/>
        </w:rPr>
        <w:t xml:space="preserve"> 18</w:t>
      </w:r>
      <w:r w:rsidRPr="00221830">
        <w:rPr>
          <w:rFonts w:ascii="Times New Roman" w:eastAsia="Times New Roman" w:hAnsi="Times New Roman" w:cs="Times New Roman"/>
          <w:sz w:val="28"/>
          <w:szCs w:val="24"/>
        </w:rPr>
        <w:t>организаций), пр</w:t>
      </w:r>
      <w:r w:rsidR="00221830">
        <w:rPr>
          <w:rFonts w:ascii="Times New Roman" w:eastAsia="Times New Roman" w:hAnsi="Times New Roman" w:cs="Times New Roman"/>
          <w:sz w:val="28"/>
          <w:szCs w:val="24"/>
        </w:rPr>
        <w:t>осветительская деятельность (13</w:t>
      </w:r>
      <w:r w:rsidRPr="00221830">
        <w:rPr>
          <w:rFonts w:ascii="Times New Roman" w:eastAsia="Times New Roman" w:hAnsi="Times New Roman" w:cs="Times New Roman"/>
          <w:sz w:val="28"/>
          <w:szCs w:val="24"/>
        </w:rPr>
        <w:t>органи</w:t>
      </w:r>
      <w:r w:rsidR="00221830">
        <w:rPr>
          <w:rFonts w:ascii="Times New Roman" w:eastAsia="Times New Roman" w:hAnsi="Times New Roman" w:cs="Times New Roman"/>
          <w:sz w:val="28"/>
          <w:szCs w:val="24"/>
        </w:rPr>
        <w:t>заций), физкультура и спорт (12</w:t>
      </w:r>
      <w:r w:rsidRPr="00221830">
        <w:rPr>
          <w:rFonts w:ascii="Times New Roman" w:eastAsia="Times New Roman" w:hAnsi="Times New Roman" w:cs="Times New Roman"/>
          <w:sz w:val="28"/>
          <w:szCs w:val="24"/>
        </w:rPr>
        <w:t>о</w:t>
      </w:r>
      <w:r w:rsidR="006653C6">
        <w:rPr>
          <w:rFonts w:ascii="Times New Roman" w:eastAsia="Times New Roman" w:hAnsi="Times New Roman" w:cs="Times New Roman"/>
          <w:sz w:val="28"/>
          <w:szCs w:val="24"/>
        </w:rPr>
        <w:t>рганизаций), здоровье населения</w:t>
      </w:r>
      <w:r w:rsidRPr="00221830">
        <w:rPr>
          <w:rFonts w:ascii="Times New Roman" w:eastAsia="Times New Roman" w:hAnsi="Times New Roman" w:cs="Times New Roman"/>
          <w:sz w:val="28"/>
          <w:szCs w:val="24"/>
        </w:rPr>
        <w:t xml:space="preserve"> (11организаций), образовательная деятельность (в том числе и дополнительное образование), развитие культуры и искусства, охрана окружающей среды, правозащитная деятельность, осуществление общественн</w:t>
      </w:r>
      <w:r w:rsidR="006653C6">
        <w:rPr>
          <w:rFonts w:ascii="Times New Roman" w:eastAsia="Times New Roman" w:hAnsi="Times New Roman" w:cs="Times New Roman"/>
          <w:sz w:val="28"/>
          <w:szCs w:val="24"/>
        </w:rPr>
        <w:t>ый</w:t>
      </w:r>
      <w:r w:rsidRPr="00221830">
        <w:rPr>
          <w:rFonts w:ascii="Times New Roman" w:eastAsia="Times New Roman" w:hAnsi="Times New Roman" w:cs="Times New Roman"/>
          <w:sz w:val="28"/>
          <w:szCs w:val="24"/>
        </w:rPr>
        <w:t xml:space="preserve"> контрол</w:t>
      </w:r>
      <w:r w:rsidR="006653C6">
        <w:rPr>
          <w:rFonts w:ascii="Times New Roman" w:eastAsia="Times New Roman" w:hAnsi="Times New Roman" w:cs="Times New Roman"/>
          <w:sz w:val="28"/>
          <w:szCs w:val="24"/>
        </w:rPr>
        <w:t>ь</w:t>
      </w:r>
      <w:r w:rsidRPr="00221830">
        <w:rPr>
          <w:rFonts w:ascii="Times New Roman" w:eastAsia="Times New Roman" w:hAnsi="Times New Roman" w:cs="Times New Roman"/>
          <w:sz w:val="28"/>
          <w:szCs w:val="24"/>
        </w:rPr>
        <w:t xml:space="preserve"> и защита животных. </w:t>
      </w:r>
    </w:p>
    <w:p w:rsidR="00910E45" w:rsidRPr="00221830" w:rsidRDefault="00910E45" w:rsidP="004D6543">
      <w:pPr>
        <w:ind w:firstLine="709"/>
        <w:jc w:val="both"/>
        <w:rPr>
          <w:rFonts w:ascii="Times New Roman" w:eastAsia="Times New Roman" w:hAnsi="Times New Roman" w:cs="Times New Roman"/>
          <w:sz w:val="28"/>
          <w:szCs w:val="24"/>
        </w:rPr>
      </w:pPr>
      <w:r w:rsidRPr="00221830">
        <w:rPr>
          <w:rFonts w:ascii="Times New Roman" w:eastAsia="Times New Roman" w:hAnsi="Times New Roman" w:cs="Times New Roman"/>
          <w:sz w:val="28"/>
          <w:szCs w:val="24"/>
        </w:rPr>
        <w:t xml:space="preserve">В 2019 году, по ответам НКО, </w:t>
      </w:r>
      <w:r w:rsidR="00221830">
        <w:rPr>
          <w:rFonts w:ascii="Times New Roman" w:eastAsia="Times New Roman" w:hAnsi="Times New Roman" w:cs="Times New Roman"/>
          <w:sz w:val="28"/>
          <w:szCs w:val="24"/>
        </w:rPr>
        <w:t>число</w:t>
      </w:r>
      <w:r w:rsidRPr="00221830">
        <w:rPr>
          <w:rFonts w:ascii="Times New Roman" w:eastAsia="Times New Roman" w:hAnsi="Times New Roman" w:cs="Times New Roman"/>
          <w:sz w:val="28"/>
          <w:szCs w:val="24"/>
        </w:rPr>
        <w:t xml:space="preserve"> выполненных проектов увеличилось по сравнению с 2018 годом. Большая часть успешных проектов в 2019 году была направлена на поддержку старшего поколения.</w:t>
      </w:r>
    </w:p>
    <w:p w:rsidR="00910E45" w:rsidRPr="00221830" w:rsidRDefault="00910E45" w:rsidP="004D6543">
      <w:pPr>
        <w:ind w:firstLine="709"/>
        <w:jc w:val="both"/>
        <w:rPr>
          <w:rFonts w:ascii="Times New Roman" w:eastAsia="Times New Roman" w:hAnsi="Times New Roman" w:cs="Times New Roman"/>
          <w:sz w:val="28"/>
          <w:szCs w:val="24"/>
        </w:rPr>
      </w:pPr>
      <w:r w:rsidRPr="00221830">
        <w:rPr>
          <w:rFonts w:ascii="Times New Roman" w:eastAsia="Times New Roman" w:hAnsi="Times New Roman" w:cs="Times New Roman"/>
          <w:sz w:val="28"/>
          <w:szCs w:val="24"/>
        </w:rPr>
        <w:t>Основными источниками формирования бюджета амурских НКО являются грантовая поддержка и привлеченные средства от российских донорских организаций и грантодателей, из областного и городского бюджетов, пожертвования граждан</w:t>
      </w:r>
      <w:r w:rsidR="00221830">
        <w:rPr>
          <w:rFonts w:ascii="Times New Roman" w:eastAsia="Times New Roman" w:hAnsi="Times New Roman" w:cs="Times New Roman"/>
          <w:sz w:val="28"/>
          <w:szCs w:val="24"/>
        </w:rPr>
        <w:t xml:space="preserve">. </w:t>
      </w:r>
      <w:r w:rsidRPr="00221830">
        <w:rPr>
          <w:rFonts w:ascii="Times New Roman" w:eastAsia="Times New Roman" w:hAnsi="Times New Roman" w:cs="Times New Roman"/>
          <w:sz w:val="28"/>
          <w:szCs w:val="24"/>
        </w:rPr>
        <w:t>Членские взносы в качестве источника дохода распространены в организациях с большой членской базой, как правило, региональных отделениях всероссийских обществ. Ответы респондентов показывают, что бюджет многих организаций не стабилен, не имеет постоянных гарантированных источников и зависит от успешности привлечения внешнего финансирования. Так, организации, получавшие грантовую поддержку в 2018 году, отметили уменьшение бюджета на 80% (после того как они не смогли получить ее повторно в 2019 году). Организации, которые, наоборот, впервые смогли получить гранты в 2019 году, отметили 100</w:t>
      </w:r>
      <w:r w:rsidR="0073585F">
        <w:rPr>
          <w:rFonts w:ascii="Times New Roman" w:eastAsia="Times New Roman" w:hAnsi="Times New Roman" w:cs="Times New Roman"/>
          <w:sz w:val="28"/>
          <w:szCs w:val="24"/>
        </w:rPr>
        <w:t>-процентное</w:t>
      </w:r>
      <w:r w:rsidRPr="00221830">
        <w:rPr>
          <w:rFonts w:ascii="Times New Roman" w:eastAsia="Times New Roman" w:hAnsi="Times New Roman" w:cs="Times New Roman"/>
          <w:sz w:val="28"/>
          <w:szCs w:val="24"/>
        </w:rPr>
        <w:t xml:space="preserve"> увеличение бюджета. Таким образом, в финансовом плане многие амурские организации, как показывает анкетирование, живут «от проекта до проекта». Это затрудняет </w:t>
      </w:r>
      <w:r w:rsidRPr="00221830">
        <w:rPr>
          <w:rFonts w:ascii="Times New Roman" w:eastAsia="Times New Roman" w:hAnsi="Times New Roman" w:cs="Times New Roman"/>
          <w:sz w:val="28"/>
          <w:szCs w:val="24"/>
        </w:rPr>
        <w:lastRenderedPageBreak/>
        <w:t xml:space="preserve">планирование деятельности и мешает </w:t>
      </w:r>
      <w:r w:rsidR="0073585F">
        <w:rPr>
          <w:rFonts w:ascii="Times New Roman" w:eastAsia="Times New Roman" w:hAnsi="Times New Roman" w:cs="Times New Roman"/>
          <w:sz w:val="28"/>
          <w:szCs w:val="24"/>
        </w:rPr>
        <w:t>сохранению</w:t>
      </w:r>
      <w:r w:rsidRPr="00221830">
        <w:rPr>
          <w:rFonts w:ascii="Times New Roman" w:eastAsia="Times New Roman" w:hAnsi="Times New Roman" w:cs="Times New Roman"/>
          <w:sz w:val="28"/>
          <w:szCs w:val="24"/>
        </w:rPr>
        <w:t xml:space="preserve"> профессиональных кадров в качестве сотрудников организации.</w:t>
      </w:r>
    </w:p>
    <w:p w:rsidR="00910E45" w:rsidRPr="00221830" w:rsidRDefault="00910E45" w:rsidP="004D6543">
      <w:pPr>
        <w:ind w:firstLine="709"/>
        <w:jc w:val="both"/>
        <w:rPr>
          <w:rFonts w:ascii="Times New Roman" w:eastAsia="Times New Roman" w:hAnsi="Times New Roman" w:cs="Times New Roman"/>
          <w:sz w:val="28"/>
          <w:szCs w:val="24"/>
        </w:rPr>
      </w:pPr>
      <w:r w:rsidRPr="00221830">
        <w:rPr>
          <w:rFonts w:ascii="Times New Roman" w:eastAsia="Times New Roman" w:hAnsi="Times New Roman" w:cs="Times New Roman"/>
          <w:sz w:val="28"/>
          <w:szCs w:val="24"/>
        </w:rPr>
        <w:t>Недостаточное финансирование – наиболее острый вопрос, который руководители НКО чаще всего называют среди препятствий в работе. Большинство амурских НКО, принявших участие в анкетировании, ограничены в средствах или ощущают их нехватку, а в анкетах отмечают, что многие проекты реализуются за счет волонтерских усилий. Таким образом, самая</w:t>
      </w:r>
      <w:r w:rsidR="00221830">
        <w:rPr>
          <w:rFonts w:ascii="Times New Roman" w:eastAsia="Times New Roman" w:hAnsi="Times New Roman" w:cs="Times New Roman"/>
          <w:sz w:val="28"/>
          <w:szCs w:val="24"/>
        </w:rPr>
        <w:t xml:space="preserve"> востребованная форма поддержки</w:t>
      </w:r>
      <w:r w:rsidR="00221830" w:rsidRPr="00221830">
        <w:rPr>
          <w:rFonts w:ascii="Times New Roman" w:eastAsia="Times New Roman" w:hAnsi="Times New Roman" w:cs="Times New Roman"/>
          <w:sz w:val="28"/>
          <w:szCs w:val="24"/>
        </w:rPr>
        <w:t>–</w:t>
      </w:r>
      <w:r w:rsidRPr="00221830">
        <w:rPr>
          <w:rFonts w:ascii="Times New Roman" w:eastAsia="Times New Roman" w:hAnsi="Times New Roman" w:cs="Times New Roman"/>
          <w:sz w:val="28"/>
          <w:szCs w:val="24"/>
        </w:rPr>
        <w:t xml:space="preserve"> финансовая или материальная (в </w:t>
      </w:r>
      <w:r w:rsidR="00221830">
        <w:rPr>
          <w:rFonts w:ascii="Times New Roman" w:eastAsia="Times New Roman" w:hAnsi="Times New Roman" w:cs="Times New Roman"/>
          <w:sz w:val="28"/>
          <w:szCs w:val="24"/>
        </w:rPr>
        <w:t>любой доступной форме</w:t>
      </w:r>
      <w:r w:rsidR="0073585F">
        <w:rPr>
          <w:rFonts w:ascii="Times New Roman" w:eastAsia="Times New Roman" w:hAnsi="Times New Roman" w:cs="Times New Roman"/>
          <w:sz w:val="28"/>
          <w:szCs w:val="24"/>
        </w:rPr>
        <w:t>:</w:t>
      </w:r>
      <w:r w:rsidRPr="00221830">
        <w:rPr>
          <w:rFonts w:ascii="Times New Roman" w:eastAsia="Times New Roman" w:hAnsi="Times New Roman" w:cs="Times New Roman"/>
          <w:sz w:val="28"/>
          <w:szCs w:val="24"/>
        </w:rPr>
        <w:t xml:space="preserve"> предоставлени</w:t>
      </w:r>
      <w:r w:rsidR="0073585F">
        <w:rPr>
          <w:rFonts w:ascii="Times New Roman" w:eastAsia="Times New Roman" w:hAnsi="Times New Roman" w:cs="Times New Roman"/>
          <w:sz w:val="28"/>
          <w:szCs w:val="24"/>
        </w:rPr>
        <w:t>е</w:t>
      </w:r>
      <w:r w:rsidRPr="00221830">
        <w:rPr>
          <w:rFonts w:ascii="Times New Roman" w:eastAsia="Times New Roman" w:hAnsi="Times New Roman" w:cs="Times New Roman"/>
          <w:sz w:val="28"/>
          <w:szCs w:val="24"/>
        </w:rPr>
        <w:t xml:space="preserve"> грантов, субсидий, помощ</w:t>
      </w:r>
      <w:r w:rsidR="0073585F">
        <w:rPr>
          <w:rFonts w:ascii="Times New Roman" w:eastAsia="Times New Roman" w:hAnsi="Times New Roman" w:cs="Times New Roman"/>
          <w:sz w:val="28"/>
          <w:szCs w:val="24"/>
        </w:rPr>
        <w:t>ь</w:t>
      </w:r>
      <w:r w:rsidRPr="00221830">
        <w:rPr>
          <w:rFonts w:ascii="Times New Roman" w:eastAsia="Times New Roman" w:hAnsi="Times New Roman" w:cs="Times New Roman"/>
          <w:sz w:val="28"/>
          <w:szCs w:val="24"/>
        </w:rPr>
        <w:t xml:space="preserve"> в аренде помещения).   </w:t>
      </w:r>
    </w:p>
    <w:p w:rsidR="00910E45" w:rsidRPr="0045285F" w:rsidRDefault="00910E45" w:rsidP="004D6543">
      <w:pPr>
        <w:ind w:firstLine="709"/>
        <w:jc w:val="both"/>
        <w:rPr>
          <w:rFonts w:ascii="Times New Roman" w:eastAsia="Times New Roman" w:hAnsi="Times New Roman" w:cs="Times New Roman"/>
          <w:szCs w:val="24"/>
        </w:rPr>
      </w:pPr>
      <w:r w:rsidRPr="00221830">
        <w:rPr>
          <w:rFonts w:ascii="Times New Roman" w:eastAsia="Times New Roman" w:hAnsi="Times New Roman" w:cs="Times New Roman"/>
          <w:sz w:val="28"/>
          <w:szCs w:val="24"/>
        </w:rPr>
        <w:t>Наличие финансирования руководители НКО также называют в</w:t>
      </w:r>
      <w:r w:rsidR="00221830">
        <w:rPr>
          <w:rFonts w:ascii="Times New Roman" w:eastAsia="Times New Roman" w:hAnsi="Times New Roman" w:cs="Times New Roman"/>
          <w:sz w:val="28"/>
          <w:szCs w:val="24"/>
        </w:rPr>
        <w:t> </w:t>
      </w:r>
      <w:r w:rsidRPr="00221830">
        <w:rPr>
          <w:rFonts w:ascii="Times New Roman" w:eastAsia="Times New Roman" w:hAnsi="Times New Roman" w:cs="Times New Roman"/>
          <w:sz w:val="28"/>
          <w:szCs w:val="24"/>
        </w:rPr>
        <w:t>ряду наиболее значимых факторов для успешной деятельности организации. В тройку самых распрос</w:t>
      </w:r>
      <w:r w:rsidR="00221830">
        <w:rPr>
          <w:rFonts w:ascii="Times New Roman" w:eastAsia="Times New Roman" w:hAnsi="Times New Roman" w:cs="Times New Roman"/>
          <w:sz w:val="28"/>
          <w:szCs w:val="24"/>
        </w:rPr>
        <w:t>траненных ответов, как и в 2018 </w:t>
      </w:r>
      <w:r w:rsidRPr="00221830">
        <w:rPr>
          <w:rFonts w:ascii="Times New Roman" w:eastAsia="Times New Roman" w:hAnsi="Times New Roman" w:cs="Times New Roman"/>
          <w:sz w:val="28"/>
          <w:szCs w:val="24"/>
        </w:rPr>
        <w:t>году, также входят отношение граждан и отношение властей. Проблемы наблюдаются по каждому из направлений, и это является препятствием для развития сектора в регионе.</w:t>
      </w:r>
    </w:p>
    <w:p w:rsidR="00910E45" w:rsidRPr="00221830" w:rsidRDefault="00910E45" w:rsidP="00910E45">
      <w:pPr>
        <w:jc w:val="both"/>
        <w:rPr>
          <w:rFonts w:ascii="Times New Roman" w:eastAsia="Times New Roman" w:hAnsi="Times New Roman" w:cs="Times New Roman"/>
          <w:b/>
          <w:i/>
          <w:sz w:val="24"/>
        </w:rPr>
      </w:pPr>
    </w:p>
    <w:p w:rsidR="00910E45" w:rsidRPr="00221830" w:rsidRDefault="00910E45" w:rsidP="004D6543">
      <w:pPr>
        <w:jc w:val="center"/>
        <w:rPr>
          <w:rFonts w:ascii="Times New Roman" w:eastAsia="Times New Roman" w:hAnsi="Times New Roman" w:cs="Times New Roman"/>
          <w:b/>
          <w:i/>
          <w:sz w:val="24"/>
        </w:rPr>
      </w:pPr>
      <w:r w:rsidRPr="00221830">
        <w:rPr>
          <w:rFonts w:ascii="Times New Roman" w:eastAsia="Times New Roman" w:hAnsi="Times New Roman" w:cs="Times New Roman"/>
          <w:b/>
          <w:i/>
          <w:sz w:val="24"/>
        </w:rPr>
        <w:t>Какие факторы в наибольшей мере влияют на успех/неуспех Вашей организации в ее работе? (число ответов)</w:t>
      </w:r>
    </w:p>
    <w:p w:rsidR="00910E45" w:rsidRPr="0045285F" w:rsidRDefault="00910E45" w:rsidP="00910E45">
      <w:pPr>
        <w:jc w:val="both"/>
        <w:rPr>
          <w:rFonts w:ascii="Times New Roman" w:eastAsia="Times New Roman" w:hAnsi="Times New Roman" w:cs="Times New Roman"/>
          <w:b/>
          <w:i/>
        </w:rPr>
      </w:pPr>
    </w:p>
    <w:p w:rsidR="00910E45" w:rsidRPr="0045285F" w:rsidRDefault="00B25C93" w:rsidP="00910E45">
      <w:pPr>
        <w:jc w:val="both"/>
        <w:rPr>
          <w:rFonts w:ascii="Times New Roman" w:hAnsi="Times New Roman" w:cs="Times New Roman"/>
          <w:sz w:val="28"/>
          <w:szCs w:val="28"/>
        </w:rPr>
      </w:pPr>
      <w:r>
        <w:rPr>
          <w:rFonts w:ascii="Times New Roman" w:hAnsi="Times New Roman" w:cs="Times New Roman"/>
          <w:noProof/>
        </w:rPr>
        <w:drawing>
          <wp:inline distT="0" distB="0" distL="0" distR="0">
            <wp:extent cx="4591050" cy="2724150"/>
            <wp:effectExtent l="0" t="0" r="0" b="0"/>
            <wp:docPr id="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845" t="41191" r="55370" b="28490"/>
                    <a:stretch>
                      <a:fillRect/>
                    </a:stretch>
                  </pic:blipFill>
                  <pic:spPr bwMode="auto">
                    <a:xfrm>
                      <a:off x="0" y="0"/>
                      <a:ext cx="4591050" cy="2724150"/>
                    </a:xfrm>
                    <a:prstGeom prst="rect">
                      <a:avLst/>
                    </a:prstGeom>
                    <a:noFill/>
                    <a:ln>
                      <a:noFill/>
                    </a:ln>
                  </pic:spPr>
                </pic:pic>
              </a:graphicData>
            </a:graphic>
          </wp:inline>
        </w:drawing>
      </w:r>
    </w:p>
    <w:p w:rsidR="00910E45" w:rsidRPr="00221830" w:rsidRDefault="00910E45" w:rsidP="004D6543">
      <w:pPr>
        <w:ind w:firstLine="709"/>
        <w:jc w:val="both"/>
        <w:rPr>
          <w:rFonts w:ascii="Times New Roman" w:hAnsi="Times New Roman" w:cs="Times New Roman"/>
          <w:sz w:val="28"/>
          <w:szCs w:val="28"/>
        </w:rPr>
      </w:pPr>
      <w:r w:rsidRPr="00221830">
        <w:rPr>
          <w:rFonts w:ascii="Times New Roman" w:hAnsi="Times New Roman" w:cs="Times New Roman"/>
          <w:sz w:val="28"/>
          <w:szCs w:val="28"/>
        </w:rPr>
        <w:t>Именно по наиболее важным для деятел</w:t>
      </w:r>
      <w:r w:rsidR="00221830">
        <w:rPr>
          <w:rFonts w:ascii="Times New Roman" w:hAnsi="Times New Roman" w:cs="Times New Roman"/>
          <w:sz w:val="28"/>
          <w:szCs w:val="28"/>
        </w:rPr>
        <w:t>ьности организаций направлениям</w:t>
      </w:r>
      <w:r w:rsidRPr="00221830">
        <w:rPr>
          <w:rFonts w:ascii="Times New Roman" w:hAnsi="Times New Roman" w:cs="Times New Roman"/>
          <w:sz w:val="28"/>
          <w:szCs w:val="28"/>
        </w:rPr>
        <w:t xml:space="preserve"> представители амурских НКО испытывают самые большие сложности. Ос</w:t>
      </w:r>
      <w:r w:rsidR="00221830">
        <w:rPr>
          <w:rFonts w:ascii="Times New Roman" w:hAnsi="Times New Roman" w:cs="Times New Roman"/>
          <w:sz w:val="28"/>
          <w:szCs w:val="28"/>
        </w:rPr>
        <w:t>новными проблемами они называют</w:t>
      </w:r>
      <w:r w:rsidRPr="00221830">
        <w:rPr>
          <w:rFonts w:ascii="Times New Roman" w:hAnsi="Times New Roman" w:cs="Times New Roman"/>
          <w:sz w:val="28"/>
          <w:szCs w:val="28"/>
        </w:rPr>
        <w:t xml:space="preserve"> низкую социальную активностью населения (60,7%) и отсутствие достаточного </w:t>
      </w:r>
      <w:r w:rsidR="00221830">
        <w:rPr>
          <w:rFonts w:ascii="Times New Roman" w:hAnsi="Times New Roman" w:cs="Times New Roman"/>
          <w:sz w:val="28"/>
          <w:szCs w:val="28"/>
        </w:rPr>
        <w:t xml:space="preserve">объёма финансирования (57,1%). </w:t>
      </w:r>
      <w:r w:rsidRPr="00221830">
        <w:rPr>
          <w:rFonts w:ascii="Times New Roman" w:hAnsi="Times New Roman" w:cs="Times New Roman"/>
          <w:sz w:val="28"/>
          <w:szCs w:val="28"/>
        </w:rPr>
        <w:t>Треть о</w:t>
      </w:r>
      <w:r w:rsidR="00221830">
        <w:rPr>
          <w:rFonts w:ascii="Times New Roman" w:hAnsi="Times New Roman" w:cs="Times New Roman"/>
          <w:sz w:val="28"/>
          <w:szCs w:val="28"/>
        </w:rPr>
        <w:t xml:space="preserve">рганизаций выделили проблемы </w:t>
      </w:r>
      <w:r w:rsidRPr="00221830">
        <w:rPr>
          <w:rFonts w:ascii="Times New Roman" w:hAnsi="Times New Roman" w:cs="Times New Roman"/>
          <w:sz w:val="28"/>
          <w:szCs w:val="28"/>
        </w:rPr>
        <w:t>отсутств</w:t>
      </w:r>
      <w:r w:rsidR="0073585F">
        <w:rPr>
          <w:rFonts w:ascii="Times New Roman" w:hAnsi="Times New Roman" w:cs="Times New Roman"/>
          <w:sz w:val="28"/>
          <w:szCs w:val="28"/>
        </w:rPr>
        <w:t>ия</w:t>
      </w:r>
      <w:r w:rsidRPr="00221830">
        <w:rPr>
          <w:rFonts w:ascii="Times New Roman" w:hAnsi="Times New Roman" w:cs="Times New Roman"/>
          <w:sz w:val="28"/>
          <w:szCs w:val="28"/>
        </w:rPr>
        <w:t xml:space="preserve"> подготовленных для НКО </w:t>
      </w:r>
      <w:r w:rsidR="0073585F" w:rsidRPr="00221830">
        <w:rPr>
          <w:rFonts w:ascii="Times New Roman" w:hAnsi="Times New Roman" w:cs="Times New Roman"/>
          <w:sz w:val="28"/>
          <w:szCs w:val="28"/>
        </w:rPr>
        <w:t xml:space="preserve">кадров </w:t>
      </w:r>
      <w:r w:rsidRPr="00221830">
        <w:rPr>
          <w:rFonts w:ascii="Times New Roman" w:hAnsi="Times New Roman" w:cs="Times New Roman"/>
          <w:sz w:val="28"/>
          <w:szCs w:val="28"/>
        </w:rPr>
        <w:t>и низкую информированность населения о деятельности общественных организаций (32,1%). Как и в прошлом году, значимыми проблемами остаются ограниченность полномочий муниципалитетов, что снижает круг вопросов, которые они могут решать с общественными организациями</w:t>
      </w:r>
      <w:r w:rsidR="0073585F">
        <w:rPr>
          <w:rFonts w:ascii="Times New Roman" w:hAnsi="Times New Roman" w:cs="Times New Roman"/>
          <w:sz w:val="28"/>
          <w:szCs w:val="28"/>
        </w:rPr>
        <w:t>,</w:t>
      </w:r>
      <w:r w:rsidRPr="00221830">
        <w:rPr>
          <w:rFonts w:ascii="Times New Roman" w:hAnsi="Times New Roman" w:cs="Times New Roman"/>
          <w:sz w:val="28"/>
          <w:szCs w:val="28"/>
        </w:rPr>
        <w:t xml:space="preserve"> и неэффективная законодательная база деятельности общественных организаций. Проблемы с помещениями испытывают 17,9% опрошенных. </w:t>
      </w:r>
    </w:p>
    <w:p w:rsidR="00910E45" w:rsidRPr="0045285F" w:rsidRDefault="003613AE" w:rsidP="00910E45">
      <w:pPr>
        <w:rPr>
          <w:rFonts w:ascii="Times New Roman" w:hAnsi="Times New Roman" w:cs="Times New Roman"/>
          <w:color w:val="C00000"/>
          <w:sz w:val="28"/>
          <w:szCs w:val="28"/>
        </w:rPr>
      </w:pPr>
      <w:r>
        <w:rPr>
          <w:rFonts w:ascii="Times New Roman" w:hAnsi="Times New Roman" w:cs="Times New Roman"/>
          <w:noProof/>
          <w:color w:val="C00000"/>
          <w:sz w:val="28"/>
          <w:szCs w:val="28"/>
        </w:rPr>
        <w:lastRenderedPageBreak/>
        <w:pict>
          <v:rect id="Прямоугольник 5" o:spid="_x0000_s1037" style="position:absolute;margin-left:.15pt;margin-top:19.5pt;width:52.8pt;height:16.2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" fillcolor="white [3212]" stroked="f" strokeweight="1pt"/>
        </w:pict>
      </w:r>
      <w:r w:rsidR="00B25C93">
        <w:rPr>
          <w:rFonts w:ascii="Times New Roman" w:hAnsi="Times New Roman" w:cs="Times New Roman"/>
          <w:noProof/>
          <w:color w:val="C00000"/>
          <w:sz w:val="28"/>
          <w:szCs w:val="28"/>
        </w:rPr>
        <w:drawing>
          <wp:inline distT="0" distB="0" distL="0" distR="0">
            <wp:extent cx="5684520" cy="2857877"/>
            <wp:effectExtent l="0" t="0" r="0" b="0"/>
            <wp:docPr id="10" name="Рисунок 52"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Снимок2"/>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731" t="2323" r="8258" b="3226"/>
                    <a:stretch/>
                  </pic:blipFill>
                  <pic:spPr bwMode="auto">
                    <a:xfrm>
                      <a:off x="0" y="0"/>
                      <a:ext cx="5713449" cy="28724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45285F" w:rsidRDefault="00910E45" w:rsidP="00910E45">
      <w:pPr>
        <w:jc w:val="both"/>
        <w:rPr>
          <w:rFonts w:ascii="Times New Roman" w:eastAsia="Times New Roman" w:hAnsi="Times New Roman" w:cs="Times New Roman"/>
          <w:sz w:val="22"/>
          <w:szCs w:val="24"/>
        </w:rPr>
      </w:pPr>
      <w:r w:rsidRPr="0045285F">
        <w:rPr>
          <w:rFonts w:ascii="Times New Roman" w:eastAsia="Times New Roman" w:hAnsi="Times New Roman" w:cs="Times New Roman"/>
          <w:i/>
          <w:sz w:val="18"/>
          <w:szCs w:val="24"/>
        </w:rPr>
        <w:t>1.Отсутствие эффективных механизмов по привлечению грантовых средств; 2.Ограниченность полномочий муниципалитета;  3.Нет подготовленных кадров; 4.Низкая информированность населения; 5.Коррупция местных государственных и политических организаций, СМИ; 6.Неэффективная законодательная база; 7. Низкая активность населения; 8. Проблема с помещениями; 9. Недостаток поддержки государства; 10. Отсутствие достаточного объема финансирования; 11.Другое.</w:t>
      </w:r>
    </w:p>
    <w:p w:rsidR="00910E45" w:rsidRPr="0045285F" w:rsidRDefault="00910E45" w:rsidP="0073585F">
      <w:pPr>
        <w:jc w:val="both"/>
        <w:rPr>
          <w:rFonts w:ascii="Times New Roman" w:eastAsia="Times New Roman" w:hAnsi="Times New Roman" w:cs="Times New Roman"/>
          <w:szCs w:val="24"/>
        </w:rPr>
      </w:pPr>
    </w:p>
    <w:p w:rsidR="00910E45" w:rsidRPr="006F375A" w:rsidRDefault="00E33CCF" w:rsidP="006F375A">
      <w:pPr>
        <w:pStyle w:val="2"/>
        <w:jc w:val="center"/>
        <w:rPr>
          <w:rFonts w:ascii="Times New Roman" w:hAnsi="Times New Roman"/>
          <w:sz w:val="28"/>
          <w:szCs w:val="28"/>
        </w:rPr>
      </w:pPr>
      <w:bookmarkStart w:id="42" w:name="_Toc34044430"/>
      <w:bookmarkStart w:id="43" w:name="_Toc35346515"/>
      <w:r w:rsidRPr="006F375A">
        <w:rPr>
          <w:rFonts w:ascii="Times New Roman" w:hAnsi="Times New Roman"/>
          <w:sz w:val="28"/>
          <w:szCs w:val="28"/>
        </w:rPr>
        <w:t>3.1.2</w:t>
      </w:r>
      <w:r w:rsidR="00910E45" w:rsidRPr="006F375A">
        <w:rPr>
          <w:rFonts w:ascii="Times New Roman" w:hAnsi="Times New Roman"/>
          <w:sz w:val="28"/>
          <w:szCs w:val="28"/>
        </w:rPr>
        <w:t xml:space="preserve"> Правовое поле и программы поддержки</w:t>
      </w:r>
      <w:bookmarkEnd w:id="42"/>
      <w:bookmarkEnd w:id="43"/>
    </w:p>
    <w:p w:rsidR="0073585F" w:rsidRPr="0045285F" w:rsidRDefault="0073585F" w:rsidP="009B1252">
      <w:pPr>
        <w:pStyle w:val="24"/>
        <w:spacing w:line="240" w:lineRule="auto"/>
        <w:jc w:val="center"/>
      </w:pPr>
    </w:p>
    <w:p w:rsidR="00910E45" w:rsidRPr="00221830" w:rsidRDefault="00910E45" w:rsidP="009B1252">
      <w:pPr>
        <w:ind w:firstLine="709"/>
        <w:jc w:val="both"/>
        <w:rPr>
          <w:rFonts w:ascii="Times New Roman" w:hAnsi="Times New Roman" w:cs="Times New Roman"/>
          <w:sz w:val="28"/>
          <w:szCs w:val="28"/>
        </w:rPr>
      </w:pPr>
      <w:r w:rsidRPr="00221830">
        <w:rPr>
          <w:rFonts w:ascii="Times New Roman" w:hAnsi="Times New Roman" w:cs="Times New Roman"/>
          <w:sz w:val="28"/>
          <w:szCs w:val="28"/>
        </w:rPr>
        <w:t xml:space="preserve">Опираясь на данные опроса, можно утверждать, что в настоящее время некоммерческие организации нуждаются в комплексе всех форм поддержки со стороны органов власти. </w:t>
      </w:r>
    </w:p>
    <w:p w:rsidR="00910E45" w:rsidRPr="00221830" w:rsidRDefault="00910E45" w:rsidP="009B1252">
      <w:pPr>
        <w:ind w:firstLine="709"/>
        <w:jc w:val="both"/>
        <w:rPr>
          <w:rFonts w:ascii="Times New Roman" w:eastAsia="Times New Roman" w:hAnsi="Times New Roman" w:cs="Times New Roman"/>
          <w:sz w:val="28"/>
          <w:szCs w:val="24"/>
        </w:rPr>
      </w:pPr>
      <w:r w:rsidRPr="00221830">
        <w:rPr>
          <w:rFonts w:ascii="Times New Roman" w:eastAsia="Times New Roman" w:hAnsi="Times New Roman" w:cs="Times New Roman"/>
          <w:sz w:val="28"/>
          <w:szCs w:val="24"/>
        </w:rPr>
        <w:t>Наиболее</w:t>
      </w:r>
      <w:r w:rsidR="0073585F">
        <w:rPr>
          <w:rFonts w:ascii="Times New Roman" w:eastAsia="Times New Roman" w:hAnsi="Times New Roman" w:cs="Times New Roman"/>
          <w:sz w:val="28"/>
          <w:szCs w:val="24"/>
        </w:rPr>
        <w:t xml:space="preserve"> востребованная форма поддержки</w:t>
      </w:r>
      <w:r w:rsidRPr="00221830">
        <w:rPr>
          <w:rFonts w:ascii="Times New Roman" w:eastAsia="Times New Roman" w:hAnsi="Times New Roman" w:cs="Times New Roman"/>
          <w:sz w:val="28"/>
          <w:szCs w:val="24"/>
        </w:rPr>
        <w:t xml:space="preserve"> НКО со стороны органов власти, как отмечают руководители организаций</w:t>
      </w:r>
      <w:r w:rsidR="0073585F">
        <w:rPr>
          <w:rFonts w:ascii="Times New Roman" w:eastAsia="Times New Roman" w:hAnsi="Times New Roman" w:cs="Times New Roman"/>
          <w:sz w:val="28"/>
          <w:szCs w:val="24"/>
        </w:rPr>
        <w:t xml:space="preserve">, </w:t>
      </w:r>
      <w:r w:rsidR="005729A0" w:rsidRPr="00221830">
        <w:rPr>
          <w:rFonts w:ascii="Times New Roman" w:eastAsia="Times New Roman" w:hAnsi="Times New Roman" w:cs="Times New Roman"/>
          <w:sz w:val="28"/>
          <w:szCs w:val="24"/>
        </w:rPr>
        <w:t>–</w:t>
      </w:r>
      <w:r w:rsidRPr="00221830">
        <w:rPr>
          <w:rFonts w:ascii="Times New Roman" w:eastAsia="Times New Roman" w:hAnsi="Times New Roman" w:cs="Times New Roman"/>
          <w:sz w:val="28"/>
          <w:szCs w:val="24"/>
        </w:rPr>
        <w:t xml:space="preserve"> это финансовая поддержка (в том числе за счет увеличения грантовой помощи, размеров и </w:t>
      </w:r>
      <w:r w:rsidR="005729A0">
        <w:rPr>
          <w:rFonts w:ascii="Times New Roman" w:eastAsia="Times New Roman" w:hAnsi="Times New Roman" w:cs="Times New Roman"/>
          <w:sz w:val="28"/>
          <w:szCs w:val="24"/>
        </w:rPr>
        <w:t>числа</w:t>
      </w:r>
      <w:r w:rsidRPr="00221830">
        <w:rPr>
          <w:rFonts w:ascii="Times New Roman" w:eastAsia="Times New Roman" w:hAnsi="Times New Roman" w:cs="Times New Roman"/>
          <w:sz w:val="28"/>
          <w:szCs w:val="24"/>
        </w:rPr>
        <w:t xml:space="preserve"> предоставляемых грантов),</w:t>
      </w:r>
      <w:r w:rsidR="005729A0">
        <w:rPr>
          <w:rFonts w:ascii="Times New Roman" w:eastAsia="Times New Roman" w:hAnsi="Times New Roman" w:cs="Times New Roman"/>
          <w:sz w:val="28"/>
          <w:szCs w:val="24"/>
        </w:rPr>
        <w:t xml:space="preserve"> а также помощь в</w:t>
      </w:r>
      <w:r w:rsidRPr="00221830">
        <w:rPr>
          <w:rFonts w:ascii="Times New Roman" w:eastAsia="Times New Roman" w:hAnsi="Times New Roman" w:cs="Times New Roman"/>
          <w:sz w:val="28"/>
          <w:szCs w:val="24"/>
        </w:rPr>
        <w:t>предоставлении помещений (льготная или безвозмездная аренда). Среди НКО есть запрос и на консультационную и информационную поддержку (рассказ об имеющихся формах поддержки, помощь в составлении грантовых заявок и освещении деятельности организаций, обучение технологиям, владению программами). Поддержка, связанная с содержанием и оборудованием помещений (отмена платы за коммунальные услуги в предоставленном помещении, проведение ремонта за счет средств с</w:t>
      </w:r>
      <w:r w:rsidR="005729A0">
        <w:rPr>
          <w:rFonts w:ascii="Times New Roman" w:eastAsia="Times New Roman" w:hAnsi="Times New Roman" w:cs="Times New Roman"/>
          <w:sz w:val="28"/>
          <w:szCs w:val="24"/>
        </w:rPr>
        <w:t xml:space="preserve">обственника, решение вопросов </w:t>
      </w:r>
      <w:r w:rsidRPr="00221830">
        <w:rPr>
          <w:rFonts w:ascii="Times New Roman" w:eastAsia="Times New Roman" w:hAnsi="Times New Roman" w:cs="Times New Roman"/>
          <w:sz w:val="28"/>
          <w:szCs w:val="24"/>
        </w:rPr>
        <w:t>транспортных услуг для участия в мероприятиях, обеспечение оргтехникой). Также есть запрос на</w:t>
      </w:r>
      <w:r w:rsidR="005729A0">
        <w:rPr>
          <w:rFonts w:ascii="Times New Roman" w:eastAsia="Times New Roman" w:hAnsi="Times New Roman" w:cs="Times New Roman"/>
          <w:sz w:val="28"/>
          <w:szCs w:val="24"/>
        </w:rPr>
        <w:t xml:space="preserve"> изменения законодательства</w:t>
      </w:r>
      <w:r w:rsidR="0073585F">
        <w:rPr>
          <w:rFonts w:ascii="Times New Roman" w:eastAsia="Times New Roman" w:hAnsi="Times New Roman" w:cs="Times New Roman"/>
          <w:sz w:val="28"/>
          <w:szCs w:val="24"/>
        </w:rPr>
        <w:t>,</w:t>
      </w:r>
      <w:r w:rsidRPr="00221830">
        <w:rPr>
          <w:rFonts w:ascii="Times New Roman" w:eastAsia="Times New Roman" w:hAnsi="Times New Roman" w:cs="Times New Roman"/>
          <w:sz w:val="28"/>
          <w:szCs w:val="24"/>
        </w:rPr>
        <w:t xml:space="preserve"> с </w:t>
      </w:r>
      <w:r w:rsidR="00B84398" w:rsidRPr="00221830">
        <w:rPr>
          <w:rFonts w:ascii="Times New Roman" w:eastAsia="Times New Roman" w:hAnsi="Times New Roman" w:cs="Times New Roman"/>
          <w:sz w:val="28"/>
          <w:szCs w:val="24"/>
        </w:rPr>
        <w:t>тем,</w:t>
      </w:r>
      <w:r w:rsidRPr="00221830">
        <w:rPr>
          <w:rFonts w:ascii="Times New Roman" w:eastAsia="Times New Roman" w:hAnsi="Times New Roman" w:cs="Times New Roman"/>
          <w:sz w:val="28"/>
          <w:szCs w:val="24"/>
        </w:rPr>
        <w:t xml:space="preserve"> чтобы предусмотреть возможность более низких ставок для банковского обслуживания НКО.  </w:t>
      </w:r>
    </w:p>
    <w:p w:rsidR="009B1252" w:rsidRPr="00221830" w:rsidRDefault="00910E45" w:rsidP="009B1252">
      <w:pPr>
        <w:ind w:firstLine="709"/>
        <w:jc w:val="both"/>
        <w:rPr>
          <w:rFonts w:ascii="Times New Roman" w:eastAsia="Times New Roman" w:hAnsi="Times New Roman" w:cs="Times New Roman"/>
          <w:sz w:val="28"/>
          <w:szCs w:val="24"/>
        </w:rPr>
      </w:pPr>
      <w:r w:rsidRPr="00221830">
        <w:rPr>
          <w:rFonts w:ascii="Times New Roman" w:eastAsia="Times New Roman" w:hAnsi="Times New Roman" w:cs="Times New Roman"/>
          <w:sz w:val="28"/>
          <w:szCs w:val="24"/>
        </w:rPr>
        <w:t>Большинство этих направлений входят в основы региональной политики по стимулированию развития гражданского общества в Амурской области (подробнее в разделе 1.3), однако не все некоммерческие организации в равной мере информированы о ней.</w:t>
      </w:r>
    </w:p>
    <w:p w:rsidR="009B1252" w:rsidRDefault="009B1252">
      <w:pPr>
        <w:rPr>
          <w:rFonts w:ascii="Times New Roman" w:hAnsi="Times New Roman" w:cs="Times New Roman"/>
          <w:b/>
          <w:i/>
          <w:sz w:val="24"/>
          <w:szCs w:val="28"/>
        </w:rPr>
      </w:pPr>
      <w:r>
        <w:rPr>
          <w:rFonts w:ascii="Times New Roman" w:hAnsi="Times New Roman" w:cs="Times New Roman"/>
          <w:b/>
          <w:i/>
          <w:sz w:val="24"/>
          <w:szCs w:val="28"/>
        </w:rPr>
        <w:br w:type="page"/>
      </w:r>
    </w:p>
    <w:p w:rsidR="00910E45" w:rsidRPr="005729A0" w:rsidRDefault="00910E45" w:rsidP="00910E45">
      <w:pPr>
        <w:spacing w:before="80"/>
        <w:jc w:val="both"/>
        <w:rPr>
          <w:rFonts w:ascii="Times New Roman" w:hAnsi="Times New Roman" w:cs="Times New Roman"/>
          <w:b/>
          <w:i/>
          <w:sz w:val="24"/>
          <w:szCs w:val="28"/>
        </w:rPr>
      </w:pPr>
      <w:r w:rsidRPr="005729A0">
        <w:rPr>
          <w:rFonts w:ascii="Times New Roman" w:hAnsi="Times New Roman" w:cs="Times New Roman"/>
          <w:b/>
          <w:i/>
          <w:sz w:val="24"/>
          <w:szCs w:val="28"/>
        </w:rPr>
        <w:lastRenderedPageBreak/>
        <w:t>В каких формах поддержки и развития со стороны органов власти нуждается Ваша организация? Можно выбрать несколько вариантов ответа</w:t>
      </w:r>
    </w:p>
    <w:p w:rsidR="00910E45" w:rsidRPr="0045285F" w:rsidRDefault="00693BAA" w:rsidP="00910E45">
      <w:pPr>
        <w:ind w:firstLine="567"/>
        <w:jc w:val="both"/>
        <w:rPr>
          <w:rFonts w:ascii="Times New Roman" w:hAnsi="Times New Roman" w:cs="Times New Roman"/>
          <w:b/>
          <w:i/>
          <w:szCs w:val="28"/>
        </w:rPr>
      </w:pPr>
      <w:r>
        <w:rPr>
          <w:rFonts w:ascii="Times New Roman" w:hAnsi="Times New Roman" w:cs="Times New Roman"/>
          <w:strike/>
          <w:noProof/>
          <w:sz w:val="28"/>
          <w:szCs w:val="28"/>
        </w:rPr>
        <w:drawing>
          <wp:anchor distT="0" distB="0" distL="114300" distR="114300" simplePos="0" relativeHeight="251652608" behindDoc="0" locked="0" layoutInCell="1" allowOverlap="1">
            <wp:simplePos x="0" y="0"/>
            <wp:positionH relativeFrom="column">
              <wp:posOffset>17145</wp:posOffset>
            </wp:positionH>
            <wp:positionV relativeFrom="paragraph">
              <wp:posOffset>147955</wp:posOffset>
            </wp:positionV>
            <wp:extent cx="4876800" cy="1755967"/>
            <wp:effectExtent l="0" t="0" r="0" b="0"/>
            <wp:wrapTopAndBottom/>
            <wp:docPr id="11" name="Рисунок 7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Снимок"/>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086" t="2815" r="1856" b="19766"/>
                    <a:stretch/>
                  </pic:blipFill>
                  <pic:spPr bwMode="auto">
                    <a:xfrm>
                      <a:off x="0" y="0"/>
                      <a:ext cx="4876800" cy="17559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910E45" w:rsidRPr="0045285F" w:rsidRDefault="00910E45" w:rsidP="00910E45">
      <w:pPr>
        <w:ind w:firstLine="567"/>
        <w:jc w:val="both"/>
        <w:rPr>
          <w:rFonts w:ascii="Times New Roman" w:hAnsi="Times New Roman" w:cs="Times New Roman"/>
          <w:sz w:val="28"/>
          <w:szCs w:val="28"/>
        </w:rPr>
      </w:pPr>
    </w:p>
    <w:p w:rsidR="00910E45" w:rsidRDefault="00910E45" w:rsidP="00910E45">
      <w:pPr>
        <w:jc w:val="both"/>
        <w:rPr>
          <w:rFonts w:ascii="Times New Roman" w:hAnsi="Times New Roman" w:cs="Times New Roman"/>
          <w:i/>
          <w:sz w:val="18"/>
          <w:szCs w:val="28"/>
        </w:rPr>
      </w:pPr>
      <w:r w:rsidRPr="0045285F">
        <w:rPr>
          <w:rFonts w:ascii="Times New Roman" w:hAnsi="Times New Roman" w:cs="Times New Roman"/>
          <w:i/>
          <w:sz w:val="18"/>
          <w:szCs w:val="28"/>
        </w:rPr>
        <w:t>1.Не нуждается в поддержке; 2.Финансовая поддержка (субсидии) из федерального бюджета; 3. Финансовая поддержка (субсидии) из областного бюджета; 4.Финансовая поддержка (субсидии) из муниципального бюджета; 5.Имущественная поддержка (передача во владение и (или) в пользование государственного или муниципального имущества); 6.Информационная поддержка; 7.Консультационная поддержка; 8. Поддержка в области подготовки, переподготовки и повышения квалификации работников и добровольцев; 9.Предоставление льгот по уплате налогов и сборов; 10.</w:t>
      </w:r>
      <w:r w:rsidRPr="0045285F">
        <w:rPr>
          <w:rFonts w:ascii="Times New Roman" w:hAnsi="Times New Roman" w:cs="Times New Roman"/>
          <w:i/>
          <w:sz w:val="18"/>
          <w:szCs w:val="28"/>
        </w:rPr>
        <w:tab/>
        <w:t>Размещение заказов на поставки товаров, выполнение работ, оказание услуг для государственных и муниципальных нужд; 11. Другое.</w:t>
      </w:r>
    </w:p>
    <w:p w:rsidR="0073585F" w:rsidRPr="0045285F" w:rsidRDefault="0073585F" w:rsidP="00910E45">
      <w:pPr>
        <w:jc w:val="both"/>
        <w:rPr>
          <w:rFonts w:ascii="Times New Roman" w:hAnsi="Times New Roman" w:cs="Times New Roman"/>
          <w:i/>
          <w:sz w:val="18"/>
          <w:szCs w:val="28"/>
        </w:rPr>
      </w:pPr>
    </w:p>
    <w:p w:rsidR="00910E45" w:rsidRDefault="00910E45" w:rsidP="009B1252">
      <w:pPr>
        <w:spacing w:before="80"/>
        <w:ind w:firstLine="709"/>
        <w:jc w:val="both"/>
        <w:rPr>
          <w:rFonts w:ascii="Times New Roman" w:eastAsia="Times New Roman" w:hAnsi="Times New Roman" w:cs="Times New Roman"/>
          <w:sz w:val="28"/>
          <w:szCs w:val="24"/>
        </w:rPr>
      </w:pPr>
      <w:r w:rsidRPr="005729A0">
        <w:rPr>
          <w:rFonts w:ascii="Times New Roman" w:eastAsia="Times New Roman" w:hAnsi="Times New Roman" w:cs="Times New Roman"/>
          <w:sz w:val="28"/>
          <w:szCs w:val="24"/>
        </w:rPr>
        <w:t>Почти 100% респондентов считают, что социальноориентированные НКО должны получать бюджетную поддержку (на этот вопрос отвечали и социально-ориентированные НКО, и НКО, которые такого статуса не имеют).</w:t>
      </w:r>
    </w:p>
    <w:p w:rsidR="0073585F" w:rsidRPr="005729A0" w:rsidRDefault="0073585F" w:rsidP="0073585F">
      <w:pPr>
        <w:ind w:firstLine="567"/>
        <w:jc w:val="both"/>
        <w:rPr>
          <w:rFonts w:ascii="Times New Roman" w:eastAsia="Times New Roman" w:hAnsi="Times New Roman" w:cs="Times New Roman"/>
          <w:sz w:val="28"/>
          <w:szCs w:val="24"/>
        </w:rPr>
      </w:pPr>
    </w:p>
    <w:p w:rsidR="00910E45" w:rsidRPr="005729A0" w:rsidRDefault="00910E45" w:rsidP="00910E45">
      <w:pPr>
        <w:spacing w:before="80"/>
        <w:rPr>
          <w:rFonts w:ascii="Times New Roman" w:eastAsia="Times New Roman" w:hAnsi="Times New Roman" w:cs="Times New Roman"/>
          <w:b/>
          <w:sz w:val="24"/>
        </w:rPr>
      </w:pPr>
      <w:r w:rsidRPr="005729A0">
        <w:rPr>
          <w:rFonts w:ascii="Times New Roman" w:eastAsia="Times New Roman" w:hAnsi="Times New Roman" w:cs="Times New Roman"/>
          <w:b/>
          <w:sz w:val="24"/>
        </w:rPr>
        <w:t>Считаете ли Вы, что социально-ориентированные НКО должны получать поддержку из бюджета области или своего муниципального образования? (%)</w:t>
      </w:r>
    </w:p>
    <w:p w:rsidR="00910E45" w:rsidRPr="009B1252" w:rsidRDefault="00B25C93" w:rsidP="009B1252">
      <w:pPr>
        <w:spacing w:before="80"/>
        <w:rPr>
          <w:rFonts w:ascii="Times New Roman" w:eastAsia="Times New Roman" w:hAnsi="Times New Roman" w:cs="Times New Roman"/>
          <w:b/>
          <w:sz w:val="22"/>
        </w:rPr>
      </w:pPr>
      <w:r>
        <w:rPr>
          <w:rFonts w:ascii="Times New Roman" w:hAnsi="Times New Roman" w:cs="Times New Roman"/>
          <w:noProof/>
          <w:sz w:val="28"/>
          <w:szCs w:val="28"/>
        </w:rPr>
        <w:drawing>
          <wp:inline distT="0" distB="0" distL="0" distR="0">
            <wp:extent cx="5532120" cy="1987693"/>
            <wp:effectExtent l="0" t="0" r="0" b="0"/>
            <wp:docPr id="12" name="Рисунок 61" descr="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диаграмма 1"/>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055" t="28218" r="1781" b="4654"/>
                    <a:stretch/>
                  </pic:blipFill>
                  <pic:spPr bwMode="auto">
                    <a:xfrm>
                      <a:off x="0" y="0"/>
                      <a:ext cx="5555364" cy="1996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5729A0" w:rsidRDefault="00910E45" w:rsidP="009B1252">
      <w:pPr>
        <w:ind w:firstLine="709"/>
        <w:jc w:val="both"/>
        <w:rPr>
          <w:rFonts w:ascii="Times New Roman" w:hAnsi="Times New Roman" w:cs="Times New Roman"/>
          <w:sz w:val="28"/>
          <w:szCs w:val="28"/>
        </w:rPr>
      </w:pPr>
      <w:r w:rsidRPr="005729A0">
        <w:rPr>
          <w:rFonts w:ascii="Times New Roman" w:hAnsi="Times New Roman" w:cs="Times New Roman"/>
          <w:sz w:val="28"/>
          <w:szCs w:val="28"/>
        </w:rPr>
        <w:t xml:space="preserve">При этом анализ ответов НКО показывает, что многими формами поддержки, предоставляемыми на государственном или региональном уровне, они ни разу не пользовались. Одной из основных причин этого являются недостаточные квалификация и информированность. </w:t>
      </w:r>
    </w:p>
    <w:p w:rsidR="00910E45" w:rsidRPr="005729A0" w:rsidRDefault="00910E45" w:rsidP="009B1252">
      <w:pPr>
        <w:ind w:firstLine="709"/>
        <w:jc w:val="both"/>
        <w:rPr>
          <w:rFonts w:ascii="Times New Roman" w:hAnsi="Times New Roman" w:cs="Times New Roman"/>
          <w:noProof/>
          <w:sz w:val="28"/>
          <w:szCs w:val="28"/>
        </w:rPr>
      </w:pPr>
      <w:r w:rsidRPr="005729A0">
        <w:rPr>
          <w:rFonts w:ascii="Times New Roman" w:hAnsi="Times New Roman" w:cs="Times New Roman"/>
          <w:sz w:val="28"/>
          <w:szCs w:val="28"/>
        </w:rPr>
        <w:t>Так, почти никто из организаций не интересуется такой формой, как госзаказ</w:t>
      </w:r>
      <w:r w:rsidR="0073585F">
        <w:rPr>
          <w:rFonts w:ascii="Times New Roman" w:hAnsi="Times New Roman" w:cs="Times New Roman"/>
          <w:sz w:val="28"/>
          <w:szCs w:val="28"/>
        </w:rPr>
        <w:t>,</w:t>
      </w:r>
      <w:r w:rsidRPr="005729A0">
        <w:rPr>
          <w:rFonts w:ascii="Times New Roman" w:hAnsi="Times New Roman" w:cs="Times New Roman"/>
          <w:sz w:val="28"/>
          <w:szCs w:val="28"/>
        </w:rPr>
        <w:t xml:space="preserve"> и не выходит на участие в аукционах и котировках по </w:t>
      </w:r>
      <w:r w:rsidR="0073585F">
        <w:rPr>
          <w:rFonts w:ascii="Times New Roman" w:hAnsi="Times New Roman" w:cs="Times New Roman"/>
          <w:sz w:val="28"/>
          <w:szCs w:val="28"/>
        </w:rPr>
        <w:t xml:space="preserve">Федеральному закону </w:t>
      </w:r>
      <w:r w:rsidRPr="005729A0">
        <w:rPr>
          <w:rFonts w:ascii="Times New Roman" w:hAnsi="Times New Roman" w:cs="Times New Roman"/>
          <w:sz w:val="28"/>
          <w:szCs w:val="28"/>
        </w:rPr>
        <w:t>№44-ФЗ, ссылаясь на невозможность обеспечения по контракту, отсутствие обученных кадров НКО.</w:t>
      </w:r>
    </w:p>
    <w:p w:rsidR="00910E45" w:rsidRDefault="00910E45" w:rsidP="009B1252">
      <w:pPr>
        <w:ind w:firstLine="709"/>
        <w:jc w:val="both"/>
        <w:rPr>
          <w:rFonts w:ascii="Times New Roman" w:eastAsia="Times New Roman" w:hAnsi="Times New Roman" w:cs="Times New Roman"/>
          <w:sz w:val="28"/>
          <w:szCs w:val="28"/>
        </w:rPr>
      </w:pPr>
      <w:r w:rsidRPr="005729A0">
        <w:rPr>
          <w:rFonts w:ascii="Times New Roman" w:eastAsia="Times New Roman" w:hAnsi="Times New Roman" w:cs="Times New Roman"/>
          <w:sz w:val="28"/>
          <w:szCs w:val="28"/>
        </w:rPr>
        <w:t xml:space="preserve">Анализ ответов на вопросы анкет показывает, что большинство амурских НКО ни разу не пытались воспользоваться для реализации </w:t>
      </w:r>
      <w:r w:rsidRPr="005729A0">
        <w:rPr>
          <w:rFonts w:ascii="Times New Roman" w:eastAsia="Times New Roman" w:hAnsi="Times New Roman" w:cs="Times New Roman"/>
          <w:sz w:val="28"/>
          <w:szCs w:val="28"/>
        </w:rPr>
        <w:lastRenderedPageBreak/>
        <w:t>проектов участием в грантовых конкурсах, которые остаются для них новой или еще не опробованной практикой. Почти половина опрошенных организаций ни разу не подавали заявку на получение тех или иных грантов, 17,2%</w:t>
      </w:r>
      <w:r w:rsidR="005729A0">
        <w:rPr>
          <w:rFonts w:ascii="Times New Roman" w:eastAsia="Times New Roman" w:hAnsi="Times New Roman" w:cs="Times New Roman"/>
          <w:sz w:val="28"/>
          <w:szCs w:val="28"/>
        </w:rPr>
        <w:t> </w:t>
      </w:r>
      <w:r w:rsidRPr="005729A0">
        <w:rPr>
          <w:rFonts w:ascii="Times New Roman" w:eastAsia="Times New Roman" w:hAnsi="Times New Roman" w:cs="Times New Roman"/>
          <w:sz w:val="28"/>
          <w:szCs w:val="28"/>
        </w:rPr>
        <w:t xml:space="preserve">– подавали ее только один раз. На более или менее регулярной основе пользуется этой возможностью только пятая часть опрошенных организаций. Круг многократных получателей грантов, как показывает анкетирование, как и в предыдущем году, ограничен. </w:t>
      </w:r>
    </w:p>
    <w:p w:rsidR="009B1252" w:rsidRDefault="009B1252" w:rsidP="009B1252">
      <w:pPr>
        <w:ind w:firstLine="709"/>
        <w:jc w:val="both"/>
        <w:rPr>
          <w:rFonts w:ascii="Times New Roman" w:eastAsia="Times New Roman" w:hAnsi="Times New Roman" w:cs="Times New Roman"/>
          <w:sz w:val="28"/>
          <w:szCs w:val="28"/>
        </w:rPr>
      </w:pPr>
    </w:p>
    <w:p w:rsidR="00910E45" w:rsidRPr="00693BAA" w:rsidRDefault="00693BAA" w:rsidP="009B1252">
      <w:pPr>
        <w:jc w:val="both"/>
        <w:rPr>
          <w:rFonts w:ascii="Times New Roman" w:eastAsia="Times New Roman" w:hAnsi="Times New Roman" w:cs="Times New Roman"/>
          <w:b/>
          <w:sz w:val="24"/>
        </w:rPr>
      </w:pPr>
      <w:r>
        <w:rPr>
          <w:rFonts w:ascii="Times New Roman" w:hAnsi="Times New Roman" w:cs="Times New Roman"/>
          <w:noProof/>
          <w:sz w:val="28"/>
          <w:szCs w:val="28"/>
        </w:rPr>
        <w:drawing>
          <wp:anchor distT="0" distB="0" distL="114300" distR="114300" simplePos="0" relativeHeight="251653632" behindDoc="0" locked="0" layoutInCell="1" allowOverlap="1">
            <wp:simplePos x="0" y="0"/>
            <wp:positionH relativeFrom="column">
              <wp:posOffset>741045</wp:posOffset>
            </wp:positionH>
            <wp:positionV relativeFrom="paragraph">
              <wp:posOffset>400050</wp:posOffset>
            </wp:positionV>
            <wp:extent cx="3554730" cy="1798320"/>
            <wp:effectExtent l="0" t="0" r="7620" b="0"/>
            <wp:wrapTopAndBottom/>
            <wp:docPr id="13" name="Рисунок 65" descr="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диаграмма 2"/>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58" t="32143" r="41904" b="5715"/>
                    <a:stretch/>
                  </pic:blipFill>
                  <pic:spPr bwMode="auto">
                    <a:xfrm>
                      <a:off x="0" y="0"/>
                      <a:ext cx="3554730" cy="1798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5729A0">
        <w:rPr>
          <w:rFonts w:ascii="Times New Roman" w:eastAsia="Times New Roman" w:hAnsi="Times New Roman" w:cs="Times New Roman"/>
          <w:b/>
          <w:sz w:val="24"/>
        </w:rPr>
        <w:t>Участвовала ли Ваша организация в 2019 году в грантовых конкурсах на получение финансирования по своим проектам</w:t>
      </w:r>
      <w:r w:rsidR="005729A0" w:rsidRPr="005729A0">
        <w:rPr>
          <w:rFonts w:ascii="Times New Roman" w:eastAsia="Times New Roman" w:hAnsi="Times New Roman" w:cs="Times New Roman"/>
          <w:b/>
          <w:sz w:val="24"/>
        </w:rPr>
        <w:t>? (%)</w:t>
      </w:r>
    </w:p>
    <w:p w:rsidR="00910E45" w:rsidRDefault="00910E45" w:rsidP="00910E45">
      <w:pPr>
        <w:spacing w:before="80"/>
        <w:jc w:val="both"/>
        <w:rPr>
          <w:rFonts w:ascii="Times New Roman" w:eastAsia="Times New Roman" w:hAnsi="Times New Roman" w:cs="Times New Roman"/>
          <w:bCs/>
          <w:i/>
          <w:color w:val="000000"/>
        </w:rPr>
      </w:pPr>
      <w:r w:rsidRPr="0045285F">
        <w:rPr>
          <w:rFonts w:ascii="Times New Roman" w:eastAsia="Times New Roman" w:hAnsi="Times New Roman" w:cs="Times New Roman"/>
          <w:bCs/>
          <w:i/>
          <w:color w:val="000000"/>
        </w:rPr>
        <w:t>1.Ни разу не подавали заявку;  2.Д</w:t>
      </w:r>
      <w:r w:rsidR="00403E38">
        <w:rPr>
          <w:rFonts w:ascii="Times New Roman" w:eastAsia="Times New Roman" w:hAnsi="Times New Roman" w:cs="Times New Roman"/>
          <w:bCs/>
          <w:i/>
          <w:color w:val="000000"/>
        </w:rPr>
        <w:t xml:space="preserve">а, один раз подавали заявку; 3. </w:t>
      </w:r>
      <w:r w:rsidRPr="0045285F">
        <w:rPr>
          <w:rFonts w:ascii="Times New Roman" w:eastAsia="Times New Roman" w:hAnsi="Times New Roman" w:cs="Times New Roman"/>
          <w:bCs/>
          <w:i/>
          <w:color w:val="000000"/>
        </w:rPr>
        <w:t>2-3 раза подавали заявку;  4. 4-5 раз подавали заявку; 5.6  и более раз</w:t>
      </w:r>
    </w:p>
    <w:p w:rsidR="0073585F" w:rsidRPr="0045285F" w:rsidRDefault="0073585F" w:rsidP="00910E45">
      <w:pPr>
        <w:spacing w:before="80"/>
        <w:jc w:val="both"/>
        <w:rPr>
          <w:rFonts w:ascii="Times New Roman" w:eastAsia="Times New Roman" w:hAnsi="Times New Roman" w:cs="Times New Roman"/>
          <w:i/>
          <w:sz w:val="22"/>
          <w:szCs w:val="24"/>
        </w:rPr>
      </w:pPr>
    </w:p>
    <w:p w:rsidR="00910E45" w:rsidRPr="005729A0" w:rsidRDefault="00910E45" w:rsidP="009B1252">
      <w:pPr>
        <w:ind w:firstLine="709"/>
        <w:jc w:val="both"/>
        <w:rPr>
          <w:rFonts w:ascii="Times New Roman" w:eastAsia="Times New Roman" w:hAnsi="Times New Roman" w:cs="Times New Roman"/>
          <w:sz w:val="28"/>
          <w:szCs w:val="24"/>
        </w:rPr>
      </w:pPr>
      <w:r w:rsidRPr="005729A0">
        <w:rPr>
          <w:rFonts w:ascii="Times New Roman" w:eastAsia="Times New Roman" w:hAnsi="Times New Roman" w:cs="Times New Roman"/>
          <w:sz w:val="28"/>
          <w:szCs w:val="24"/>
        </w:rPr>
        <w:t>Опрос показал, что</w:t>
      </w:r>
      <w:r w:rsidR="005729A0" w:rsidRPr="005729A0">
        <w:rPr>
          <w:rFonts w:ascii="Times New Roman" w:eastAsia="Times New Roman" w:hAnsi="Times New Roman" w:cs="Times New Roman"/>
          <w:sz w:val="28"/>
          <w:szCs w:val="24"/>
        </w:rPr>
        <w:t>,</w:t>
      </w:r>
      <w:r w:rsidRPr="005729A0">
        <w:rPr>
          <w:rFonts w:ascii="Times New Roman" w:eastAsia="Times New Roman" w:hAnsi="Times New Roman" w:cs="Times New Roman"/>
          <w:sz w:val="28"/>
          <w:szCs w:val="24"/>
        </w:rPr>
        <w:t xml:space="preserve"> если орг</w:t>
      </w:r>
      <w:r w:rsidR="005729A0">
        <w:rPr>
          <w:rFonts w:ascii="Times New Roman" w:eastAsia="Times New Roman" w:hAnsi="Times New Roman" w:cs="Times New Roman"/>
          <w:sz w:val="28"/>
          <w:szCs w:val="24"/>
        </w:rPr>
        <w:t xml:space="preserve">анизация делает для себя выбор в пользу </w:t>
      </w:r>
      <w:r w:rsidRPr="005729A0">
        <w:rPr>
          <w:rFonts w:ascii="Times New Roman" w:eastAsia="Times New Roman" w:hAnsi="Times New Roman" w:cs="Times New Roman"/>
          <w:sz w:val="28"/>
          <w:szCs w:val="24"/>
        </w:rPr>
        <w:t xml:space="preserve">грантового механизма финансирования, она успешно </w:t>
      </w:r>
      <w:r w:rsidR="0073585F">
        <w:rPr>
          <w:rFonts w:ascii="Times New Roman" w:eastAsia="Times New Roman" w:hAnsi="Times New Roman" w:cs="Times New Roman"/>
          <w:sz w:val="28"/>
          <w:szCs w:val="24"/>
        </w:rPr>
        <w:t>делает это</w:t>
      </w:r>
      <w:r w:rsidRPr="005729A0">
        <w:rPr>
          <w:rFonts w:ascii="Times New Roman" w:eastAsia="Times New Roman" w:hAnsi="Times New Roman" w:cs="Times New Roman"/>
          <w:sz w:val="28"/>
          <w:szCs w:val="24"/>
        </w:rPr>
        <w:t xml:space="preserve"> повторно. 18,5% организаций становились победителями грантовых</w:t>
      </w:r>
      <w:r w:rsidR="0073585F">
        <w:rPr>
          <w:rFonts w:ascii="Times New Roman" w:eastAsia="Times New Roman" w:hAnsi="Times New Roman" w:cs="Times New Roman"/>
          <w:sz w:val="28"/>
          <w:szCs w:val="24"/>
        </w:rPr>
        <w:t xml:space="preserve">конкурсов </w:t>
      </w:r>
      <w:r w:rsidR="005729A0">
        <w:rPr>
          <w:rFonts w:ascii="Times New Roman" w:eastAsia="Times New Roman" w:hAnsi="Times New Roman" w:cs="Times New Roman"/>
          <w:sz w:val="28"/>
          <w:szCs w:val="24"/>
        </w:rPr>
        <w:t xml:space="preserve">2-3 раза, 11,1% </w:t>
      </w:r>
      <w:r w:rsidR="005729A0" w:rsidRPr="005729A0">
        <w:rPr>
          <w:rFonts w:ascii="Times New Roman" w:eastAsia="Times New Roman" w:hAnsi="Times New Roman" w:cs="Times New Roman"/>
          <w:sz w:val="28"/>
          <w:szCs w:val="28"/>
        </w:rPr>
        <w:t>–</w:t>
      </w:r>
      <w:r w:rsidRPr="005729A0">
        <w:rPr>
          <w:rFonts w:ascii="Times New Roman" w:eastAsia="Times New Roman" w:hAnsi="Times New Roman" w:cs="Times New Roman"/>
          <w:sz w:val="28"/>
          <w:szCs w:val="24"/>
        </w:rPr>
        <w:t xml:space="preserve"> единожды побеждали, 70,4% никогда не получали поддержку.</w:t>
      </w:r>
    </w:p>
    <w:p w:rsidR="00910E45" w:rsidRPr="0045285F" w:rsidRDefault="003613AE" w:rsidP="00910E45">
      <w:pPr>
        <w:jc w:val="both"/>
        <w:rPr>
          <w:rFonts w:ascii="Times New Roman" w:eastAsia="Times New Roman" w:hAnsi="Times New Roman" w:cs="Times New Roman"/>
          <w:szCs w:val="24"/>
        </w:rPr>
      </w:pPr>
      <w:r w:rsidRPr="003613AE">
        <w:rPr>
          <w:rFonts w:ascii="Times New Roman" w:hAnsi="Times New Roman" w:cs="Times New Roman"/>
          <w:noProof/>
          <w:sz w:val="28"/>
          <w:szCs w:val="28"/>
        </w:rPr>
        <w:pict>
          <v:rect id="Прямоугольник 35" o:spid="_x0000_s1036" style="position:absolute;left:0;text-align:left;margin-left:248.55pt;margin-top:56.65pt;width:135.6pt;height:55.5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" fillcolor="white [3212]" stroked="f" strokeweight="1pt"/>
        </w:pict>
      </w:r>
      <w:r w:rsidRPr="003613AE">
        <w:rPr>
          <w:rFonts w:ascii="Times New Roman" w:hAnsi="Times New Roman" w:cs="Times New Roman"/>
          <w:noProof/>
          <w:sz w:val="28"/>
          <w:szCs w:val="28"/>
        </w:rPr>
        <w:pict>
          <v:rect id="Прямоугольник 34" o:spid="_x0000_s1035" style="position:absolute;left:0;text-align:left;margin-left:4.95pt;margin-top:37.2pt;width:64.8pt;height:13.2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" fillcolor="white [3212]" stroked="f" strokeweight="1pt"/>
        </w:pict>
      </w:r>
      <w:r w:rsidR="00B25C93">
        <w:rPr>
          <w:rFonts w:ascii="Times New Roman" w:hAnsi="Times New Roman" w:cs="Times New Roman"/>
          <w:noProof/>
          <w:sz w:val="28"/>
          <w:szCs w:val="28"/>
        </w:rPr>
        <w:drawing>
          <wp:inline distT="0" distB="0" distL="0" distR="0">
            <wp:extent cx="5646420" cy="2537460"/>
            <wp:effectExtent l="0" t="0" r="0" b="0"/>
            <wp:docPr id="14" name="Рисунок 68" descr="диаграм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иаграмма 3"/>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34" t="3733" r="3146" b="7466"/>
                    <a:stretch/>
                  </pic:blipFill>
                  <pic:spPr bwMode="auto">
                    <a:xfrm>
                      <a:off x="0" y="0"/>
                      <a:ext cx="5646420" cy="2537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45285F" w:rsidRDefault="00910E45" w:rsidP="00910E45">
      <w:pPr>
        <w:jc w:val="both"/>
        <w:rPr>
          <w:rFonts w:ascii="Times New Roman" w:eastAsia="Times New Roman" w:hAnsi="Times New Roman" w:cs="Times New Roman"/>
          <w:i/>
          <w:szCs w:val="24"/>
        </w:rPr>
      </w:pPr>
      <w:r w:rsidRPr="0045285F">
        <w:rPr>
          <w:rFonts w:ascii="Times New Roman" w:eastAsia="Times New Roman" w:hAnsi="Times New Roman" w:cs="Times New Roman"/>
          <w:i/>
          <w:szCs w:val="24"/>
        </w:rPr>
        <w:t>1. Ни одного; 2. 1 конкурс;  3. 2-3 конкурса; 4. 4 конкурса и более.</w:t>
      </w:r>
    </w:p>
    <w:p w:rsidR="00910E45" w:rsidRPr="0045285F" w:rsidRDefault="00910E45" w:rsidP="00910E45">
      <w:pPr>
        <w:jc w:val="both"/>
        <w:rPr>
          <w:rFonts w:ascii="Times New Roman" w:eastAsia="Times New Roman" w:hAnsi="Times New Roman" w:cs="Times New Roman"/>
          <w:szCs w:val="24"/>
        </w:rPr>
      </w:pPr>
    </w:p>
    <w:p w:rsidR="00910E45" w:rsidRPr="005729A0" w:rsidRDefault="00910E45" w:rsidP="009B1252">
      <w:pPr>
        <w:ind w:firstLine="709"/>
        <w:jc w:val="both"/>
        <w:rPr>
          <w:rFonts w:ascii="Times New Roman" w:eastAsia="Times New Roman" w:hAnsi="Times New Roman" w:cs="Times New Roman"/>
          <w:sz w:val="28"/>
          <w:szCs w:val="24"/>
        </w:rPr>
      </w:pPr>
      <w:r w:rsidRPr="005729A0">
        <w:rPr>
          <w:rFonts w:ascii="Times New Roman" w:eastAsia="Times New Roman" w:hAnsi="Times New Roman" w:cs="Times New Roman"/>
          <w:sz w:val="28"/>
          <w:szCs w:val="24"/>
        </w:rPr>
        <w:t>У амурских организаций, как показыва</w:t>
      </w:r>
      <w:r w:rsidR="0073585F">
        <w:rPr>
          <w:rFonts w:ascii="Times New Roman" w:eastAsia="Times New Roman" w:hAnsi="Times New Roman" w:cs="Times New Roman"/>
          <w:sz w:val="28"/>
          <w:szCs w:val="24"/>
        </w:rPr>
        <w:t>ю</w:t>
      </w:r>
      <w:r w:rsidRPr="005729A0">
        <w:rPr>
          <w:rFonts w:ascii="Times New Roman" w:eastAsia="Times New Roman" w:hAnsi="Times New Roman" w:cs="Times New Roman"/>
          <w:sz w:val="28"/>
          <w:szCs w:val="24"/>
        </w:rPr>
        <w:t xml:space="preserve">т анкетирование и анализ победителей грантовых конкурсов, есть успешный опыт получения грантов федерального уровня, прежде всего, Президентских грантов. Если в предыдущие два года при увеличении количества поданных амурчанами </w:t>
      </w:r>
      <w:r w:rsidRPr="005729A0">
        <w:rPr>
          <w:rFonts w:ascii="Times New Roman" w:eastAsia="Times New Roman" w:hAnsi="Times New Roman" w:cs="Times New Roman"/>
          <w:sz w:val="28"/>
          <w:szCs w:val="24"/>
        </w:rPr>
        <w:lastRenderedPageBreak/>
        <w:t xml:space="preserve">заявок число амурских победителей по результатам конкурсов оставалось практически неизменным, в 2019 году в регионе произошел заметный качественный рост в использовании этого механизма государственной поддержки. За год в два раза увеличились </w:t>
      </w:r>
      <w:r w:rsidR="005729A0">
        <w:rPr>
          <w:rFonts w:ascii="Times New Roman" w:eastAsia="Times New Roman" w:hAnsi="Times New Roman" w:cs="Times New Roman"/>
          <w:sz w:val="28"/>
          <w:szCs w:val="24"/>
        </w:rPr>
        <w:t>число</w:t>
      </w:r>
      <w:r w:rsidRPr="005729A0">
        <w:rPr>
          <w:rFonts w:ascii="Times New Roman" w:eastAsia="Times New Roman" w:hAnsi="Times New Roman" w:cs="Times New Roman"/>
          <w:sz w:val="28"/>
          <w:szCs w:val="24"/>
        </w:rPr>
        <w:t xml:space="preserve"> поддержанных проектов и сумма привлеченных средств. Про</w:t>
      </w:r>
      <w:r w:rsidR="005729A0">
        <w:rPr>
          <w:rFonts w:ascii="Times New Roman" w:eastAsia="Times New Roman" w:hAnsi="Times New Roman" w:cs="Times New Roman"/>
          <w:sz w:val="28"/>
          <w:szCs w:val="24"/>
        </w:rPr>
        <w:t>изош</w:t>
      </w:r>
      <w:r w:rsidR="0073585F">
        <w:rPr>
          <w:rFonts w:ascii="Times New Roman" w:eastAsia="Times New Roman" w:hAnsi="Times New Roman" w:cs="Times New Roman"/>
          <w:sz w:val="28"/>
          <w:szCs w:val="24"/>
        </w:rPr>
        <w:t>ел</w:t>
      </w:r>
      <w:r w:rsidR="005729A0">
        <w:rPr>
          <w:rFonts w:ascii="Times New Roman" w:eastAsia="Times New Roman" w:hAnsi="Times New Roman" w:cs="Times New Roman"/>
          <w:sz w:val="28"/>
          <w:szCs w:val="24"/>
        </w:rPr>
        <w:t xml:space="preserve"> существенн</w:t>
      </w:r>
      <w:r w:rsidR="0073585F">
        <w:rPr>
          <w:rFonts w:ascii="Times New Roman" w:eastAsia="Times New Roman" w:hAnsi="Times New Roman" w:cs="Times New Roman"/>
          <w:sz w:val="28"/>
          <w:szCs w:val="24"/>
        </w:rPr>
        <w:t>ыйрост</w:t>
      </w:r>
      <w:r w:rsidR="005729A0">
        <w:rPr>
          <w:rFonts w:ascii="Times New Roman" w:eastAsia="Times New Roman" w:hAnsi="Times New Roman" w:cs="Times New Roman"/>
          <w:sz w:val="28"/>
          <w:szCs w:val="24"/>
        </w:rPr>
        <w:t xml:space="preserve"> доли</w:t>
      </w:r>
      <w:r w:rsidRPr="005729A0">
        <w:rPr>
          <w:rFonts w:ascii="Times New Roman" w:eastAsia="Times New Roman" w:hAnsi="Times New Roman" w:cs="Times New Roman"/>
          <w:sz w:val="28"/>
          <w:szCs w:val="24"/>
        </w:rPr>
        <w:t xml:space="preserve"> поддержанных проектов от числа поданных заявок: если в 2017-2018 годах победителями становились не более 26%</w:t>
      </w:r>
      <w:r w:rsidR="005729A0">
        <w:rPr>
          <w:rFonts w:ascii="Times New Roman" w:eastAsia="Times New Roman" w:hAnsi="Times New Roman" w:cs="Times New Roman"/>
          <w:sz w:val="28"/>
          <w:szCs w:val="24"/>
        </w:rPr>
        <w:t xml:space="preserve"> проектов-участников, то в 2019</w:t>
      </w:r>
      <w:r w:rsidRPr="005729A0">
        <w:rPr>
          <w:rFonts w:ascii="Times New Roman" w:eastAsia="Times New Roman" w:hAnsi="Times New Roman" w:cs="Times New Roman"/>
          <w:sz w:val="28"/>
          <w:szCs w:val="24"/>
        </w:rPr>
        <w:t>году, поддержку получили 37% поданных заявок.</w:t>
      </w:r>
    </w:p>
    <w:p w:rsidR="009B1252" w:rsidRDefault="009B1252" w:rsidP="00910E45">
      <w:pPr>
        <w:jc w:val="both"/>
        <w:rPr>
          <w:rFonts w:ascii="Times New Roman" w:eastAsia="Times New Roman" w:hAnsi="Times New Roman" w:cs="Times New Roman"/>
          <w:szCs w:val="24"/>
        </w:rPr>
      </w:pPr>
    </w:p>
    <w:p w:rsidR="00910E45" w:rsidRPr="005729A0" w:rsidRDefault="00910E45" w:rsidP="009B1252">
      <w:pPr>
        <w:spacing w:after="240"/>
        <w:jc w:val="center"/>
        <w:rPr>
          <w:rFonts w:ascii="Times New Roman" w:eastAsia="Times New Roman" w:hAnsi="Times New Roman" w:cs="Times New Roman"/>
          <w:sz w:val="24"/>
          <w:szCs w:val="24"/>
        </w:rPr>
      </w:pPr>
      <w:r w:rsidRPr="005729A0">
        <w:rPr>
          <w:rFonts w:ascii="Times New Roman" w:eastAsia="Times New Roman" w:hAnsi="Times New Roman" w:cs="Times New Roman"/>
          <w:b/>
          <w:i/>
          <w:sz w:val="24"/>
        </w:rPr>
        <w:t>Динамика количества амурских НКО - участников и победителей конкурса Президентских грантов</w:t>
      </w:r>
    </w:p>
    <w:tbl>
      <w:tblPr>
        <w:tblW w:w="9351"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085"/>
        <w:gridCol w:w="1835"/>
        <w:gridCol w:w="2460"/>
        <w:gridCol w:w="1971"/>
      </w:tblGrid>
      <w:tr w:rsidR="00910E45" w:rsidRPr="0045285F" w:rsidTr="009B1252">
        <w:trPr>
          <w:trHeight w:val="330"/>
        </w:trPr>
        <w:tc>
          <w:tcPr>
            <w:tcW w:w="9351" w:type="dxa"/>
            <w:gridSpan w:val="4"/>
          </w:tcPr>
          <w:p w:rsidR="00910E45" w:rsidRPr="0045285F" w:rsidRDefault="00910E45" w:rsidP="003367C7">
            <w:pPr>
              <w:jc w:val="center"/>
              <w:rPr>
                <w:rFonts w:ascii="Times New Roman" w:eastAsia="Times New Roman" w:hAnsi="Times New Roman" w:cs="Times New Roman"/>
                <w:b/>
                <w:szCs w:val="24"/>
              </w:rPr>
            </w:pPr>
            <w:r w:rsidRPr="0045285F">
              <w:rPr>
                <w:rFonts w:ascii="Times New Roman" w:eastAsia="Times New Roman" w:hAnsi="Times New Roman" w:cs="Times New Roman"/>
                <w:b/>
                <w:szCs w:val="24"/>
              </w:rPr>
              <w:t>Участие НКО в кон</w:t>
            </w:r>
            <w:r w:rsidR="005729A0">
              <w:rPr>
                <w:rFonts w:ascii="Times New Roman" w:eastAsia="Times New Roman" w:hAnsi="Times New Roman" w:cs="Times New Roman"/>
                <w:b/>
                <w:szCs w:val="24"/>
              </w:rPr>
              <w:t>курсах</w:t>
            </w:r>
            <w:r w:rsidRPr="0045285F">
              <w:rPr>
                <w:rFonts w:ascii="Times New Roman" w:eastAsia="Times New Roman" w:hAnsi="Times New Roman" w:cs="Times New Roman"/>
                <w:b/>
                <w:szCs w:val="24"/>
              </w:rPr>
              <w:t xml:space="preserve"> Фонда президентских грантов</w:t>
            </w:r>
          </w:p>
        </w:tc>
      </w:tr>
      <w:tr w:rsidR="00910E45" w:rsidRPr="0045285F" w:rsidTr="009B1252">
        <w:trPr>
          <w:trHeight w:val="330"/>
        </w:trPr>
        <w:tc>
          <w:tcPr>
            <w:tcW w:w="3085" w:type="dxa"/>
          </w:tcPr>
          <w:p w:rsidR="00910E45" w:rsidRPr="0045285F" w:rsidRDefault="00910E45" w:rsidP="003367C7">
            <w:pPr>
              <w:jc w:val="center"/>
              <w:rPr>
                <w:rFonts w:ascii="Times New Roman" w:eastAsia="Times New Roman" w:hAnsi="Times New Roman" w:cs="Times New Roman"/>
                <w:b/>
                <w:szCs w:val="24"/>
              </w:rPr>
            </w:pPr>
          </w:p>
        </w:tc>
        <w:tc>
          <w:tcPr>
            <w:tcW w:w="1835" w:type="dxa"/>
          </w:tcPr>
          <w:p w:rsidR="00910E45" w:rsidRPr="0045285F" w:rsidRDefault="00910E45" w:rsidP="003367C7">
            <w:pPr>
              <w:jc w:val="center"/>
              <w:rPr>
                <w:rFonts w:ascii="Times New Roman" w:eastAsia="Times New Roman" w:hAnsi="Times New Roman" w:cs="Times New Roman"/>
                <w:b/>
                <w:szCs w:val="24"/>
              </w:rPr>
            </w:pPr>
            <w:r w:rsidRPr="0045285F">
              <w:rPr>
                <w:rFonts w:ascii="Times New Roman" w:eastAsia="Times New Roman" w:hAnsi="Times New Roman" w:cs="Times New Roman"/>
                <w:b/>
                <w:szCs w:val="24"/>
              </w:rPr>
              <w:t>2017</w:t>
            </w:r>
          </w:p>
        </w:tc>
        <w:tc>
          <w:tcPr>
            <w:tcW w:w="2460" w:type="dxa"/>
          </w:tcPr>
          <w:p w:rsidR="00910E45" w:rsidRPr="0045285F" w:rsidRDefault="00910E45" w:rsidP="003367C7">
            <w:pPr>
              <w:jc w:val="center"/>
              <w:rPr>
                <w:rFonts w:ascii="Times New Roman" w:eastAsia="Times New Roman" w:hAnsi="Times New Roman" w:cs="Times New Roman"/>
                <w:b/>
                <w:szCs w:val="24"/>
              </w:rPr>
            </w:pPr>
            <w:r w:rsidRPr="0045285F">
              <w:rPr>
                <w:rFonts w:ascii="Times New Roman" w:eastAsia="Times New Roman" w:hAnsi="Times New Roman" w:cs="Times New Roman"/>
                <w:b/>
                <w:szCs w:val="24"/>
              </w:rPr>
              <w:t>2018</w:t>
            </w:r>
          </w:p>
        </w:tc>
        <w:tc>
          <w:tcPr>
            <w:tcW w:w="1971" w:type="dxa"/>
          </w:tcPr>
          <w:p w:rsidR="00910E45" w:rsidRPr="0045285F" w:rsidRDefault="00910E45" w:rsidP="003367C7">
            <w:pPr>
              <w:jc w:val="center"/>
              <w:rPr>
                <w:rFonts w:ascii="Times New Roman" w:eastAsia="Times New Roman" w:hAnsi="Times New Roman" w:cs="Times New Roman"/>
                <w:b/>
                <w:szCs w:val="24"/>
              </w:rPr>
            </w:pPr>
            <w:r w:rsidRPr="0045285F">
              <w:rPr>
                <w:rFonts w:ascii="Times New Roman" w:eastAsia="Times New Roman" w:hAnsi="Times New Roman" w:cs="Times New Roman"/>
                <w:b/>
                <w:szCs w:val="24"/>
              </w:rPr>
              <w:t>2019</w:t>
            </w:r>
          </w:p>
        </w:tc>
      </w:tr>
      <w:tr w:rsidR="00910E45" w:rsidRPr="0045285F" w:rsidTr="009B1252">
        <w:trPr>
          <w:trHeight w:val="330"/>
        </w:trPr>
        <w:tc>
          <w:tcPr>
            <w:tcW w:w="3085" w:type="dxa"/>
          </w:tcPr>
          <w:p w:rsidR="00910E45" w:rsidRPr="0045285F" w:rsidRDefault="005729A0" w:rsidP="003367C7">
            <w:pPr>
              <w:jc w:val="both"/>
              <w:rPr>
                <w:rFonts w:ascii="Times New Roman" w:eastAsia="Times New Roman" w:hAnsi="Times New Roman" w:cs="Times New Roman"/>
                <w:szCs w:val="24"/>
              </w:rPr>
            </w:pPr>
            <w:r>
              <w:rPr>
                <w:rFonts w:ascii="Times New Roman" w:eastAsia="Times New Roman" w:hAnsi="Times New Roman" w:cs="Times New Roman"/>
                <w:szCs w:val="24"/>
              </w:rPr>
              <w:t>Число НКО, подавших</w:t>
            </w:r>
            <w:r w:rsidR="00910E45" w:rsidRPr="0045285F">
              <w:rPr>
                <w:rFonts w:ascii="Times New Roman" w:eastAsia="Times New Roman" w:hAnsi="Times New Roman" w:cs="Times New Roman"/>
                <w:szCs w:val="24"/>
              </w:rPr>
              <w:t xml:space="preserve"> заявки в ФПГ от Амурской области</w:t>
            </w:r>
          </w:p>
        </w:tc>
        <w:tc>
          <w:tcPr>
            <w:tcW w:w="1835"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50</w:t>
            </w:r>
          </w:p>
        </w:tc>
        <w:tc>
          <w:tcPr>
            <w:tcW w:w="2460"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64</w:t>
            </w:r>
          </w:p>
        </w:tc>
        <w:tc>
          <w:tcPr>
            <w:tcW w:w="1971"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60</w:t>
            </w:r>
          </w:p>
        </w:tc>
      </w:tr>
      <w:tr w:rsidR="00910E45" w:rsidRPr="0045285F" w:rsidTr="009B1252">
        <w:trPr>
          <w:trHeight w:val="340"/>
        </w:trPr>
        <w:tc>
          <w:tcPr>
            <w:tcW w:w="3085" w:type="dxa"/>
          </w:tcPr>
          <w:p w:rsidR="00910E45" w:rsidRPr="0045285F" w:rsidRDefault="005729A0" w:rsidP="003367C7">
            <w:pPr>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Число </w:t>
            </w:r>
            <w:r w:rsidR="00910E45" w:rsidRPr="0045285F">
              <w:rPr>
                <w:rFonts w:ascii="Times New Roman" w:eastAsia="Times New Roman" w:hAnsi="Times New Roman" w:cs="Times New Roman"/>
                <w:b/>
                <w:szCs w:val="24"/>
              </w:rPr>
              <w:t>поддержанных проектов</w:t>
            </w:r>
          </w:p>
        </w:tc>
        <w:tc>
          <w:tcPr>
            <w:tcW w:w="1835" w:type="dxa"/>
          </w:tcPr>
          <w:p w:rsidR="00910E45" w:rsidRPr="0045285F" w:rsidRDefault="00910E45" w:rsidP="003367C7">
            <w:pPr>
              <w:jc w:val="both"/>
              <w:rPr>
                <w:rFonts w:ascii="Times New Roman" w:eastAsia="Times New Roman" w:hAnsi="Times New Roman" w:cs="Times New Roman"/>
                <w:b/>
                <w:szCs w:val="24"/>
              </w:rPr>
            </w:pPr>
            <w:r w:rsidRPr="0045285F">
              <w:rPr>
                <w:rFonts w:ascii="Times New Roman" w:eastAsia="Times New Roman" w:hAnsi="Times New Roman" w:cs="Times New Roman"/>
                <w:b/>
                <w:szCs w:val="24"/>
              </w:rPr>
              <w:t>13</w:t>
            </w:r>
          </w:p>
        </w:tc>
        <w:tc>
          <w:tcPr>
            <w:tcW w:w="2460" w:type="dxa"/>
          </w:tcPr>
          <w:p w:rsidR="00910E45" w:rsidRPr="0045285F" w:rsidRDefault="00910E45" w:rsidP="003367C7">
            <w:pPr>
              <w:jc w:val="both"/>
              <w:rPr>
                <w:rFonts w:ascii="Times New Roman" w:eastAsia="Times New Roman" w:hAnsi="Times New Roman" w:cs="Times New Roman"/>
                <w:b/>
                <w:szCs w:val="24"/>
              </w:rPr>
            </w:pPr>
            <w:r w:rsidRPr="0045285F">
              <w:rPr>
                <w:rFonts w:ascii="Times New Roman" w:eastAsia="Times New Roman" w:hAnsi="Times New Roman" w:cs="Times New Roman"/>
                <w:b/>
                <w:szCs w:val="24"/>
              </w:rPr>
              <w:t>11</w:t>
            </w:r>
          </w:p>
        </w:tc>
        <w:tc>
          <w:tcPr>
            <w:tcW w:w="1971" w:type="dxa"/>
          </w:tcPr>
          <w:p w:rsidR="00910E45" w:rsidRPr="0045285F" w:rsidRDefault="00910E45" w:rsidP="003367C7">
            <w:pPr>
              <w:jc w:val="both"/>
              <w:rPr>
                <w:rFonts w:ascii="Times New Roman" w:eastAsia="Times New Roman" w:hAnsi="Times New Roman" w:cs="Times New Roman"/>
                <w:b/>
                <w:szCs w:val="24"/>
              </w:rPr>
            </w:pPr>
            <w:r w:rsidRPr="0045285F">
              <w:rPr>
                <w:rFonts w:ascii="Times New Roman" w:eastAsia="Times New Roman" w:hAnsi="Times New Roman" w:cs="Times New Roman"/>
                <w:b/>
                <w:szCs w:val="24"/>
              </w:rPr>
              <w:t>22</w:t>
            </w:r>
          </w:p>
        </w:tc>
      </w:tr>
      <w:tr w:rsidR="00910E45" w:rsidRPr="0045285F" w:rsidTr="009B1252">
        <w:trPr>
          <w:trHeight w:val="330"/>
        </w:trPr>
        <w:tc>
          <w:tcPr>
            <w:tcW w:w="3085" w:type="dxa"/>
          </w:tcPr>
          <w:p w:rsidR="00910E45" w:rsidRPr="0045285F" w:rsidRDefault="005729A0" w:rsidP="003367C7">
            <w:pPr>
              <w:jc w:val="both"/>
              <w:rPr>
                <w:rFonts w:ascii="Times New Roman" w:eastAsia="Times New Roman" w:hAnsi="Times New Roman" w:cs="Times New Roman"/>
                <w:szCs w:val="24"/>
              </w:rPr>
            </w:pPr>
            <w:r>
              <w:rPr>
                <w:rFonts w:ascii="Times New Roman" w:eastAsia="Times New Roman" w:hAnsi="Times New Roman" w:cs="Times New Roman"/>
                <w:szCs w:val="24"/>
              </w:rPr>
              <w:t>Число</w:t>
            </w:r>
            <w:r w:rsidR="00910E45" w:rsidRPr="0045285F">
              <w:rPr>
                <w:rFonts w:ascii="Times New Roman" w:eastAsia="Times New Roman" w:hAnsi="Times New Roman" w:cs="Times New Roman"/>
                <w:szCs w:val="24"/>
              </w:rPr>
              <w:t xml:space="preserve"> не поддержанных проектов</w:t>
            </w:r>
          </w:p>
        </w:tc>
        <w:tc>
          <w:tcPr>
            <w:tcW w:w="1835"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37</w:t>
            </w:r>
          </w:p>
        </w:tc>
        <w:tc>
          <w:tcPr>
            <w:tcW w:w="2460"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53</w:t>
            </w:r>
          </w:p>
        </w:tc>
        <w:tc>
          <w:tcPr>
            <w:tcW w:w="1971"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38</w:t>
            </w:r>
          </w:p>
        </w:tc>
      </w:tr>
      <w:tr w:rsidR="00910E45" w:rsidRPr="0045285F" w:rsidTr="009B1252">
        <w:trPr>
          <w:trHeight w:val="330"/>
        </w:trPr>
        <w:tc>
          <w:tcPr>
            <w:tcW w:w="3085"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 xml:space="preserve">Доля проектов, получивших поддержку </w:t>
            </w:r>
          </w:p>
        </w:tc>
        <w:tc>
          <w:tcPr>
            <w:tcW w:w="1835"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26%</w:t>
            </w:r>
          </w:p>
        </w:tc>
        <w:tc>
          <w:tcPr>
            <w:tcW w:w="2460"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21%</w:t>
            </w:r>
          </w:p>
        </w:tc>
        <w:tc>
          <w:tcPr>
            <w:tcW w:w="1971"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37%</w:t>
            </w:r>
          </w:p>
        </w:tc>
      </w:tr>
      <w:tr w:rsidR="00910E45" w:rsidRPr="0045285F" w:rsidTr="009B1252">
        <w:trPr>
          <w:trHeight w:val="330"/>
        </w:trPr>
        <w:tc>
          <w:tcPr>
            <w:tcW w:w="3085"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Сумма привлеченных средств, тыс. руб.</w:t>
            </w:r>
          </w:p>
        </w:tc>
        <w:tc>
          <w:tcPr>
            <w:tcW w:w="1835"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18 149 384,6</w:t>
            </w:r>
          </w:p>
        </w:tc>
        <w:tc>
          <w:tcPr>
            <w:tcW w:w="2460"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15 942 685,24</w:t>
            </w:r>
          </w:p>
        </w:tc>
        <w:tc>
          <w:tcPr>
            <w:tcW w:w="1971" w:type="dxa"/>
          </w:tcPr>
          <w:p w:rsidR="00910E45" w:rsidRPr="0045285F" w:rsidRDefault="00910E45" w:rsidP="003367C7">
            <w:pPr>
              <w:jc w:val="both"/>
              <w:rPr>
                <w:rFonts w:ascii="Times New Roman" w:eastAsia="Times New Roman" w:hAnsi="Times New Roman" w:cs="Times New Roman"/>
                <w:szCs w:val="24"/>
              </w:rPr>
            </w:pPr>
            <w:r w:rsidRPr="0045285F">
              <w:rPr>
                <w:rFonts w:ascii="Times New Roman" w:eastAsia="Times New Roman" w:hAnsi="Times New Roman" w:cs="Times New Roman"/>
                <w:szCs w:val="24"/>
              </w:rPr>
              <w:t>32 185 162,00</w:t>
            </w:r>
          </w:p>
        </w:tc>
      </w:tr>
    </w:tbl>
    <w:p w:rsidR="00910E45" w:rsidRPr="0045285F" w:rsidRDefault="00910E45" w:rsidP="00910E45">
      <w:pPr>
        <w:ind w:firstLine="709"/>
        <w:jc w:val="both"/>
        <w:rPr>
          <w:rFonts w:ascii="Times New Roman" w:eastAsia="Times New Roman" w:hAnsi="Times New Roman" w:cs="Times New Roman"/>
          <w:szCs w:val="24"/>
        </w:rPr>
      </w:pPr>
    </w:p>
    <w:p w:rsidR="00910E45" w:rsidRPr="005729A0" w:rsidRDefault="00910E45" w:rsidP="00910E45">
      <w:pPr>
        <w:ind w:firstLine="709"/>
        <w:jc w:val="both"/>
        <w:rPr>
          <w:rFonts w:ascii="Times New Roman" w:eastAsia="Times New Roman" w:hAnsi="Times New Roman" w:cs="Times New Roman"/>
          <w:sz w:val="28"/>
          <w:szCs w:val="28"/>
        </w:rPr>
      </w:pPr>
      <w:r w:rsidRPr="005729A0">
        <w:rPr>
          <w:rFonts w:ascii="Times New Roman" w:eastAsia="Times New Roman" w:hAnsi="Times New Roman" w:cs="Times New Roman"/>
          <w:sz w:val="28"/>
          <w:szCs w:val="28"/>
        </w:rPr>
        <w:t xml:space="preserve">Наиболее распространенная тематика проектов, получивших грантовую поддержку </w:t>
      </w:r>
      <w:r w:rsidR="006802FB">
        <w:rPr>
          <w:rFonts w:ascii="Times New Roman" w:eastAsia="Times New Roman" w:hAnsi="Times New Roman" w:cs="Times New Roman"/>
          <w:sz w:val="28"/>
          <w:szCs w:val="28"/>
        </w:rPr>
        <w:t>Ф</w:t>
      </w:r>
      <w:r w:rsidRPr="005729A0">
        <w:rPr>
          <w:rFonts w:ascii="Times New Roman" w:eastAsia="Times New Roman" w:hAnsi="Times New Roman" w:cs="Times New Roman"/>
          <w:sz w:val="28"/>
          <w:szCs w:val="28"/>
        </w:rPr>
        <w:t>онд</w:t>
      </w:r>
      <w:r w:rsidR="005729A0">
        <w:rPr>
          <w:rFonts w:ascii="Times New Roman" w:eastAsia="Times New Roman" w:hAnsi="Times New Roman" w:cs="Times New Roman"/>
          <w:sz w:val="28"/>
          <w:szCs w:val="28"/>
        </w:rPr>
        <w:t>а</w:t>
      </w:r>
      <w:r w:rsidR="006802FB">
        <w:rPr>
          <w:rFonts w:ascii="Times New Roman" w:eastAsia="Times New Roman" w:hAnsi="Times New Roman" w:cs="Times New Roman"/>
          <w:sz w:val="28"/>
          <w:szCs w:val="28"/>
        </w:rPr>
        <w:t xml:space="preserve"> п</w:t>
      </w:r>
      <w:r w:rsidRPr="005729A0">
        <w:rPr>
          <w:rFonts w:ascii="Times New Roman" w:eastAsia="Times New Roman" w:hAnsi="Times New Roman" w:cs="Times New Roman"/>
          <w:sz w:val="28"/>
          <w:szCs w:val="28"/>
        </w:rPr>
        <w:t>резидентских грантов в Амурской области в 2019 году, связана с охраной здоровья, пропаг</w:t>
      </w:r>
      <w:r w:rsidR="005729A0">
        <w:rPr>
          <w:rFonts w:ascii="Times New Roman" w:eastAsia="Times New Roman" w:hAnsi="Times New Roman" w:cs="Times New Roman"/>
          <w:sz w:val="28"/>
          <w:szCs w:val="28"/>
        </w:rPr>
        <w:t>андой здорового образа жизни (5</w:t>
      </w:r>
      <w:r w:rsidRPr="005729A0">
        <w:rPr>
          <w:rFonts w:ascii="Times New Roman" w:eastAsia="Times New Roman" w:hAnsi="Times New Roman" w:cs="Times New Roman"/>
          <w:sz w:val="28"/>
          <w:szCs w:val="28"/>
        </w:rPr>
        <w:t xml:space="preserve">проектов), </w:t>
      </w:r>
      <w:r w:rsidR="006802FB">
        <w:rPr>
          <w:rFonts w:ascii="Times New Roman" w:eastAsia="Times New Roman" w:hAnsi="Times New Roman" w:cs="Times New Roman"/>
          <w:sz w:val="28"/>
          <w:szCs w:val="28"/>
        </w:rPr>
        <w:t xml:space="preserve">с </w:t>
      </w:r>
      <w:r w:rsidRPr="005729A0">
        <w:rPr>
          <w:rFonts w:ascii="Times New Roman" w:eastAsia="Times New Roman" w:hAnsi="Times New Roman" w:cs="Times New Roman"/>
          <w:sz w:val="28"/>
          <w:szCs w:val="28"/>
        </w:rPr>
        <w:t>раз</w:t>
      </w:r>
      <w:r w:rsidR="005729A0">
        <w:rPr>
          <w:rFonts w:ascii="Times New Roman" w:eastAsia="Times New Roman" w:hAnsi="Times New Roman" w:cs="Times New Roman"/>
          <w:sz w:val="28"/>
          <w:szCs w:val="28"/>
        </w:rPr>
        <w:t>витием гражданского общества (4</w:t>
      </w:r>
      <w:r w:rsidRPr="005729A0">
        <w:rPr>
          <w:rFonts w:ascii="Times New Roman" w:eastAsia="Times New Roman" w:hAnsi="Times New Roman" w:cs="Times New Roman"/>
          <w:sz w:val="28"/>
          <w:szCs w:val="28"/>
        </w:rPr>
        <w:t>проекта), поддержкой с</w:t>
      </w:r>
      <w:r w:rsidR="005729A0">
        <w:rPr>
          <w:rFonts w:ascii="Times New Roman" w:eastAsia="Times New Roman" w:hAnsi="Times New Roman" w:cs="Times New Roman"/>
          <w:sz w:val="28"/>
          <w:szCs w:val="28"/>
        </w:rPr>
        <w:t>емьи, материнства, отцовства (3</w:t>
      </w:r>
      <w:r w:rsidRPr="005729A0">
        <w:rPr>
          <w:rFonts w:ascii="Times New Roman" w:eastAsia="Times New Roman" w:hAnsi="Times New Roman" w:cs="Times New Roman"/>
          <w:sz w:val="28"/>
          <w:szCs w:val="28"/>
        </w:rPr>
        <w:t>проекта), охраной</w:t>
      </w:r>
      <w:r w:rsidR="005729A0">
        <w:rPr>
          <w:rFonts w:ascii="Times New Roman" w:eastAsia="Times New Roman" w:hAnsi="Times New Roman" w:cs="Times New Roman"/>
          <w:sz w:val="28"/>
          <w:szCs w:val="28"/>
        </w:rPr>
        <w:t xml:space="preserve"> окружающей среды и животных (2</w:t>
      </w:r>
      <w:r w:rsidRPr="005729A0">
        <w:rPr>
          <w:rFonts w:ascii="Times New Roman" w:eastAsia="Times New Roman" w:hAnsi="Times New Roman" w:cs="Times New Roman"/>
          <w:sz w:val="28"/>
          <w:szCs w:val="28"/>
        </w:rPr>
        <w:t xml:space="preserve">проекта), </w:t>
      </w:r>
      <w:r w:rsidR="006802FB">
        <w:rPr>
          <w:rFonts w:ascii="Times New Roman" w:eastAsia="Times New Roman" w:hAnsi="Times New Roman" w:cs="Times New Roman"/>
          <w:sz w:val="28"/>
          <w:szCs w:val="28"/>
        </w:rPr>
        <w:t xml:space="preserve">с </w:t>
      </w:r>
      <w:r w:rsidRPr="005729A0">
        <w:rPr>
          <w:rFonts w:ascii="Times New Roman" w:eastAsia="Times New Roman" w:hAnsi="Times New Roman" w:cs="Times New Roman"/>
          <w:sz w:val="28"/>
          <w:szCs w:val="28"/>
        </w:rPr>
        <w:t>сох</w:t>
      </w:r>
      <w:r w:rsidR="005729A0">
        <w:rPr>
          <w:rFonts w:ascii="Times New Roman" w:eastAsia="Times New Roman" w:hAnsi="Times New Roman" w:cs="Times New Roman"/>
          <w:sz w:val="28"/>
          <w:szCs w:val="28"/>
        </w:rPr>
        <w:t>ранением исторической памяти (2</w:t>
      </w:r>
      <w:r w:rsidRPr="005729A0">
        <w:rPr>
          <w:rFonts w:ascii="Times New Roman" w:eastAsia="Times New Roman" w:hAnsi="Times New Roman" w:cs="Times New Roman"/>
          <w:sz w:val="28"/>
          <w:szCs w:val="28"/>
        </w:rPr>
        <w:t>проекта), реализацией молод</w:t>
      </w:r>
      <w:r w:rsidR="005729A0">
        <w:rPr>
          <w:rFonts w:ascii="Times New Roman" w:eastAsia="Times New Roman" w:hAnsi="Times New Roman" w:cs="Times New Roman"/>
          <w:sz w:val="28"/>
          <w:szCs w:val="28"/>
        </w:rPr>
        <w:t>ежных проектов (2</w:t>
      </w:r>
      <w:r w:rsidRPr="005729A0">
        <w:rPr>
          <w:rFonts w:ascii="Times New Roman" w:eastAsia="Times New Roman" w:hAnsi="Times New Roman" w:cs="Times New Roman"/>
          <w:sz w:val="28"/>
          <w:szCs w:val="28"/>
        </w:rPr>
        <w:t>проекта). Гранты также</w:t>
      </w:r>
      <w:r w:rsidR="005729A0">
        <w:rPr>
          <w:rFonts w:ascii="Times New Roman" w:eastAsia="Times New Roman" w:hAnsi="Times New Roman" w:cs="Times New Roman"/>
          <w:sz w:val="28"/>
          <w:szCs w:val="28"/>
        </w:rPr>
        <w:t xml:space="preserve"> получили проекты, связанные с </w:t>
      </w:r>
      <w:r w:rsidRPr="005729A0">
        <w:rPr>
          <w:rFonts w:ascii="Times New Roman" w:eastAsia="Times New Roman" w:hAnsi="Times New Roman" w:cs="Times New Roman"/>
          <w:sz w:val="28"/>
          <w:szCs w:val="28"/>
        </w:rPr>
        <w:t xml:space="preserve">защитой прав и свобод человека и гражданина, социальным обслуживанием и поддержкой, поддержкой проектов в </w:t>
      </w:r>
      <w:r w:rsidR="006802FB">
        <w:rPr>
          <w:rFonts w:ascii="Times New Roman" w:eastAsia="Times New Roman" w:hAnsi="Times New Roman" w:cs="Times New Roman"/>
          <w:sz w:val="28"/>
          <w:szCs w:val="28"/>
        </w:rPr>
        <w:t>сфере</w:t>
      </w:r>
      <w:r w:rsidRPr="005729A0">
        <w:rPr>
          <w:rFonts w:ascii="Times New Roman" w:eastAsia="Times New Roman" w:hAnsi="Times New Roman" w:cs="Times New Roman"/>
          <w:sz w:val="28"/>
          <w:szCs w:val="28"/>
        </w:rPr>
        <w:t xml:space="preserve"> культуры и искусства, поддержкой проектов в </w:t>
      </w:r>
      <w:r w:rsidR="006802FB">
        <w:rPr>
          <w:rFonts w:ascii="Times New Roman" w:eastAsia="Times New Roman" w:hAnsi="Times New Roman" w:cs="Times New Roman"/>
          <w:sz w:val="28"/>
          <w:szCs w:val="28"/>
        </w:rPr>
        <w:t>сфере</w:t>
      </w:r>
      <w:r w:rsidRPr="005729A0">
        <w:rPr>
          <w:rFonts w:ascii="Times New Roman" w:eastAsia="Times New Roman" w:hAnsi="Times New Roman" w:cs="Times New Roman"/>
          <w:sz w:val="28"/>
          <w:szCs w:val="28"/>
        </w:rPr>
        <w:t xml:space="preserve"> науки, образования, просвещения, укреплением межнационального</w:t>
      </w:r>
      <w:r w:rsidR="005729A0">
        <w:rPr>
          <w:rFonts w:ascii="Times New Roman" w:eastAsia="Times New Roman" w:hAnsi="Times New Roman" w:cs="Times New Roman"/>
          <w:sz w:val="28"/>
          <w:szCs w:val="28"/>
        </w:rPr>
        <w:t xml:space="preserve"> и межрелигиозного согласия (по </w:t>
      </w:r>
      <w:r w:rsidRPr="005729A0">
        <w:rPr>
          <w:rFonts w:ascii="Times New Roman" w:eastAsia="Times New Roman" w:hAnsi="Times New Roman" w:cs="Times New Roman"/>
          <w:sz w:val="28"/>
          <w:szCs w:val="28"/>
        </w:rPr>
        <w:t>одному проекту).</w:t>
      </w:r>
    </w:p>
    <w:p w:rsidR="00910E45" w:rsidRPr="005729A0" w:rsidRDefault="00910E45" w:rsidP="00910E45">
      <w:pPr>
        <w:ind w:firstLine="709"/>
        <w:jc w:val="both"/>
        <w:rPr>
          <w:rFonts w:ascii="Times New Roman" w:eastAsia="Times New Roman" w:hAnsi="Times New Roman" w:cs="Times New Roman"/>
          <w:sz w:val="28"/>
          <w:szCs w:val="28"/>
        </w:rPr>
      </w:pPr>
      <w:r w:rsidRPr="005729A0">
        <w:rPr>
          <w:rFonts w:ascii="Times New Roman" w:eastAsia="Times New Roman" w:hAnsi="Times New Roman" w:cs="Times New Roman"/>
          <w:sz w:val="28"/>
          <w:szCs w:val="28"/>
        </w:rPr>
        <w:t>Как показал</w:t>
      </w:r>
      <w:r w:rsidR="006802FB">
        <w:rPr>
          <w:rFonts w:ascii="Times New Roman" w:eastAsia="Times New Roman" w:hAnsi="Times New Roman" w:cs="Times New Roman"/>
          <w:sz w:val="28"/>
          <w:szCs w:val="28"/>
        </w:rPr>
        <w:t>и</w:t>
      </w:r>
      <w:r w:rsidRPr="005729A0">
        <w:rPr>
          <w:rFonts w:ascii="Times New Roman" w:eastAsia="Times New Roman" w:hAnsi="Times New Roman" w:cs="Times New Roman"/>
          <w:sz w:val="28"/>
          <w:szCs w:val="28"/>
        </w:rPr>
        <w:t xml:space="preserve"> 2019 год и первы</w:t>
      </w:r>
      <w:r w:rsidR="005729A0">
        <w:rPr>
          <w:rFonts w:ascii="Times New Roman" w:eastAsia="Times New Roman" w:hAnsi="Times New Roman" w:cs="Times New Roman"/>
          <w:sz w:val="28"/>
          <w:szCs w:val="28"/>
        </w:rPr>
        <w:t>й грантовый конкурс начала 2020 </w:t>
      </w:r>
      <w:r w:rsidRPr="005729A0">
        <w:rPr>
          <w:rFonts w:ascii="Times New Roman" w:eastAsia="Times New Roman" w:hAnsi="Times New Roman" w:cs="Times New Roman"/>
          <w:sz w:val="28"/>
          <w:szCs w:val="28"/>
        </w:rPr>
        <w:t xml:space="preserve">года, успешно механизмом Фонда </w:t>
      </w:r>
      <w:r w:rsidR="005729A0">
        <w:rPr>
          <w:rFonts w:ascii="Times New Roman" w:eastAsia="Times New Roman" w:hAnsi="Times New Roman" w:cs="Times New Roman"/>
          <w:sz w:val="28"/>
          <w:szCs w:val="28"/>
        </w:rPr>
        <w:t xml:space="preserve">президентских грантов начали </w:t>
      </w:r>
      <w:r w:rsidRPr="005729A0">
        <w:rPr>
          <w:rFonts w:ascii="Times New Roman" w:eastAsia="Times New Roman" w:hAnsi="Times New Roman" w:cs="Times New Roman"/>
          <w:sz w:val="28"/>
          <w:szCs w:val="28"/>
        </w:rPr>
        <w:t xml:space="preserve">пользоваться отличительные для </w:t>
      </w:r>
      <w:r w:rsidR="006802FB">
        <w:rPr>
          <w:rFonts w:ascii="Times New Roman" w:eastAsia="Times New Roman" w:hAnsi="Times New Roman" w:cs="Times New Roman"/>
          <w:sz w:val="28"/>
          <w:szCs w:val="28"/>
        </w:rPr>
        <w:t>А</w:t>
      </w:r>
      <w:r w:rsidRPr="005729A0">
        <w:rPr>
          <w:rFonts w:ascii="Times New Roman" w:eastAsia="Times New Roman" w:hAnsi="Times New Roman" w:cs="Times New Roman"/>
          <w:sz w:val="28"/>
          <w:szCs w:val="28"/>
        </w:rPr>
        <w:t xml:space="preserve">мурской области виды НКО, созданные коренными малочисленными народами </w:t>
      </w:r>
      <w:r w:rsidR="006802FB">
        <w:rPr>
          <w:rFonts w:ascii="Times New Roman" w:eastAsia="Times New Roman" w:hAnsi="Times New Roman" w:cs="Times New Roman"/>
          <w:sz w:val="28"/>
          <w:szCs w:val="28"/>
        </w:rPr>
        <w:t>С</w:t>
      </w:r>
      <w:r w:rsidRPr="005729A0">
        <w:rPr>
          <w:rFonts w:ascii="Times New Roman" w:eastAsia="Times New Roman" w:hAnsi="Times New Roman" w:cs="Times New Roman"/>
          <w:sz w:val="28"/>
          <w:szCs w:val="28"/>
        </w:rPr>
        <w:t xml:space="preserve">евера.  </w:t>
      </w:r>
    </w:p>
    <w:p w:rsidR="00910E45" w:rsidRPr="005729A0" w:rsidRDefault="00910E45" w:rsidP="00910E45">
      <w:pPr>
        <w:ind w:firstLine="567"/>
        <w:jc w:val="both"/>
        <w:rPr>
          <w:rFonts w:ascii="Times New Roman" w:eastAsia="Times New Roman" w:hAnsi="Times New Roman" w:cs="Times New Roman"/>
          <w:sz w:val="28"/>
          <w:szCs w:val="28"/>
        </w:rPr>
      </w:pPr>
      <w:r w:rsidRPr="005729A0">
        <w:rPr>
          <w:rFonts w:ascii="Times New Roman" w:eastAsia="Times New Roman" w:hAnsi="Times New Roman" w:cs="Times New Roman"/>
          <w:sz w:val="28"/>
          <w:szCs w:val="28"/>
        </w:rPr>
        <w:t xml:space="preserve">Значимый вклад в успешность амурских НКО внесла большая консультативная работа для региональных НКО по участию в грантовых конкурсах, проводимая на региональном уровне, а также работа созданного в 2019 году </w:t>
      </w:r>
      <w:r w:rsidR="006802FB">
        <w:rPr>
          <w:rFonts w:ascii="Times New Roman" w:eastAsia="Times New Roman" w:hAnsi="Times New Roman" w:cs="Times New Roman"/>
          <w:sz w:val="28"/>
          <w:szCs w:val="28"/>
        </w:rPr>
        <w:t>р</w:t>
      </w:r>
      <w:r w:rsidRPr="005729A0">
        <w:rPr>
          <w:rFonts w:ascii="Times New Roman" w:eastAsia="Times New Roman" w:hAnsi="Times New Roman" w:cs="Times New Roman"/>
          <w:sz w:val="28"/>
          <w:szCs w:val="28"/>
        </w:rPr>
        <w:t>есур</w:t>
      </w:r>
      <w:r w:rsidR="005729A0">
        <w:rPr>
          <w:rFonts w:ascii="Times New Roman" w:eastAsia="Times New Roman" w:hAnsi="Times New Roman" w:cs="Times New Roman"/>
          <w:sz w:val="28"/>
          <w:szCs w:val="28"/>
        </w:rPr>
        <w:t>сного центра НКО (подробнее – вразделе</w:t>
      </w:r>
      <w:r w:rsidRPr="005729A0">
        <w:rPr>
          <w:rFonts w:ascii="Times New Roman" w:eastAsia="Times New Roman" w:hAnsi="Times New Roman" w:cs="Times New Roman"/>
          <w:sz w:val="28"/>
          <w:szCs w:val="28"/>
        </w:rPr>
        <w:t>3.7).</w:t>
      </w:r>
    </w:p>
    <w:p w:rsidR="00B84398" w:rsidRDefault="00910E45" w:rsidP="00910E45">
      <w:pPr>
        <w:ind w:firstLine="567"/>
        <w:jc w:val="both"/>
        <w:rPr>
          <w:rFonts w:ascii="Times New Roman" w:eastAsia="Times New Roman" w:hAnsi="Times New Roman" w:cs="Times New Roman"/>
          <w:sz w:val="28"/>
          <w:szCs w:val="28"/>
        </w:rPr>
      </w:pPr>
      <w:r w:rsidRPr="005729A0">
        <w:rPr>
          <w:rFonts w:ascii="Times New Roman" w:eastAsia="Times New Roman" w:hAnsi="Times New Roman" w:cs="Times New Roman"/>
          <w:sz w:val="28"/>
          <w:szCs w:val="28"/>
        </w:rPr>
        <w:t>Ресурсный центр прове</w:t>
      </w:r>
      <w:r w:rsidR="005729A0">
        <w:rPr>
          <w:rFonts w:ascii="Times New Roman" w:eastAsia="Times New Roman" w:hAnsi="Times New Roman" w:cs="Times New Roman"/>
          <w:sz w:val="28"/>
          <w:szCs w:val="28"/>
        </w:rPr>
        <w:t>л ряд семинаров</w:t>
      </w:r>
      <w:r w:rsidRPr="005729A0">
        <w:rPr>
          <w:rFonts w:ascii="Times New Roman" w:eastAsia="Times New Roman" w:hAnsi="Times New Roman" w:cs="Times New Roman"/>
          <w:sz w:val="28"/>
          <w:szCs w:val="28"/>
        </w:rPr>
        <w:t>, касающихся вопросов деятельности некоммерческой организ</w:t>
      </w:r>
      <w:r w:rsidR="005729A0">
        <w:rPr>
          <w:rFonts w:ascii="Times New Roman" w:eastAsia="Times New Roman" w:hAnsi="Times New Roman" w:cs="Times New Roman"/>
          <w:sz w:val="28"/>
          <w:szCs w:val="28"/>
        </w:rPr>
        <w:t>ации в самых различных сферах</w:t>
      </w:r>
      <w:r w:rsidR="006802FB">
        <w:rPr>
          <w:rFonts w:ascii="Times New Roman" w:eastAsia="Times New Roman" w:hAnsi="Times New Roman" w:cs="Times New Roman"/>
          <w:sz w:val="28"/>
          <w:szCs w:val="28"/>
        </w:rPr>
        <w:t>.</w:t>
      </w:r>
    </w:p>
    <w:p w:rsidR="00910E45" w:rsidRPr="005729A0" w:rsidRDefault="00B84398" w:rsidP="00910E45">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910E45" w:rsidRPr="005729A0">
        <w:rPr>
          <w:rFonts w:ascii="Times New Roman" w:eastAsia="Times New Roman" w:hAnsi="Times New Roman" w:cs="Times New Roman"/>
          <w:sz w:val="28"/>
          <w:szCs w:val="28"/>
        </w:rPr>
        <w:t>целях оказания заинтересованным обществен</w:t>
      </w:r>
      <w:r w:rsidR="005729A0">
        <w:rPr>
          <w:rFonts w:ascii="Times New Roman" w:eastAsia="Times New Roman" w:hAnsi="Times New Roman" w:cs="Times New Roman"/>
          <w:sz w:val="28"/>
          <w:szCs w:val="28"/>
        </w:rPr>
        <w:t xml:space="preserve">никам </w:t>
      </w:r>
      <w:r w:rsidR="006802FB" w:rsidRPr="005729A0">
        <w:rPr>
          <w:rFonts w:ascii="Times New Roman" w:eastAsia="Times New Roman" w:hAnsi="Times New Roman" w:cs="Times New Roman"/>
          <w:sz w:val="28"/>
          <w:szCs w:val="28"/>
        </w:rPr>
        <w:t>помощи</w:t>
      </w:r>
      <w:r w:rsidR="005729A0">
        <w:rPr>
          <w:rFonts w:ascii="Times New Roman" w:eastAsia="Times New Roman" w:hAnsi="Times New Roman" w:cs="Times New Roman"/>
          <w:sz w:val="28"/>
          <w:szCs w:val="28"/>
        </w:rPr>
        <w:t>в</w:t>
      </w:r>
      <w:r w:rsidR="00910E45" w:rsidRPr="005729A0">
        <w:rPr>
          <w:rFonts w:ascii="Times New Roman" w:eastAsia="Times New Roman" w:hAnsi="Times New Roman" w:cs="Times New Roman"/>
          <w:sz w:val="28"/>
          <w:szCs w:val="28"/>
        </w:rPr>
        <w:t xml:space="preserve">создании, функционировании и дальнейшем развитии НКО. </w:t>
      </w:r>
      <w:r w:rsidR="005729A0">
        <w:rPr>
          <w:rFonts w:ascii="Times New Roman" w:eastAsia="Times New Roman" w:hAnsi="Times New Roman" w:cs="Times New Roman"/>
          <w:sz w:val="28"/>
          <w:szCs w:val="28"/>
        </w:rPr>
        <w:lastRenderedPageBreak/>
        <w:t>Одним из</w:t>
      </w:r>
      <w:r w:rsidR="00910E45" w:rsidRPr="005729A0">
        <w:rPr>
          <w:rFonts w:ascii="Times New Roman" w:eastAsia="Times New Roman" w:hAnsi="Times New Roman" w:cs="Times New Roman"/>
          <w:sz w:val="28"/>
          <w:szCs w:val="28"/>
        </w:rPr>
        <w:t>тематических блоков стал информационный модуль «Подготовка заявки для участия в</w:t>
      </w:r>
      <w:r w:rsidR="005729A0">
        <w:rPr>
          <w:rFonts w:ascii="Times New Roman" w:eastAsia="Times New Roman" w:hAnsi="Times New Roman" w:cs="Times New Roman"/>
          <w:sz w:val="28"/>
          <w:szCs w:val="28"/>
        </w:rPr>
        <w:t xml:space="preserve"> конкурсе Фонда</w:t>
      </w:r>
      <w:r w:rsidR="00910E45" w:rsidRPr="005729A0">
        <w:rPr>
          <w:rFonts w:ascii="Times New Roman" w:eastAsia="Times New Roman" w:hAnsi="Times New Roman" w:cs="Times New Roman"/>
          <w:sz w:val="28"/>
          <w:szCs w:val="28"/>
        </w:rPr>
        <w:t xml:space="preserve"> президентских грантов».</w:t>
      </w:r>
    </w:p>
    <w:p w:rsidR="00910E45" w:rsidRPr="005729A0" w:rsidRDefault="00910E45" w:rsidP="00910E45">
      <w:pPr>
        <w:ind w:firstLine="567"/>
        <w:jc w:val="both"/>
        <w:rPr>
          <w:rFonts w:ascii="Times New Roman" w:eastAsia="Times New Roman" w:hAnsi="Times New Roman" w:cs="Times New Roman"/>
          <w:sz w:val="28"/>
          <w:szCs w:val="28"/>
        </w:rPr>
      </w:pPr>
      <w:r w:rsidRPr="005729A0">
        <w:rPr>
          <w:rFonts w:ascii="Times New Roman" w:eastAsia="Times New Roman" w:hAnsi="Times New Roman" w:cs="Times New Roman"/>
          <w:sz w:val="28"/>
          <w:szCs w:val="28"/>
        </w:rPr>
        <w:t>В июне 2019 года в Благовещенске состоялась серия образовательных мероприятий Фонда президентских грантов для НКО. Спикером выступил советник генерального директора Фонда Владимир</w:t>
      </w:r>
      <w:r w:rsidR="005729A0">
        <w:rPr>
          <w:rFonts w:ascii="Times New Roman" w:eastAsia="Times New Roman" w:hAnsi="Times New Roman" w:cs="Times New Roman"/>
          <w:sz w:val="28"/>
          <w:szCs w:val="28"/>
        </w:rPr>
        <w:t xml:space="preserve"> Татаринов. Было представлено 3 </w:t>
      </w:r>
      <w:r w:rsidRPr="005729A0">
        <w:rPr>
          <w:rFonts w:ascii="Times New Roman" w:eastAsia="Times New Roman" w:hAnsi="Times New Roman" w:cs="Times New Roman"/>
          <w:sz w:val="28"/>
          <w:szCs w:val="28"/>
        </w:rPr>
        <w:t>образовательных блока: семинары по получению гранта на реализацию социального проекта и отчетности по нему и тренинг</w:t>
      </w:r>
      <w:r w:rsidR="00F15DC4">
        <w:rPr>
          <w:rFonts w:ascii="Times New Roman" w:eastAsia="Times New Roman" w:hAnsi="Times New Roman" w:cs="Times New Roman"/>
          <w:sz w:val="28"/>
          <w:szCs w:val="28"/>
        </w:rPr>
        <w:t xml:space="preserve"> по доработке заявок до победы.</w:t>
      </w:r>
      <w:r w:rsidRPr="005729A0">
        <w:rPr>
          <w:rFonts w:ascii="Times New Roman" w:eastAsia="Times New Roman" w:hAnsi="Times New Roman" w:cs="Times New Roman"/>
          <w:sz w:val="28"/>
          <w:szCs w:val="28"/>
        </w:rPr>
        <w:t xml:space="preserve"> Курсы прошли представители 30 НКО области. Характерно, что по результатам второго конкурса президентских грантов, проводившегося во второй половине 2019 года, победителями стало значительно больше амурских организаций, чем по итогам первого, прошедшего в начале года. Образовательные мероприятия, проводившиеся в течение года, могли внести положительный вклад в эту динамику.</w:t>
      </w:r>
    </w:p>
    <w:p w:rsidR="00910E45" w:rsidRPr="005729A0" w:rsidRDefault="00910E45" w:rsidP="00910E45">
      <w:pPr>
        <w:ind w:firstLine="567"/>
        <w:jc w:val="both"/>
        <w:rPr>
          <w:rFonts w:ascii="Times New Roman" w:eastAsia="Times New Roman" w:hAnsi="Times New Roman" w:cs="Times New Roman"/>
          <w:sz w:val="28"/>
          <w:szCs w:val="28"/>
        </w:rPr>
      </w:pPr>
      <w:r w:rsidRPr="005729A0">
        <w:rPr>
          <w:rFonts w:ascii="Times New Roman" w:eastAsia="Times New Roman" w:hAnsi="Times New Roman" w:cs="Times New Roman"/>
          <w:sz w:val="28"/>
          <w:szCs w:val="28"/>
        </w:rPr>
        <w:t xml:space="preserve">В проведении консультативных мероприятий </w:t>
      </w:r>
      <w:r w:rsidR="006802FB">
        <w:rPr>
          <w:rFonts w:ascii="Times New Roman" w:eastAsia="Times New Roman" w:hAnsi="Times New Roman" w:cs="Times New Roman"/>
          <w:sz w:val="28"/>
          <w:szCs w:val="28"/>
        </w:rPr>
        <w:t>р</w:t>
      </w:r>
      <w:r w:rsidRPr="005729A0">
        <w:rPr>
          <w:rFonts w:ascii="Times New Roman" w:eastAsia="Times New Roman" w:hAnsi="Times New Roman" w:cs="Times New Roman"/>
          <w:sz w:val="28"/>
          <w:szCs w:val="28"/>
        </w:rPr>
        <w:t xml:space="preserve">есурсный центр не ограничился Благовещенском. </w:t>
      </w:r>
      <w:r w:rsidR="00F15DC4">
        <w:rPr>
          <w:rFonts w:ascii="Times New Roman" w:eastAsia="Times New Roman" w:hAnsi="Times New Roman" w:cs="Times New Roman"/>
          <w:sz w:val="28"/>
          <w:szCs w:val="28"/>
        </w:rPr>
        <w:t>С24</w:t>
      </w:r>
      <w:r w:rsidRPr="005729A0">
        <w:rPr>
          <w:rFonts w:ascii="Times New Roman" w:eastAsia="Times New Roman" w:hAnsi="Times New Roman" w:cs="Times New Roman"/>
          <w:sz w:val="28"/>
          <w:szCs w:val="28"/>
        </w:rPr>
        <w:t xml:space="preserve">сентября </w:t>
      </w:r>
      <w:r w:rsidR="00F15DC4">
        <w:rPr>
          <w:rFonts w:ascii="Times New Roman" w:eastAsia="Times New Roman" w:hAnsi="Times New Roman" w:cs="Times New Roman"/>
          <w:sz w:val="28"/>
          <w:szCs w:val="28"/>
        </w:rPr>
        <w:t>по12</w:t>
      </w:r>
      <w:r w:rsidRPr="005729A0">
        <w:rPr>
          <w:rFonts w:ascii="Times New Roman" w:eastAsia="Times New Roman" w:hAnsi="Times New Roman" w:cs="Times New Roman"/>
          <w:sz w:val="28"/>
          <w:szCs w:val="28"/>
        </w:rPr>
        <w:t>ноября были проведены</w:t>
      </w:r>
      <w:r w:rsidR="00F15DC4">
        <w:rPr>
          <w:rFonts w:ascii="Times New Roman" w:eastAsia="Times New Roman" w:hAnsi="Times New Roman" w:cs="Times New Roman"/>
          <w:sz w:val="28"/>
          <w:szCs w:val="28"/>
        </w:rPr>
        <w:t xml:space="preserve"> 8</w:t>
      </w:r>
      <w:r w:rsidRPr="005729A0">
        <w:rPr>
          <w:rFonts w:ascii="Times New Roman" w:eastAsia="Times New Roman" w:hAnsi="Times New Roman" w:cs="Times New Roman"/>
          <w:sz w:val="28"/>
          <w:szCs w:val="28"/>
        </w:rPr>
        <w:t>кустовых семинаров по теме «Подготовка заявки для участия в конкурсе Фонда президентских грантов» в городах Белогорск, Благовещенск, Зея, Райчихинск, Свободный, Шимановск, в Ивановском и Тамбовском районах. Результаты этой деятельности могут найти отражение в результатах следующего года.</w:t>
      </w:r>
    </w:p>
    <w:p w:rsidR="00910E45" w:rsidRPr="009B1252" w:rsidRDefault="006802FB" w:rsidP="009B1252">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910E45" w:rsidRPr="005729A0">
        <w:rPr>
          <w:rFonts w:ascii="Times New Roman" w:eastAsia="Times New Roman" w:hAnsi="Times New Roman" w:cs="Times New Roman"/>
          <w:sz w:val="28"/>
          <w:szCs w:val="28"/>
        </w:rPr>
        <w:t>нкетировани</w:t>
      </w:r>
      <w:r>
        <w:rPr>
          <w:rFonts w:ascii="Times New Roman" w:eastAsia="Times New Roman" w:hAnsi="Times New Roman" w:cs="Times New Roman"/>
          <w:sz w:val="28"/>
          <w:szCs w:val="28"/>
        </w:rPr>
        <w:t>е</w:t>
      </w:r>
      <w:r w:rsidR="00910E45" w:rsidRPr="005729A0">
        <w:rPr>
          <w:rFonts w:ascii="Times New Roman" w:eastAsia="Times New Roman" w:hAnsi="Times New Roman" w:cs="Times New Roman"/>
          <w:sz w:val="28"/>
          <w:szCs w:val="28"/>
        </w:rPr>
        <w:t xml:space="preserve"> показыва</w:t>
      </w:r>
      <w:r>
        <w:rPr>
          <w:rFonts w:ascii="Times New Roman" w:eastAsia="Times New Roman" w:hAnsi="Times New Roman" w:cs="Times New Roman"/>
          <w:sz w:val="28"/>
          <w:szCs w:val="28"/>
        </w:rPr>
        <w:t>е</w:t>
      </w:r>
      <w:r w:rsidR="00910E45" w:rsidRPr="005729A0">
        <w:rPr>
          <w:rFonts w:ascii="Times New Roman" w:eastAsia="Times New Roman" w:hAnsi="Times New Roman" w:cs="Times New Roman"/>
          <w:sz w:val="28"/>
          <w:szCs w:val="28"/>
        </w:rPr>
        <w:t>т, что использование амурскими НКО такого механизма государственной поддержки</w:t>
      </w:r>
      <w:r>
        <w:rPr>
          <w:rFonts w:ascii="Times New Roman" w:eastAsia="Times New Roman" w:hAnsi="Times New Roman" w:cs="Times New Roman"/>
          <w:sz w:val="28"/>
          <w:szCs w:val="28"/>
        </w:rPr>
        <w:t>,</w:t>
      </w:r>
      <w:r w:rsidR="00910E45" w:rsidRPr="005729A0">
        <w:rPr>
          <w:rFonts w:ascii="Times New Roman" w:eastAsia="Times New Roman" w:hAnsi="Times New Roman" w:cs="Times New Roman"/>
          <w:sz w:val="28"/>
          <w:szCs w:val="28"/>
        </w:rPr>
        <w:t xml:space="preserve"> как оказание социальных услуг социально</w:t>
      </w:r>
      <w:r w:rsidR="00FC0902">
        <w:rPr>
          <w:rFonts w:ascii="Times New Roman" w:eastAsia="Times New Roman" w:hAnsi="Times New Roman" w:cs="Times New Roman"/>
          <w:sz w:val="28"/>
          <w:szCs w:val="28"/>
        </w:rPr>
        <w:t xml:space="preserve"> ориентированными организациями</w:t>
      </w:r>
      <w:r>
        <w:rPr>
          <w:rFonts w:ascii="Times New Roman" w:eastAsia="Times New Roman" w:hAnsi="Times New Roman" w:cs="Times New Roman"/>
          <w:sz w:val="28"/>
          <w:szCs w:val="28"/>
        </w:rPr>
        <w:t>,</w:t>
      </w:r>
      <w:r w:rsidR="00910E45" w:rsidRPr="005729A0">
        <w:rPr>
          <w:rFonts w:ascii="Times New Roman" w:eastAsia="Times New Roman" w:hAnsi="Times New Roman" w:cs="Times New Roman"/>
          <w:sz w:val="28"/>
          <w:szCs w:val="28"/>
        </w:rPr>
        <w:t xml:space="preserve"> пока находится на невысоком уровне. Информированность о возможности включения НКО в реестры поставщиков социальных услуг (ПСУ), что дает доступ к получению государственного финансирования, выросла</w:t>
      </w:r>
      <w:r w:rsidR="00F15DC4">
        <w:rPr>
          <w:rFonts w:ascii="Times New Roman" w:eastAsia="Times New Roman" w:hAnsi="Times New Roman" w:cs="Times New Roman"/>
          <w:sz w:val="28"/>
          <w:szCs w:val="28"/>
        </w:rPr>
        <w:t xml:space="preserve"> по сравнению с прошлым годом. </w:t>
      </w:r>
      <w:r w:rsidR="00910E45" w:rsidRPr="005729A0">
        <w:rPr>
          <w:rFonts w:ascii="Times New Roman" w:eastAsia="Times New Roman" w:hAnsi="Times New Roman" w:cs="Times New Roman"/>
          <w:sz w:val="28"/>
          <w:szCs w:val="28"/>
        </w:rPr>
        <w:t>75% респондентов ответили, что знаю</w:t>
      </w:r>
      <w:r w:rsidR="00F15DC4">
        <w:rPr>
          <w:rFonts w:ascii="Times New Roman" w:eastAsia="Times New Roman" w:hAnsi="Times New Roman" w:cs="Times New Roman"/>
          <w:sz w:val="28"/>
          <w:szCs w:val="28"/>
        </w:rPr>
        <w:t>т о ней. При этом 89,3</w:t>
      </w:r>
      <w:r w:rsidR="00910E45" w:rsidRPr="005729A0">
        <w:rPr>
          <w:rFonts w:ascii="Times New Roman" w:eastAsia="Times New Roman" w:hAnsi="Times New Roman" w:cs="Times New Roman"/>
          <w:sz w:val="28"/>
          <w:szCs w:val="28"/>
        </w:rPr>
        <w:t>% не включены в реестр и не находятся в стади</w:t>
      </w:r>
      <w:r w:rsidR="00F15DC4">
        <w:rPr>
          <w:rFonts w:ascii="Times New Roman" w:eastAsia="Times New Roman" w:hAnsi="Times New Roman" w:cs="Times New Roman"/>
          <w:sz w:val="28"/>
          <w:szCs w:val="28"/>
        </w:rPr>
        <w:t>и рассмотрения документов, 68,2</w:t>
      </w:r>
      <w:r w:rsidR="00910E45" w:rsidRPr="005729A0">
        <w:rPr>
          <w:rFonts w:ascii="Times New Roman" w:eastAsia="Times New Roman" w:hAnsi="Times New Roman" w:cs="Times New Roman"/>
          <w:sz w:val="28"/>
          <w:szCs w:val="28"/>
        </w:rPr>
        <w:t>% не включены, так как не оказывают социальные усл</w:t>
      </w:r>
      <w:r w:rsidR="00F15DC4">
        <w:rPr>
          <w:rFonts w:ascii="Times New Roman" w:eastAsia="Times New Roman" w:hAnsi="Times New Roman" w:cs="Times New Roman"/>
          <w:sz w:val="28"/>
          <w:szCs w:val="28"/>
        </w:rPr>
        <w:t>уги соответствующего типа, 22,7</w:t>
      </w:r>
      <w:r w:rsidR="00910E45" w:rsidRPr="005729A0">
        <w:rPr>
          <w:rFonts w:ascii="Times New Roman" w:eastAsia="Times New Roman" w:hAnsi="Times New Roman" w:cs="Times New Roman"/>
          <w:sz w:val="28"/>
          <w:szCs w:val="28"/>
        </w:rPr>
        <w:t xml:space="preserve">% не заинтересованы </w:t>
      </w:r>
      <w:r>
        <w:rPr>
          <w:rFonts w:ascii="Times New Roman" w:eastAsia="Times New Roman" w:hAnsi="Times New Roman" w:cs="Times New Roman"/>
          <w:sz w:val="28"/>
          <w:szCs w:val="28"/>
        </w:rPr>
        <w:t>во</w:t>
      </w:r>
      <w:r w:rsidR="00910E45" w:rsidRPr="005729A0">
        <w:rPr>
          <w:rFonts w:ascii="Times New Roman" w:eastAsia="Times New Roman" w:hAnsi="Times New Roman" w:cs="Times New Roman"/>
          <w:sz w:val="28"/>
          <w:szCs w:val="28"/>
        </w:rPr>
        <w:t xml:space="preserve"> включени</w:t>
      </w:r>
      <w:r>
        <w:rPr>
          <w:rFonts w:ascii="Times New Roman" w:eastAsia="Times New Roman" w:hAnsi="Times New Roman" w:cs="Times New Roman"/>
          <w:sz w:val="28"/>
          <w:szCs w:val="28"/>
        </w:rPr>
        <w:t>и</w:t>
      </w:r>
      <w:r w:rsidR="00910E45" w:rsidRPr="005729A0">
        <w:rPr>
          <w:rFonts w:ascii="Times New Roman" w:eastAsia="Times New Roman" w:hAnsi="Times New Roman" w:cs="Times New Roman"/>
          <w:sz w:val="28"/>
          <w:szCs w:val="28"/>
        </w:rPr>
        <w:t xml:space="preserve"> в реестр ПСУ, 4,5% указывают на администра</w:t>
      </w:r>
      <w:r w:rsidR="00F15DC4">
        <w:rPr>
          <w:rFonts w:ascii="Times New Roman" w:eastAsia="Times New Roman" w:hAnsi="Times New Roman" w:cs="Times New Roman"/>
          <w:sz w:val="28"/>
          <w:szCs w:val="28"/>
        </w:rPr>
        <w:t>тивные барьеры при включении в </w:t>
      </w:r>
      <w:r w:rsidR="00910E45" w:rsidRPr="005729A0">
        <w:rPr>
          <w:rFonts w:ascii="Times New Roman" w:eastAsia="Times New Roman" w:hAnsi="Times New Roman" w:cs="Times New Roman"/>
          <w:sz w:val="28"/>
          <w:szCs w:val="28"/>
        </w:rPr>
        <w:t>реестр. 13,6% указали, что не знакомы с деятельн</w:t>
      </w:r>
      <w:r w:rsidR="009B1252">
        <w:rPr>
          <w:rFonts w:ascii="Times New Roman" w:eastAsia="Times New Roman" w:hAnsi="Times New Roman" w:cs="Times New Roman"/>
          <w:sz w:val="28"/>
          <w:szCs w:val="28"/>
        </w:rPr>
        <w:t>остью в рамках данного реестра.</w:t>
      </w:r>
    </w:p>
    <w:p w:rsidR="00910E45" w:rsidRPr="00F15DC4" w:rsidRDefault="00F15DC4" w:rsidP="00910E45">
      <w:pPr>
        <w:jc w:val="both"/>
        <w:rPr>
          <w:rFonts w:ascii="Times New Roman" w:eastAsia="Times New Roman" w:hAnsi="Times New Roman" w:cs="Times New Roman"/>
          <w:sz w:val="24"/>
          <w:szCs w:val="24"/>
        </w:rPr>
      </w:pPr>
      <w:r>
        <w:rPr>
          <w:rFonts w:ascii="Times New Roman" w:eastAsia="Times New Roman" w:hAnsi="Times New Roman" w:cs="Times New Roman"/>
          <w:b/>
          <w:i/>
          <w:sz w:val="24"/>
        </w:rPr>
        <w:t>П</w:t>
      </w:r>
      <w:r w:rsidR="006802FB">
        <w:rPr>
          <w:rFonts w:ascii="Times New Roman" w:eastAsia="Times New Roman" w:hAnsi="Times New Roman" w:cs="Times New Roman"/>
          <w:b/>
          <w:i/>
          <w:sz w:val="24"/>
        </w:rPr>
        <w:t>о</w:t>
      </w:r>
      <w:r>
        <w:rPr>
          <w:rFonts w:ascii="Times New Roman" w:eastAsia="Times New Roman" w:hAnsi="Times New Roman" w:cs="Times New Roman"/>
          <w:b/>
          <w:i/>
          <w:sz w:val="24"/>
        </w:rPr>
        <w:t xml:space="preserve"> каким причинам</w:t>
      </w:r>
      <w:r w:rsidR="00910E45" w:rsidRPr="00F15DC4">
        <w:rPr>
          <w:rFonts w:ascii="Times New Roman" w:eastAsia="Times New Roman" w:hAnsi="Times New Roman" w:cs="Times New Roman"/>
          <w:b/>
          <w:i/>
          <w:sz w:val="24"/>
        </w:rPr>
        <w:t xml:space="preserve"> организация</w:t>
      </w:r>
      <w:r>
        <w:rPr>
          <w:rFonts w:ascii="Times New Roman" w:eastAsia="Times New Roman" w:hAnsi="Times New Roman" w:cs="Times New Roman"/>
          <w:b/>
          <w:i/>
          <w:sz w:val="24"/>
        </w:rPr>
        <w:t xml:space="preserve"> не включена</w:t>
      </w:r>
      <w:r w:rsidR="00910E45" w:rsidRPr="00F15DC4">
        <w:rPr>
          <w:rFonts w:ascii="Times New Roman" w:eastAsia="Times New Roman" w:hAnsi="Times New Roman" w:cs="Times New Roman"/>
          <w:b/>
          <w:i/>
          <w:sz w:val="24"/>
        </w:rPr>
        <w:t xml:space="preserve"> в реестр поставщиков социальных услуг Амурской области? (%)</w:t>
      </w:r>
    </w:p>
    <w:p w:rsidR="00910E45" w:rsidRPr="0045285F" w:rsidRDefault="00B25C93" w:rsidP="00910E45">
      <w:pPr>
        <w:jc w:val="both"/>
        <w:rPr>
          <w:rFonts w:ascii="Times New Roman" w:eastAsia="Times New Roman" w:hAnsi="Times New Roman" w:cs="Times New Roman"/>
          <w:szCs w:val="24"/>
        </w:rPr>
      </w:pPr>
      <w:r>
        <w:rPr>
          <w:rFonts w:ascii="Times New Roman" w:hAnsi="Times New Roman" w:cs="Times New Roman"/>
          <w:noProof/>
          <w:sz w:val="28"/>
          <w:szCs w:val="28"/>
        </w:rPr>
        <w:drawing>
          <wp:inline distT="0" distB="0" distL="0" distR="0">
            <wp:extent cx="5425141" cy="1950720"/>
            <wp:effectExtent l="0" t="0" r="4445" b="0"/>
            <wp:docPr id="15" name="Рисунок 69"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Снимок4"/>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98" t="26566" r="1025" b="4666"/>
                    <a:stretch/>
                  </pic:blipFill>
                  <pic:spPr bwMode="auto">
                    <a:xfrm>
                      <a:off x="0" y="0"/>
                      <a:ext cx="5472082" cy="19675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45285F" w:rsidRDefault="00910E45" w:rsidP="00910E45">
      <w:pPr>
        <w:rPr>
          <w:rFonts w:ascii="Times New Roman" w:eastAsia="Times New Roman" w:hAnsi="Times New Roman" w:cs="Times New Roman"/>
          <w:szCs w:val="24"/>
        </w:rPr>
      </w:pPr>
      <w:r w:rsidRPr="0045285F">
        <w:rPr>
          <w:rFonts w:ascii="Times New Roman" w:eastAsia="Times New Roman" w:hAnsi="Times New Roman" w:cs="Times New Roman"/>
          <w:i/>
          <w:color w:val="000000"/>
        </w:rPr>
        <w:lastRenderedPageBreak/>
        <w:t>1. Организация не оказывает социальные услуги соответствующего типа. 2. Доступ к включению в реестр затруднен административными барьерами.3. У организации отсутствует интерес к включению в Реестр поставщиков социальных услуг.  4. Иное _нам неизвестно о такой деятельности НКО</w:t>
      </w:r>
    </w:p>
    <w:p w:rsidR="00910E45" w:rsidRPr="0045285F" w:rsidRDefault="00910E45" w:rsidP="00910E45">
      <w:pPr>
        <w:ind w:firstLine="709"/>
        <w:jc w:val="both"/>
        <w:rPr>
          <w:rFonts w:ascii="Times New Roman" w:eastAsia="Times New Roman" w:hAnsi="Times New Roman" w:cs="Times New Roman"/>
          <w:szCs w:val="24"/>
        </w:rPr>
      </w:pPr>
    </w:p>
    <w:p w:rsidR="00910E45" w:rsidRDefault="00910E45" w:rsidP="00910E45">
      <w:pPr>
        <w:ind w:firstLine="709"/>
        <w:jc w:val="both"/>
        <w:rPr>
          <w:rFonts w:ascii="Times New Roman" w:eastAsia="Times New Roman" w:hAnsi="Times New Roman" w:cs="Times New Roman"/>
          <w:sz w:val="28"/>
          <w:szCs w:val="28"/>
        </w:rPr>
      </w:pPr>
      <w:r w:rsidRPr="00FC4B29">
        <w:rPr>
          <w:rFonts w:ascii="Times New Roman" w:eastAsia="Times New Roman" w:hAnsi="Times New Roman" w:cs="Times New Roman"/>
          <w:sz w:val="28"/>
          <w:szCs w:val="28"/>
        </w:rPr>
        <w:t>Основная</w:t>
      </w:r>
      <w:r w:rsidRPr="00F15DC4">
        <w:rPr>
          <w:rFonts w:ascii="Times New Roman" w:eastAsia="Times New Roman" w:hAnsi="Times New Roman" w:cs="Times New Roman"/>
          <w:sz w:val="28"/>
          <w:szCs w:val="28"/>
        </w:rPr>
        <w:t xml:space="preserve"> причина, по которой НКО н</w:t>
      </w:r>
      <w:r w:rsidR="00FC0902">
        <w:rPr>
          <w:rFonts w:ascii="Times New Roman" w:eastAsia="Times New Roman" w:hAnsi="Times New Roman" w:cs="Times New Roman"/>
          <w:sz w:val="28"/>
          <w:szCs w:val="28"/>
        </w:rPr>
        <w:t>е выступают поставщиками услуг,</w:t>
      </w:r>
      <w:r w:rsidR="00FC0902">
        <w:t> </w:t>
      </w:r>
      <w:r w:rsidR="00FC0902" w:rsidRPr="005729A0">
        <w:rPr>
          <w:rFonts w:ascii="Times New Roman" w:eastAsia="Times New Roman" w:hAnsi="Times New Roman" w:cs="Times New Roman"/>
          <w:sz w:val="28"/>
          <w:szCs w:val="28"/>
        </w:rPr>
        <w:t>–</w:t>
      </w:r>
      <w:r w:rsidRPr="00F15DC4">
        <w:rPr>
          <w:rFonts w:ascii="Times New Roman" w:eastAsia="Times New Roman" w:hAnsi="Times New Roman" w:cs="Times New Roman"/>
          <w:sz w:val="28"/>
          <w:szCs w:val="28"/>
        </w:rPr>
        <w:t xml:space="preserve"> организации не оказывают услуги соответствующего типа. Значительная доля отрицательных ответов связана с незнанием </w:t>
      </w:r>
      <w:r w:rsidR="00FC4B29">
        <w:rPr>
          <w:rFonts w:ascii="Times New Roman" w:eastAsia="Times New Roman" w:hAnsi="Times New Roman" w:cs="Times New Roman"/>
          <w:sz w:val="28"/>
          <w:szCs w:val="28"/>
        </w:rPr>
        <w:t>подобных возможностей</w:t>
      </w:r>
      <w:r w:rsidRPr="00F15DC4">
        <w:rPr>
          <w:rFonts w:ascii="Times New Roman" w:eastAsia="Times New Roman" w:hAnsi="Times New Roman" w:cs="Times New Roman"/>
          <w:sz w:val="28"/>
          <w:szCs w:val="28"/>
        </w:rPr>
        <w:t xml:space="preserve">, а также </w:t>
      </w:r>
      <w:r w:rsidR="00FC4B29">
        <w:rPr>
          <w:rFonts w:ascii="Times New Roman" w:eastAsia="Times New Roman" w:hAnsi="Times New Roman" w:cs="Times New Roman"/>
          <w:sz w:val="28"/>
          <w:szCs w:val="28"/>
        </w:rPr>
        <w:t xml:space="preserve">с </w:t>
      </w:r>
      <w:r w:rsidRPr="00F15DC4">
        <w:rPr>
          <w:rFonts w:ascii="Times New Roman" w:eastAsia="Times New Roman" w:hAnsi="Times New Roman" w:cs="Times New Roman"/>
          <w:sz w:val="28"/>
          <w:szCs w:val="28"/>
        </w:rPr>
        <w:t>отс</w:t>
      </w:r>
      <w:r w:rsidR="006802FB">
        <w:rPr>
          <w:rFonts w:ascii="Times New Roman" w:eastAsia="Times New Roman" w:hAnsi="Times New Roman" w:cs="Times New Roman"/>
          <w:sz w:val="28"/>
          <w:szCs w:val="28"/>
        </w:rPr>
        <w:t>утствием интереса к включению в р</w:t>
      </w:r>
      <w:r w:rsidRPr="00F15DC4">
        <w:rPr>
          <w:rFonts w:ascii="Times New Roman" w:eastAsia="Times New Roman" w:hAnsi="Times New Roman" w:cs="Times New Roman"/>
          <w:sz w:val="28"/>
          <w:szCs w:val="28"/>
        </w:rPr>
        <w:t xml:space="preserve">еестр (что также может быть связано с недостатком информированности). Усилия профильных министерств Амурской области, </w:t>
      </w:r>
      <w:r w:rsidR="00FC4B29">
        <w:rPr>
          <w:rFonts w:ascii="Times New Roman" w:eastAsia="Times New Roman" w:hAnsi="Times New Roman" w:cs="Times New Roman"/>
          <w:sz w:val="28"/>
          <w:szCs w:val="28"/>
        </w:rPr>
        <w:t>Общественной палаты региона</w:t>
      </w:r>
      <w:r w:rsidRPr="00F15DC4">
        <w:rPr>
          <w:rFonts w:ascii="Times New Roman" w:eastAsia="Times New Roman" w:hAnsi="Times New Roman" w:cs="Times New Roman"/>
          <w:sz w:val="28"/>
          <w:szCs w:val="28"/>
        </w:rPr>
        <w:t xml:space="preserve"> и </w:t>
      </w:r>
      <w:r w:rsidR="006802FB">
        <w:rPr>
          <w:rFonts w:ascii="Times New Roman" w:eastAsia="Times New Roman" w:hAnsi="Times New Roman" w:cs="Times New Roman"/>
          <w:sz w:val="28"/>
          <w:szCs w:val="28"/>
        </w:rPr>
        <w:t>р</w:t>
      </w:r>
      <w:r w:rsidRPr="00F15DC4">
        <w:rPr>
          <w:rFonts w:ascii="Times New Roman" w:eastAsia="Times New Roman" w:hAnsi="Times New Roman" w:cs="Times New Roman"/>
          <w:sz w:val="28"/>
          <w:szCs w:val="28"/>
        </w:rPr>
        <w:t xml:space="preserve">есурсного центра НКО направлены на повышение информированности НКО об этой возможности, </w:t>
      </w:r>
      <w:r w:rsidR="006802FB">
        <w:rPr>
          <w:rFonts w:ascii="Times New Roman" w:eastAsia="Times New Roman" w:hAnsi="Times New Roman" w:cs="Times New Roman"/>
          <w:sz w:val="28"/>
          <w:szCs w:val="28"/>
        </w:rPr>
        <w:t xml:space="preserve">на </w:t>
      </w:r>
      <w:r w:rsidRPr="00F15DC4">
        <w:rPr>
          <w:rFonts w:ascii="Times New Roman" w:eastAsia="Times New Roman" w:hAnsi="Times New Roman" w:cs="Times New Roman"/>
          <w:sz w:val="28"/>
          <w:szCs w:val="28"/>
        </w:rPr>
        <w:t>создани</w:t>
      </w:r>
      <w:r w:rsidR="006802FB">
        <w:rPr>
          <w:rFonts w:ascii="Times New Roman" w:eastAsia="Times New Roman" w:hAnsi="Times New Roman" w:cs="Times New Roman"/>
          <w:sz w:val="28"/>
          <w:szCs w:val="28"/>
        </w:rPr>
        <w:t>е</w:t>
      </w:r>
      <w:r w:rsidRPr="00F15DC4">
        <w:rPr>
          <w:rFonts w:ascii="Times New Roman" w:eastAsia="Times New Roman" w:hAnsi="Times New Roman" w:cs="Times New Roman"/>
          <w:sz w:val="28"/>
          <w:szCs w:val="28"/>
        </w:rPr>
        <w:t xml:space="preserve"> площадок обмена опытом и консультирование.</w:t>
      </w:r>
    </w:p>
    <w:p w:rsidR="00E264A9" w:rsidRPr="001F1D3F" w:rsidRDefault="00E264A9" w:rsidP="00E264A9">
      <w:pPr>
        <w:ind w:firstLine="709"/>
        <w:jc w:val="both"/>
        <w:rPr>
          <w:rFonts w:ascii="Times New Roman" w:eastAsia="Times New Roman" w:hAnsi="Times New Roman" w:cs="Times New Roman"/>
          <w:sz w:val="28"/>
          <w:szCs w:val="28"/>
        </w:rPr>
      </w:pPr>
      <w:r w:rsidRPr="001F1D3F">
        <w:rPr>
          <w:rFonts w:ascii="Times New Roman" w:eastAsia="Times New Roman" w:hAnsi="Times New Roman" w:cs="Times New Roman"/>
          <w:sz w:val="28"/>
          <w:szCs w:val="28"/>
        </w:rPr>
        <w:t>Отдельное внимание стоит уделить консультациям, которые были оказаны сотрудниками ресурсного центра. В 2019 году их было 366, в частности:</w:t>
      </w:r>
    </w:p>
    <w:p w:rsidR="00E264A9" w:rsidRPr="001F1D3F" w:rsidRDefault="00E264A9" w:rsidP="001F1D3F">
      <w:pPr>
        <w:pStyle w:val="aa"/>
        <w:numPr>
          <w:ilvl w:val="0"/>
          <w:numId w:val="44"/>
        </w:numPr>
        <w:ind w:left="0" w:firstLine="709"/>
        <w:jc w:val="both"/>
        <w:rPr>
          <w:rFonts w:ascii="Times New Roman" w:eastAsia="Times New Roman" w:hAnsi="Times New Roman" w:cs="Times New Roman"/>
          <w:sz w:val="28"/>
          <w:szCs w:val="28"/>
        </w:rPr>
      </w:pPr>
      <w:r w:rsidRPr="001F1D3F">
        <w:rPr>
          <w:rFonts w:ascii="Times New Roman" w:eastAsia="Times New Roman" w:hAnsi="Times New Roman" w:cs="Times New Roman"/>
          <w:sz w:val="28"/>
          <w:szCs w:val="28"/>
        </w:rPr>
        <w:t>юридические услуги – 65 (регистрация НКО, внесение изменений в уставы, разработка устава, отчетность и т.д.)</w:t>
      </w:r>
    </w:p>
    <w:p w:rsidR="00E264A9" w:rsidRPr="001F1D3F" w:rsidRDefault="00E264A9" w:rsidP="001F1D3F">
      <w:pPr>
        <w:pStyle w:val="aa"/>
        <w:numPr>
          <w:ilvl w:val="0"/>
          <w:numId w:val="44"/>
        </w:numPr>
        <w:ind w:left="0" w:firstLine="709"/>
        <w:jc w:val="both"/>
        <w:rPr>
          <w:rFonts w:ascii="Times New Roman" w:eastAsia="Times New Roman" w:hAnsi="Times New Roman" w:cs="Times New Roman"/>
          <w:sz w:val="28"/>
          <w:szCs w:val="28"/>
        </w:rPr>
      </w:pPr>
      <w:r w:rsidRPr="001F1D3F">
        <w:rPr>
          <w:rFonts w:ascii="Times New Roman" w:eastAsia="Times New Roman" w:hAnsi="Times New Roman" w:cs="Times New Roman"/>
          <w:sz w:val="28"/>
          <w:szCs w:val="28"/>
        </w:rPr>
        <w:t>по вопросам социального предпринимательства - 5</w:t>
      </w:r>
    </w:p>
    <w:p w:rsidR="00E264A9" w:rsidRPr="001F1D3F" w:rsidRDefault="00E264A9" w:rsidP="001F1D3F">
      <w:pPr>
        <w:pStyle w:val="aa"/>
        <w:numPr>
          <w:ilvl w:val="0"/>
          <w:numId w:val="44"/>
        </w:numPr>
        <w:ind w:left="0" w:firstLine="709"/>
        <w:jc w:val="both"/>
        <w:rPr>
          <w:rFonts w:ascii="Times New Roman" w:eastAsia="Times New Roman" w:hAnsi="Times New Roman" w:cs="Times New Roman"/>
          <w:sz w:val="28"/>
          <w:szCs w:val="28"/>
        </w:rPr>
      </w:pPr>
      <w:r w:rsidRPr="001F1D3F">
        <w:rPr>
          <w:rFonts w:ascii="Times New Roman" w:eastAsia="Times New Roman" w:hAnsi="Times New Roman" w:cs="Times New Roman"/>
          <w:sz w:val="28"/>
          <w:szCs w:val="28"/>
        </w:rPr>
        <w:t>бухгалтерские услуги – 38;</w:t>
      </w:r>
    </w:p>
    <w:p w:rsidR="00E264A9" w:rsidRPr="001F1D3F" w:rsidRDefault="00E264A9" w:rsidP="001F1D3F">
      <w:pPr>
        <w:pStyle w:val="aa"/>
        <w:numPr>
          <w:ilvl w:val="0"/>
          <w:numId w:val="44"/>
        </w:numPr>
        <w:ind w:left="0" w:firstLine="709"/>
        <w:jc w:val="both"/>
        <w:rPr>
          <w:rFonts w:ascii="Times New Roman" w:eastAsia="Times New Roman" w:hAnsi="Times New Roman" w:cs="Times New Roman"/>
          <w:sz w:val="28"/>
          <w:szCs w:val="28"/>
        </w:rPr>
      </w:pPr>
      <w:r w:rsidRPr="001F1D3F">
        <w:rPr>
          <w:rFonts w:ascii="Times New Roman" w:eastAsia="Times New Roman" w:hAnsi="Times New Roman" w:cs="Times New Roman"/>
          <w:sz w:val="28"/>
          <w:szCs w:val="28"/>
        </w:rPr>
        <w:t>проектное консультирование – 204;</w:t>
      </w:r>
    </w:p>
    <w:p w:rsidR="00E264A9" w:rsidRPr="001F1D3F" w:rsidRDefault="00E264A9" w:rsidP="001F1D3F">
      <w:pPr>
        <w:pStyle w:val="aa"/>
        <w:numPr>
          <w:ilvl w:val="0"/>
          <w:numId w:val="44"/>
        </w:numPr>
        <w:ind w:left="0" w:firstLine="709"/>
        <w:jc w:val="both"/>
        <w:rPr>
          <w:rFonts w:ascii="Times New Roman" w:eastAsia="Times New Roman" w:hAnsi="Times New Roman" w:cs="Times New Roman"/>
          <w:sz w:val="28"/>
          <w:szCs w:val="28"/>
        </w:rPr>
      </w:pPr>
      <w:r w:rsidRPr="001F1D3F">
        <w:rPr>
          <w:rFonts w:ascii="Times New Roman" w:eastAsia="Times New Roman" w:hAnsi="Times New Roman" w:cs="Times New Roman"/>
          <w:sz w:val="28"/>
          <w:szCs w:val="28"/>
        </w:rPr>
        <w:t>по вопросам взаимодействия со СМИ, информационное сопровождение деятельности НКО – 31.</w:t>
      </w:r>
    </w:p>
    <w:p w:rsidR="00910E45" w:rsidRPr="00F15DC4" w:rsidRDefault="00910E45" w:rsidP="00910E45">
      <w:pPr>
        <w:ind w:firstLine="708"/>
        <w:jc w:val="both"/>
        <w:rPr>
          <w:rFonts w:ascii="Times New Roman" w:eastAsia="Times New Roman" w:hAnsi="Times New Roman" w:cs="Times New Roman"/>
          <w:sz w:val="28"/>
          <w:szCs w:val="28"/>
        </w:rPr>
      </w:pPr>
      <w:r w:rsidRPr="00F15DC4">
        <w:rPr>
          <w:rFonts w:ascii="Times New Roman" w:eastAsia="Times New Roman" w:hAnsi="Times New Roman" w:cs="Times New Roman"/>
          <w:sz w:val="28"/>
          <w:szCs w:val="28"/>
        </w:rPr>
        <w:t xml:space="preserve">В 2019 году </w:t>
      </w:r>
      <w:r w:rsidR="006802FB">
        <w:rPr>
          <w:rFonts w:ascii="Times New Roman" w:eastAsia="Times New Roman" w:hAnsi="Times New Roman" w:cs="Times New Roman"/>
          <w:sz w:val="28"/>
          <w:szCs w:val="28"/>
        </w:rPr>
        <w:t>р</w:t>
      </w:r>
      <w:r w:rsidRPr="00F15DC4">
        <w:rPr>
          <w:rFonts w:ascii="Times New Roman" w:eastAsia="Times New Roman" w:hAnsi="Times New Roman" w:cs="Times New Roman"/>
          <w:sz w:val="28"/>
          <w:szCs w:val="28"/>
        </w:rPr>
        <w:t>есурсный центр начал содейств</w:t>
      </w:r>
      <w:r w:rsidR="006802FB">
        <w:rPr>
          <w:rFonts w:ascii="Times New Roman" w:eastAsia="Times New Roman" w:hAnsi="Times New Roman" w:cs="Times New Roman"/>
          <w:sz w:val="28"/>
          <w:szCs w:val="28"/>
        </w:rPr>
        <w:t>овать</w:t>
      </w:r>
      <w:r w:rsidRPr="00F15DC4">
        <w:rPr>
          <w:rFonts w:ascii="Times New Roman" w:eastAsia="Times New Roman" w:hAnsi="Times New Roman" w:cs="Times New Roman"/>
          <w:sz w:val="28"/>
          <w:szCs w:val="28"/>
        </w:rPr>
        <w:t xml:space="preserve"> выход</w:t>
      </w:r>
      <w:r w:rsidR="006802FB">
        <w:rPr>
          <w:rFonts w:ascii="Times New Roman" w:eastAsia="Times New Roman" w:hAnsi="Times New Roman" w:cs="Times New Roman"/>
          <w:sz w:val="28"/>
          <w:szCs w:val="28"/>
        </w:rPr>
        <w:t>у</w:t>
      </w:r>
      <w:r w:rsidRPr="00F15DC4">
        <w:rPr>
          <w:rFonts w:ascii="Times New Roman" w:eastAsia="Times New Roman" w:hAnsi="Times New Roman" w:cs="Times New Roman"/>
          <w:sz w:val="28"/>
          <w:szCs w:val="28"/>
        </w:rPr>
        <w:t xml:space="preserve"> организаций на рынок социальных услуг. Центр осуществляет консультирование по вопросам подготовки документов для получения статуса поставщик</w:t>
      </w:r>
      <w:r w:rsidR="00FC4B29">
        <w:rPr>
          <w:rFonts w:ascii="Times New Roman" w:eastAsia="Times New Roman" w:hAnsi="Times New Roman" w:cs="Times New Roman"/>
          <w:sz w:val="28"/>
          <w:szCs w:val="28"/>
        </w:rPr>
        <w:t>ов социальных услуг совместно с</w:t>
      </w:r>
      <w:r w:rsidRPr="00F15DC4">
        <w:rPr>
          <w:rFonts w:ascii="Times New Roman" w:eastAsia="Times New Roman" w:hAnsi="Times New Roman" w:cs="Times New Roman"/>
          <w:sz w:val="28"/>
          <w:szCs w:val="28"/>
        </w:rPr>
        <w:t>министерством социальной защиты населения области. В декабре состоялись курсы повышения квалификации «Эффективные стратегии деятельности социально ориентированных некоммерческих организаций по ока</w:t>
      </w:r>
      <w:r w:rsidR="009637A6">
        <w:rPr>
          <w:rFonts w:ascii="Times New Roman" w:eastAsia="Times New Roman" w:hAnsi="Times New Roman" w:cs="Times New Roman"/>
          <w:sz w:val="28"/>
          <w:szCs w:val="28"/>
        </w:rPr>
        <w:t>занию услуг в социальной сфере»,</w:t>
      </w:r>
      <w:r w:rsidR="00D23BBD">
        <w:rPr>
          <w:rFonts w:ascii="Times New Roman" w:eastAsia="Times New Roman" w:hAnsi="Times New Roman" w:cs="Times New Roman"/>
          <w:sz w:val="28"/>
          <w:szCs w:val="28"/>
        </w:rPr>
        <w:t xml:space="preserve">организованные </w:t>
      </w:r>
      <w:r w:rsidR="009637A6" w:rsidRPr="00D23BBD">
        <w:rPr>
          <w:rFonts w:ascii="Times New Roman" w:eastAsia="Times New Roman" w:hAnsi="Times New Roman" w:cs="Times New Roman"/>
          <w:sz w:val="28"/>
          <w:szCs w:val="28"/>
        </w:rPr>
        <w:t>министерством социальной защиты области в рамках мероприятий, направленных на повышение профессиональной подготовки и социальной компетентности сотрудников СОНКО, а также муниципальных служащих, осуществляющих полномочия в области взаимодействия с СОНКО.</w:t>
      </w:r>
      <w:r w:rsidRPr="00F15DC4">
        <w:rPr>
          <w:rFonts w:ascii="Times New Roman" w:eastAsia="Times New Roman" w:hAnsi="Times New Roman" w:cs="Times New Roman"/>
          <w:sz w:val="28"/>
          <w:szCs w:val="28"/>
        </w:rPr>
        <w:t xml:space="preserve">Курсы проводились </w:t>
      </w:r>
      <w:r w:rsidR="006802FB">
        <w:rPr>
          <w:rFonts w:ascii="Times New Roman" w:eastAsia="Times New Roman" w:hAnsi="Times New Roman" w:cs="Times New Roman"/>
          <w:sz w:val="28"/>
          <w:szCs w:val="28"/>
        </w:rPr>
        <w:t>ф</w:t>
      </w:r>
      <w:r w:rsidRPr="00F15DC4">
        <w:rPr>
          <w:rFonts w:ascii="Times New Roman" w:eastAsia="Times New Roman" w:hAnsi="Times New Roman" w:cs="Times New Roman"/>
          <w:sz w:val="28"/>
          <w:szCs w:val="28"/>
        </w:rPr>
        <w:t>едеральным государственным бюджетным образовательным учреждением высшего образования «Ярославский государственный педагогический университет</w:t>
      </w:r>
      <w:r w:rsidR="00FC4B29">
        <w:rPr>
          <w:rFonts w:ascii="Times New Roman" w:eastAsia="Times New Roman" w:hAnsi="Times New Roman" w:cs="Times New Roman"/>
          <w:sz w:val="28"/>
          <w:szCs w:val="28"/>
        </w:rPr>
        <w:t xml:space="preserve"> им. К.Д.</w:t>
      </w:r>
      <w:r w:rsidRPr="00F15DC4">
        <w:rPr>
          <w:rFonts w:ascii="Times New Roman" w:eastAsia="Times New Roman" w:hAnsi="Times New Roman" w:cs="Times New Roman"/>
          <w:sz w:val="28"/>
          <w:szCs w:val="28"/>
        </w:rPr>
        <w:t>Ушинского», институтом развития кадрового потенциала. Участникам курсов были выданы удостоверения государственного образца о повышении квалиф</w:t>
      </w:r>
      <w:r w:rsidR="00FC4B29">
        <w:rPr>
          <w:rFonts w:ascii="Times New Roman" w:eastAsia="Times New Roman" w:hAnsi="Times New Roman" w:cs="Times New Roman"/>
          <w:sz w:val="28"/>
          <w:szCs w:val="28"/>
        </w:rPr>
        <w:t xml:space="preserve">икации по указанной тематике в </w:t>
      </w:r>
      <w:r w:rsidRPr="00F15DC4">
        <w:rPr>
          <w:rFonts w:ascii="Times New Roman" w:eastAsia="Times New Roman" w:hAnsi="Times New Roman" w:cs="Times New Roman"/>
          <w:sz w:val="28"/>
          <w:szCs w:val="28"/>
        </w:rPr>
        <w:t>объеме 72 часа. Обучение прошли представители 86НКО области.</w:t>
      </w:r>
    </w:p>
    <w:p w:rsidR="00910E45" w:rsidRPr="00F15DC4" w:rsidRDefault="00910E45" w:rsidP="00910E45">
      <w:pPr>
        <w:shd w:val="clear" w:color="auto" w:fill="FFFFFF"/>
        <w:ind w:firstLine="709"/>
        <w:jc w:val="both"/>
        <w:rPr>
          <w:rFonts w:ascii="Times New Roman" w:eastAsia="Times New Roman" w:hAnsi="Times New Roman" w:cs="Times New Roman"/>
          <w:sz w:val="28"/>
          <w:szCs w:val="28"/>
        </w:rPr>
      </w:pPr>
      <w:r w:rsidRPr="00F15DC4">
        <w:rPr>
          <w:rFonts w:ascii="Times New Roman" w:eastAsia="Times New Roman" w:hAnsi="Times New Roman" w:cs="Times New Roman"/>
          <w:sz w:val="28"/>
          <w:szCs w:val="28"/>
        </w:rPr>
        <w:t xml:space="preserve">Поддержка СО НКО (информационная, консультативная, имущественная) осуществляется на уровне многих районов области. </w:t>
      </w:r>
    </w:p>
    <w:p w:rsidR="00FC4B29" w:rsidRPr="009B1252" w:rsidRDefault="00910E45" w:rsidP="009B1252">
      <w:pPr>
        <w:spacing w:after="240"/>
        <w:ind w:firstLine="567"/>
        <w:jc w:val="both"/>
        <w:rPr>
          <w:rFonts w:ascii="Times New Roman" w:hAnsi="Times New Roman" w:cs="Times New Roman"/>
          <w:sz w:val="28"/>
          <w:szCs w:val="28"/>
        </w:rPr>
      </w:pPr>
      <w:r w:rsidRPr="00F15DC4">
        <w:rPr>
          <w:rFonts w:ascii="Times New Roman" w:eastAsia="Times New Roman" w:hAnsi="Times New Roman" w:cs="Times New Roman"/>
          <w:sz w:val="28"/>
          <w:szCs w:val="28"/>
        </w:rPr>
        <w:lastRenderedPageBreak/>
        <w:t>Анализ анкет некоммерческих организаций показывает, что подавляющее большинство из них (более 90%) оценивают характер взаимодействия между НКО и властью в широком смысле этого слова и как партнерски</w:t>
      </w:r>
      <w:r w:rsidR="006802FB">
        <w:rPr>
          <w:rFonts w:ascii="Times New Roman" w:eastAsia="Times New Roman" w:hAnsi="Times New Roman" w:cs="Times New Roman"/>
          <w:sz w:val="28"/>
          <w:szCs w:val="28"/>
        </w:rPr>
        <w:t>й</w:t>
      </w:r>
      <w:r w:rsidRPr="00F15DC4">
        <w:rPr>
          <w:rFonts w:ascii="Times New Roman" w:eastAsia="Times New Roman" w:hAnsi="Times New Roman" w:cs="Times New Roman"/>
          <w:sz w:val="28"/>
          <w:szCs w:val="28"/>
        </w:rPr>
        <w:t>.</w:t>
      </w:r>
      <w:r w:rsidRPr="00F15DC4">
        <w:rPr>
          <w:rFonts w:ascii="Times New Roman" w:hAnsi="Times New Roman" w:cs="Times New Roman"/>
          <w:sz w:val="28"/>
          <w:szCs w:val="28"/>
        </w:rPr>
        <w:t xml:space="preserve"> При этом на уровне муниципалитетов может наблюдаться разница в характере взаимодействия, что отмечают в анкетах руководители НКО, говоря об отсутствии интереса власти к развитию и поддержке некоммерческого сектора.</w:t>
      </w:r>
    </w:p>
    <w:p w:rsidR="00910E45" w:rsidRPr="00FC4B29" w:rsidRDefault="00910E45" w:rsidP="009B1252">
      <w:pPr>
        <w:spacing w:after="240"/>
        <w:jc w:val="both"/>
        <w:rPr>
          <w:rFonts w:ascii="Times New Roman" w:hAnsi="Times New Roman" w:cs="Times New Roman"/>
          <w:b/>
          <w:i/>
          <w:sz w:val="24"/>
          <w:szCs w:val="28"/>
        </w:rPr>
      </w:pPr>
      <w:r w:rsidRPr="00FC4B29">
        <w:rPr>
          <w:rFonts w:ascii="Times New Roman" w:hAnsi="Times New Roman" w:cs="Times New Roman"/>
          <w:b/>
          <w:i/>
          <w:sz w:val="24"/>
          <w:szCs w:val="28"/>
        </w:rPr>
        <w:t>Как Вы можете охарактеризовать взаимодействие между властью и общественными организациями в своем городе/районе?</w:t>
      </w:r>
    </w:p>
    <w:tbl>
      <w:tblPr>
        <w:tblW w:w="0" w:type="auto"/>
        <w:tblInd w:w="-5"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530"/>
        <w:gridCol w:w="4401"/>
        <w:gridCol w:w="1513"/>
        <w:gridCol w:w="2849"/>
      </w:tblGrid>
      <w:tr w:rsidR="00910E45" w:rsidRPr="0045285F" w:rsidTr="009B1252">
        <w:trPr>
          <w:trHeight w:val="295"/>
        </w:trPr>
        <w:tc>
          <w:tcPr>
            <w:tcW w:w="538" w:type="dxa"/>
          </w:tcPr>
          <w:p w:rsidR="00910E45" w:rsidRPr="0045285F" w:rsidRDefault="00910E45" w:rsidP="003367C7">
            <w:pPr>
              <w:jc w:val="both"/>
              <w:rPr>
                <w:rFonts w:ascii="Times New Roman" w:hAnsi="Times New Roman" w:cs="Times New Roman"/>
                <w:szCs w:val="28"/>
              </w:rPr>
            </w:pPr>
          </w:p>
        </w:tc>
        <w:tc>
          <w:tcPr>
            <w:tcW w:w="4537" w:type="dxa"/>
          </w:tcPr>
          <w:p w:rsidR="00910E45" w:rsidRPr="0045285F" w:rsidRDefault="00910E45" w:rsidP="003367C7">
            <w:pPr>
              <w:jc w:val="both"/>
              <w:rPr>
                <w:rFonts w:ascii="Times New Roman" w:hAnsi="Times New Roman" w:cs="Times New Roman"/>
                <w:b/>
                <w:szCs w:val="28"/>
              </w:rPr>
            </w:pPr>
          </w:p>
        </w:tc>
        <w:tc>
          <w:tcPr>
            <w:tcW w:w="1559" w:type="dxa"/>
          </w:tcPr>
          <w:p w:rsidR="00910E45" w:rsidRPr="0045285F" w:rsidRDefault="00910E45" w:rsidP="003367C7">
            <w:pPr>
              <w:jc w:val="both"/>
              <w:rPr>
                <w:rFonts w:ascii="Times New Roman" w:hAnsi="Times New Roman" w:cs="Times New Roman"/>
                <w:b/>
                <w:szCs w:val="28"/>
              </w:rPr>
            </w:pPr>
            <w:r w:rsidRPr="0045285F">
              <w:rPr>
                <w:rFonts w:ascii="Times New Roman" w:hAnsi="Times New Roman" w:cs="Times New Roman"/>
                <w:b/>
                <w:szCs w:val="28"/>
              </w:rPr>
              <w:t>%</w:t>
            </w:r>
          </w:p>
        </w:tc>
        <w:tc>
          <w:tcPr>
            <w:tcW w:w="2942" w:type="dxa"/>
          </w:tcPr>
          <w:p w:rsidR="00910E45" w:rsidRPr="0045285F" w:rsidRDefault="00910E45" w:rsidP="003367C7">
            <w:pPr>
              <w:jc w:val="both"/>
              <w:rPr>
                <w:rFonts w:ascii="Times New Roman" w:hAnsi="Times New Roman" w:cs="Times New Roman"/>
                <w:b/>
                <w:szCs w:val="28"/>
              </w:rPr>
            </w:pPr>
            <w:r w:rsidRPr="0045285F">
              <w:rPr>
                <w:rFonts w:ascii="Times New Roman" w:hAnsi="Times New Roman" w:cs="Times New Roman"/>
                <w:b/>
                <w:szCs w:val="28"/>
              </w:rPr>
              <w:t>Кол-во ответов</w:t>
            </w:r>
          </w:p>
        </w:tc>
      </w:tr>
      <w:tr w:rsidR="00910E45" w:rsidRPr="0045285F" w:rsidTr="009B1252">
        <w:trPr>
          <w:trHeight w:val="295"/>
        </w:trPr>
        <w:tc>
          <w:tcPr>
            <w:tcW w:w="538"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1.</w:t>
            </w:r>
          </w:p>
        </w:tc>
        <w:tc>
          <w:tcPr>
            <w:tcW w:w="4537"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Партнерские</w:t>
            </w:r>
          </w:p>
        </w:tc>
        <w:tc>
          <w:tcPr>
            <w:tcW w:w="1559"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 xml:space="preserve">91,7 </w:t>
            </w:r>
          </w:p>
        </w:tc>
        <w:tc>
          <w:tcPr>
            <w:tcW w:w="2942"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21</w:t>
            </w:r>
          </w:p>
        </w:tc>
      </w:tr>
      <w:tr w:rsidR="00910E45" w:rsidRPr="0045285F" w:rsidTr="009B1252">
        <w:trPr>
          <w:trHeight w:val="295"/>
        </w:trPr>
        <w:tc>
          <w:tcPr>
            <w:tcW w:w="538"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2.</w:t>
            </w:r>
          </w:p>
        </w:tc>
        <w:tc>
          <w:tcPr>
            <w:tcW w:w="4537"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Конфликтные</w:t>
            </w:r>
          </w:p>
        </w:tc>
        <w:tc>
          <w:tcPr>
            <w:tcW w:w="1559"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 xml:space="preserve">4,2  </w:t>
            </w:r>
          </w:p>
        </w:tc>
        <w:tc>
          <w:tcPr>
            <w:tcW w:w="2942"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1</w:t>
            </w:r>
          </w:p>
        </w:tc>
      </w:tr>
      <w:tr w:rsidR="00910E45" w:rsidRPr="0045285F" w:rsidTr="009B1252">
        <w:trPr>
          <w:trHeight w:val="295"/>
        </w:trPr>
        <w:tc>
          <w:tcPr>
            <w:tcW w:w="538"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3.</w:t>
            </w:r>
          </w:p>
        </w:tc>
        <w:tc>
          <w:tcPr>
            <w:tcW w:w="4537"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Конкурентные</w:t>
            </w:r>
          </w:p>
        </w:tc>
        <w:tc>
          <w:tcPr>
            <w:tcW w:w="1559"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0</w:t>
            </w:r>
          </w:p>
        </w:tc>
        <w:tc>
          <w:tcPr>
            <w:tcW w:w="2942"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0</w:t>
            </w:r>
          </w:p>
        </w:tc>
      </w:tr>
      <w:tr w:rsidR="00910E45" w:rsidRPr="0045285F" w:rsidTr="009B1252">
        <w:trPr>
          <w:trHeight w:val="445"/>
        </w:trPr>
        <w:tc>
          <w:tcPr>
            <w:tcW w:w="538"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4.</w:t>
            </w:r>
          </w:p>
        </w:tc>
        <w:tc>
          <w:tcPr>
            <w:tcW w:w="4537"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 xml:space="preserve">Отсутствие взаимодействия </w:t>
            </w:r>
          </w:p>
        </w:tc>
        <w:tc>
          <w:tcPr>
            <w:tcW w:w="1559"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 xml:space="preserve">4,2  </w:t>
            </w:r>
          </w:p>
        </w:tc>
        <w:tc>
          <w:tcPr>
            <w:tcW w:w="2942"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1</w:t>
            </w:r>
          </w:p>
        </w:tc>
      </w:tr>
      <w:tr w:rsidR="00910E45" w:rsidRPr="0045285F" w:rsidTr="009B1252">
        <w:trPr>
          <w:trHeight w:val="395"/>
        </w:trPr>
        <w:tc>
          <w:tcPr>
            <w:tcW w:w="538"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5.</w:t>
            </w:r>
          </w:p>
        </w:tc>
        <w:tc>
          <w:tcPr>
            <w:tcW w:w="4537"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 xml:space="preserve">Другие </w:t>
            </w:r>
          </w:p>
        </w:tc>
        <w:tc>
          <w:tcPr>
            <w:tcW w:w="1559"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 xml:space="preserve">4,2  </w:t>
            </w:r>
          </w:p>
        </w:tc>
        <w:tc>
          <w:tcPr>
            <w:tcW w:w="2942" w:type="dxa"/>
          </w:tcPr>
          <w:p w:rsidR="00910E45" w:rsidRPr="0045285F" w:rsidRDefault="00910E45" w:rsidP="003367C7">
            <w:pPr>
              <w:jc w:val="both"/>
              <w:rPr>
                <w:rFonts w:ascii="Times New Roman" w:hAnsi="Times New Roman" w:cs="Times New Roman"/>
                <w:szCs w:val="28"/>
              </w:rPr>
            </w:pPr>
            <w:r w:rsidRPr="0045285F">
              <w:rPr>
                <w:rFonts w:ascii="Times New Roman" w:hAnsi="Times New Roman" w:cs="Times New Roman"/>
                <w:szCs w:val="28"/>
              </w:rPr>
              <w:t>1</w:t>
            </w:r>
          </w:p>
        </w:tc>
      </w:tr>
    </w:tbl>
    <w:p w:rsidR="00910E45" w:rsidRPr="0045285F" w:rsidRDefault="00910E45" w:rsidP="00910E45">
      <w:pPr>
        <w:jc w:val="both"/>
        <w:rPr>
          <w:rFonts w:ascii="Times New Roman" w:eastAsia="Times New Roman" w:hAnsi="Times New Roman" w:cs="Times New Roman"/>
          <w:b/>
          <w:i/>
        </w:rPr>
      </w:pPr>
    </w:p>
    <w:p w:rsidR="00910E45" w:rsidRPr="00FC4B29" w:rsidRDefault="00910E45" w:rsidP="009B1252">
      <w:pPr>
        <w:ind w:firstLine="709"/>
        <w:jc w:val="both"/>
        <w:rPr>
          <w:rFonts w:ascii="Times New Roman" w:hAnsi="Times New Roman" w:cs="Times New Roman"/>
          <w:sz w:val="28"/>
          <w:szCs w:val="28"/>
        </w:rPr>
      </w:pPr>
      <w:r w:rsidRPr="00FC4B29">
        <w:rPr>
          <w:rFonts w:ascii="Times New Roman" w:hAnsi="Times New Roman" w:cs="Times New Roman"/>
          <w:sz w:val="28"/>
          <w:szCs w:val="28"/>
        </w:rPr>
        <w:t>Активность органов власти в ре</w:t>
      </w:r>
      <w:r w:rsidR="00FC4B29">
        <w:rPr>
          <w:rFonts w:ascii="Times New Roman" w:hAnsi="Times New Roman" w:cs="Times New Roman"/>
          <w:sz w:val="28"/>
          <w:szCs w:val="28"/>
        </w:rPr>
        <w:t>шении социальных проблем в 2019</w:t>
      </w:r>
      <w:r w:rsidRPr="00FC4B29">
        <w:rPr>
          <w:rFonts w:ascii="Times New Roman" w:hAnsi="Times New Roman" w:cs="Times New Roman"/>
          <w:sz w:val="28"/>
          <w:szCs w:val="28"/>
        </w:rPr>
        <w:t xml:space="preserve">году почти половина организаций склонны оценивать </w:t>
      </w:r>
      <w:r w:rsidR="00FC4B29">
        <w:rPr>
          <w:rFonts w:ascii="Times New Roman" w:hAnsi="Times New Roman" w:cs="Times New Roman"/>
          <w:sz w:val="28"/>
          <w:szCs w:val="28"/>
        </w:rPr>
        <w:t>как хорошую</w:t>
      </w:r>
      <w:r w:rsidR="006802FB">
        <w:rPr>
          <w:rFonts w:ascii="Times New Roman" w:hAnsi="Times New Roman" w:cs="Times New Roman"/>
          <w:sz w:val="28"/>
          <w:szCs w:val="28"/>
        </w:rPr>
        <w:t>,</w:t>
      </w:r>
      <w:r w:rsidRPr="00FC4B29">
        <w:rPr>
          <w:rFonts w:ascii="Times New Roman" w:hAnsi="Times New Roman" w:cs="Times New Roman"/>
          <w:sz w:val="28"/>
          <w:szCs w:val="28"/>
        </w:rPr>
        <w:t xml:space="preserve">на оценку «4» по пятибалльной шкале. В целом, доля положительных оценок превосходит </w:t>
      </w:r>
      <w:r w:rsidR="00FC4B29">
        <w:rPr>
          <w:rFonts w:ascii="Times New Roman" w:hAnsi="Times New Roman" w:cs="Times New Roman"/>
          <w:sz w:val="28"/>
          <w:szCs w:val="28"/>
        </w:rPr>
        <w:t>отрицательные</w:t>
      </w:r>
      <w:r w:rsidRPr="00FC4B29">
        <w:rPr>
          <w:rFonts w:ascii="Times New Roman" w:hAnsi="Times New Roman" w:cs="Times New Roman"/>
          <w:sz w:val="28"/>
          <w:szCs w:val="28"/>
        </w:rPr>
        <w:t xml:space="preserve">, что подтверждает партнерский характер отношений.  </w:t>
      </w:r>
    </w:p>
    <w:p w:rsidR="00910E45" w:rsidRPr="0045285F" w:rsidRDefault="00B25C93" w:rsidP="00910E45">
      <w:pPr>
        <w:jc w:val="both"/>
        <w:rPr>
          <w:rFonts w:ascii="Times New Roman" w:eastAsia="Times New Roman" w:hAnsi="Times New Roman" w:cs="Times New Roman"/>
          <w:szCs w:val="24"/>
        </w:rPr>
      </w:pPr>
      <w:r>
        <w:rPr>
          <w:rFonts w:ascii="Times New Roman" w:hAnsi="Times New Roman" w:cs="Times New Roman"/>
          <w:noProof/>
          <w:sz w:val="28"/>
          <w:szCs w:val="28"/>
        </w:rPr>
        <w:drawing>
          <wp:inline distT="0" distB="0" distL="0" distR="0">
            <wp:extent cx="5067300" cy="2613660"/>
            <wp:effectExtent l="0" t="0" r="0" b="0"/>
            <wp:docPr id="16" name="Рисунок 75" descr="граф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график 1"/>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10" t="1862" r="1845" b="6873"/>
                    <a:stretch/>
                  </pic:blipFill>
                  <pic:spPr bwMode="auto">
                    <a:xfrm>
                      <a:off x="0" y="0"/>
                      <a:ext cx="5067300" cy="2613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45285F" w:rsidRDefault="00910E45" w:rsidP="00910E45">
      <w:pPr>
        <w:rPr>
          <w:rFonts w:ascii="Times New Roman" w:eastAsia="Times New Roman" w:hAnsi="Times New Roman" w:cs="Times New Roman"/>
          <w:i/>
          <w:szCs w:val="24"/>
        </w:rPr>
      </w:pPr>
      <w:r w:rsidRPr="0045285F">
        <w:rPr>
          <w:rFonts w:ascii="Times New Roman" w:eastAsia="Times New Roman" w:hAnsi="Times New Roman" w:cs="Times New Roman"/>
          <w:i/>
          <w:szCs w:val="24"/>
        </w:rPr>
        <w:t>1 – минимальный уровень, 5 – максимальный уровень.</w:t>
      </w:r>
    </w:p>
    <w:p w:rsidR="00910E45" w:rsidRPr="0045285F" w:rsidRDefault="00910E45" w:rsidP="00910E45">
      <w:pPr>
        <w:ind w:firstLine="567"/>
        <w:jc w:val="both"/>
        <w:rPr>
          <w:rFonts w:ascii="Times New Roman" w:eastAsia="Times New Roman" w:hAnsi="Times New Roman" w:cs="Times New Roman"/>
          <w:szCs w:val="24"/>
        </w:rPr>
      </w:pPr>
    </w:p>
    <w:p w:rsidR="00FC4B29" w:rsidRPr="00FC4B29" w:rsidRDefault="00910E45" w:rsidP="008C1B5B">
      <w:pPr>
        <w:ind w:firstLine="709"/>
        <w:jc w:val="both"/>
        <w:rPr>
          <w:rFonts w:ascii="Times New Roman" w:eastAsia="Times New Roman" w:hAnsi="Times New Roman" w:cs="Times New Roman"/>
          <w:sz w:val="28"/>
          <w:szCs w:val="28"/>
        </w:rPr>
      </w:pPr>
      <w:r w:rsidRPr="00FC4B29">
        <w:rPr>
          <w:rFonts w:ascii="Times New Roman" w:eastAsia="Times New Roman" w:hAnsi="Times New Roman" w:cs="Times New Roman"/>
          <w:sz w:val="28"/>
          <w:szCs w:val="28"/>
        </w:rPr>
        <w:t>При ответе на вопрос об основных проблемах взаимодействия органов власти с институтами гражданского общества большинство представителей НКО отмечают, что система взаимодействия в целом достаточно эффективна и налажена, но существуют отдельные недостатки. Основными из них являются: со стороны НКО – отсутствие опыта и знаний в организации социального партне</w:t>
      </w:r>
      <w:r w:rsidR="00FC4B29">
        <w:rPr>
          <w:rFonts w:ascii="Times New Roman" w:eastAsia="Times New Roman" w:hAnsi="Times New Roman" w:cs="Times New Roman"/>
          <w:sz w:val="28"/>
          <w:szCs w:val="28"/>
        </w:rPr>
        <w:t>рства, со стороны государства –</w:t>
      </w:r>
      <w:r w:rsidRPr="00FC4B29">
        <w:rPr>
          <w:rFonts w:ascii="Times New Roman" w:eastAsia="Times New Roman" w:hAnsi="Times New Roman" w:cs="Times New Roman"/>
          <w:sz w:val="28"/>
          <w:szCs w:val="28"/>
        </w:rPr>
        <w:t xml:space="preserve"> формализм в решении проблем некоммерческих организаций.  </w:t>
      </w:r>
    </w:p>
    <w:p w:rsidR="008C1B5B" w:rsidRDefault="008C1B5B">
      <w:pPr>
        <w:rPr>
          <w:rFonts w:ascii="Times New Roman" w:hAnsi="Times New Roman" w:cs="Times New Roman"/>
          <w:b/>
          <w:i/>
          <w:sz w:val="24"/>
          <w:szCs w:val="28"/>
        </w:rPr>
      </w:pPr>
      <w:r>
        <w:rPr>
          <w:rFonts w:ascii="Times New Roman" w:hAnsi="Times New Roman" w:cs="Times New Roman"/>
          <w:b/>
          <w:i/>
          <w:sz w:val="24"/>
          <w:szCs w:val="28"/>
        </w:rPr>
        <w:br w:type="page"/>
      </w:r>
    </w:p>
    <w:p w:rsidR="00910E45" w:rsidRDefault="00910E45" w:rsidP="00910E45">
      <w:pPr>
        <w:jc w:val="both"/>
        <w:rPr>
          <w:rFonts w:ascii="Times New Roman" w:hAnsi="Times New Roman" w:cs="Times New Roman"/>
          <w:b/>
          <w:i/>
          <w:sz w:val="24"/>
          <w:szCs w:val="28"/>
        </w:rPr>
      </w:pPr>
      <w:r w:rsidRPr="00FC4B29">
        <w:rPr>
          <w:rFonts w:ascii="Times New Roman" w:hAnsi="Times New Roman" w:cs="Times New Roman"/>
          <w:b/>
          <w:i/>
          <w:sz w:val="24"/>
          <w:szCs w:val="28"/>
        </w:rPr>
        <w:lastRenderedPageBreak/>
        <w:t>Каковы, на Ваш взгляд, основные проблемы взаимодействия органов власти с институтами гражданского общества в 2019 году? (не более 5 характеристик)</w:t>
      </w:r>
    </w:p>
    <w:p w:rsidR="008C1B5B" w:rsidRPr="00FC4B29" w:rsidRDefault="008C1B5B" w:rsidP="00910E45">
      <w:pPr>
        <w:jc w:val="both"/>
        <w:rPr>
          <w:rFonts w:ascii="Times New Roman" w:hAnsi="Times New Roman" w:cs="Times New Roman"/>
          <w:b/>
          <w:i/>
          <w:sz w:val="24"/>
          <w:szCs w:val="28"/>
        </w:rPr>
      </w:pPr>
    </w:p>
    <w:tbl>
      <w:tblPr>
        <w:tblW w:w="0" w:type="auto"/>
        <w:tblInd w:w="36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5447"/>
        <w:gridCol w:w="1686"/>
        <w:gridCol w:w="1795"/>
      </w:tblGrid>
      <w:tr w:rsidR="00910E45" w:rsidRPr="0045285F" w:rsidTr="008C1B5B">
        <w:tc>
          <w:tcPr>
            <w:tcW w:w="5560" w:type="dxa"/>
          </w:tcPr>
          <w:p w:rsidR="00910E45" w:rsidRPr="00FC4B29" w:rsidRDefault="00910E45" w:rsidP="003367C7">
            <w:pPr>
              <w:rPr>
                <w:rFonts w:ascii="Times New Roman" w:hAnsi="Times New Roman" w:cs="Times New Roman"/>
                <w:sz w:val="24"/>
                <w:szCs w:val="24"/>
              </w:rPr>
            </w:pPr>
          </w:p>
        </w:tc>
        <w:tc>
          <w:tcPr>
            <w:tcW w:w="1723" w:type="dxa"/>
          </w:tcPr>
          <w:p w:rsidR="00910E45" w:rsidRPr="00FC4B29" w:rsidRDefault="00910E45" w:rsidP="003367C7">
            <w:pPr>
              <w:jc w:val="center"/>
              <w:rPr>
                <w:rFonts w:ascii="Times New Roman" w:hAnsi="Times New Roman" w:cs="Times New Roman"/>
                <w:b/>
                <w:sz w:val="24"/>
                <w:szCs w:val="24"/>
              </w:rPr>
            </w:pPr>
            <w:r w:rsidRPr="00FC4B29">
              <w:rPr>
                <w:rFonts w:ascii="Times New Roman" w:hAnsi="Times New Roman" w:cs="Times New Roman"/>
                <w:b/>
                <w:sz w:val="24"/>
                <w:szCs w:val="24"/>
              </w:rPr>
              <w:t>%</w:t>
            </w:r>
          </w:p>
        </w:tc>
        <w:tc>
          <w:tcPr>
            <w:tcW w:w="1821" w:type="dxa"/>
          </w:tcPr>
          <w:p w:rsidR="00910E45" w:rsidRPr="00FC4B29" w:rsidRDefault="00FC4B29" w:rsidP="003367C7">
            <w:pPr>
              <w:jc w:val="center"/>
              <w:rPr>
                <w:rFonts w:ascii="Times New Roman" w:hAnsi="Times New Roman" w:cs="Times New Roman"/>
                <w:b/>
                <w:sz w:val="24"/>
                <w:szCs w:val="24"/>
              </w:rPr>
            </w:pPr>
            <w:r w:rsidRPr="00FC4B29">
              <w:rPr>
                <w:rFonts w:ascii="Times New Roman" w:hAnsi="Times New Roman" w:cs="Times New Roman"/>
                <w:b/>
                <w:sz w:val="24"/>
                <w:szCs w:val="24"/>
              </w:rPr>
              <w:t>Число</w:t>
            </w:r>
            <w:r w:rsidR="00910E45" w:rsidRPr="00FC4B29">
              <w:rPr>
                <w:rFonts w:ascii="Times New Roman" w:hAnsi="Times New Roman" w:cs="Times New Roman"/>
                <w:b/>
                <w:sz w:val="24"/>
                <w:szCs w:val="24"/>
              </w:rPr>
              <w:t xml:space="preserve"> ответов</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Формализм в решении проблем НКО</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41,4</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12</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Отсутствие опыта и знаний в организации социального партнёрства</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34,5</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10</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 xml:space="preserve">Система взаимодействия достаточно эффективна и налажена </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27,6</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8</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 xml:space="preserve">Недостаточная активность с обеих сторон </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27,6</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8</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Недостаточная информированность НКО о возможностях развития</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27,6</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8</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Отсутствие целостной политики у государства</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27,6</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8</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Отсутствие организованных и компетентных организаторов</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27,6</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8</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Общественные организации пассивны, в них нет настоящих лидеров</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27,6</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8</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Нежелание власти работать с общественностью</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24,1</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7</w:t>
            </w:r>
          </w:p>
        </w:tc>
      </w:tr>
      <w:tr w:rsidR="00910E45" w:rsidRPr="0045285F" w:rsidTr="008C1B5B">
        <w:trPr>
          <w:trHeight w:val="723"/>
        </w:trPr>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Неэффективное использование финансовых ресурсов</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13,8</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4</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Общественники потребительски относятся к власти</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13,8</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4</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Непонимание властью проблем граждан</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6,9</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2</w:t>
            </w:r>
          </w:p>
        </w:tc>
      </w:tr>
      <w:tr w:rsidR="00910E45" w:rsidRPr="0045285F" w:rsidTr="008C1B5B">
        <w:tc>
          <w:tcPr>
            <w:tcW w:w="5560" w:type="dxa"/>
          </w:tcPr>
          <w:p w:rsidR="00910E45" w:rsidRPr="00FC4B29" w:rsidRDefault="00910E45" w:rsidP="003367C7">
            <w:pPr>
              <w:rPr>
                <w:rFonts w:ascii="Times New Roman" w:hAnsi="Times New Roman" w:cs="Times New Roman"/>
                <w:sz w:val="24"/>
                <w:szCs w:val="24"/>
              </w:rPr>
            </w:pPr>
            <w:r w:rsidRPr="00FC4B29">
              <w:rPr>
                <w:rFonts w:ascii="Times New Roman" w:hAnsi="Times New Roman" w:cs="Times New Roman"/>
                <w:sz w:val="24"/>
                <w:szCs w:val="24"/>
              </w:rPr>
              <w:t>Другое (нет проблем)</w:t>
            </w:r>
          </w:p>
        </w:tc>
        <w:tc>
          <w:tcPr>
            <w:tcW w:w="1723"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3,4</w:t>
            </w:r>
          </w:p>
        </w:tc>
        <w:tc>
          <w:tcPr>
            <w:tcW w:w="1821" w:type="dxa"/>
          </w:tcPr>
          <w:p w:rsidR="00910E45" w:rsidRPr="00FC4B29" w:rsidRDefault="00910E45" w:rsidP="003367C7">
            <w:pPr>
              <w:jc w:val="center"/>
              <w:rPr>
                <w:rFonts w:ascii="Times New Roman" w:hAnsi="Times New Roman" w:cs="Times New Roman"/>
                <w:sz w:val="24"/>
                <w:szCs w:val="24"/>
              </w:rPr>
            </w:pPr>
            <w:r w:rsidRPr="00FC4B29">
              <w:rPr>
                <w:rFonts w:ascii="Times New Roman" w:hAnsi="Times New Roman" w:cs="Times New Roman"/>
                <w:sz w:val="24"/>
                <w:szCs w:val="24"/>
              </w:rPr>
              <w:t>1</w:t>
            </w:r>
          </w:p>
        </w:tc>
      </w:tr>
    </w:tbl>
    <w:p w:rsidR="00910E45" w:rsidRPr="0045285F" w:rsidRDefault="00910E45" w:rsidP="00910E45">
      <w:pPr>
        <w:ind w:firstLine="567"/>
        <w:jc w:val="both"/>
        <w:rPr>
          <w:rFonts w:ascii="Times New Roman" w:hAnsi="Times New Roman" w:cs="Times New Roman"/>
          <w:color w:val="C00000"/>
          <w:szCs w:val="28"/>
        </w:rPr>
      </w:pPr>
    </w:p>
    <w:p w:rsidR="00910E45" w:rsidRPr="00FC4B29" w:rsidRDefault="00910E45" w:rsidP="008C1B5B">
      <w:pPr>
        <w:ind w:firstLine="709"/>
        <w:jc w:val="both"/>
        <w:rPr>
          <w:rFonts w:ascii="Times New Roman" w:eastAsia="Times New Roman" w:hAnsi="Times New Roman" w:cs="Times New Roman"/>
          <w:sz w:val="28"/>
          <w:szCs w:val="24"/>
        </w:rPr>
      </w:pPr>
      <w:r w:rsidRPr="00FC4B29">
        <w:rPr>
          <w:rFonts w:ascii="Times New Roman" w:eastAsia="Times New Roman" w:hAnsi="Times New Roman" w:cs="Times New Roman"/>
          <w:sz w:val="28"/>
          <w:szCs w:val="24"/>
        </w:rPr>
        <w:t>Наиболее распространенная форма взаимодействия с органами государственной власти и местного самоуправления</w:t>
      </w:r>
      <w:r w:rsidR="00FC4B29">
        <w:rPr>
          <w:rFonts w:ascii="Times New Roman" w:eastAsia="Times New Roman" w:hAnsi="Times New Roman" w:cs="Times New Roman"/>
          <w:sz w:val="28"/>
          <w:szCs w:val="24"/>
        </w:rPr>
        <w:t xml:space="preserve">, как показывает анкетирование </w:t>
      </w:r>
      <w:r w:rsidR="00FC4B29">
        <w:rPr>
          <w:i/>
          <w:iCs/>
          <w:color w:val="000000"/>
          <w:sz w:val="26"/>
          <w:szCs w:val="26"/>
        </w:rPr>
        <w:t>–</w:t>
      </w:r>
      <w:r w:rsidRPr="00FC4B29">
        <w:rPr>
          <w:rFonts w:ascii="Times New Roman" w:eastAsia="Times New Roman" w:hAnsi="Times New Roman" w:cs="Times New Roman"/>
          <w:sz w:val="28"/>
          <w:szCs w:val="24"/>
        </w:rPr>
        <w:t xml:space="preserve"> это участие в совместных общественных мероприятиях (спортивны</w:t>
      </w:r>
      <w:r w:rsidR="006802FB">
        <w:rPr>
          <w:rFonts w:ascii="Times New Roman" w:eastAsia="Times New Roman" w:hAnsi="Times New Roman" w:cs="Times New Roman"/>
          <w:sz w:val="28"/>
          <w:szCs w:val="24"/>
        </w:rPr>
        <w:t>е</w:t>
      </w:r>
      <w:r w:rsidRPr="00FC4B29">
        <w:rPr>
          <w:rFonts w:ascii="Times New Roman" w:eastAsia="Times New Roman" w:hAnsi="Times New Roman" w:cs="Times New Roman"/>
          <w:sz w:val="28"/>
          <w:szCs w:val="24"/>
        </w:rPr>
        <w:t xml:space="preserve"> и патриотически</w:t>
      </w:r>
      <w:r w:rsidR="006802FB">
        <w:rPr>
          <w:rFonts w:ascii="Times New Roman" w:eastAsia="Times New Roman" w:hAnsi="Times New Roman" w:cs="Times New Roman"/>
          <w:sz w:val="28"/>
          <w:szCs w:val="24"/>
        </w:rPr>
        <w:t>е</w:t>
      </w:r>
      <w:r w:rsidRPr="00FC4B29">
        <w:rPr>
          <w:rFonts w:ascii="Times New Roman" w:eastAsia="Times New Roman" w:hAnsi="Times New Roman" w:cs="Times New Roman"/>
          <w:sz w:val="28"/>
          <w:szCs w:val="24"/>
        </w:rPr>
        <w:t xml:space="preserve"> мероприятия, спартакиады, акции «Бессмертный полк», мероприятия, приуроченны</w:t>
      </w:r>
      <w:r w:rsidR="006802FB">
        <w:rPr>
          <w:rFonts w:ascii="Times New Roman" w:eastAsia="Times New Roman" w:hAnsi="Times New Roman" w:cs="Times New Roman"/>
          <w:sz w:val="28"/>
          <w:szCs w:val="24"/>
        </w:rPr>
        <w:t>е</w:t>
      </w:r>
      <w:r w:rsidRPr="00FC4B29">
        <w:rPr>
          <w:rFonts w:ascii="Times New Roman" w:eastAsia="Times New Roman" w:hAnsi="Times New Roman" w:cs="Times New Roman"/>
          <w:sz w:val="28"/>
          <w:szCs w:val="24"/>
        </w:rPr>
        <w:t xml:space="preserve"> к государственным праздникам и др.)– 78,6%. Следующи</w:t>
      </w:r>
      <w:r w:rsidR="00FC4B29">
        <w:rPr>
          <w:rFonts w:ascii="Times New Roman" w:eastAsia="Times New Roman" w:hAnsi="Times New Roman" w:cs="Times New Roman"/>
          <w:sz w:val="28"/>
          <w:szCs w:val="24"/>
        </w:rPr>
        <w:t>е по распространенности ответы</w:t>
      </w:r>
      <w:r w:rsidR="006802FB" w:rsidRPr="00FC4B29">
        <w:rPr>
          <w:rFonts w:ascii="Times New Roman" w:eastAsia="Times New Roman" w:hAnsi="Times New Roman" w:cs="Times New Roman"/>
          <w:sz w:val="28"/>
          <w:szCs w:val="24"/>
        </w:rPr>
        <w:t>–</w:t>
      </w:r>
      <w:r w:rsidRPr="00FC4B29">
        <w:rPr>
          <w:rFonts w:ascii="Times New Roman" w:eastAsia="Times New Roman" w:hAnsi="Times New Roman" w:cs="Times New Roman"/>
          <w:sz w:val="28"/>
          <w:szCs w:val="24"/>
        </w:rPr>
        <w:t xml:space="preserve"> работа в составе общественных советов (67,9%), участие в конкурсах социальных и грантовых проектов (50%), в разработке социальных программ и проектов (39,3%). Более трети организаций </w:t>
      </w:r>
      <w:r w:rsidR="006802FB" w:rsidRPr="00FC4B29">
        <w:rPr>
          <w:rFonts w:ascii="Times New Roman" w:eastAsia="Times New Roman" w:hAnsi="Times New Roman" w:cs="Times New Roman"/>
          <w:sz w:val="28"/>
          <w:szCs w:val="24"/>
        </w:rPr>
        <w:t xml:space="preserve">при финансовой поддержке </w:t>
      </w:r>
      <w:r w:rsidRPr="00FC4B29">
        <w:rPr>
          <w:rFonts w:ascii="Times New Roman" w:eastAsia="Times New Roman" w:hAnsi="Times New Roman" w:cs="Times New Roman"/>
          <w:sz w:val="28"/>
          <w:szCs w:val="24"/>
        </w:rPr>
        <w:t>принимали участие в реализации социальных программ и проектов (32,1%). НКО также принимали участие вразработке предложений и рекомендаций для принятия решений властью (28,6%), в проведении общественного контроля (25%), выступают в качестве экспертов и консультантов (14,3%), ни в каких формах не взаимодействуют только 3,6% опрошенных респондентов.</w:t>
      </w:r>
    </w:p>
    <w:p w:rsidR="00910E45" w:rsidRDefault="00910E45" w:rsidP="008C1B5B">
      <w:pPr>
        <w:ind w:firstLine="709"/>
        <w:jc w:val="both"/>
        <w:rPr>
          <w:rFonts w:ascii="Times New Roman" w:eastAsia="Times New Roman" w:hAnsi="Times New Roman" w:cs="Times New Roman"/>
          <w:sz w:val="28"/>
          <w:szCs w:val="24"/>
        </w:rPr>
      </w:pPr>
      <w:r w:rsidRPr="00FC4B29">
        <w:rPr>
          <w:rFonts w:ascii="Times New Roman" w:eastAsia="Times New Roman" w:hAnsi="Times New Roman" w:cs="Times New Roman"/>
          <w:sz w:val="28"/>
          <w:szCs w:val="24"/>
        </w:rPr>
        <w:t>Более половины ответивших на вопросы анкеты организа</w:t>
      </w:r>
      <w:r w:rsidR="00FC4B29">
        <w:rPr>
          <w:rFonts w:ascii="Times New Roman" w:eastAsia="Times New Roman" w:hAnsi="Times New Roman" w:cs="Times New Roman"/>
          <w:sz w:val="28"/>
          <w:szCs w:val="24"/>
        </w:rPr>
        <w:t>ций в</w:t>
      </w:r>
      <w:r w:rsidRPr="00FC4B29">
        <w:rPr>
          <w:rFonts w:ascii="Times New Roman" w:eastAsia="Times New Roman" w:hAnsi="Times New Roman" w:cs="Times New Roman"/>
          <w:sz w:val="28"/>
          <w:szCs w:val="24"/>
        </w:rPr>
        <w:t>2019году выступали с конкретными идеями и предложениями для органов власти различного уровня. Значительная доля НКО</w:t>
      </w:r>
      <w:r w:rsidR="006802FB">
        <w:rPr>
          <w:rFonts w:ascii="Times New Roman" w:eastAsia="Times New Roman" w:hAnsi="Times New Roman" w:cs="Times New Roman"/>
          <w:sz w:val="28"/>
          <w:szCs w:val="24"/>
        </w:rPr>
        <w:t>,</w:t>
      </w:r>
      <w:r w:rsidRPr="00FC4B29">
        <w:rPr>
          <w:rFonts w:ascii="Times New Roman" w:eastAsia="Times New Roman" w:hAnsi="Times New Roman" w:cs="Times New Roman"/>
          <w:sz w:val="28"/>
          <w:szCs w:val="24"/>
        </w:rPr>
        <w:t xml:space="preserve"> почти треть опрошенных</w:t>
      </w:r>
      <w:r w:rsidR="006802FB">
        <w:rPr>
          <w:rFonts w:ascii="Times New Roman" w:eastAsia="Times New Roman" w:hAnsi="Times New Roman" w:cs="Times New Roman"/>
          <w:sz w:val="28"/>
          <w:szCs w:val="24"/>
        </w:rPr>
        <w:t>,</w:t>
      </w:r>
      <w:r w:rsidRPr="00FC4B29">
        <w:rPr>
          <w:rFonts w:ascii="Times New Roman" w:eastAsia="Times New Roman" w:hAnsi="Times New Roman" w:cs="Times New Roman"/>
          <w:sz w:val="28"/>
          <w:szCs w:val="24"/>
        </w:rPr>
        <w:t xml:space="preserve"> не проявляли инициативу и не выступали с такими предложениями.</w:t>
      </w:r>
    </w:p>
    <w:p w:rsidR="006802FB" w:rsidRDefault="006802FB" w:rsidP="00910E45">
      <w:pPr>
        <w:ind w:firstLine="567"/>
        <w:jc w:val="both"/>
        <w:rPr>
          <w:rFonts w:ascii="Times New Roman" w:eastAsia="Times New Roman" w:hAnsi="Times New Roman" w:cs="Times New Roman"/>
          <w:sz w:val="28"/>
          <w:szCs w:val="24"/>
        </w:rPr>
      </w:pPr>
    </w:p>
    <w:p w:rsidR="00910E45" w:rsidRPr="008C1B5B" w:rsidRDefault="00FC4B29" w:rsidP="008C1B5B">
      <w:pPr>
        <w:ind w:firstLine="567"/>
        <w:jc w:val="both"/>
        <w:rPr>
          <w:rFonts w:ascii="Times New Roman" w:eastAsia="Times New Roman" w:hAnsi="Times New Roman" w:cs="Times New Roman"/>
          <w:b/>
          <w:i/>
          <w:sz w:val="24"/>
          <w:szCs w:val="24"/>
        </w:rPr>
      </w:pPr>
      <w:r w:rsidRPr="008C1B5B">
        <w:rPr>
          <w:rFonts w:ascii="Times New Roman" w:eastAsia="Times New Roman" w:hAnsi="Times New Roman" w:cs="Times New Roman"/>
          <w:b/>
          <w:i/>
          <w:sz w:val="24"/>
          <w:szCs w:val="24"/>
        </w:rPr>
        <w:lastRenderedPageBreak/>
        <w:t>Выступали ли Вы (Ваша организация) в 2019 году с конкретными идеями и предложениями для органов влас</w:t>
      </w:r>
      <w:r w:rsidR="008C1B5B">
        <w:rPr>
          <w:rFonts w:ascii="Times New Roman" w:eastAsia="Times New Roman" w:hAnsi="Times New Roman" w:cs="Times New Roman"/>
          <w:b/>
          <w:i/>
          <w:sz w:val="24"/>
          <w:szCs w:val="24"/>
        </w:rPr>
        <w:t xml:space="preserve">ти разного уровня? </w:t>
      </w:r>
    </w:p>
    <w:p w:rsidR="00910E45" w:rsidRDefault="00910E45" w:rsidP="00910E45">
      <w:pPr>
        <w:ind w:firstLine="567"/>
        <w:jc w:val="both"/>
        <w:rPr>
          <w:rFonts w:ascii="Times New Roman" w:eastAsia="Times New Roman" w:hAnsi="Times New Roman" w:cs="Times New Roman"/>
          <w:color w:val="C00000"/>
        </w:rPr>
      </w:pPr>
    </w:p>
    <w:p w:rsidR="00FC4B29" w:rsidRDefault="00B25C93" w:rsidP="00910E45">
      <w:pPr>
        <w:ind w:firstLine="567"/>
        <w:jc w:val="both"/>
        <w:rPr>
          <w:rFonts w:ascii="Times New Roman" w:eastAsia="Times New Roman" w:hAnsi="Times New Roman" w:cs="Times New Roman"/>
          <w:color w:val="C00000"/>
        </w:rPr>
      </w:pPr>
      <w:r>
        <w:rPr>
          <w:noProof/>
        </w:rPr>
        <w:drawing>
          <wp:inline distT="0" distB="0" distL="0" distR="0">
            <wp:extent cx="4572000" cy="27432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02FB" w:rsidRPr="0045285F" w:rsidRDefault="006802FB" w:rsidP="00910E45">
      <w:pPr>
        <w:ind w:firstLine="567"/>
        <w:jc w:val="both"/>
        <w:rPr>
          <w:rFonts w:ascii="Times New Roman" w:eastAsia="Times New Roman" w:hAnsi="Times New Roman" w:cs="Times New Roman"/>
          <w:color w:val="C00000"/>
        </w:rPr>
      </w:pPr>
    </w:p>
    <w:p w:rsidR="00910E45" w:rsidRPr="00FC4B29" w:rsidRDefault="00910E45" w:rsidP="008C1B5B">
      <w:pPr>
        <w:ind w:firstLine="709"/>
        <w:jc w:val="both"/>
        <w:rPr>
          <w:rFonts w:ascii="Times New Roman" w:eastAsia="Times New Roman" w:hAnsi="Times New Roman" w:cs="Times New Roman"/>
          <w:color w:val="C00000"/>
          <w:sz w:val="28"/>
        </w:rPr>
      </w:pPr>
      <w:r w:rsidRPr="00FC4B29">
        <w:rPr>
          <w:rFonts w:ascii="Times New Roman" w:eastAsia="Times New Roman" w:hAnsi="Times New Roman" w:cs="Times New Roman"/>
          <w:sz w:val="28"/>
          <w:szCs w:val="24"/>
        </w:rPr>
        <w:t xml:space="preserve">Отвечая на вопрос о результативности данных обращений, представители НКО отмечают, что были воплощены некоторые из сделанных предложений (около 70% ответов). Около 18% респондентов отмечают, что предложения были воплощены полностью. </w:t>
      </w:r>
      <w:r w:rsidR="00E47227">
        <w:rPr>
          <w:rFonts w:ascii="Times New Roman" w:eastAsia="Times New Roman" w:hAnsi="Times New Roman" w:cs="Times New Roman"/>
          <w:sz w:val="28"/>
          <w:szCs w:val="24"/>
        </w:rPr>
        <w:t xml:space="preserve">Предложения </w:t>
      </w:r>
      <w:r w:rsidRPr="00FC4B29">
        <w:rPr>
          <w:rFonts w:ascii="Times New Roman" w:eastAsia="Times New Roman" w:hAnsi="Times New Roman" w:cs="Times New Roman"/>
          <w:sz w:val="28"/>
          <w:szCs w:val="24"/>
        </w:rPr>
        <w:t>14</w:t>
      </w:r>
      <w:r w:rsidR="00E47227">
        <w:rPr>
          <w:rFonts w:ascii="Times New Roman" w:eastAsia="Times New Roman" w:hAnsi="Times New Roman" w:cs="Times New Roman"/>
          <w:sz w:val="28"/>
          <w:szCs w:val="24"/>
        </w:rPr>
        <w:t>% НКО</w:t>
      </w:r>
      <w:r w:rsidRPr="00FC4B29">
        <w:rPr>
          <w:rFonts w:ascii="Times New Roman" w:eastAsia="Times New Roman" w:hAnsi="Times New Roman" w:cs="Times New Roman"/>
          <w:sz w:val="28"/>
          <w:szCs w:val="24"/>
        </w:rPr>
        <w:t xml:space="preserve"> реализованы не были. Таким образом, опыт амурских НКО показывает, что взаимодействие некоммерческ</w:t>
      </w:r>
      <w:r w:rsidR="0023057D">
        <w:rPr>
          <w:rFonts w:ascii="Times New Roman" w:eastAsia="Times New Roman" w:hAnsi="Times New Roman" w:cs="Times New Roman"/>
          <w:sz w:val="28"/>
          <w:szCs w:val="24"/>
        </w:rPr>
        <w:t>ого</w:t>
      </w:r>
      <w:r w:rsidRPr="00FC4B29">
        <w:rPr>
          <w:rFonts w:ascii="Times New Roman" w:eastAsia="Times New Roman" w:hAnsi="Times New Roman" w:cs="Times New Roman"/>
          <w:sz w:val="28"/>
          <w:szCs w:val="24"/>
        </w:rPr>
        <w:t xml:space="preserve"> сектор</w:t>
      </w:r>
      <w:r w:rsidR="0023057D">
        <w:rPr>
          <w:rFonts w:ascii="Times New Roman" w:eastAsia="Times New Roman" w:hAnsi="Times New Roman" w:cs="Times New Roman"/>
          <w:sz w:val="28"/>
          <w:szCs w:val="24"/>
        </w:rPr>
        <w:t>а</w:t>
      </w:r>
      <w:r w:rsidRPr="00FC4B29">
        <w:rPr>
          <w:rFonts w:ascii="Times New Roman" w:eastAsia="Times New Roman" w:hAnsi="Times New Roman" w:cs="Times New Roman"/>
          <w:sz w:val="28"/>
          <w:szCs w:val="24"/>
        </w:rPr>
        <w:t xml:space="preserve"> и орган</w:t>
      </w:r>
      <w:r w:rsidR="0023057D">
        <w:rPr>
          <w:rFonts w:ascii="Times New Roman" w:eastAsia="Times New Roman" w:hAnsi="Times New Roman" w:cs="Times New Roman"/>
          <w:sz w:val="28"/>
          <w:szCs w:val="24"/>
        </w:rPr>
        <w:t>ов</w:t>
      </w:r>
      <w:r w:rsidRPr="00FC4B29">
        <w:rPr>
          <w:rFonts w:ascii="Times New Roman" w:eastAsia="Times New Roman" w:hAnsi="Times New Roman" w:cs="Times New Roman"/>
          <w:sz w:val="28"/>
          <w:szCs w:val="24"/>
        </w:rPr>
        <w:t xml:space="preserve"> власти в целом результативно и позволяет организовывать проекты, инициированные гражданским обществом.</w:t>
      </w:r>
    </w:p>
    <w:p w:rsidR="00910E45" w:rsidRPr="0045285F" w:rsidRDefault="003613AE" w:rsidP="00910E45">
      <w:pPr>
        <w:jc w:val="both"/>
        <w:rPr>
          <w:rFonts w:ascii="Times New Roman" w:eastAsia="Times New Roman" w:hAnsi="Times New Roman" w:cs="Times New Roman"/>
          <w:color w:val="C00000"/>
        </w:rPr>
      </w:pPr>
      <w:r>
        <w:rPr>
          <w:rFonts w:ascii="Times New Roman" w:eastAsia="Times New Roman" w:hAnsi="Times New Roman" w:cs="Times New Roman"/>
          <w:noProof/>
          <w:color w:val="C00000"/>
        </w:rPr>
        <w:pict>
          <v:rect id="Прямоугольник 8" o:spid="_x0000_s1034" style="position:absolute;left:0;text-align:left;margin-left:-7.05pt;margin-top:21.3pt;width:57pt;height:13.2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" fillcolor="white [3212]" stroked="f" strokeweight="1pt"/>
        </w:pict>
      </w:r>
      <w:r>
        <w:rPr>
          <w:rFonts w:ascii="Times New Roman" w:eastAsia="Times New Roman" w:hAnsi="Times New Roman" w:cs="Times New Roman"/>
          <w:noProof/>
          <w:color w:val="C00000"/>
        </w:rPr>
        <w:pict>
          <v:rect id="Прямоугольник 36" o:spid="_x0000_s1033" style="position:absolute;left:0;text-align:left;margin-left:283.35pt;margin-top:44.45pt;width:78.6pt;height:50.4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" fillcolor="white [3212]" stroked="f" strokeweight="1pt"/>
        </w:pict>
      </w:r>
      <w:r w:rsidR="00B25C93">
        <w:rPr>
          <w:rFonts w:ascii="Times New Roman" w:eastAsia="Times New Roman" w:hAnsi="Times New Roman" w:cs="Times New Roman"/>
          <w:noProof/>
          <w:color w:val="C00000"/>
        </w:rPr>
        <w:drawing>
          <wp:inline distT="0" distB="0" distL="0" distR="0">
            <wp:extent cx="5707380" cy="2324100"/>
            <wp:effectExtent l="0" t="0" r="7620" b="0"/>
            <wp:docPr id="18" name="Рисунок 77"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нимок2"/>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10" t="2913" r="2564" b="8252"/>
                    <a:stretch/>
                  </pic:blipFill>
                  <pic:spPr bwMode="auto">
                    <a:xfrm>
                      <a:off x="0" y="0"/>
                      <a:ext cx="5707380" cy="2324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45285F" w:rsidRDefault="00910E45" w:rsidP="00910E45">
      <w:pPr>
        <w:ind w:firstLine="567"/>
        <w:jc w:val="both"/>
        <w:rPr>
          <w:rFonts w:ascii="Times New Roman" w:eastAsia="Times New Roman" w:hAnsi="Times New Roman" w:cs="Times New Roman"/>
          <w:i/>
          <w:szCs w:val="24"/>
        </w:rPr>
      </w:pPr>
      <w:r w:rsidRPr="0045285F">
        <w:rPr>
          <w:rFonts w:ascii="Times New Roman" w:eastAsia="Times New Roman" w:hAnsi="Times New Roman" w:cs="Times New Roman"/>
          <w:i/>
          <w:szCs w:val="24"/>
        </w:rPr>
        <w:t xml:space="preserve">1. Все предложения органами власти были воплощены. 2.Некоторые из наших предложений были воплощены.3.Нет, наши предложения приняты не были. </w:t>
      </w:r>
    </w:p>
    <w:p w:rsidR="00910E45" w:rsidRPr="0045285F" w:rsidRDefault="00910E45" w:rsidP="00910E45">
      <w:pPr>
        <w:ind w:firstLine="567"/>
        <w:jc w:val="both"/>
        <w:rPr>
          <w:rFonts w:ascii="Times New Roman" w:eastAsia="Times New Roman" w:hAnsi="Times New Roman" w:cs="Times New Roman"/>
          <w:szCs w:val="24"/>
        </w:rPr>
      </w:pPr>
    </w:p>
    <w:p w:rsidR="00910E45" w:rsidRPr="00E47227" w:rsidRDefault="00E47227" w:rsidP="008C1B5B">
      <w:pPr>
        <w:spacing w:before="80"/>
        <w:ind w:firstLine="709"/>
        <w:jc w:val="both"/>
        <w:rPr>
          <w:rFonts w:ascii="Times New Roman" w:eastAsia="Times New Roman" w:hAnsi="Times New Roman" w:cs="Times New Roman"/>
          <w:b/>
          <w:sz w:val="28"/>
          <w:szCs w:val="24"/>
        </w:rPr>
      </w:pPr>
      <w:r w:rsidRPr="00E47227">
        <w:rPr>
          <w:rFonts w:ascii="Times New Roman" w:eastAsia="Times New Roman" w:hAnsi="Times New Roman" w:cs="Times New Roman"/>
          <w:sz w:val="28"/>
          <w:szCs w:val="24"/>
        </w:rPr>
        <w:t xml:space="preserve">У </w:t>
      </w:r>
      <w:r w:rsidR="00910E45" w:rsidRPr="00E47227">
        <w:rPr>
          <w:rFonts w:ascii="Times New Roman" w:eastAsia="Times New Roman" w:hAnsi="Times New Roman" w:cs="Times New Roman"/>
          <w:sz w:val="28"/>
          <w:szCs w:val="24"/>
        </w:rPr>
        <w:t xml:space="preserve">значительной доли опрошенных НКО (80%), есть идеи мероприятий, которые они хотели бы провести совместно с органами власти. Это показывает, что </w:t>
      </w:r>
      <w:r w:rsidR="00910E45" w:rsidRPr="00E47227">
        <w:rPr>
          <w:rFonts w:ascii="Times New Roman" w:eastAsia="Times New Roman" w:hAnsi="Times New Roman" w:cs="Times New Roman"/>
          <w:b/>
          <w:sz w:val="28"/>
          <w:szCs w:val="24"/>
        </w:rPr>
        <w:t>органы государственной власти воспринимаются организациями как хороший па</w:t>
      </w:r>
      <w:r w:rsidRPr="00E47227">
        <w:rPr>
          <w:rFonts w:ascii="Times New Roman" w:eastAsia="Times New Roman" w:hAnsi="Times New Roman" w:cs="Times New Roman"/>
          <w:b/>
          <w:sz w:val="28"/>
          <w:szCs w:val="24"/>
        </w:rPr>
        <w:t>ртнер</w:t>
      </w:r>
      <w:r w:rsidR="00910E45" w:rsidRPr="00E47227">
        <w:rPr>
          <w:rFonts w:ascii="Times New Roman" w:eastAsia="Times New Roman" w:hAnsi="Times New Roman" w:cs="Times New Roman"/>
          <w:b/>
          <w:sz w:val="28"/>
          <w:szCs w:val="24"/>
        </w:rPr>
        <w:t xml:space="preserve"> и НКО считают совместную работу продуктивной. </w:t>
      </w:r>
    </w:p>
    <w:p w:rsidR="00910E45" w:rsidRPr="0045285F" w:rsidRDefault="003613AE" w:rsidP="00910E45">
      <w:pPr>
        <w:ind w:left="360"/>
        <w:rPr>
          <w:rFonts w:ascii="Times New Roman" w:hAnsi="Times New Roman" w:cs="Times New Roman"/>
          <w:sz w:val="28"/>
          <w:szCs w:val="28"/>
        </w:rPr>
      </w:pPr>
      <w:r>
        <w:rPr>
          <w:rFonts w:ascii="Times New Roman" w:hAnsi="Times New Roman" w:cs="Times New Roman"/>
          <w:noProof/>
          <w:sz w:val="28"/>
          <w:szCs w:val="28"/>
        </w:rPr>
        <w:lastRenderedPageBreak/>
        <w:pict>
          <v:rect id="Прямоугольник 31" o:spid="_x0000_s1032" style="position:absolute;left:0;text-align:left;margin-left:10.35pt;margin-top:37.5pt;width:70.8pt;height:11.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" fillcolor="white [3212]" stroked="f" strokeweight="1pt"/>
        </w:pict>
      </w:r>
      <w:r>
        <w:rPr>
          <w:rFonts w:ascii="Times New Roman" w:hAnsi="Times New Roman" w:cs="Times New Roman"/>
          <w:noProof/>
          <w:sz w:val="28"/>
          <w:szCs w:val="28"/>
        </w:rPr>
        <w:pict>
          <v:rect id="Прямоугольник 37" o:spid="_x0000_s1031" style="position:absolute;left:0;text-align:left;margin-left:293.55pt;margin-top:60.9pt;width:69pt;height:42.6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" fillcolor="white [3212]" stroked="f" strokeweight="1pt"/>
        </w:pict>
      </w:r>
      <w:r w:rsidR="00B25C93">
        <w:rPr>
          <w:rFonts w:ascii="Times New Roman" w:hAnsi="Times New Roman" w:cs="Times New Roman"/>
          <w:noProof/>
          <w:sz w:val="28"/>
          <w:szCs w:val="28"/>
        </w:rPr>
        <w:drawing>
          <wp:inline distT="0" distB="0" distL="0" distR="0">
            <wp:extent cx="5417820" cy="2392680"/>
            <wp:effectExtent l="0" t="0" r="0" b="7620"/>
            <wp:docPr id="19" name="Рисунок 78"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Снимок3"/>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66" t="3553" r="7179" b="10616"/>
                    <a:stretch/>
                  </pic:blipFill>
                  <pic:spPr bwMode="auto">
                    <a:xfrm>
                      <a:off x="0" y="0"/>
                      <a:ext cx="5417820" cy="2392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8C1B5B" w:rsidRDefault="00910E45" w:rsidP="008C1B5B">
      <w:pPr>
        <w:pStyle w:val="afe"/>
        <w:spacing w:line="276" w:lineRule="auto"/>
        <w:ind w:left="426"/>
        <w:rPr>
          <w:rFonts w:ascii="Times New Roman" w:hAnsi="Times New Roman" w:cs="Times New Roman"/>
          <w:szCs w:val="24"/>
        </w:rPr>
      </w:pPr>
      <w:r w:rsidRPr="0045285F">
        <w:rPr>
          <w:rFonts w:ascii="Times New Roman" w:hAnsi="Times New Roman" w:cs="Times New Roman"/>
          <w:szCs w:val="24"/>
        </w:rPr>
        <w:t>1. Да, у меня есть идея проведения такого мероприятия; 2.Нет, пока у меня нет таких планов и ид</w:t>
      </w:r>
      <w:r w:rsidR="008C1B5B">
        <w:rPr>
          <w:rFonts w:ascii="Times New Roman" w:hAnsi="Times New Roman" w:cs="Times New Roman"/>
          <w:szCs w:val="24"/>
        </w:rPr>
        <w:t>ей; 3. Не задумывался над этим.</w:t>
      </w:r>
    </w:p>
    <w:p w:rsidR="00910E45" w:rsidRPr="00E47227" w:rsidRDefault="00910E45" w:rsidP="008C1B5B">
      <w:pPr>
        <w:spacing w:before="80"/>
        <w:ind w:firstLine="709"/>
        <w:jc w:val="both"/>
        <w:rPr>
          <w:rStyle w:val="FontStyle103"/>
          <w:color w:val="C00000"/>
          <w:sz w:val="36"/>
          <w:szCs w:val="28"/>
        </w:rPr>
      </w:pPr>
      <w:r w:rsidRPr="00E47227">
        <w:rPr>
          <w:rFonts w:ascii="Times New Roman" w:eastAsia="Times New Roman" w:hAnsi="Times New Roman" w:cs="Times New Roman"/>
          <w:sz w:val="28"/>
          <w:szCs w:val="24"/>
        </w:rPr>
        <w:t>Чуть больше трети опрошенных НКО (36,7%) полностью или частично удовлетворены мерами поддержки со стороны органо</w:t>
      </w:r>
      <w:r w:rsidR="00E47227">
        <w:rPr>
          <w:rFonts w:ascii="Times New Roman" w:eastAsia="Times New Roman" w:hAnsi="Times New Roman" w:cs="Times New Roman"/>
          <w:sz w:val="28"/>
          <w:szCs w:val="24"/>
        </w:rPr>
        <w:t xml:space="preserve">в власти Амурской области, что </w:t>
      </w:r>
      <w:r w:rsidRPr="00E47227">
        <w:rPr>
          <w:rFonts w:ascii="Times New Roman" w:eastAsia="Times New Roman" w:hAnsi="Times New Roman" w:cs="Times New Roman"/>
          <w:sz w:val="28"/>
          <w:szCs w:val="24"/>
        </w:rPr>
        <w:t>является достаточно высоким показателем. Доля частично или полностью не удовлетворенных ниже и составляет треть опрош</w:t>
      </w:r>
      <w:r w:rsidR="00E47227">
        <w:rPr>
          <w:rFonts w:ascii="Times New Roman" w:eastAsia="Times New Roman" w:hAnsi="Times New Roman" w:cs="Times New Roman"/>
          <w:sz w:val="28"/>
          <w:szCs w:val="24"/>
        </w:rPr>
        <w:t>енных (36,7%). Треть опрошенных</w:t>
      </w:r>
      <w:r w:rsidRPr="00E47227">
        <w:rPr>
          <w:rFonts w:ascii="Times New Roman" w:eastAsia="Times New Roman" w:hAnsi="Times New Roman" w:cs="Times New Roman"/>
          <w:sz w:val="28"/>
          <w:szCs w:val="24"/>
        </w:rPr>
        <w:t xml:space="preserve"> затрудня</w:t>
      </w:r>
      <w:r w:rsidR="0023057D">
        <w:rPr>
          <w:rFonts w:ascii="Times New Roman" w:eastAsia="Times New Roman" w:hAnsi="Times New Roman" w:cs="Times New Roman"/>
          <w:sz w:val="28"/>
          <w:szCs w:val="24"/>
        </w:rPr>
        <w:t>е</w:t>
      </w:r>
      <w:r w:rsidRPr="00E47227">
        <w:rPr>
          <w:rFonts w:ascii="Times New Roman" w:eastAsia="Times New Roman" w:hAnsi="Times New Roman" w:cs="Times New Roman"/>
          <w:sz w:val="28"/>
          <w:szCs w:val="24"/>
        </w:rPr>
        <w:t xml:space="preserve">тся ответить.    </w:t>
      </w:r>
    </w:p>
    <w:p w:rsidR="00910E45" w:rsidRPr="0045285F" w:rsidRDefault="003613AE" w:rsidP="00910E45">
      <w:pPr>
        <w:jc w:val="both"/>
        <w:rPr>
          <w:rFonts w:ascii="Times New Roman" w:hAnsi="Times New Roman" w:cs="Times New Roman"/>
          <w:color w:val="C00000"/>
          <w:szCs w:val="28"/>
        </w:rPr>
      </w:pPr>
      <w:r>
        <w:rPr>
          <w:rFonts w:ascii="Times New Roman" w:hAnsi="Times New Roman" w:cs="Times New Roman"/>
          <w:noProof/>
          <w:color w:val="C00000"/>
          <w:szCs w:val="28"/>
        </w:rPr>
        <w:pict>
          <v:rect id="Прямоугольник 32" o:spid="_x0000_s1030" style="position:absolute;left:0;text-align:left;margin-left:.15pt;margin-top:38.55pt;width:53.4pt;height:12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" fillcolor="white [3212]" stroked="f" strokeweight="1pt"/>
        </w:pict>
      </w:r>
      <w:r>
        <w:rPr>
          <w:rFonts w:ascii="Times New Roman" w:hAnsi="Times New Roman" w:cs="Times New Roman"/>
          <w:noProof/>
          <w:color w:val="C00000"/>
          <w:szCs w:val="28"/>
        </w:rPr>
        <w:pict>
          <v:rect id="Прямоугольник 38" o:spid="_x0000_s1029" style="position:absolute;left:0;text-align:left;margin-left:268.35pt;margin-top:57.45pt;width:94.2pt;height:126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" fillcolor="white [3212]" stroked="f" strokeweight="1pt"/>
        </w:pict>
      </w:r>
      <w:r w:rsidR="00B25C93">
        <w:rPr>
          <w:rFonts w:ascii="Times New Roman" w:hAnsi="Times New Roman" w:cs="Times New Roman"/>
          <w:noProof/>
          <w:color w:val="C00000"/>
          <w:szCs w:val="28"/>
        </w:rPr>
        <w:drawing>
          <wp:inline distT="0" distB="0" distL="0" distR="0">
            <wp:extent cx="5715000" cy="2430780"/>
            <wp:effectExtent l="0" t="0" r="0" b="7620"/>
            <wp:docPr id="20" name="Рисунок 79"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диаграмма"/>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23" t="3333" r="1923" b="8056"/>
                    <a:stretch/>
                  </pic:blipFill>
                  <pic:spPr bwMode="auto">
                    <a:xfrm>
                      <a:off x="0" y="0"/>
                      <a:ext cx="5715000" cy="2430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33CCF" w:rsidRDefault="00910E45" w:rsidP="00E33CCF">
      <w:pPr>
        <w:pStyle w:val="afe"/>
        <w:spacing w:line="276" w:lineRule="auto"/>
        <w:ind w:left="426"/>
        <w:rPr>
          <w:rFonts w:ascii="Times New Roman" w:hAnsi="Times New Roman" w:cs="Times New Roman"/>
          <w:szCs w:val="24"/>
        </w:rPr>
      </w:pPr>
      <w:r w:rsidRPr="0045285F">
        <w:rPr>
          <w:rFonts w:ascii="Times New Roman" w:hAnsi="Times New Roman" w:cs="Times New Roman"/>
          <w:szCs w:val="24"/>
        </w:rPr>
        <w:t>1.Полностью удовлетворен; 2.Скорее удовлетворен; 3.Скорее не удовлетворён; 4. Полностью неудовле</w:t>
      </w:r>
      <w:r w:rsidR="00E33CCF">
        <w:rPr>
          <w:rFonts w:ascii="Times New Roman" w:hAnsi="Times New Roman" w:cs="Times New Roman"/>
          <w:szCs w:val="24"/>
        </w:rPr>
        <w:t>творен; 5.Затрудняюсь ответить.</w:t>
      </w:r>
      <w:bookmarkStart w:id="44" w:name="_Toc34044431"/>
    </w:p>
    <w:p w:rsidR="00910E45" w:rsidRPr="006F375A" w:rsidRDefault="00E33CCF" w:rsidP="006F375A">
      <w:pPr>
        <w:pStyle w:val="2"/>
        <w:spacing w:after="0"/>
        <w:jc w:val="center"/>
        <w:rPr>
          <w:rFonts w:ascii="Times New Roman" w:hAnsi="Times New Roman"/>
          <w:sz w:val="28"/>
          <w:szCs w:val="28"/>
        </w:rPr>
      </w:pPr>
      <w:bookmarkStart w:id="45" w:name="_Toc35346516"/>
      <w:r w:rsidRPr="006F375A">
        <w:rPr>
          <w:rFonts w:ascii="Times New Roman" w:hAnsi="Times New Roman"/>
          <w:sz w:val="28"/>
          <w:szCs w:val="28"/>
        </w:rPr>
        <w:t>3.1.3</w:t>
      </w:r>
      <w:r w:rsidR="00910E45" w:rsidRPr="006F375A">
        <w:rPr>
          <w:rFonts w:ascii="Times New Roman" w:hAnsi="Times New Roman"/>
          <w:sz w:val="28"/>
          <w:szCs w:val="28"/>
        </w:rPr>
        <w:t xml:space="preserve"> Взаимодействие НКО с другими институтами гражданского общества</w:t>
      </w:r>
      <w:bookmarkEnd w:id="44"/>
      <w:bookmarkEnd w:id="45"/>
    </w:p>
    <w:p w:rsidR="008C1B5B" w:rsidRPr="0045285F" w:rsidRDefault="008C1B5B" w:rsidP="008C1B5B">
      <w:pPr>
        <w:pStyle w:val="24"/>
        <w:spacing w:line="240" w:lineRule="auto"/>
        <w:ind w:firstLine="0"/>
        <w:jc w:val="center"/>
      </w:pPr>
    </w:p>
    <w:p w:rsidR="00910E45" w:rsidRPr="00307B42" w:rsidRDefault="00910E45" w:rsidP="00910E45">
      <w:pPr>
        <w:ind w:firstLine="709"/>
        <w:jc w:val="both"/>
        <w:rPr>
          <w:rFonts w:ascii="Times New Roman" w:eastAsia="Times New Roman" w:hAnsi="Times New Roman" w:cs="Times New Roman"/>
          <w:sz w:val="28"/>
          <w:szCs w:val="24"/>
        </w:rPr>
      </w:pPr>
      <w:r w:rsidRPr="00307B42">
        <w:rPr>
          <w:rFonts w:ascii="Times New Roman" w:eastAsia="Times New Roman" w:hAnsi="Times New Roman" w:cs="Times New Roman"/>
          <w:sz w:val="28"/>
          <w:szCs w:val="24"/>
        </w:rPr>
        <w:t>Опыт сотрудничества с другими некоммерческими организациями в 2019 году был у половины НКО, ответивших на вопросы анкеты. Однако взаимодействие региональны</w:t>
      </w:r>
      <w:r w:rsidR="0023057D">
        <w:rPr>
          <w:rFonts w:ascii="Times New Roman" w:eastAsia="Times New Roman" w:hAnsi="Times New Roman" w:cs="Times New Roman"/>
          <w:sz w:val="28"/>
          <w:szCs w:val="24"/>
        </w:rPr>
        <w:t>х</w:t>
      </w:r>
      <w:r w:rsidRPr="00307B42">
        <w:rPr>
          <w:rFonts w:ascii="Times New Roman" w:eastAsia="Times New Roman" w:hAnsi="Times New Roman" w:cs="Times New Roman"/>
          <w:sz w:val="28"/>
          <w:szCs w:val="24"/>
        </w:rPr>
        <w:t xml:space="preserve"> некоммерчески</w:t>
      </w:r>
      <w:r w:rsidR="0023057D">
        <w:rPr>
          <w:rFonts w:ascii="Times New Roman" w:eastAsia="Times New Roman" w:hAnsi="Times New Roman" w:cs="Times New Roman"/>
          <w:sz w:val="28"/>
          <w:szCs w:val="24"/>
        </w:rPr>
        <w:t>х</w:t>
      </w:r>
      <w:r w:rsidRPr="00307B42">
        <w:rPr>
          <w:rFonts w:ascii="Times New Roman" w:eastAsia="Times New Roman" w:hAnsi="Times New Roman" w:cs="Times New Roman"/>
          <w:sz w:val="28"/>
          <w:szCs w:val="24"/>
        </w:rPr>
        <w:t xml:space="preserve"> организаци</w:t>
      </w:r>
      <w:r w:rsidR="0023057D">
        <w:rPr>
          <w:rFonts w:ascii="Times New Roman" w:eastAsia="Times New Roman" w:hAnsi="Times New Roman" w:cs="Times New Roman"/>
          <w:sz w:val="28"/>
          <w:szCs w:val="24"/>
        </w:rPr>
        <w:t>й</w:t>
      </w:r>
      <w:r w:rsidRPr="00307B42">
        <w:rPr>
          <w:rFonts w:ascii="Times New Roman" w:eastAsia="Times New Roman" w:hAnsi="Times New Roman" w:cs="Times New Roman"/>
          <w:sz w:val="28"/>
          <w:szCs w:val="24"/>
        </w:rPr>
        <w:t xml:space="preserve"> находится, скорее, на этапе становления, и пятая часть респондентов не имела никакого опыта взаимодействия с коллегами. Как и в случае взаимодействия с органами государственной власти, наиболее </w:t>
      </w:r>
      <w:r w:rsidR="00307B42">
        <w:rPr>
          <w:rFonts w:ascii="Times New Roman" w:eastAsia="Times New Roman" w:hAnsi="Times New Roman" w:cs="Times New Roman"/>
          <w:sz w:val="28"/>
          <w:szCs w:val="24"/>
        </w:rPr>
        <w:t xml:space="preserve">частая форма совместной работы </w:t>
      </w:r>
      <w:r w:rsidR="00307B42" w:rsidRPr="00FC4B29">
        <w:rPr>
          <w:rFonts w:ascii="Times New Roman" w:eastAsia="Times New Roman" w:hAnsi="Times New Roman" w:cs="Times New Roman"/>
          <w:sz w:val="28"/>
          <w:szCs w:val="24"/>
        </w:rPr>
        <w:t>–</w:t>
      </w:r>
      <w:r w:rsidRPr="00307B42">
        <w:rPr>
          <w:rFonts w:ascii="Times New Roman" w:eastAsia="Times New Roman" w:hAnsi="Times New Roman" w:cs="Times New Roman"/>
          <w:sz w:val="28"/>
          <w:szCs w:val="24"/>
        </w:rPr>
        <w:t xml:space="preserve"> участие в совместных мероприятиях. Также </w:t>
      </w:r>
      <w:r w:rsidRPr="00307B42">
        <w:rPr>
          <w:rFonts w:ascii="Times New Roman" w:eastAsia="Times New Roman" w:hAnsi="Times New Roman" w:cs="Times New Roman"/>
          <w:sz w:val="28"/>
          <w:szCs w:val="24"/>
        </w:rPr>
        <w:lastRenderedPageBreak/>
        <w:t xml:space="preserve">организации обмениваются информацией. Такой обмен опытом помогает снизить </w:t>
      </w:r>
      <w:r w:rsidR="00307B42">
        <w:rPr>
          <w:rFonts w:ascii="Times New Roman" w:eastAsia="Times New Roman" w:hAnsi="Times New Roman" w:cs="Times New Roman"/>
          <w:sz w:val="28"/>
          <w:szCs w:val="24"/>
        </w:rPr>
        <w:t>дефицит информированности НКО о </w:t>
      </w:r>
      <w:r w:rsidRPr="00307B42">
        <w:rPr>
          <w:rFonts w:ascii="Times New Roman" w:eastAsia="Times New Roman" w:hAnsi="Times New Roman" w:cs="Times New Roman"/>
          <w:sz w:val="28"/>
          <w:szCs w:val="24"/>
        </w:rPr>
        <w:t xml:space="preserve">возможностях развития.      </w:t>
      </w:r>
    </w:p>
    <w:p w:rsidR="008C1B5B" w:rsidRDefault="00910E45" w:rsidP="00910E45">
      <w:pPr>
        <w:ind w:firstLine="709"/>
        <w:jc w:val="both"/>
        <w:rPr>
          <w:rFonts w:ascii="Times New Roman" w:eastAsia="Times New Roman" w:hAnsi="Times New Roman" w:cs="Times New Roman"/>
          <w:sz w:val="28"/>
          <w:szCs w:val="24"/>
        </w:rPr>
      </w:pPr>
      <w:r w:rsidRPr="00307B42">
        <w:rPr>
          <w:rFonts w:ascii="Times New Roman" w:eastAsia="Times New Roman" w:hAnsi="Times New Roman" w:cs="Times New Roman"/>
          <w:sz w:val="28"/>
          <w:szCs w:val="24"/>
        </w:rPr>
        <w:t xml:space="preserve">Реализация совместных проектов </w:t>
      </w:r>
      <w:r w:rsidR="0023057D">
        <w:rPr>
          <w:rFonts w:ascii="Times New Roman" w:eastAsia="Times New Roman" w:hAnsi="Times New Roman" w:cs="Times New Roman"/>
          <w:sz w:val="28"/>
          <w:szCs w:val="24"/>
        </w:rPr>
        <w:t xml:space="preserve">- </w:t>
      </w:r>
      <w:r w:rsidRPr="00307B42">
        <w:rPr>
          <w:rFonts w:ascii="Times New Roman" w:eastAsia="Times New Roman" w:hAnsi="Times New Roman" w:cs="Times New Roman"/>
          <w:sz w:val="28"/>
          <w:szCs w:val="24"/>
        </w:rPr>
        <w:t xml:space="preserve">пока не распространенная форма взаимодействия, развития которой стоит ожидать по мере укрепления институтов гражданского общества в регионе. Это иллюстрирует ответ на следующий вопрос, где половина опрошенных организаций отмечает, что в 2019 году не реализовала </w:t>
      </w:r>
      <w:r w:rsidR="00307B42">
        <w:rPr>
          <w:rFonts w:ascii="Times New Roman" w:eastAsia="Times New Roman" w:hAnsi="Times New Roman" w:cs="Times New Roman"/>
          <w:sz w:val="28"/>
          <w:szCs w:val="24"/>
        </w:rPr>
        <w:t>ни одного совместного проекта с </w:t>
      </w:r>
      <w:r w:rsidRPr="00307B42">
        <w:rPr>
          <w:rFonts w:ascii="Times New Roman" w:eastAsia="Times New Roman" w:hAnsi="Times New Roman" w:cs="Times New Roman"/>
          <w:sz w:val="28"/>
          <w:szCs w:val="24"/>
        </w:rPr>
        <w:t>другими НКО. В то же время</w:t>
      </w:r>
      <w:r w:rsidR="0023057D">
        <w:rPr>
          <w:rFonts w:ascii="Times New Roman" w:eastAsia="Times New Roman" w:hAnsi="Times New Roman" w:cs="Times New Roman"/>
          <w:sz w:val="28"/>
          <w:szCs w:val="24"/>
        </w:rPr>
        <w:t xml:space="preserve"> среди ответивших</w:t>
      </w:r>
      <w:r w:rsidRPr="00307B42">
        <w:rPr>
          <w:rFonts w:ascii="Times New Roman" w:eastAsia="Times New Roman" w:hAnsi="Times New Roman" w:cs="Times New Roman"/>
          <w:sz w:val="28"/>
          <w:szCs w:val="24"/>
        </w:rPr>
        <w:t xml:space="preserve"> есть НКО, которые осуществляют совместные проекты на постоянной основе, но их доля пока составляет менее четверти анкетированных организаций.</w:t>
      </w:r>
    </w:p>
    <w:p w:rsidR="00910E45" w:rsidRPr="00307B42" w:rsidRDefault="00307B42" w:rsidP="008C1B5B">
      <w:pPr>
        <w:spacing w:before="240" w:after="120"/>
        <w:ind w:firstLine="709"/>
        <w:jc w:val="both"/>
        <w:rPr>
          <w:rFonts w:ascii="Times New Roman" w:eastAsia="Times New Roman" w:hAnsi="Times New Roman" w:cs="Times New Roman"/>
          <w:b/>
          <w:i/>
          <w:sz w:val="24"/>
          <w:szCs w:val="24"/>
        </w:rPr>
      </w:pPr>
      <w:r w:rsidRPr="00307B42">
        <w:rPr>
          <w:rFonts w:ascii="Times New Roman" w:eastAsia="Times New Roman" w:hAnsi="Times New Roman" w:cs="Times New Roman"/>
          <w:b/>
          <w:i/>
          <w:sz w:val="24"/>
          <w:szCs w:val="24"/>
        </w:rPr>
        <w:t xml:space="preserve">Сколько совместных проектов с другими общественными организациями и объединениями реализовала Ваша организация в 2019 году? </w:t>
      </w:r>
    </w:p>
    <w:p w:rsidR="00910E45" w:rsidRPr="0045285F" w:rsidRDefault="00B25C93" w:rsidP="00910E45">
      <w:pPr>
        <w:pStyle w:val="aa"/>
        <w:spacing w:line="276" w:lineRule="auto"/>
        <w:jc w:val="both"/>
        <w:rPr>
          <w:rFonts w:ascii="Times New Roman" w:eastAsia="Times New Roman" w:hAnsi="Times New Roman" w:cs="Times New Roman"/>
          <w:i/>
          <w:szCs w:val="24"/>
        </w:rPr>
      </w:pPr>
      <w:r>
        <w:rPr>
          <w:noProof/>
        </w:rPr>
        <w:drawing>
          <wp:inline distT="0" distB="0" distL="0" distR="0">
            <wp:extent cx="4572000" cy="274320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0E45" w:rsidRPr="0045285F" w:rsidRDefault="00910E45" w:rsidP="00910E45">
      <w:pPr>
        <w:ind w:firstLine="360"/>
        <w:jc w:val="both"/>
        <w:rPr>
          <w:rFonts w:ascii="Times New Roman" w:eastAsia="Times New Roman" w:hAnsi="Times New Roman" w:cs="Times New Roman"/>
          <w:szCs w:val="24"/>
        </w:rPr>
      </w:pPr>
    </w:p>
    <w:p w:rsidR="00910E45" w:rsidRPr="00307B42" w:rsidRDefault="00910E45" w:rsidP="008C1B5B">
      <w:pPr>
        <w:ind w:firstLine="709"/>
        <w:jc w:val="both"/>
        <w:rPr>
          <w:rFonts w:ascii="Times New Roman" w:eastAsia="Times New Roman" w:hAnsi="Times New Roman" w:cs="Times New Roman"/>
          <w:sz w:val="28"/>
          <w:szCs w:val="28"/>
        </w:rPr>
      </w:pPr>
      <w:r w:rsidRPr="00307B42">
        <w:rPr>
          <w:rFonts w:ascii="Times New Roman" w:eastAsia="Times New Roman" w:hAnsi="Times New Roman" w:cs="Times New Roman"/>
          <w:sz w:val="28"/>
          <w:szCs w:val="28"/>
        </w:rPr>
        <w:t>Большинство НКО, которые приняли участие в анкетировании, отмечают, что система взаимодействия общественны</w:t>
      </w:r>
      <w:r w:rsidR="0023057D">
        <w:rPr>
          <w:rFonts w:ascii="Times New Roman" w:eastAsia="Times New Roman" w:hAnsi="Times New Roman" w:cs="Times New Roman"/>
          <w:sz w:val="28"/>
          <w:szCs w:val="28"/>
        </w:rPr>
        <w:t>х</w:t>
      </w:r>
      <w:r w:rsidRPr="00307B42">
        <w:rPr>
          <w:rFonts w:ascii="Times New Roman" w:eastAsia="Times New Roman" w:hAnsi="Times New Roman" w:cs="Times New Roman"/>
          <w:sz w:val="28"/>
          <w:szCs w:val="28"/>
        </w:rPr>
        <w:t xml:space="preserve"> организаци</w:t>
      </w:r>
      <w:r w:rsidR="0023057D">
        <w:rPr>
          <w:rFonts w:ascii="Times New Roman" w:eastAsia="Times New Roman" w:hAnsi="Times New Roman" w:cs="Times New Roman"/>
          <w:sz w:val="28"/>
          <w:szCs w:val="28"/>
        </w:rPr>
        <w:t>й</w:t>
      </w:r>
      <w:r w:rsidRPr="00307B42">
        <w:rPr>
          <w:rFonts w:ascii="Times New Roman" w:eastAsia="Times New Roman" w:hAnsi="Times New Roman" w:cs="Times New Roman"/>
          <w:sz w:val="28"/>
          <w:szCs w:val="28"/>
        </w:rPr>
        <w:t xml:space="preserve"> и объединени</w:t>
      </w:r>
      <w:r w:rsidR="0023057D">
        <w:rPr>
          <w:rFonts w:ascii="Times New Roman" w:eastAsia="Times New Roman" w:hAnsi="Times New Roman" w:cs="Times New Roman"/>
          <w:sz w:val="28"/>
          <w:szCs w:val="28"/>
        </w:rPr>
        <w:t>й</w:t>
      </w:r>
      <w:r w:rsidRPr="00307B42">
        <w:rPr>
          <w:rFonts w:ascii="Times New Roman" w:eastAsia="Times New Roman" w:hAnsi="Times New Roman" w:cs="Times New Roman"/>
          <w:sz w:val="28"/>
          <w:szCs w:val="28"/>
        </w:rPr>
        <w:t xml:space="preserve"> на территории Амурской области есть, однако характеризуют </w:t>
      </w:r>
      <w:r w:rsidR="0023057D" w:rsidRPr="00307B42">
        <w:rPr>
          <w:rFonts w:ascii="Times New Roman" w:eastAsia="Times New Roman" w:hAnsi="Times New Roman" w:cs="Times New Roman"/>
          <w:sz w:val="28"/>
          <w:szCs w:val="28"/>
        </w:rPr>
        <w:t xml:space="preserve">ее </w:t>
      </w:r>
      <w:r w:rsidRPr="00307B42">
        <w:rPr>
          <w:rFonts w:ascii="Times New Roman" w:eastAsia="Times New Roman" w:hAnsi="Times New Roman" w:cs="Times New Roman"/>
          <w:sz w:val="28"/>
          <w:szCs w:val="28"/>
        </w:rPr>
        <w:t>как недостаточную, требующую дальнейшего развития и укрепления. На полное отсутствие такой системы указывают 13,8% опрошенных НКО. Это значимая доля, отражающая недостаточно</w:t>
      </w:r>
      <w:r w:rsidR="0023057D">
        <w:rPr>
          <w:rFonts w:ascii="Times New Roman" w:eastAsia="Times New Roman" w:hAnsi="Times New Roman" w:cs="Times New Roman"/>
          <w:sz w:val="28"/>
          <w:szCs w:val="28"/>
        </w:rPr>
        <w:t>сть</w:t>
      </w:r>
      <w:r w:rsidRPr="00307B42">
        <w:rPr>
          <w:rFonts w:ascii="Times New Roman" w:eastAsia="Times New Roman" w:hAnsi="Times New Roman" w:cs="Times New Roman"/>
          <w:sz w:val="28"/>
          <w:szCs w:val="28"/>
        </w:rPr>
        <w:t xml:space="preserve"> развити</w:t>
      </w:r>
      <w:r w:rsidR="0023057D">
        <w:rPr>
          <w:rFonts w:ascii="Times New Roman" w:eastAsia="Times New Roman" w:hAnsi="Times New Roman" w:cs="Times New Roman"/>
          <w:sz w:val="28"/>
          <w:szCs w:val="28"/>
        </w:rPr>
        <w:t>я</w:t>
      </w:r>
      <w:r w:rsidRPr="00307B42">
        <w:rPr>
          <w:rFonts w:ascii="Times New Roman" w:eastAsia="Times New Roman" w:hAnsi="Times New Roman" w:cs="Times New Roman"/>
          <w:sz w:val="28"/>
          <w:szCs w:val="28"/>
        </w:rPr>
        <w:t xml:space="preserve"> гражданского общества в регионе.</w:t>
      </w:r>
    </w:p>
    <w:p w:rsidR="00910E45" w:rsidRPr="00307B42" w:rsidRDefault="00910E45" w:rsidP="00910E45">
      <w:pPr>
        <w:jc w:val="both"/>
        <w:rPr>
          <w:rFonts w:ascii="Times New Roman" w:eastAsia="Times New Roman" w:hAnsi="Times New Roman" w:cs="Times New Roman"/>
          <w:sz w:val="28"/>
          <w:szCs w:val="28"/>
        </w:rPr>
      </w:pPr>
    </w:p>
    <w:p w:rsidR="00910E45" w:rsidRPr="00403E38" w:rsidRDefault="00910E45" w:rsidP="00910E45">
      <w:pPr>
        <w:rPr>
          <w:rFonts w:ascii="Times New Roman" w:eastAsia="Times New Roman" w:hAnsi="Times New Roman" w:cs="Times New Roman"/>
          <w:b/>
          <w:i/>
        </w:rPr>
      </w:pPr>
      <w:r w:rsidRPr="008C1B5B">
        <w:rPr>
          <w:rFonts w:ascii="Times New Roman" w:eastAsia="Times New Roman" w:hAnsi="Times New Roman" w:cs="Times New Roman"/>
          <w:b/>
          <w:i/>
          <w:sz w:val="24"/>
        </w:rPr>
        <w:t>Как бы Вы оценили систему взаимодействия между различными общественными организациями и объединениями на территории Вашего региона? (число ответов)</w:t>
      </w:r>
    </w:p>
    <w:p w:rsidR="00910E45" w:rsidRPr="0045285F" w:rsidRDefault="00B25C93" w:rsidP="00910E45">
      <w:pPr>
        <w:rPr>
          <w:rFonts w:ascii="Times New Roman" w:eastAsia="Times New Roman" w:hAnsi="Times New Roman" w:cs="Times New Roman"/>
          <w:b/>
          <w:i/>
        </w:rPr>
      </w:pPr>
      <w:r>
        <w:rPr>
          <w:rFonts w:ascii="Times New Roman" w:eastAsia="Times New Roman" w:hAnsi="Times New Roman" w:cs="Times New Roman"/>
          <w:b/>
          <w:i/>
          <w:noProof/>
        </w:rPr>
        <w:drawing>
          <wp:inline distT="0" distB="0" distL="0" distR="0">
            <wp:extent cx="3589020" cy="1440180"/>
            <wp:effectExtent l="0" t="0" r="0" b="0"/>
            <wp:docPr id="22" name="Рисунок 13" descr="Сним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5"/>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900" t="29565" r="18818" b="12015"/>
                    <a:stretch/>
                  </pic:blipFill>
                  <pic:spPr bwMode="auto">
                    <a:xfrm>
                      <a:off x="0" y="0"/>
                      <a:ext cx="3633149" cy="14578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45285F" w:rsidRDefault="00910E45" w:rsidP="00910E45">
      <w:pPr>
        <w:rPr>
          <w:rFonts w:ascii="Times New Roman" w:hAnsi="Times New Roman" w:cs="Times New Roman"/>
          <w:i/>
          <w:color w:val="000000"/>
          <w:sz w:val="18"/>
        </w:rPr>
      </w:pPr>
      <w:r w:rsidRPr="0045285F">
        <w:rPr>
          <w:rFonts w:ascii="Times New Roman" w:hAnsi="Times New Roman" w:cs="Times New Roman"/>
          <w:i/>
          <w:color w:val="000000"/>
          <w:sz w:val="18"/>
        </w:rPr>
        <w:lastRenderedPageBreak/>
        <w:t>1.Есть эффективная система взаимодействия; 2.Есть система взаимодействия, но она недостаточная; 3.Такой системы нет; 4.Затрудняюсь ответить.</w:t>
      </w:r>
    </w:p>
    <w:p w:rsidR="00307B42" w:rsidRDefault="00307B42" w:rsidP="00910E45">
      <w:pPr>
        <w:tabs>
          <w:tab w:val="left" w:pos="1230"/>
        </w:tabs>
        <w:ind w:firstLine="567"/>
        <w:jc w:val="both"/>
        <w:rPr>
          <w:rFonts w:ascii="Times New Roman" w:eastAsia="Times New Roman" w:hAnsi="Times New Roman" w:cs="Times New Roman"/>
          <w:sz w:val="28"/>
          <w:szCs w:val="24"/>
        </w:rPr>
      </w:pPr>
    </w:p>
    <w:p w:rsidR="00910E45" w:rsidRPr="00307B42" w:rsidRDefault="00910E45" w:rsidP="008C1B5B">
      <w:pPr>
        <w:ind w:firstLine="709"/>
        <w:jc w:val="both"/>
        <w:rPr>
          <w:rFonts w:ascii="Times New Roman" w:eastAsia="Times New Roman" w:hAnsi="Times New Roman" w:cs="Times New Roman"/>
          <w:sz w:val="28"/>
          <w:szCs w:val="24"/>
        </w:rPr>
      </w:pPr>
      <w:r w:rsidRPr="00307B42">
        <w:rPr>
          <w:rFonts w:ascii="Times New Roman" w:eastAsia="Times New Roman" w:hAnsi="Times New Roman" w:cs="Times New Roman"/>
          <w:sz w:val="28"/>
          <w:szCs w:val="24"/>
        </w:rPr>
        <w:t xml:space="preserve">Некоммерческие организации, принявшие участие в анкетировании, назвали двадцать амурских НКО, которые они считают авторитетными и влияющими на развитие гражданского общества. Среди них – движение </w:t>
      </w:r>
      <w:r w:rsidR="00307B42" w:rsidRPr="00307B42">
        <w:rPr>
          <w:rFonts w:ascii="Times New Roman" w:eastAsia="Times New Roman" w:hAnsi="Times New Roman" w:cs="Times New Roman"/>
          <w:sz w:val="28"/>
          <w:szCs w:val="24"/>
        </w:rPr>
        <w:t xml:space="preserve">Общероссийский народный фронт, </w:t>
      </w:r>
      <w:r w:rsidRPr="00307B42">
        <w:rPr>
          <w:rFonts w:ascii="Times New Roman" w:eastAsia="Times New Roman" w:hAnsi="Times New Roman" w:cs="Times New Roman"/>
          <w:sz w:val="28"/>
          <w:szCs w:val="24"/>
        </w:rPr>
        <w:t xml:space="preserve">всероссийские организации и их районные отделения, региональные организации с длительной историей (АРО Всероссийской общественной общества инвалидов, общество инвалидов города Тынды; отделение союза пенсионеров </w:t>
      </w:r>
      <w:r w:rsidR="0023057D">
        <w:rPr>
          <w:rFonts w:ascii="Times New Roman" w:eastAsia="Times New Roman" w:hAnsi="Times New Roman" w:cs="Times New Roman"/>
          <w:sz w:val="28"/>
          <w:szCs w:val="24"/>
        </w:rPr>
        <w:t>«</w:t>
      </w:r>
      <w:r w:rsidRPr="00307B42">
        <w:rPr>
          <w:rFonts w:ascii="Times New Roman" w:eastAsia="Times New Roman" w:hAnsi="Times New Roman" w:cs="Times New Roman"/>
          <w:sz w:val="28"/>
          <w:szCs w:val="24"/>
        </w:rPr>
        <w:t>Областной совет ветеранов</w:t>
      </w:r>
      <w:r w:rsidR="0023057D">
        <w:rPr>
          <w:rFonts w:ascii="Times New Roman" w:eastAsia="Times New Roman" w:hAnsi="Times New Roman" w:cs="Times New Roman"/>
          <w:sz w:val="28"/>
          <w:szCs w:val="24"/>
        </w:rPr>
        <w:t>»</w:t>
      </w:r>
      <w:r w:rsidRPr="00307B42">
        <w:rPr>
          <w:rFonts w:ascii="Times New Roman" w:eastAsia="Times New Roman" w:hAnsi="Times New Roman" w:cs="Times New Roman"/>
          <w:sz w:val="28"/>
          <w:szCs w:val="24"/>
        </w:rPr>
        <w:t>; Ассоциация пожилых</w:t>
      </w:r>
      <w:r w:rsidR="00307B42" w:rsidRPr="00307B42">
        <w:rPr>
          <w:rFonts w:ascii="Times New Roman" w:eastAsia="Times New Roman" w:hAnsi="Times New Roman" w:cs="Times New Roman"/>
          <w:sz w:val="28"/>
          <w:szCs w:val="24"/>
        </w:rPr>
        <w:t xml:space="preserve"> людей;</w:t>
      </w:r>
      <w:r w:rsidRPr="00307B42">
        <w:rPr>
          <w:rFonts w:ascii="Times New Roman" w:eastAsia="Times New Roman" w:hAnsi="Times New Roman" w:cs="Times New Roman"/>
          <w:sz w:val="28"/>
          <w:szCs w:val="24"/>
        </w:rPr>
        <w:t xml:space="preserve"> РСВА «Боевое </w:t>
      </w:r>
      <w:r w:rsidR="0023057D">
        <w:rPr>
          <w:rFonts w:ascii="Times New Roman" w:eastAsia="Times New Roman" w:hAnsi="Times New Roman" w:cs="Times New Roman"/>
          <w:sz w:val="28"/>
          <w:szCs w:val="24"/>
        </w:rPr>
        <w:t>б</w:t>
      </w:r>
      <w:r w:rsidRPr="00307B42">
        <w:rPr>
          <w:rFonts w:ascii="Times New Roman" w:eastAsia="Times New Roman" w:hAnsi="Times New Roman" w:cs="Times New Roman"/>
          <w:sz w:val="28"/>
          <w:szCs w:val="24"/>
        </w:rPr>
        <w:t>ратство»; Амурский областной союз женщин), общественные советы. НКО, связанные с волонтерством и молодежным движением (</w:t>
      </w:r>
      <w:r w:rsidR="0023057D">
        <w:rPr>
          <w:rFonts w:ascii="Times New Roman" w:eastAsia="Times New Roman" w:hAnsi="Times New Roman" w:cs="Times New Roman"/>
          <w:sz w:val="28"/>
          <w:szCs w:val="24"/>
        </w:rPr>
        <w:t>ц</w:t>
      </w:r>
      <w:r w:rsidRPr="00307B42">
        <w:rPr>
          <w:rFonts w:ascii="Times New Roman" w:eastAsia="Times New Roman" w:hAnsi="Times New Roman" w:cs="Times New Roman"/>
          <w:sz w:val="28"/>
          <w:szCs w:val="24"/>
        </w:rPr>
        <w:t>ентр подг</w:t>
      </w:r>
      <w:r w:rsidR="00307B42" w:rsidRPr="00307B42">
        <w:rPr>
          <w:rFonts w:ascii="Times New Roman" w:eastAsia="Times New Roman" w:hAnsi="Times New Roman" w:cs="Times New Roman"/>
          <w:sz w:val="28"/>
          <w:szCs w:val="24"/>
        </w:rPr>
        <w:t>отовки волонтёров «Прогрессия»,</w:t>
      </w:r>
      <w:r w:rsidR="0023057D">
        <w:rPr>
          <w:rFonts w:ascii="Times New Roman" w:eastAsia="Times New Roman" w:hAnsi="Times New Roman" w:cs="Times New Roman"/>
          <w:sz w:val="28"/>
          <w:szCs w:val="24"/>
        </w:rPr>
        <w:t>о</w:t>
      </w:r>
      <w:r w:rsidRPr="00307B42">
        <w:rPr>
          <w:rFonts w:ascii="Times New Roman" w:eastAsia="Times New Roman" w:hAnsi="Times New Roman" w:cs="Times New Roman"/>
          <w:sz w:val="28"/>
          <w:szCs w:val="24"/>
        </w:rPr>
        <w:t xml:space="preserve">бщественная молодежная организация «Зея молодая», Молодежный парламент, Совет молодежи), а также другие зарекомендовавшие себя в регионе организации, получатели президентских грантов: АРОМО «Пульс», </w:t>
      </w:r>
      <w:r w:rsidR="0023057D">
        <w:rPr>
          <w:rFonts w:ascii="Times New Roman" w:eastAsia="Times New Roman" w:hAnsi="Times New Roman" w:cs="Times New Roman"/>
          <w:sz w:val="28"/>
          <w:szCs w:val="24"/>
        </w:rPr>
        <w:t>МРОО</w:t>
      </w:r>
      <w:r w:rsidR="00AD33D6">
        <w:rPr>
          <w:rFonts w:ascii="Times New Roman" w:eastAsia="Times New Roman" w:hAnsi="Times New Roman" w:cs="Times New Roman"/>
          <w:sz w:val="28"/>
          <w:szCs w:val="24"/>
        </w:rPr>
        <w:t>О «ДАУП АМУРНЕТ».</w:t>
      </w:r>
    </w:p>
    <w:p w:rsidR="00910E45" w:rsidRPr="00307B42" w:rsidRDefault="00910E45" w:rsidP="008C1B5B">
      <w:pPr>
        <w:ind w:firstLine="709"/>
        <w:jc w:val="both"/>
        <w:rPr>
          <w:rFonts w:ascii="Times New Roman" w:eastAsia="Times New Roman" w:hAnsi="Times New Roman" w:cs="Times New Roman"/>
          <w:sz w:val="28"/>
          <w:szCs w:val="24"/>
        </w:rPr>
      </w:pPr>
      <w:r w:rsidRPr="00307B42">
        <w:rPr>
          <w:rFonts w:ascii="Times New Roman" w:eastAsia="Times New Roman" w:hAnsi="Times New Roman" w:cs="Times New Roman"/>
          <w:sz w:val="28"/>
          <w:szCs w:val="24"/>
        </w:rPr>
        <w:t>Анализ развития гражданског</w:t>
      </w:r>
      <w:r w:rsidR="00D50A9C">
        <w:rPr>
          <w:rFonts w:ascii="Times New Roman" w:eastAsia="Times New Roman" w:hAnsi="Times New Roman" w:cs="Times New Roman"/>
          <w:sz w:val="28"/>
          <w:szCs w:val="24"/>
        </w:rPr>
        <w:t>о общества в Амурской области в2019 году показывает, что институт, который</w:t>
      </w:r>
      <w:r w:rsidRPr="00307B42">
        <w:rPr>
          <w:rFonts w:ascii="Times New Roman" w:eastAsia="Times New Roman" w:hAnsi="Times New Roman" w:cs="Times New Roman"/>
          <w:sz w:val="28"/>
          <w:szCs w:val="24"/>
        </w:rPr>
        <w:t xml:space="preserve"> перио</w:t>
      </w:r>
      <w:r w:rsidR="00D50A9C">
        <w:rPr>
          <w:rFonts w:ascii="Times New Roman" w:eastAsia="Times New Roman" w:hAnsi="Times New Roman" w:cs="Times New Roman"/>
          <w:sz w:val="28"/>
          <w:szCs w:val="24"/>
        </w:rPr>
        <w:t xml:space="preserve">дически выступает партнером НКО </w:t>
      </w:r>
      <w:r w:rsidR="00D50A9C" w:rsidRPr="00307B42">
        <w:rPr>
          <w:rFonts w:ascii="Times New Roman" w:eastAsia="Times New Roman" w:hAnsi="Times New Roman" w:cs="Times New Roman"/>
          <w:sz w:val="28"/>
          <w:szCs w:val="24"/>
        </w:rPr>
        <w:t>–</w:t>
      </w:r>
      <w:r w:rsidRPr="00307B42">
        <w:rPr>
          <w:rFonts w:ascii="Times New Roman" w:eastAsia="Times New Roman" w:hAnsi="Times New Roman" w:cs="Times New Roman"/>
          <w:sz w:val="28"/>
          <w:szCs w:val="24"/>
        </w:rPr>
        <w:t xml:space="preserve"> политические партии. Например, в рамках своих партийных проектов («Историческая память», «Доступная среда», «Крепкая семья»</w:t>
      </w:r>
      <w:r w:rsidR="00D50A9C">
        <w:rPr>
          <w:rFonts w:ascii="Times New Roman" w:eastAsia="Times New Roman" w:hAnsi="Times New Roman" w:cs="Times New Roman"/>
          <w:sz w:val="28"/>
          <w:szCs w:val="24"/>
        </w:rPr>
        <w:t>, «Старшее поколение» и т.д.)</w:t>
      </w:r>
      <w:r w:rsidRPr="00307B42">
        <w:rPr>
          <w:rFonts w:ascii="Times New Roman" w:eastAsia="Times New Roman" w:hAnsi="Times New Roman" w:cs="Times New Roman"/>
          <w:sz w:val="28"/>
          <w:szCs w:val="24"/>
        </w:rPr>
        <w:t xml:space="preserve"> региональное отделение партии «Единая Россия» ре</w:t>
      </w:r>
      <w:r w:rsidR="00D50A9C">
        <w:rPr>
          <w:rFonts w:ascii="Times New Roman" w:eastAsia="Times New Roman" w:hAnsi="Times New Roman" w:cs="Times New Roman"/>
          <w:sz w:val="28"/>
          <w:szCs w:val="24"/>
        </w:rPr>
        <w:t>ализует целый ряд мероприятий в </w:t>
      </w:r>
      <w:r w:rsidRPr="00307B42">
        <w:rPr>
          <w:rFonts w:ascii="Times New Roman" w:eastAsia="Times New Roman" w:hAnsi="Times New Roman" w:cs="Times New Roman"/>
          <w:sz w:val="28"/>
          <w:szCs w:val="24"/>
        </w:rPr>
        <w:t>сотрудничестве с НКО, работающ</w:t>
      </w:r>
      <w:r w:rsidR="00D50A9C">
        <w:rPr>
          <w:rFonts w:ascii="Times New Roman" w:eastAsia="Times New Roman" w:hAnsi="Times New Roman" w:cs="Times New Roman"/>
          <w:sz w:val="28"/>
          <w:szCs w:val="24"/>
        </w:rPr>
        <w:t>ими в соответствующих сферах. У </w:t>
      </w:r>
      <w:r w:rsidRPr="00307B42">
        <w:rPr>
          <w:rFonts w:ascii="Times New Roman" w:eastAsia="Times New Roman" w:hAnsi="Times New Roman" w:cs="Times New Roman"/>
          <w:sz w:val="28"/>
          <w:szCs w:val="24"/>
        </w:rPr>
        <w:t xml:space="preserve">многих НКО есть опыт сотрудничества с органами местного самоуправления при участии в совместных районных мероприятиях и их организации, а также со СМИ (подробнее – в разделе 3.2). </w:t>
      </w:r>
    </w:p>
    <w:p w:rsidR="00910E45" w:rsidRPr="00307B42" w:rsidRDefault="00910E45" w:rsidP="008C1B5B">
      <w:pPr>
        <w:ind w:firstLine="709"/>
        <w:jc w:val="both"/>
        <w:rPr>
          <w:rFonts w:ascii="Times New Roman" w:eastAsia="Times New Roman" w:hAnsi="Times New Roman" w:cs="Times New Roman"/>
          <w:sz w:val="28"/>
          <w:szCs w:val="24"/>
        </w:rPr>
      </w:pPr>
      <w:r w:rsidRPr="00307B42">
        <w:rPr>
          <w:rFonts w:ascii="Times New Roman" w:eastAsia="Times New Roman" w:hAnsi="Times New Roman" w:cs="Times New Roman"/>
          <w:sz w:val="28"/>
          <w:szCs w:val="24"/>
        </w:rPr>
        <w:t>Однако</w:t>
      </w:r>
      <w:r w:rsidR="00D50A9C">
        <w:rPr>
          <w:rFonts w:ascii="Times New Roman" w:eastAsia="Times New Roman" w:hAnsi="Times New Roman" w:cs="Times New Roman"/>
          <w:sz w:val="28"/>
          <w:szCs w:val="24"/>
        </w:rPr>
        <w:t xml:space="preserve"> в целом налаживание механизмов</w:t>
      </w:r>
      <w:r w:rsidRPr="00307B42">
        <w:rPr>
          <w:rFonts w:ascii="Times New Roman" w:eastAsia="Times New Roman" w:hAnsi="Times New Roman" w:cs="Times New Roman"/>
          <w:sz w:val="28"/>
          <w:szCs w:val="24"/>
        </w:rPr>
        <w:t xml:space="preserve"> межсекторного взаимодействия участников гражданского общества в регионе (социальное партнёрство, трёхсекторное взаимодействие и содействие благотворительности; поддержка</w:t>
      </w:r>
      <w:r w:rsidR="00D50A9C">
        <w:rPr>
          <w:rFonts w:ascii="Times New Roman" w:eastAsia="Times New Roman" w:hAnsi="Times New Roman" w:cs="Times New Roman"/>
          <w:sz w:val="28"/>
          <w:szCs w:val="24"/>
        </w:rPr>
        <w:t xml:space="preserve"> развития территорий,</w:t>
      </w:r>
      <w:r w:rsidRPr="00307B42">
        <w:rPr>
          <w:rFonts w:ascii="Times New Roman" w:eastAsia="Times New Roman" w:hAnsi="Times New Roman" w:cs="Times New Roman"/>
          <w:sz w:val="28"/>
          <w:szCs w:val="24"/>
        </w:rPr>
        <w:t xml:space="preserve"> создани</w:t>
      </w:r>
      <w:r w:rsidR="0023057D">
        <w:rPr>
          <w:rFonts w:ascii="Times New Roman" w:eastAsia="Times New Roman" w:hAnsi="Times New Roman" w:cs="Times New Roman"/>
          <w:sz w:val="28"/>
          <w:szCs w:val="24"/>
        </w:rPr>
        <w:t>е</w:t>
      </w:r>
      <w:r w:rsidRPr="00307B42">
        <w:rPr>
          <w:rFonts w:ascii="Times New Roman" w:eastAsia="Times New Roman" w:hAnsi="Times New Roman" w:cs="Times New Roman"/>
          <w:sz w:val="28"/>
          <w:szCs w:val="24"/>
        </w:rPr>
        <w:t xml:space="preserve"> эффективного взаимодействия с органами местного самоуправления) по-прежнему находится на стадии становления. </w:t>
      </w:r>
    </w:p>
    <w:p w:rsidR="00910E45" w:rsidRPr="0045285F" w:rsidRDefault="00910E45" w:rsidP="00910E45">
      <w:pPr>
        <w:ind w:firstLine="567"/>
        <w:jc w:val="both"/>
        <w:rPr>
          <w:rFonts w:ascii="Times New Roman" w:eastAsia="Times New Roman" w:hAnsi="Times New Roman" w:cs="Times New Roman"/>
          <w:szCs w:val="24"/>
        </w:rPr>
      </w:pPr>
    </w:p>
    <w:p w:rsidR="00910E45" w:rsidRPr="006F375A" w:rsidRDefault="00AC4502" w:rsidP="006F375A">
      <w:pPr>
        <w:pStyle w:val="2"/>
        <w:spacing w:before="0" w:after="0"/>
        <w:jc w:val="center"/>
        <w:rPr>
          <w:rFonts w:ascii="Times New Roman" w:hAnsi="Times New Roman"/>
          <w:sz w:val="28"/>
          <w:szCs w:val="28"/>
        </w:rPr>
      </w:pPr>
      <w:bookmarkStart w:id="46" w:name="_Toc34044432"/>
      <w:bookmarkStart w:id="47" w:name="_Toc35346517"/>
      <w:r w:rsidRPr="006F375A">
        <w:rPr>
          <w:rFonts w:ascii="Times New Roman" w:hAnsi="Times New Roman"/>
          <w:sz w:val="28"/>
          <w:szCs w:val="28"/>
        </w:rPr>
        <w:t>3.2</w:t>
      </w:r>
      <w:r w:rsidR="00910E45" w:rsidRPr="006F375A">
        <w:rPr>
          <w:rFonts w:ascii="Times New Roman" w:hAnsi="Times New Roman"/>
          <w:sz w:val="28"/>
          <w:szCs w:val="28"/>
        </w:rPr>
        <w:t xml:space="preserve"> Средства массовой информации</w:t>
      </w:r>
      <w:bookmarkEnd w:id="46"/>
      <w:bookmarkEnd w:id="47"/>
    </w:p>
    <w:p w:rsidR="00910E45" w:rsidRPr="0045285F" w:rsidRDefault="00910E45" w:rsidP="00910E45">
      <w:pPr>
        <w:ind w:firstLine="360"/>
        <w:jc w:val="both"/>
        <w:rPr>
          <w:rFonts w:ascii="Times New Roman" w:eastAsia="Times New Roman" w:hAnsi="Times New Roman" w:cs="Times New Roman"/>
          <w:szCs w:val="24"/>
        </w:rPr>
      </w:pPr>
    </w:p>
    <w:p w:rsidR="00910E45" w:rsidRPr="00D50A9C" w:rsidRDefault="00910E45" w:rsidP="008C1B5B">
      <w:pPr>
        <w:ind w:firstLine="709"/>
        <w:jc w:val="both"/>
        <w:rPr>
          <w:rFonts w:ascii="Times New Roman" w:eastAsia="Times New Roman" w:hAnsi="Times New Roman" w:cs="Times New Roman"/>
          <w:sz w:val="28"/>
          <w:szCs w:val="24"/>
        </w:rPr>
      </w:pPr>
      <w:r w:rsidRPr="00D50A9C">
        <w:rPr>
          <w:rFonts w:ascii="Times New Roman" w:eastAsia="Times New Roman" w:hAnsi="Times New Roman" w:cs="Times New Roman"/>
          <w:sz w:val="28"/>
          <w:szCs w:val="24"/>
        </w:rPr>
        <w:t>Амурскую область отличает до</w:t>
      </w:r>
      <w:r w:rsidR="00D50A9C">
        <w:rPr>
          <w:rFonts w:ascii="Times New Roman" w:eastAsia="Times New Roman" w:hAnsi="Times New Roman" w:cs="Times New Roman"/>
          <w:sz w:val="28"/>
          <w:szCs w:val="24"/>
        </w:rPr>
        <w:t>статочно развитое медиаполе. По </w:t>
      </w:r>
      <w:r w:rsidRPr="00D50A9C">
        <w:rPr>
          <w:rFonts w:ascii="Times New Roman" w:eastAsia="Times New Roman" w:hAnsi="Times New Roman" w:cs="Times New Roman"/>
          <w:sz w:val="28"/>
          <w:szCs w:val="24"/>
        </w:rPr>
        <w:t>данным Роскомнадзора по Амурско</w:t>
      </w:r>
      <w:r w:rsidR="00D50A9C">
        <w:rPr>
          <w:rFonts w:ascii="Times New Roman" w:eastAsia="Times New Roman" w:hAnsi="Times New Roman" w:cs="Times New Roman"/>
          <w:sz w:val="28"/>
          <w:szCs w:val="24"/>
        </w:rPr>
        <w:t>й области, на конец ноября 2019 </w:t>
      </w:r>
      <w:r w:rsidRPr="00D50A9C">
        <w:rPr>
          <w:rFonts w:ascii="Times New Roman" w:eastAsia="Times New Roman" w:hAnsi="Times New Roman" w:cs="Times New Roman"/>
          <w:sz w:val="28"/>
          <w:szCs w:val="24"/>
        </w:rPr>
        <w:t xml:space="preserve">года в регионе было зарегистрировано 122 средства массовой информации (у 6 из них на тот момент был приостановленный статус). За год количество СМИ увеличилось на 13 изданий. </w:t>
      </w:r>
      <w:r w:rsidR="00D50A9C">
        <w:rPr>
          <w:rFonts w:ascii="Times New Roman" w:eastAsia="Times New Roman" w:hAnsi="Times New Roman" w:cs="Times New Roman"/>
          <w:sz w:val="28"/>
          <w:szCs w:val="24"/>
        </w:rPr>
        <w:t xml:space="preserve">Большая часть издаваемых СМИ </w:t>
      </w:r>
      <w:r w:rsidR="00D50A9C" w:rsidRPr="00307B42">
        <w:rPr>
          <w:rFonts w:ascii="Times New Roman" w:eastAsia="Times New Roman" w:hAnsi="Times New Roman" w:cs="Times New Roman"/>
          <w:sz w:val="28"/>
          <w:szCs w:val="24"/>
        </w:rPr>
        <w:t>–</w:t>
      </w:r>
      <w:r w:rsidRPr="00D50A9C">
        <w:rPr>
          <w:rFonts w:ascii="Times New Roman" w:eastAsia="Times New Roman" w:hAnsi="Times New Roman" w:cs="Times New Roman"/>
          <w:sz w:val="28"/>
          <w:szCs w:val="24"/>
        </w:rPr>
        <w:t xml:space="preserve"> печатные издания (газеты и журналы)</w:t>
      </w:r>
      <w:r w:rsidR="00D50A9C">
        <w:rPr>
          <w:rFonts w:ascii="Times New Roman" w:eastAsia="Times New Roman" w:hAnsi="Times New Roman" w:cs="Times New Roman"/>
          <w:sz w:val="28"/>
          <w:szCs w:val="24"/>
        </w:rPr>
        <w:t>.</w:t>
      </w:r>
    </w:p>
    <w:p w:rsidR="00910E45" w:rsidRPr="0045285F" w:rsidRDefault="008C1B5B" w:rsidP="008C1B5B">
      <w:pPr>
        <w:rPr>
          <w:rFonts w:ascii="Times New Roman" w:eastAsia="Times New Roman" w:hAnsi="Times New Roman" w:cs="Times New Roman"/>
          <w:szCs w:val="24"/>
        </w:rPr>
      </w:pPr>
      <w:r>
        <w:rPr>
          <w:rFonts w:ascii="Times New Roman" w:eastAsia="Times New Roman" w:hAnsi="Times New Roman" w:cs="Times New Roman"/>
          <w:szCs w:val="24"/>
        </w:rPr>
        <w:br w:type="page"/>
      </w:r>
    </w:p>
    <w:tbl>
      <w:tblPr>
        <w:tblW w:w="8789" w:type="dxa"/>
        <w:tblInd w:w="100" w:type="dxa"/>
        <w:tbl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insideH w:val="single" w:sz="8" w:space="0" w:color="D0CECE" w:themeColor="background2" w:themeShade="E6"/>
          <w:insideV w:val="single" w:sz="8" w:space="0" w:color="D0CECE" w:themeColor="background2" w:themeShade="E6"/>
        </w:tblBorders>
        <w:tblLayout w:type="fixed"/>
        <w:tblLook w:val="0600"/>
      </w:tblPr>
      <w:tblGrid>
        <w:gridCol w:w="3828"/>
        <w:gridCol w:w="2409"/>
        <w:gridCol w:w="2552"/>
      </w:tblGrid>
      <w:tr w:rsidR="00910E45" w:rsidRPr="0045285F" w:rsidTr="008C1B5B">
        <w:tc>
          <w:tcPr>
            <w:tcW w:w="3828" w:type="dxa"/>
            <w:shd w:val="clear" w:color="auto" w:fill="D9D9D9"/>
            <w:tcMar>
              <w:top w:w="100" w:type="dxa"/>
              <w:left w:w="100" w:type="dxa"/>
              <w:bottom w:w="100" w:type="dxa"/>
              <w:right w:w="100" w:type="dxa"/>
            </w:tcMar>
            <w:hideMark/>
          </w:tcPr>
          <w:p w:rsidR="00910E45" w:rsidRPr="00D50A9C" w:rsidRDefault="00910E45" w:rsidP="003367C7">
            <w:pPr>
              <w:widowControl w:val="0"/>
              <w:ind w:firstLine="360"/>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lastRenderedPageBreak/>
              <w:t>Вид СМИ</w:t>
            </w:r>
          </w:p>
        </w:tc>
        <w:tc>
          <w:tcPr>
            <w:tcW w:w="2409" w:type="dxa"/>
            <w:shd w:val="clear" w:color="auto" w:fill="D9D9D9"/>
            <w:tcMar>
              <w:top w:w="100" w:type="dxa"/>
              <w:left w:w="100" w:type="dxa"/>
              <w:bottom w:w="100" w:type="dxa"/>
              <w:right w:w="100" w:type="dxa"/>
            </w:tcMar>
            <w:hideMark/>
          </w:tcPr>
          <w:p w:rsidR="00910E45" w:rsidRPr="00D50A9C" w:rsidRDefault="00910E45" w:rsidP="003367C7">
            <w:pPr>
              <w:widowControl w:val="0"/>
              <w:ind w:firstLine="360"/>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t>Число (2018 год)</w:t>
            </w:r>
          </w:p>
        </w:tc>
        <w:tc>
          <w:tcPr>
            <w:tcW w:w="2552" w:type="dxa"/>
            <w:shd w:val="clear" w:color="auto" w:fill="D9D9D9"/>
          </w:tcPr>
          <w:p w:rsidR="00910E45" w:rsidRPr="00D50A9C" w:rsidRDefault="00910E45" w:rsidP="003367C7">
            <w:pPr>
              <w:widowControl w:val="0"/>
              <w:ind w:firstLine="360"/>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t>Число (2019 год)</w:t>
            </w:r>
          </w:p>
        </w:tc>
      </w:tr>
      <w:tr w:rsidR="00910E45" w:rsidRPr="0045285F" w:rsidTr="008C1B5B">
        <w:tc>
          <w:tcPr>
            <w:tcW w:w="382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Печатные СМИ</w:t>
            </w:r>
          </w:p>
        </w:tc>
        <w:tc>
          <w:tcPr>
            <w:tcW w:w="2409"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65 (газет - 51, журналов - 14)</w:t>
            </w:r>
          </w:p>
        </w:tc>
        <w:tc>
          <w:tcPr>
            <w:tcW w:w="2552" w:type="dxa"/>
          </w:tcPr>
          <w:p w:rsidR="00910E45" w:rsidRPr="00D50A9C" w:rsidRDefault="00910E45" w:rsidP="003367C7">
            <w:pPr>
              <w:widowControl w:val="0"/>
              <w:ind w:firstLine="34"/>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71 (газет – 43, журналов – 22)</w:t>
            </w:r>
          </w:p>
        </w:tc>
      </w:tr>
      <w:tr w:rsidR="00910E45" w:rsidRPr="0045285F" w:rsidTr="008C1B5B">
        <w:tc>
          <w:tcPr>
            <w:tcW w:w="382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Информационные агентства</w:t>
            </w:r>
          </w:p>
        </w:tc>
        <w:tc>
          <w:tcPr>
            <w:tcW w:w="2409" w:type="dxa"/>
            <w:tcMar>
              <w:top w:w="100" w:type="dxa"/>
              <w:left w:w="100" w:type="dxa"/>
              <w:bottom w:w="100" w:type="dxa"/>
              <w:right w:w="100" w:type="dxa"/>
            </w:tcMar>
            <w:hideMark/>
          </w:tcPr>
          <w:p w:rsidR="00910E45" w:rsidRPr="00D50A9C" w:rsidRDefault="00910E45" w:rsidP="003367C7">
            <w:pPr>
              <w:widowControl w:val="0"/>
              <w:ind w:firstLine="36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w:t>
            </w:r>
          </w:p>
        </w:tc>
        <w:tc>
          <w:tcPr>
            <w:tcW w:w="2552" w:type="dxa"/>
          </w:tcPr>
          <w:p w:rsidR="00910E45" w:rsidRPr="00D50A9C" w:rsidRDefault="00910E45" w:rsidP="003367C7">
            <w:pPr>
              <w:widowControl w:val="0"/>
              <w:ind w:firstLine="36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6</w:t>
            </w:r>
          </w:p>
        </w:tc>
      </w:tr>
      <w:tr w:rsidR="00910E45" w:rsidRPr="0045285F" w:rsidTr="008C1B5B">
        <w:tc>
          <w:tcPr>
            <w:tcW w:w="382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Телеканалы/телепрограммы</w:t>
            </w:r>
          </w:p>
        </w:tc>
        <w:tc>
          <w:tcPr>
            <w:tcW w:w="2409" w:type="dxa"/>
            <w:tcMar>
              <w:top w:w="100" w:type="dxa"/>
              <w:left w:w="100" w:type="dxa"/>
              <w:bottom w:w="100" w:type="dxa"/>
              <w:right w:w="100" w:type="dxa"/>
            </w:tcMar>
            <w:hideMark/>
          </w:tcPr>
          <w:p w:rsidR="00910E45" w:rsidRPr="00D50A9C" w:rsidRDefault="00910E45" w:rsidP="003367C7">
            <w:pPr>
              <w:widowControl w:val="0"/>
              <w:ind w:firstLine="36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23</w:t>
            </w:r>
          </w:p>
        </w:tc>
        <w:tc>
          <w:tcPr>
            <w:tcW w:w="2552" w:type="dxa"/>
          </w:tcPr>
          <w:p w:rsidR="00910E45" w:rsidRPr="00D50A9C" w:rsidRDefault="00910E45" w:rsidP="003367C7">
            <w:pPr>
              <w:widowControl w:val="0"/>
              <w:ind w:firstLine="36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13</w:t>
            </w:r>
          </w:p>
        </w:tc>
      </w:tr>
      <w:tr w:rsidR="00910E45" w:rsidRPr="0045285F" w:rsidTr="008C1B5B">
        <w:tc>
          <w:tcPr>
            <w:tcW w:w="382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Радиоканалы/радиопрограммы</w:t>
            </w:r>
          </w:p>
        </w:tc>
        <w:tc>
          <w:tcPr>
            <w:tcW w:w="2409" w:type="dxa"/>
            <w:tcMar>
              <w:top w:w="100" w:type="dxa"/>
              <w:left w:w="100" w:type="dxa"/>
              <w:bottom w:w="100" w:type="dxa"/>
              <w:right w:w="100" w:type="dxa"/>
            </w:tcMar>
            <w:hideMark/>
          </w:tcPr>
          <w:p w:rsidR="00910E45" w:rsidRPr="00D50A9C" w:rsidRDefault="00910E45" w:rsidP="003367C7">
            <w:pPr>
              <w:widowControl w:val="0"/>
              <w:ind w:firstLine="36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19</w:t>
            </w:r>
          </w:p>
        </w:tc>
        <w:tc>
          <w:tcPr>
            <w:tcW w:w="2552" w:type="dxa"/>
          </w:tcPr>
          <w:p w:rsidR="00910E45" w:rsidRPr="00D50A9C" w:rsidRDefault="00910E45" w:rsidP="003367C7">
            <w:pPr>
              <w:widowControl w:val="0"/>
              <w:ind w:firstLine="36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22</w:t>
            </w:r>
          </w:p>
        </w:tc>
      </w:tr>
      <w:tr w:rsidR="00910E45" w:rsidRPr="0045285F" w:rsidTr="008C1B5B">
        <w:tc>
          <w:tcPr>
            <w:tcW w:w="382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Электронное периодическое издание</w:t>
            </w:r>
          </w:p>
        </w:tc>
        <w:tc>
          <w:tcPr>
            <w:tcW w:w="2409" w:type="dxa"/>
            <w:tcMar>
              <w:top w:w="100" w:type="dxa"/>
              <w:left w:w="100" w:type="dxa"/>
              <w:bottom w:w="100" w:type="dxa"/>
              <w:right w:w="100" w:type="dxa"/>
            </w:tcMar>
            <w:hideMark/>
          </w:tcPr>
          <w:p w:rsidR="00910E45" w:rsidRPr="00D50A9C" w:rsidRDefault="00910E45" w:rsidP="003367C7">
            <w:pPr>
              <w:widowControl w:val="0"/>
              <w:ind w:firstLine="360"/>
              <w:rPr>
                <w:rFonts w:ascii="Times New Roman" w:eastAsia="Times New Roman" w:hAnsi="Times New Roman" w:cs="Times New Roman"/>
                <w:sz w:val="24"/>
                <w:szCs w:val="24"/>
              </w:rPr>
            </w:pPr>
          </w:p>
        </w:tc>
        <w:tc>
          <w:tcPr>
            <w:tcW w:w="2552" w:type="dxa"/>
          </w:tcPr>
          <w:p w:rsidR="00910E45" w:rsidRPr="00D50A9C" w:rsidRDefault="00910E45" w:rsidP="003367C7">
            <w:pPr>
              <w:widowControl w:val="0"/>
              <w:ind w:firstLine="36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1 (Портамур)</w:t>
            </w:r>
          </w:p>
        </w:tc>
      </w:tr>
    </w:tbl>
    <w:p w:rsidR="00543DAB" w:rsidRPr="00543DAB" w:rsidRDefault="00543DAB" w:rsidP="00543DAB">
      <w:pPr>
        <w:jc w:val="both"/>
        <w:rPr>
          <w:rFonts w:ascii="Times New Roman" w:hAnsi="Times New Roman"/>
          <w:sz w:val="28"/>
          <w:szCs w:val="28"/>
        </w:rPr>
      </w:pPr>
      <w:r w:rsidRPr="00D50A9C">
        <w:rPr>
          <w:rFonts w:ascii="Times New Roman" w:hAnsi="Times New Roman" w:cs="Times New Roman"/>
          <w:sz w:val="28"/>
          <w:szCs w:val="24"/>
        </w:rPr>
        <w:t>За год произошло значительное снижение числа телеканалов и телепрограмм, основной причиной стал переход</w:t>
      </w:r>
      <w:r>
        <w:rPr>
          <w:rFonts w:ascii="Times New Roman" w:hAnsi="Times New Roman" w:cs="Times New Roman"/>
          <w:sz w:val="28"/>
          <w:szCs w:val="24"/>
        </w:rPr>
        <w:t xml:space="preserve"> в России на цифровое вещание. </w:t>
      </w:r>
      <w:r w:rsidRPr="00D50A9C">
        <w:rPr>
          <w:rFonts w:ascii="Times New Roman" w:hAnsi="Times New Roman" w:cs="Times New Roman"/>
          <w:sz w:val="28"/>
          <w:szCs w:val="24"/>
        </w:rPr>
        <w:t xml:space="preserve">Региональные каналы, не вошедшие в число 20 цифровых эфирных доступных каналов, </w:t>
      </w:r>
      <w:r w:rsidRPr="00C842DA">
        <w:rPr>
          <w:rFonts w:ascii="Times New Roman" w:hAnsi="Times New Roman" w:cs="Times New Roman"/>
          <w:sz w:val="28"/>
          <w:szCs w:val="28"/>
        </w:rPr>
        <w:t xml:space="preserve">лишились возможности привлечения рекламы и приняли решение о закрытии. </w:t>
      </w:r>
      <w:r w:rsidRPr="00543DAB">
        <w:rPr>
          <w:rFonts w:ascii="Times New Roman" w:hAnsi="Times New Roman"/>
          <w:sz w:val="28"/>
          <w:szCs w:val="28"/>
        </w:rPr>
        <w:t>В течение 2019 года в Благовещенске закрылись все частные телевизионные каналы, вещавшие в аналоговом формате: «Альфа-канал», «СТС-Благовещенск», «5-й видеоканал», «Свой», «Спорт-Благовещенск». В декабре 2019 года Белогорске закрылся последний частный телеканал Амурской области «ТВС».</w:t>
      </w:r>
      <w:r>
        <w:rPr>
          <w:rFonts w:ascii="Times New Roman" w:hAnsi="Times New Roman" w:cs="Times New Roman"/>
          <w:sz w:val="28"/>
          <w:szCs w:val="24"/>
        </w:rPr>
        <w:t xml:space="preserve">Созданный в 2001 году «Альфа-канал» </w:t>
      </w:r>
      <w:r w:rsidRPr="00D50A9C">
        <w:rPr>
          <w:rFonts w:ascii="Times New Roman" w:hAnsi="Times New Roman" w:cs="Times New Roman"/>
          <w:sz w:val="28"/>
          <w:szCs w:val="24"/>
        </w:rPr>
        <w:t>полностью переш</w:t>
      </w:r>
      <w:r>
        <w:rPr>
          <w:rFonts w:ascii="Times New Roman" w:hAnsi="Times New Roman" w:cs="Times New Roman"/>
          <w:sz w:val="28"/>
          <w:szCs w:val="24"/>
        </w:rPr>
        <w:t>ел</w:t>
      </w:r>
      <w:r w:rsidRPr="00C842DA">
        <w:rPr>
          <w:rFonts w:ascii="Times New Roman" w:hAnsi="Times New Roman" w:cs="Times New Roman"/>
          <w:sz w:val="28"/>
          <w:szCs w:val="28"/>
        </w:rPr>
        <w:t xml:space="preserve">на работу через сайт информационного агентства, входящего в тот же холдинг. </w:t>
      </w:r>
      <w:r w:rsidRPr="00543DAB">
        <w:rPr>
          <w:rFonts w:ascii="Times New Roman" w:hAnsi="Times New Roman"/>
          <w:sz w:val="28"/>
          <w:szCs w:val="28"/>
        </w:rPr>
        <w:t>По мнению председателя Амурской областной организации Союза журналистов России Е.В. Дуюнова, главной причиной закрытия региональных телеканалов стала цифровизация телевидения, после которой 20 федеральных телеканалов первого и второго мультиплексов получили доступ к более широкой аудитории, а оставшиеся в аналоговом вещании региональные телеканалы, наоборот, потеряли аудиторию и рекламодателей.</w:t>
      </w:r>
    </w:p>
    <w:p w:rsidR="00543DAB" w:rsidRPr="00D50A9C" w:rsidRDefault="00543DAB" w:rsidP="00543DAB">
      <w:pPr>
        <w:ind w:firstLine="709"/>
        <w:jc w:val="both"/>
        <w:rPr>
          <w:rFonts w:ascii="Times New Roman" w:hAnsi="Times New Roman" w:cs="Times New Roman"/>
          <w:sz w:val="28"/>
          <w:szCs w:val="24"/>
        </w:rPr>
      </w:pPr>
      <w:r w:rsidRPr="00D50A9C">
        <w:rPr>
          <w:rFonts w:ascii="Times New Roman" w:hAnsi="Times New Roman" w:cs="Times New Roman"/>
          <w:sz w:val="28"/>
          <w:szCs w:val="24"/>
        </w:rPr>
        <w:t xml:space="preserve">Также незначительно сократилось </w:t>
      </w:r>
      <w:r>
        <w:rPr>
          <w:rFonts w:ascii="Times New Roman" w:hAnsi="Times New Roman" w:cs="Times New Roman"/>
          <w:sz w:val="28"/>
          <w:szCs w:val="24"/>
        </w:rPr>
        <w:t xml:space="preserve">число газет. По остальным </w:t>
      </w:r>
      <w:r w:rsidRPr="00D50A9C">
        <w:rPr>
          <w:rFonts w:ascii="Times New Roman" w:hAnsi="Times New Roman" w:cs="Times New Roman"/>
          <w:sz w:val="28"/>
          <w:szCs w:val="24"/>
        </w:rPr>
        <w:t>видам СМИ и форматам рас</w:t>
      </w:r>
      <w:r>
        <w:rPr>
          <w:rFonts w:ascii="Times New Roman" w:hAnsi="Times New Roman" w:cs="Times New Roman"/>
          <w:sz w:val="28"/>
          <w:szCs w:val="24"/>
        </w:rPr>
        <w:t>пространения в Амурской области</w:t>
      </w:r>
      <w:r w:rsidRPr="00D50A9C">
        <w:rPr>
          <w:rFonts w:ascii="Times New Roman" w:hAnsi="Times New Roman" w:cs="Times New Roman"/>
          <w:sz w:val="28"/>
          <w:szCs w:val="24"/>
        </w:rPr>
        <w:t xml:space="preserve"> наоборотпроизошел рост.</w:t>
      </w:r>
    </w:p>
    <w:p w:rsidR="00543DAB" w:rsidRPr="00D50A9C" w:rsidRDefault="00543DAB" w:rsidP="00543DAB">
      <w:pPr>
        <w:ind w:firstLine="709"/>
        <w:jc w:val="both"/>
        <w:rPr>
          <w:rFonts w:ascii="Times New Roman" w:hAnsi="Times New Roman" w:cs="Times New Roman"/>
          <w:sz w:val="28"/>
          <w:szCs w:val="24"/>
        </w:rPr>
      </w:pPr>
      <w:r w:rsidRPr="00D50A9C">
        <w:rPr>
          <w:rFonts w:ascii="Times New Roman" w:hAnsi="Times New Roman" w:cs="Times New Roman"/>
          <w:sz w:val="28"/>
          <w:szCs w:val="24"/>
        </w:rPr>
        <w:t>Согласно данным системы Медиалогия, которая ежеквартально составляет рейтинг цитируемости м</w:t>
      </w:r>
      <w:r>
        <w:rPr>
          <w:rFonts w:ascii="Times New Roman" w:hAnsi="Times New Roman" w:cs="Times New Roman"/>
          <w:sz w:val="28"/>
          <w:szCs w:val="24"/>
        </w:rPr>
        <w:t>едиаресурсов регионов России, в </w:t>
      </w:r>
      <w:r w:rsidRPr="00D50A9C">
        <w:rPr>
          <w:rFonts w:ascii="Times New Roman" w:hAnsi="Times New Roman" w:cs="Times New Roman"/>
          <w:sz w:val="28"/>
          <w:szCs w:val="24"/>
        </w:rPr>
        <w:t xml:space="preserve">2019 году наиболее цитируемым СМИ были, как и годом ранее, информационное агентство «Амур.инфо» и газета «Амурская правда», которая выходит и в электронном, и </w:t>
      </w:r>
      <w:r>
        <w:rPr>
          <w:rFonts w:ascii="Times New Roman" w:hAnsi="Times New Roman" w:cs="Times New Roman"/>
          <w:sz w:val="28"/>
          <w:szCs w:val="24"/>
        </w:rPr>
        <w:t xml:space="preserve">в </w:t>
      </w:r>
      <w:r w:rsidRPr="00D50A9C">
        <w:rPr>
          <w:rFonts w:ascii="Times New Roman" w:hAnsi="Times New Roman" w:cs="Times New Roman"/>
          <w:sz w:val="28"/>
          <w:szCs w:val="24"/>
        </w:rPr>
        <w:t>бумажном форматах. Они с</w:t>
      </w:r>
      <w:r>
        <w:rPr>
          <w:rFonts w:ascii="Times New Roman" w:hAnsi="Times New Roman" w:cs="Times New Roman"/>
          <w:sz w:val="28"/>
          <w:szCs w:val="24"/>
        </w:rPr>
        <w:t> </w:t>
      </w:r>
      <w:r w:rsidRPr="00D50A9C">
        <w:rPr>
          <w:rFonts w:ascii="Times New Roman" w:hAnsi="Times New Roman" w:cs="Times New Roman"/>
          <w:sz w:val="28"/>
          <w:szCs w:val="24"/>
        </w:rPr>
        <w:t xml:space="preserve">большим отрывом опережают основные издания. </w:t>
      </w:r>
    </w:p>
    <w:p w:rsidR="00543DAB" w:rsidRPr="00D50A9C" w:rsidRDefault="00543DAB" w:rsidP="00543DAB">
      <w:pPr>
        <w:ind w:firstLine="709"/>
        <w:jc w:val="both"/>
        <w:rPr>
          <w:rFonts w:ascii="Times New Roman" w:hAnsi="Times New Roman" w:cs="Times New Roman"/>
          <w:sz w:val="28"/>
          <w:szCs w:val="24"/>
        </w:rPr>
      </w:pPr>
      <w:r>
        <w:rPr>
          <w:rFonts w:ascii="Times New Roman" w:hAnsi="Times New Roman" w:cs="Times New Roman"/>
          <w:sz w:val="28"/>
          <w:szCs w:val="24"/>
        </w:rPr>
        <w:t>Первые</w:t>
      </w:r>
      <w:r w:rsidRPr="00D50A9C">
        <w:rPr>
          <w:rFonts w:ascii="Times New Roman" w:hAnsi="Times New Roman" w:cs="Times New Roman"/>
          <w:sz w:val="28"/>
          <w:szCs w:val="24"/>
        </w:rPr>
        <w:t xml:space="preserve"> позиции в числе десяти ведущих амурских СМИ по цитируемости занимают издания, работающие в Интернете. Тенденцией года стало расширение присутствия в виртуальном пространстве даже традиционных СМИ</w:t>
      </w:r>
      <w:r>
        <w:rPr>
          <w:rFonts w:ascii="Times New Roman" w:hAnsi="Times New Roman" w:cs="Times New Roman"/>
          <w:sz w:val="28"/>
          <w:szCs w:val="24"/>
        </w:rPr>
        <w:t>.Т</w:t>
      </w:r>
      <w:r w:rsidRPr="00D50A9C">
        <w:rPr>
          <w:rFonts w:ascii="Times New Roman" w:hAnsi="Times New Roman" w:cs="Times New Roman"/>
          <w:sz w:val="28"/>
          <w:szCs w:val="24"/>
        </w:rPr>
        <w:t>ак</w:t>
      </w:r>
      <w:r>
        <w:rPr>
          <w:rFonts w:ascii="Times New Roman" w:hAnsi="Times New Roman" w:cs="Times New Roman"/>
          <w:sz w:val="28"/>
          <w:szCs w:val="24"/>
        </w:rPr>
        <w:t>,</w:t>
      </w:r>
      <w:r w:rsidRPr="00D50A9C">
        <w:rPr>
          <w:rFonts w:ascii="Times New Roman" w:hAnsi="Times New Roman" w:cs="Times New Roman"/>
          <w:sz w:val="28"/>
          <w:szCs w:val="24"/>
        </w:rPr>
        <w:t xml:space="preserve"> в рейтинг попала и бумажная версия газеты </w:t>
      </w:r>
      <w:r>
        <w:rPr>
          <w:rFonts w:ascii="Times New Roman" w:hAnsi="Times New Roman" w:cs="Times New Roman"/>
          <w:sz w:val="28"/>
          <w:szCs w:val="24"/>
        </w:rPr>
        <w:t>«</w:t>
      </w:r>
      <w:r w:rsidRPr="00D50A9C">
        <w:rPr>
          <w:rFonts w:ascii="Times New Roman" w:hAnsi="Times New Roman" w:cs="Times New Roman"/>
          <w:sz w:val="28"/>
          <w:szCs w:val="24"/>
        </w:rPr>
        <w:t>БАМ</w:t>
      </w:r>
      <w:r>
        <w:rPr>
          <w:rFonts w:ascii="Times New Roman" w:hAnsi="Times New Roman" w:cs="Times New Roman"/>
          <w:sz w:val="28"/>
          <w:szCs w:val="24"/>
        </w:rPr>
        <w:t>»</w:t>
      </w:r>
      <w:r w:rsidRPr="00D50A9C">
        <w:rPr>
          <w:rFonts w:ascii="Times New Roman" w:hAnsi="Times New Roman" w:cs="Times New Roman"/>
          <w:sz w:val="28"/>
          <w:szCs w:val="24"/>
        </w:rPr>
        <w:t xml:space="preserve">, и ее электронное представительство. Одновременно издания сокращают </w:t>
      </w:r>
      <w:r>
        <w:rPr>
          <w:rFonts w:ascii="Times New Roman" w:hAnsi="Times New Roman" w:cs="Times New Roman"/>
          <w:sz w:val="28"/>
          <w:szCs w:val="24"/>
        </w:rPr>
        <w:t>объем</w:t>
      </w:r>
      <w:r w:rsidRPr="00D50A9C">
        <w:rPr>
          <w:rFonts w:ascii="Times New Roman" w:hAnsi="Times New Roman" w:cs="Times New Roman"/>
          <w:sz w:val="28"/>
          <w:szCs w:val="24"/>
        </w:rPr>
        <w:t xml:space="preserve"> бумажных тиражей</w:t>
      </w:r>
      <w:r>
        <w:rPr>
          <w:rFonts w:ascii="Times New Roman" w:hAnsi="Times New Roman" w:cs="Times New Roman"/>
          <w:sz w:val="28"/>
          <w:szCs w:val="24"/>
        </w:rPr>
        <w:t xml:space="preserve">. Например, «Амурская правда» </w:t>
      </w:r>
      <w:r>
        <w:rPr>
          <w:rFonts w:ascii="Times New Roman" w:hAnsi="Times New Roman" w:cs="Times New Roman"/>
          <w:sz w:val="28"/>
          <w:szCs w:val="24"/>
        </w:rPr>
        <w:lastRenderedPageBreak/>
        <w:t>с </w:t>
      </w:r>
      <w:r w:rsidRPr="00D50A9C">
        <w:rPr>
          <w:rFonts w:ascii="Times New Roman" w:hAnsi="Times New Roman" w:cs="Times New Roman"/>
          <w:sz w:val="28"/>
          <w:szCs w:val="24"/>
        </w:rPr>
        <w:t>конца 2019 года печатает только один номер в неделю, т.н. «толстушку». Многие амурские СМИ независимо от формы распространения создают аккаунты в основных социальных сетях и используют их для распространения информации и расширения аудитории.</w:t>
      </w:r>
    </w:p>
    <w:p w:rsidR="00910E45" w:rsidRPr="0045285F" w:rsidRDefault="00910E45" w:rsidP="00910E45">
      <w:pPr>
        <w:ind w:firstLine="709"/>
        <w:jc w:val="both"/>
        <w:rPr>
          <w:rFonts w:ascii="Times New Roman" w:eastAsia="Arial" w:hAnsi="Times New Roman" w:cs="Times New Roman"/>
          <w:szCs w:val="24"/>
        </w:rPr>
      </w:pPr>
    </w:p>
    <w:tbl>
      <w:tblPr>
        <w:tblW w:w="8804" w:type="dxa"/>
        <w:tblInd w:w="93"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tblPr>
      <w:tblGrid>
        <w:gridCol w:w="2000"/>
        <w:gridCol w:w="2126"/>
        <w:gridCol w:w="2268"/>
        <w:gridCol w:w="2410"/>
      </w:tblGrid>
      <w:tr w:rsidR="00910E45" w:rsidRPr="00D50A9C" w:rsidTr="008C1B5B">
        <w:trPr>
          <w:trHeight w:val="765"/>
        </w:trPr>
        <w:tc>
          <w:tcPr>
            <w:tcW w:w="2000" w:type="dxa"/>
            <w:shd w:val="clear" w:color="auto" w:fill="auto"/>
            <w:hideMark/>
          </w:tcPr>
          <w:p w:rsidR="00910E45" w:rsidRPr="00D50A9C" w:rsidRDefault="00910E45" w:rsidP="003367C7">
            <w:pPr>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t>СМИ</w:t>
            </w:r>
          </w:p>
        </w:tc>
        <w:tc>
          <w:tcPr>
            <w:tcW w:w="2126" w:type="dxa"/>
            <w:shd w:val="clear" w:color="auto" w:fill="auto"/>
            <w:hideMark/>
          </w:tcPr>
          <w:p w:rsidR="00910E45" w:rsidRPr="00D50A9C" w:rsidRDefault="00910E45" w:rsidP="003367C7">
            <w:pPr>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t>Категория</w:t>
            </w:r>
          </w:p>
        </w:tc>
        <w:tc>
          <w:tcPr>
            <w:tcW w:w="2268" w:type="dxa"/>
            <w:shd w:val="clear" w:color="auto" w:fill="auto"/>
            <w:hideMark/>
          </w:tcPr>
          <w:p w:rsidR="00910E45" w:rsidRPr="00D50A9C" w:rsidRDefault="00D50A9C" w:rsidP="003367C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Индекс цитирования, 3 </w:t>
            </w:r>
            <w:r w:rsidR="00910E45" w:rsidRPr="00D50A9C">
              <w:rPr>
                <w:rFonts w:ascii="Times New Roman" w:eastAsia="Times New Roman" w:hAnsi="Times New Roman" w:cs="Times New Roman"/>
                <w:b/>
                <w:sz w:val="24"/>
                <w:szCs w:val="24"/>
              </w:rPr>
              <w:t xml:space="preserve">кв. 2019 </w:t>
            </w:r>
          </w:p>
        </w:tc>
        <w:tc>
          <w:tcPr>
            <w:tcW w:w="2410" w:type="dxa"/>
            <w:shd w:val="clear" w:color="auto" w:fill="auto"/>
            <w:hideMark/>
          </w:tcPr>
          <w:p w:rsidR="00910E45" w:rsidRPr="00D50A9C" w:rsidRDefault="00D50A9C" w:rsidP="00D50A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Индекс цитирования, 2 </w:t>
            </w:r>
            <w:r w:rsidR="00910E45" w:rsidRPr="00D50A9C">
              <w:rPr>
                <w:rFonts w:ascii="Times New Roman" w:eastAsia="Times New Roman" w:hAnsi="Times New Roman" w:cs="Times New Roman"/>
                <w:b/>
                <w:sz w:val="24"/>
                <w:szCs w:val="24"/>
              </w:rPr>
              <w:t>кв.</w:t>
            </w:r>
            <w:r>
              <w:rPr>
                <w:rFonts w:ascii="Times New Roman" w:eastAsia="Times New Roman" w:hAnsi="Times New Roman" w:cs="Times New Roman"/>
                <w:b/>
                <w:sz w:val="24"/>
                <w:szCs w:val="24"/>
              </w:rPr>
              <w:t> </w:t>
            </w:r>
            <w:r w:rsidR="00910E45" w:rsidRPr="00D50A9C">
              <w:rPr>
                <w:rFonts w:ascii="Times New Roman" w:eastAsia="Times New Roman" w:hAnsi="Times New Roman" w:cs="Times New Roman"/>
                <w:b/>
                <w:sz w:val="24"/>
                <w:szCs w:val="24"/>
              </w:rPr>
              <w:t xml:space="preserve">2019 </w:t>
            </w:r>
          </w:p>
        </w:tc>
      </w:tr>
      <w:tr w:rsidR="00910E45" w:rsidRPr="00D50A9C" w:rsidTr="008C1B5B">
        <w:trPr>
          <w:trHeight w:val="333"/>
        </w:trPr>
        <w:tc>
          <w:tcPr>
            <w:tcW w:w="2000"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ИА Амур.инфо</w:t>
            </w:r>
          </w:p>
        </w:tc>
        <w:tc>
          <w:tcPr>
            <w:tcW w:w="2126"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Информагентство</w:t>
            </w:r>
          </w:p>
        </w:tc>
        <w:tc>
          <w:tcPr>
            <w:tcW w:w="2268"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44,03</w:t>
            </w:r>
          </w:p>
        </w:tc>
        <w:tc>
          <w:tcPr>
            <w:tcW w:w="2410" w:type="dxa"/>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31,54</w:t>
            </w:r>
          </w:p>
        </w:tc>
      </w:tr>
      <w:tr w:rsidR="00910E45" w:rsidRPr="00D50A9C" w:rsidTr="008C1B5B">
        <w:trPr>
          <w:trHeight w:val="268"/>
        </w:trPr>
        <w:tc>
          <w:tcPr>
            <w:tcW w:w="2000"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Амурская правда</w:t>
            </w:r>
          </w:p>
        </w:tc>
        <w:tc>
          <w:tcPr>
            <w:tcW w:w="2126"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Газета</w:t>
            </w:r>
          </w:p>
        </w:tc>
        <w:tc>
          <w:tcPr>
            <w:tcW w:w="2268"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22,57</w:t>
            </w:r>
          </w:p>
        </w:tc>
        <w:tc>
          <w:tcPr>
            <w:tcW w:w="2410" w:type="dxa"/>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23,97</w:t>
            </w:r>
          </w:p>
        </w:tc>
      </w:tr>
      <w:tr w:rsidR="00910E45" w:rsidRPr="00D50A9C" w:rsidTr="008C1B5B">
        <w:trPr>
          <w:trHeight w:val="255"/>
        </w:trPr>
        <w:tc>
          <w:tcPr>
            <w:tcW w:w="2000"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БАМ (Тында)</w:t>
            </w:r>
          </w:p>
        </w:tc>
        <w:tc>
          <w:tcPr>
            <w:tcW w:w="2126"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Газета</w:t>
            </w:r>
          </w:p>
        </w:tc>
        <w:tc>
          <w:tcPr>
            <w:tcW w:w="2268"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4,04</w:t>
            </w:r>
          </w:p>
        </w:tc>
        <w:tc>
          <w:tcPr>
            <w:tcW w:w="2410" w:type="dxa"/>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2,94</w:t>
            </w:r>
          </w:p>
        </w:tc>
      </w:tr>
      <w:tr w:rsidR="00910E45" w:rsidRPr="00D50A9C" w:rsidTr="008C1B5B">
        <w:trPr>
          <w:trHeight w:val="255"/>
        </w:trPr>
        <w:tc>
          <w:tcPr>
            <w:tcW w:w="2000" w:type="dxa"/>
            <w:tcBorders>
              <w:bottom w:val="single" w:sz="4" w:space="0" w:color="D0CECE" w:themeColor="background2" w:themeShade="E6"/>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Amur28.info</w:t>
            </w:r>
          </w:p>
        </w:tc>
        <w:tc>
          <w:tcPr>
            <w:tcW w:w="2126" w:type="dxa"/>
            <w:tcBorders>
              <w:bottom w:val="single" w:sz="4" w:space="0" w:color="D0CECE" w:themeColor="background2" w:themeShade="E6"/>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Информагентство</w:t>
            </w:r>
          </w:p>
        </w:tc>
        <w:tc>
          <w:tcPr>
            <w:tcW w:w="2268" w:type="dxa"/>
            <w:tcBorders>
              <w:bottom w:val="single" w:sz="4" w:space="0" w:color="D0CECE" w:themeColor="background2" w:themeShade="E6"/>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3,62</w:t>
            </w:r>
          </w:p>
        </w:tc>
        <w:tc>
          <w:tcPr>
            <w:tcW w:w="2410" w:type="dxa"/>
            <w:tcBorders>
              <w:bottom w:val="single" w:sz="4" w:space="0" w:color="D0CECE" w:themeColor="background2" w:themeShade="E6"/>
            </w:tcBorders>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8,17</w:t>
            </w:r>
          </w:p>
        </w:tc>
      </w:tr>
      <w:tr w:rsidR="00910E45" w:rsidRPr="00D50A9C" w:rsidTr="008C1B5B">
        <w:trPr>
          <w:trHeight w:val="255"/>
        </w:trPr>
        <w:tc>
          <w:tcPr>
            <w:tcW w:w="2000" w:type="dxa"/>
            <w:tcBorders>
              <w:bottom w:val="nil"/>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Asn24.ru</w:t>
            </w:r>
          </w:p>
        </w:tc>
        <w:tc>
          <w:tcPr>
            <w:tcW w:w="2126" w:type="dxa"/>
            <w:tcBorders>
              <w:bottom w:val="nil"/>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Интернет</w:t>
            </w:r>
          </w:p>
        </w:tc>
        <w:tc>
          <w:tcPr>
            <w:tcW w:w="2268" w:type="dxa"/>
            <w:tcBorders>
              <w:bottom w:val="nil"/>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6,01</w:t>
            </w:r>
          </w:p>
        </w:tc>
        <w:tc>
          <w:tcPr>
            <w:tcW w:w="2410" w:type="dxa"/>
            <w:tcBorders>
              <w:bottom w:val="nil"/>
            </w:tcBorders>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6,45</w:t>
            </w:r>
          </w:p>
        </w:tc>
      </w:tr>
      <w:tr w:rsidR="00910E45" w:rsidRPr="00D50A9C" w:rsidTr="008C1B5B">
        <w:trPr>
          <w:trHeight w:val="510"/>
        </w:trPr>
        <w:tc>
          <w:tcPr>
            <w:tcW w:w="2000" w:type="dxa"/>
            <w:tcBorders>
              <w:top w:val="nil"/>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Порт Амур</w:t>
            </w:r>
          </w:p>
        </w:tc>
        <w:tc>
          <w:tcPr>
            <w:tcW w:w="2126" w:type="dxa"/>
            <w:tcBorders>
              <w:top w:val="nil"/>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Информагентство</w:t>
            </w:r>
          </w:p>
        </w:tc>
        <w:tc>
          <w:tcPr>
            <w:tcW w:w="2268" w:type="dxa"/>
            <w:tcBorders>
              <w:top w:val="nil"/>
            </w:tcBorders>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6,24</w:t>
            </w:r>
          </w:p>
        </w:tc>
        <w:tc>
          <w:tcPr>
            <w:tcW w:w="2410" w:type="dxa"/>
            <w:tcBorders>
              <w:top w:val="nil"/>
            </w:tcBorders>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5,66</w:t>
            </w:r>
          </w:p>
        </w:tc>
      </w:tr>
      <w:tr w:rsidR="00910E45" w:rsidRPr="00D50A9C" w:rsidTr="008C1B5B">
        <w:trPr>
          <w:trHeight w:val="255"/>
        </w:trPr>
        <w:tc>
          <w:tcPr>
            <w:tcW w:w="2000"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Tvs-media.ru (Белогорск)</w:t>
            </w:r>
          </w:p>
        </w:tc>
        <w:tc>
          <w:tcPr>
            <w:tcW w:w="2126"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Интернет</w:t>
            </w:r>
          </w:p>
        </w:tc>
        <w:tc>
          <w:tcPr>
            <w:tcW w:w="2268"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0,99</w:t>
            </w:r>
          </w:p>
        </w:tc>
        <w:tc>
          <w:tcPr>
            <w:tcW w:w="2410" w:type="dxa"/>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3,27</w:t>
            </w:r>
          </w:p>
        </w:tc>
      </w:tr>
      <w:tr w:rsidR="00910E45" w:rsidRPr="00D50A9C" w:rsidTr="008C1B5B">
        <w:trPr>
          <w:trHeight w:val="255"/>
        </w:trPr>
        <w:tc>
          <w:tcPr>
            <w:tcW w:w="2000"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ГТРК Амур</w:t>
            </w:r>
          </w:p>
        </w:tc>
        <w:tc>
          <w:tcPr>
            <w:tcW w:w="2126"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ТВ</w:t>
            </w:r>
          </w:p>
        </w:tc>
        <w:tc>
          <w:tcPr>
            <w:tcW w:w="2268"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2,37</w:t>
            </w:r>
          </w:p>
        </w:tc>
        <w:tc>
          <w:tcPr>
            <w:tcW w:w="2410" w:type="dxa"/>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5,19</w:t>
            </w:r>
          </w:p>
        </w:tc>
      </w:tr>
      <w:tr w:rsidR="00910E45" w:rsidRPr="00D50A9C" w:rsidTr="008C1B5B">
        <w:trPr>
          <w:trHeight w:val="255"/>
        </w:trPr>
        <w:tc>
          <w:tcPr>
            <w:tcW w:w="2000"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Газета-bam.ru</w:t>
            </w:r>
          </w:p>
        </w:tc>
        <w:tc>
          <w:tcPr>
            <w:tcW w:w="2126"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Интернет</w:t>
            </w:r>
          </w:p>
        </w:tc>
        <w:tc>
          <w:tcPr>
            <w:tcW w:w="2268" w:type="dxa"/>
            <w:shd w:val="clear" w:color="auto" w:fill="auto"/>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2,96 (New)</w:t>
            </w:r>
          </w:p>
        </w:tc>
        <w:tc>
          <w:tcPr>
            <w:tcW w:w="2410"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 </w:t>
            </w:r>
          </w:p>
        </w:tc>
      </w:tr>
      <w:tr w:rsidR="00910E45" w:rsidRPr="00D50A9C" w:rsidTr="008C1B5B">
        <w:trPr>
          <w:trHeight w:val="255"/>
        </w:trPr>
        <w:tc>
          <w:tcPr>
            <w:tcW w:w="2000"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Эхо Москвы в Благовещенске</w:t>
            </w:r>
          </w:p>
        </w:tc>
        <w:tc>
          <w:tcPr>
            <w:tcW w:w="2126"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Радио</w:t>
            </w:r>
          </w:p>
        </w:tc>
        <w:tc>
          <w:tcPr>
            <w:tcW w:w="2268"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1,59 (New)</w:t>
            </w:r>
          </w:p>
        </w:tc>
        <w:tc>
          <w:tcPr>
            <w:tcW w:w="2410"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 </w:t>
            </w:r>
          </w:p>
        </w:tc>
      </w:tr>
      <w:tr w:rsidR="00910E45" w:rsidRPr="00D50A9C" w:rsidTr="008C1B5B">
        <w:trPr>
          <w:trHeight w:val="255"/>
        </w:trPr>
        <w:tc>
          <w:tcPr>
            <w:tcW w:w="2000"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2х2.su</w:t>
            </w:r>
          </w:p>
        </w:tc>
        <w:tc>
          <w:tcPr>
            <w:tcW w:w="2126"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Интернет</w:t>
            </w:r>
          </w:p>
        </w:tc>
        <w:tc>
          <w:tcPr>
            <w:tcW w:w="2268"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 </w:t>
            </w:r>
          </w:p>
        </w:tc>
        <w:tc>
          <w:tcPr>
            <w:tcW w:w="2410" w:type="dxa"/>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1,57</w:t>
            </w:r>
          </w:p>
        </w:tc>
      </w:tr>
      <w:tr w:rsidR="00910E45" w:rsidRPr="00D50A9C" w:rsidTr="008C1B5B">
        <w:trPr>
          <w:trHeight w:val="255"/>
        </w:trPr>
        <w:tc>
          <w:tcPr>
            <w:tcW w:w="2000"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Teleport2001.ru</w:t>
            </w:r>
          </w:p>
        </w:tc>
        <w:tc>
          <w:tcPr>
            <w:tcW w:w="2126"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Интернет</w:t>
            </w:r>
          </w:p>
        </w:tc>
        <w:tc>
          <w:tcPr>
            <w:tcW w:w="2268" w:type="dxa"/>
            <w:shd w:val="clear" w:color="auto" w:fill="auto"/>
            <w:noWrap/>
            <w:vAlign w:val="bottom"/>
            <w:hideMark/>
          </w:tcPr>
          <w:p w:rsidR="00910E45" w:rsidRPr="00D50A9C" w:rsidRDefault="00910E45" w:rsidP="003367C7">
            <w:pPr>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 </w:t>
            </w:r>
          </w:p>
        </w:tc>
        <w:tc>
          <w:tcPr>
            <w:tcW w:w="2410" w:type="dxa"/>
            <w:shd w:val="clear" w:color="auto" w:fill="auto"/>
            <w:noWrap/>
            <w:vAlign w:val="bottom"/>
            <w:hideMark/>
          </w:tcPr>
          <w:p w:rsidR="00910E45" w:rsidRPr="00D50A9C" w:rsidRDefault="00910E45" w:rsidP="003367C7">
            <w:pPr>
              <w:jc w:val="right"/>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1,41 (New)</w:t>
            </w:r>
          </w:p>
        </w:tc>
      </w:tr>
    </w:tbl>
    <w:p w:rsidR="00910E45" w:rsidRPr="00D50A9C" w:rsidRDefault="00910E45" w:rsidP="00910E45">
      <w:pPr>
        <w:ind w:firstLine="450"/>
        <w:jc w:val="both"/>
        <w:rPr>
          <w:rFonts w:ascii="Times New Roman" w:eastAsia="Times New Roman" w:hAnsi="Times New Roman" w:cs="Times New Roman"/>
          <w:i/>
          <w:sz w:val="24"/>
          <w:szCs w:val="24"/>
        </w:rPr>
      </w:pPr>
      <w:r w:rsidRPr="00D50A9C">
        <w:rPr>
          <w:rFonts w:ascii="Times New Roman" w:eastAsia="Times New Roman" w:hAnsi="Times New Roman" w:cs="Times New Roman"/>
          <w:i/>
          <w:sz w:val="24"/>
          <w:szCs w:val="24"/>
        </w:rPr>
        <w:t>Индекс цитируемости – показатель качества распространения контента СМИ. Индекс учитывает количество ссылок на источник информации в других СМИ и влиятельность источника, опубликовавшего ссылку. Также в расчет идет социальная влиятельность СМИ (число likes и sha</w:t>
      </w:r>
      <w:r w:rsidR="00F165B6">
        <w:rPr>
          <w:rFonts w:ascii="Times New Roman" w:eastAsia="Times New Roman" w:hAnsi="Times New Roman" w:cs="Times New Roman"/>
          <w:i/>
          <w:sz w:val="24"/>
          <w:szCs w:val="24"/>
        </w:rPr>
        <w:t>res материалов СМИ в соцсетях).</w:t>
      </w:r>
      <w:r w:rsidRPr="00D50A9C">
        <w:rPr>
          <w:rFonts w:ascii="Times New Roman" w:eastAsia="Times New Roman" w:hAnsi="Times New Roman" w:cs="Times New Roman"/>
          <w:i/>
          <w:sz w:val="24"/>
          <w:szCs w:val="24"/>
        </w:rPr>
        <w:t xml:space="preserve"> В медиарейтинг вошли СМИ Амурской области, специализированные СМИ при подсчете не учитывались. Основой для построения рейтинга стал </w:t>
      </w:r>
      <w:r w:rsidR="0023057D">
        <w:rPr>
          <w:rFonts w:ascii="Times New Roman" w:eastAsia="Times New Roman" w:hAnsi="Times New Roman" w:cs="Times New Roman"/>
          <w:i/>
          <w:sz w:val="24"/>
          <w:szCs w:val="24"/>
        </w:rPr>
        <w:t>и</w:t>
      </w:r>
      <w:r w:rsidRPr="00D50A9C">
        <w:rPr>
          <w:rFonts w:ascii="Times New Roman" w:eastAsia="Times New Roman" w:hAnsi="Times New Roman" w:cs="Times New Roman"/>
          <w:i/>
          <w:sz w:val="24"/>
          <w:szCs w:val="24"/>
        </w:rPr>
        <w:t xml:space="preserve">ндекс </w:t>
      </w:r>
      <w:r w:rsidR="0023057D">
        <w:rPr>
          <w:rFonts w:ascii="Times New Roman" w:eastAsia="Times New Roman" w:hAnsi="Times New Roman" w:cs="Times New Roman"/>
          <w:i/>
          <w:sz w:val="24"/>
          <w:szCs w:val="24"/>
        </w:rPr>
        <w:t>ц</w:t>
      </w:r>
      <w:r w:rsidRPr="00D50A9C">
        <w:rPr>
          <w:rFonts w:ascii="Times New Roman" w:eastAsia="Times New Roman" w:hAnsi="Times New Roman" w:cs="Times New Roman"/>
          <w:i/>
          <w:sz w:val="24"/>
          <w:szCs w:val="24"/>
        </w:rPr>
        <w:t xml:space="preserve">итируемости (ИЦ) «Медиалогии». Рейтинг построен на основе базы СМИ системы «Медиалогия», включающей более 52 тыс. наиболее влиятельных источников: ТВ, радио, газеты, журналы, информационные агентства, Интернет-СМИ. При подсчете рейтингов не учитывались новостные агрегаторы. </w:t>
      </w:r>
    </w:p>
    <w:p w:rsidR="00910E45" w:rsidRPr="0045285F" w:rsidRDefault="00910E45" w:rsidP="00910E45">
      <w:pPr>
        <w:ind w:firstLine="567"/>
        <w:jc w:val="both"/>
        <w:rPr>
          <w:rFonts w:ascii="Times New Roman" w:eastAsia="Times New Roman" w:hAnsi="Times New Roman" w:cs="Times New Roman"/>
          <w:szCs w:val="24"/>
        </w:rPr>
      </w:pPr>
    </w:p>
    <w:p w:rsidR="00910E45" w:rsidRPr="00D50A9C" w:rsidRDefault="00910E45" w:rsidP="008C1B5B">
      <w:pPr>
        <w:ind w:firstLine="709"/>
        <w:jc w:val="both"/>
        <w:rPr>
          <w:rFonts w:ascii="Times New Roman" w:eastAsia="Times New Roman" w:hAnsi="Times New Roman" w:cs="Times New Roman"/>
          <w:sz w:val="32"/>
          <w:szCs w:val="24"/>
        </w:rPr>
      </w:pPr>
      <w:r w:rsidRPr="00D50A9C">
        <w:rPr>
          <w:rFonts w:ascii="Times New Roman" w:eastAsia="Times New Roman" w:hAnsi="Times New Roman" w:cs="Times New Roman"/>
          <w:sz w:val="28"/>
          <w:szCs w:val="24"/>
        </w:rPr>
        <w:t xml:space="preserve">По итогам 2019 года сократилось </w:t>
      </w:r>
      <w:r w:rsidR="00D50A9C">
        <w:rPr>
          <w:rFonts w:ascii="Times New Roman" w:eastAsia="Times New Roman" w:hAnsi="Times New Roman" w:cs="Times New Roman"/>
          <w:sz w:val="28"/>
          <w:szCs w:val="24"/>
        </w:rPr>
        <w:t>число</w:t>
      </w:r>
      <w:r w:rsidRPr="00D50A9C">
        <w:rPr>
          <w:rFonts w:ascii="Times New Roman" w:eastAsia="Times New Roman" w:hAnsi="Times New Roman" w:cs="Times New Roman"/>
          <w:sz w:val="28"/>
          <w:szCs w:val="24"/>
        </w:rPr>
        <w:t xml:space="preserve"> районных СМИ в рейтинге цитируемости Медиалогии. Если в </w:t>
      </w:r>
      <w:r w:rsidR="00664F09">
        <w:rPr>
          <w:rFonts w:ascii="Times New Roman" w:eastAsia="Times New Roman" w:hAnsi="Times New Roman" w:cs="Times New Roman"/>
          <w:sz w:val="28"/>
          <w:szCs w:val="24"/>
        </w:rPr>
        <w:t>2018</w:t>
      </w:r>
      <w:r w:rsidRPr="00D50A9C">
        <w:rPr>
          <w:rFonts w:ascii="Times New Roman" w:eastAsia="Times New Roman" w:hAnsi="Times New Roman" w:cs="Times New Roman"/>
          <w:sz w:val="28"/>
          <w:szCs w:val="24"/>
        </w:rPr>
        <w:t xml:space="preserve"> году в рейтинг цитируемости попали издани</w:t>
      </w:r>
      <w:r w:rsidR="00D50A9C">
        <w:rPr>
          <w:rFonts w:ascii="Times New Roman" w:eastAsia="Times New Roman" w:hAnsi="Times New Roman" w:cs="Times New Roman"/>
          <w:sz w:val="28"/>
          <w:szCs w:val="24"/>
        </w:rPr>
        <w:t>я трех крупных районных центров</w:t>
      </w:r>
      <w:r w:rsidR="00664F09">
        <w:rPr>
          <w:rFonts w:ascii="Times New Roman" w:eastAsia="Times New Roman" w:hAnsi="Times New Roman" w:cs="Times New Roman"/>
          <w:sz w:val="28"/>
          <w:szCs w:val="24"/>
        </w:rPr>
        <w:t>:</w:t>
      </w:r>
      <w:r w:rsidRPr="00D50A9C">
        <w:rPr>
          <w:rFonts w:ascii="Times New Roman" w:eastAsia="Times New Roman" w:hAnsi="Times New Roman" w:cs="Times New Roman"/>
          <w:sz w:val="28"/>
          <w:szCs w:val="24"/>
        </w:rPr>
        <w:t xml:space="preserve"> Белогорска, Зеи и Тынды, </w:t>
      </w:r>
      <w:r w:rsidR="00664F09">
        <w:rPr>
          <w:rFonts w:ascii="Times New Roman" w:eastAsia="Times New Roman" w:hAnsi="Times New Roman" w:cs="Times New Roman"/>
          <w:sz w:val="28"/>
          <w:szCs w:val="24"/>
        </w:rPr>
        <w:t xml:space="preserve">это </w:t>
      </w:r>
      <w:r w:rsidRPr="00D50A9C">
        <w:rPr>
          <w:rFonts w:ascii="Times New Roman" w:eastAsia="Times New Roman" w:hAnsi="Times New Roman" w:cs="Times New Roman"/>
          <w:sz w:val="28"/>
          <w:szCs w:val="24"/>
        </w:rPr>
        <w:t xml:space="preserve">в 2019 году </w:t>
      </w:r>
      <w:r w:rsidR="00664F09">
        <w:rPr>
          <w:rFonts w:ascii="Times New Roman" w:eastAsia="Times New Roman" w:hAnsi="Times New Roman" w:cs="Times New Roman"/>
          <w:sz w:val="28"/>
          <w:szCs w:val="24"/>
        </w:rPr>
        <w:t>муниципалитеты</w:t>
      </w:r>
      <w:r w:rsidRPr="00D50A9C">
        <w:rPr>
          <w:rFonts w:ascii="Times New Roman" w:eastAsia="Times New Roman" w:hAnsi="Times New Roman" w:cs="Times New Roman"/>
          <w:sz w:val="28"/>
          <w:szCs w:val="24"/>
        </w:rPr>
        <w:t xml:space="preserve"> Амурской области представлены только Белогорском и Тындой. Остальные лидеры по цитируемости издаются в Благовещенске.  </w:t>
      </w:r>
    </w:p>
    <w:p w:rsidR="00F165B6" w:rsidRDefault="00910E45" w:rsidP="008C1B5B">
      <w:pPr>
        <w:spacing w:after="240"/>
        <w:ind w:firstLine="709"/>
        <w:jc w:val="both"/>
        <w:rPr>
          <w:rFonts w:ascii="Times New Roman" w:eastAsia="Times New Roman" w:hAnsi="Times New Roman" w:cs="Times New Roman"/>
          <w:sz w:val="28"/>
          <w:szCs w:val="24"/>
        </w:rPr>
      </w:pPr>
      <w:r w:rsidRPr="00D50A9C">
        <w:rPr>
          <w:rFonts w:ascii="Times New Roman" w:eastAsia="Times New Roman" w:hAnsi="Times New Roman" w:cs="Times New Roman"/>
          <w:sz w:val="28"/>
          <w:szCs w:val="24"/>
        </w:rPr>
        <w:t>Анализ охвата аудитории амурскими СМИ показывает, что лидеры рейтинга цитируемости имеют наиболее высокие показатели. Среди лидеров присутс</w:t>
      </w:r>
      <w:r w:rsidR="00664F09">
        <w:rPr>
          <w:rFonts w:ascii="Times New Roman" w:eastAsia="Times New Roman" w:hAnsi="Times New Roman" w:cs="Times New Roman"/>
          <w:sz w:val="28"/>
          <w:szCs w:val="24"/>
        </w:rPr>
        <w:t>твуют как издания, учрежденные П</w:t>
      </w:r>
      <w:r w:rsidRPr="00D50A9C">
        <w:rPr>
          <w:rFonts w:ascii="Times New Roman" w:eastAsia="Times New Roman" w:hAnsi="Times New Roman" w:cs="Times New Roman"/>
          <w:sz w:val="28"/>
          <w:szCs w:val="24"/>
        </w:rPr>
        <w:t>равительством региона, так и СМИ с частными учредителями.</w:t>
      </w:r>
    </w:p>
    <w:p w:rsidR="00910E45" w:rsidRPr="00D50A9C" w:rsidRDefault="00F165B6" w:rsidP="00F165B6">
      <w:pPr>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tbl>
      <w:tblPr>
        <w:tblW w:w="9214" w:type="dxa"/>
        <w:tblInd w:w="100" w:type="dxa"/>
        <w:tbl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insideH w:val="single" w:sz="8" w:space="0" w:color="D0CECE" w:themeColor="background2" w:themeShade="E6"/>
          <w:insideV w:val="single" w:sz="8" w:space="0" w:color="D0CECE" w:themeColor="background2" w:themeShade="E6"/>
        </w:tblBorders>
        <w:tblLayout w:type="fixed"/>
        <w:tblLook w:val="0600"/>
      </w:tblPr>
      <w:tblGrid>
        <w:gridCol w:w="1710"/>
        <w:gridCol w:w="4386"/>
        <w:gridCol w:w="3118"/>
      </w:tblGrid>
      <w:tr w:rsidR="00910E45" w:rsidRPr="00D50A9C" w:rsidTr="008C1B5B">
        <w:trPr>
          <w:trHeight w:val="460"/>
        </w:trPr>
        <w:tc>
          <w:tcPr>
            <w:tcW w:w="1710"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lastRenderedPageBreak/>
              <w:t>СМИ</w:t>
            </w:r>
          </w:p>
        </w:tc>
        <w:tc>
          <w:tcPr>
            <w:tcW w:w="4386"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t>Охват, тираж</w:t>
            </w:r>
          </w:p>
        </w:tc>
        <w:tc>
          <w:tcPr>
            <w:tcW w:w="311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b/>
                <w:sz w:val="24"/>
                <w:szCs w:val="24"/>
              </w:rPr>
            </w:pPr>
            <w:r w:rsidRPr="00D50A9C">
              <w:rPr>
                <w:rFonts w:ascii="Times New Roman" w:eastAsia="Times New Roman" w:hAnsi="Times New Roman" w:cs="Times New Roman"/>
                <w:b/>
                <w:sz w:val="24"/>
                <w:szCs w:val="24"/>
              </w:rPr>
              <w:t>Учредители</w:t>
            </w:r>
          </w:p>
        </w:tc>
      </w:tr>
      <w:tr w:rsidR="00910E45" w:rsidRPr="00D50A9C" w:rsidTr="008C1B5B">
        <w:trPr>
          <w:trHeight w:val="2108"/>
        </w:trPr>
        <w:tc>
          <w:tcPr>
            <w:tcW w:w="1710" w:type="dxa"/>
            <w:tcBorders>
              <w:bottom w:val="single" w:sz="8" w:space="0" w:color="D0CECE" w:themeColor="background2" w:themeShade="E6"/>
            </w:tcBorders>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ИА «Амур.инфо»</w:t>
            </w:r>
          </w:p>
        </w:tc>
        <w:tc>
          <w:tcPr>
            <w:tcW w:w="4386" w:type="dxa"/>
            <w:tcBorders>
              <w:bottom w:val="single" w:sz="8" w:space="0" w:color="D0CECE" w:themeColor="background2" w:themeShade="E6"/>
            </w:tcBorders>
            <w:tcMar>
              <w:top w:w="100" w:type="dxa"/>
              <w:left w:w="100" w:type="dxa"/>
              <w:bottom w:w="100" w:type="dxa"/>
              <w:right w:w="100" w:type="dxa"/>
            </w:tcMar>
            <w:hideMark/>
          </w:tcPr>
          <w:p w:rsidR="00910E45" w:rsidRPr="00D50A9C" w:rsidRDefault="00D50A9C" w:rsidP="003367C7">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Посещаемость сайта </w:t>
            </w:r>
            <w:r w:rsidRPr="00307B42">
              <w:rPr>
                <w:rFonts w:ascii="Times New Roman" w:eastAsia="Times New Roman" w:hAnsi="Times New Roman" w:cs="Times New Roman"/>
                <w:sz w:val="28"/>
                <w:szCs w:val="24"/>
              </w:rPr>
              <w:t>–</w:t>
            </w:r>
            <w:r w:rsidR="00910E45" w:rsidRPr="00D50A9C">
              <w:rPr>
                <w:rFonts w:ascii="Times New Roman" w:eastAsia="Times New Roman" w:hAnsi="Times New Roman" w:cs="Times New Roman"/>
                <w:sz w:val="24"/>
                <w:szCs w:val="24"/>
                <w:highlight w:val="white"/>
              </w:rPr>
              <w:t xml:space="preserve"> около 250 тысяч просмотров и 100 тысяч посещений в сутки (для главной страницы). Страница новостей – 350 тысяч просмотров и более 170 тысяч посещений в сутки. Число уникальных посетителей – более 500 000.  </w:t>
            </w:r>
          </w:p>
        </w:tc>
        <w:tc>
          <w:tcPr>
            <w:tcW w:w="3118" w:type="dxa"/>
            <w:tcBorders>
              <w:bottom w:val="single" w:sz="8" w:space="0" w:color="D0CECE" w:themeColor="background2" w:themeShade="E6"/>
            </w:tcBorders>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highlight w:val="white"/>
              </w:rPr>
            </w:pPr>
            <w:r w:rsidRPr="00D50A9C">
              <w:rPr>
                <w:rFonts w:ascii="Times New Roman" w:eastAsia="Times New Roman" w:hAnsi="Times New Roman" w:cs="Times New Roman"/>
                <w:sz w:val="24"/>
                <w:szCs w:val="24"/>
                <w:highlight w:val="white"/>
              </w:rPr>
              <w:t>ООО «Компания «Игра»</w:t>
            </w:r>
          </w:p>
          <w:p w:rsidR="00910E45" w:rsidRPr="00D50A9C" w:rsidRDefault="00910E45" w:rsidP="003367C7">
            <w:pPr>
              <w:widowControl w:val="0"/>
              <w:rPr>
                <w:rFonts w:ascii="Times New Roman" w:eastAsia="Times New Roman" w:hAnsi="Times New Roman" w:cs="Times New Roman"/>
                <w:sz w:val="24"/>
                <w:szCs w:val="24"/>
                <w:highlight w:val="white"/>
              </w:rPr>
            </w:pPr>
          </w:p>
        </w:tc>
      </w:tr>
      <w:tr w:rsidR="00910E45" w:rsidRPr="00D50A9C" w:rsidTr="008C1B5B">
        <w:trPr>
          <w:trHeight w:val="1878"/>
        </w:trPr>
        <w:tc>
          <w:tcPr>
            <w:tcW w:w="1710" w:type="dxa"/>
            <w:tcBorders>
              <w:bottom w:val="nil"/>
            </w:tcBorders>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Газета «Амурская правда»</w:t>
            </w:r>
          </w:p>
        </w:tc>
        <w:tc>
          <w:tcPr>
            <w:tcW w:w="4386" w:type="dxa"/>
            <w:tcBorders>
              <w:bottom w:val="nil"/>
            </w:tcBorders>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 Уникальных пользов</w:t>
            </w:r>
            <w:r w:rsidR="00D50A9C">
              <w:rPr>
                <w:rFonts w:ascii="Times New Roman" w:eastAsia="Times New Roman" w:hAnsi="Times New Roman" w:cs="Times New Roman"/>
                <w:sz w:val="24"/>
                <w:szCs w:val="24"/>
              </w:rPr>
              <w:t xml:space="preserve">ателей сайта в сутки в среднем </w:t>
            </w:r>
            <w:r w:rsidR="00D50A9C" w:rsidRPr="00307B42">
              <w:rPr>
                <w:rFonts w:ascii="Times New Roman" w:eastAsia="Times New Roman" w:hAnsi="Times New Roman" w:cs="Times New Roman"/>
                <w:sz w:val="28"/>
                <w:szCs w:val="24"/>
              </w:rPr>
              <w:t>–</w:t>
            </w:r>
            <w:r w:rsidR="00D50A9C">
              <w:rPr>
                <w:rFonts w:ascii="Times New Roman" w:eastAsia="Times New Roman" w:hAnsi="Times New Roman" w:cs="Times New Roman"/>
                <w:sz w:val="24"/>
                <w:szCs w:val="24"/>
              </w:rPr>
              <w:t xml:space="preserve"> 10 000 </w:t>
            </w:r>
            <w:r w:rsidR="00D50A9C" w:rsidRPr="00307B42">
              <w:rPr>
                <w:rFonts w:ascii="Times New Roman" w:eastAsia="Times New Roman" w:hAnsi="Times New Roman" w:cs="Times New Roman"/>
                <w:sz w:val="28"/>
                <w:szCs w:val="24"/>
              </w:rPr>
              <w:t>–</w:t>
            </w:r>
            <w:r w:rsidRPr="00D50A9C">
              <w:rPr>
                <w:rFonts w:ascii="Times New Roman" w:eastAsia="Times New Roman" w:hAnsi="Times New Roman" w:cs="Times New Roman"/>
                <w:sz w:val="24"/>
                <w:szCs w:val="24"/>
              </w:rPr>
              <w:t xml:space="preserve"> 12 000 чел. Аудитория в месяц более  200 000 человек, более 500 000 просмотров.</w:t>
            </w:r>
          </w:p>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Тираж еженедельного выпуска «толстушки» - 12 тысяч экземпляров.</w:t>
            </w:r>
          </w:p>
        </w:tc>
        <w:tc>
          <w:tcPr>
            <w:tcW w:w="3118" w:type="dxa"/>
            <w:tcBorders>
              <w:bottom w:val="nil"/>
            </w:tcBorders>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Правительство Амурской</w:t>
            </w:r>
            <w:r w:rsidR="00D50A9C">
              <w:rPr>
                <w:rFonts w:ascii="Times New Roman" w:eastAsia="Times New Roman" w:hAnsi="Times New Roman" w:cs="Times New Roman"/>
                <w:sz w:val="24"/>
                <w:szCs w:val="24"/>
              </w:rPr>
              <w:t xml:space="preserve"> области (ГБУ Амурской области «</w:t>
            </w:r>
            <w:r w:rsidRPr="00D50A9C">
              <w:rPr>
                <w:rFonts w:ascii="Times New Roman" w:eastAsia="Times New Roman" w:hAnsi="Times New Roman" w:cs="Times New Roman"/>
                <w:sz w:val="24"/>
                <w:szCs w:val="24"/>
              </w:rPr>
              <w:t>Агентство по ма</w:t>
            </w:r>
            <w:r w:rsidR="00D50A9C">
              <w:rPr>
                <w:rFonts w:ascii="Times New Roman" w:eastAsia="Times New Roman" w:hAnsi="Times New Roman" w:cs="Times New Roman"/>
                <w:sz w:val="24"/>
                <w:szCs w:val="24"/>
              </w:rPr>
              <w:t>ссовым коммуникациям «АмурМедиа»</w:t>
            </w:r>
            <w:r w:rsidRPr="00D50A9C">
              <w:rPr>
                <w:rFonts w:ascii="Times New Roman" w:eastAsia="Times New Roman" w:hAnsi="Times New Roman" w:cs="Times New Roman"/>
                <w:sz w:val="24"/>
                <w:szCs w:val="24"/>
              </w:rPr>
              <w:t xml:space="preserve">) </w:t>
            </w:r>
          </w:p>
        </w:tc>
      </w:tr>
      <w:tr w:rsidR="00910E45" w:rsidRPr="00D50A9C" w:rsidTr="008C1B5B">
        <w:trPr>
          <w:trHeight w:val="1840"/>
        </w:trPr>
        <w:tc>
          <w:tcPr>
            <w:tcW w:w="1710" w:type="dxa"/>
            <w:tcBorders>
              <w:top w:val="nil"/>
            </w:tcBorders>
            <w:tcMar>
              <w:top w:w="100" w:type="dxa"/>
              <w:left w:w="100" w:type="dxa"/>
              <w:bottom w:w="100" w:type="dxa"/>
              <w:right w:w="100" w:type="dxa"/>
            </w:tcMar>
            <w:hideMark/>
          </w:tcPr>
          <w:p w:rsidR="00910E45" w:rsidRPr="00D50A9C" w:rsidRDefault="00910E45" w:rsidP="003367C7">
            <w:pPr>
              <w:jc w:val="both"/>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Газета «БАМ»</w:t>
            </w:r>
          </w:p>
        </w:tc>
        <w:tc>
          <w:tcPr>
            <w:tcW w:w="4386" w:type="dxa"/>
            <w:tcBorders>
              <w:top w:val="nil"/>
            </w:tcBorders>
            <w:tcMar>
              <w:top w:w="100" w:type="dxa"/>
              <w:left w:w="100" w:type="dxa"/>
              <w:bottom w:w="100" w:type="dxa"/>
              <w:right w:w="100" w:type="dxa"/>
            </w:tcMar>
            <w:hideMark/>
          </w:tcPr>
          <w:p w:rsidR="00910E45" w:rsidRPr="00D50A9C" w:rsidRDefault="00D50A9C" w:rsidP="003367C7">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Тираж печатного издания </w:t>
            </w:r>
            <w:r w:rsidRPr="00307B42">
              <w:rPr>
                <w:rFonts w:ascii="Times New Roman" w:eastAsia="Times New Roman" w:hAnsi="Times New Roman" w:cs="Times New Roman"/>
                <w:sz w:val="28"/>
                <w:szCs w:val="24"/>
              </w:rPr>
              <w:t>–</w:t>
            </w:r>
            <w:r>
              <w:rPr>
                <w:rFonts w:ascii="Times New Roman" w:eastAsia="Times New Roman" w:hAnsi="Times New Roman" w:cs="Times New Roman"/>
                <w:sz w:val="24"/>
                <w:szCs w:val="24"/>
                <w:highlight w:val="white"/>
              </w:rPr>
              <w:t xml:space="preserve"> 2000 </w:t>
            </w:r>
            <w:r w:rsidRPr="00307B42">
              <w:rPr>
                <w:rFonts w:ascii="Times New Roman" w:eastAsia="Times New Roman" w:hAnsi="Times New Roman" w:cs="Times New Roman"/>
                <w:sz w:val="28"/>
                <w:szCs w:val="24"/>
              </w:rPr>
              <w:t>–</w:t>
            </w:r>
            <w:r w:rsidR="00910E45" w:rsidRPr="00D50A9C">
              <w:rPr>
                <w:rFonts w:ascii="Times New Roman" w:eastAsia="Times New Roman" w:hAnsi="Times New Roman" w:cs="Times New Roman"/>
                <w:sz w:val="24"/>
                <w:szCs w:val="24"/>
                <w:highlight w:val="white"/>
              </w:rPr>
              <w:t xml:space="preserve"> 2500 экземпляров. Показатели посещаемости сайта издания не известны.</w:t>
            </w:r>
          </w:p>
        </w:tc>
        <w:tc>
          <w:tcPr>
            <w:tcW w:w="3118" w:type="dxa"/>
            <w:tcBorders>
              <w:top w:val="nil"/>
            </w:tcBorders>
            <w:tcMar>
              <w:top w:w="100" w:type="dxa"/>
              <w:left w:w="100" w:type="dxa"/>
              <w:bottom w:w="100" w:type="dxa"/>
              <w:right w:w="100" w:type="dxa"/>
            </w:tcMar>
            <w:hideMark/>
          </w:tcPr>
          <w:p w:rsidR="00910E45" w:rsidRPr="00D50A9C" w:rsidRDefault="00910E45" w:rsidP="003367C7">
            <w:pPr>
              <w:jc w:val="both"/>
              <w:rPr>
                <w:rFonts w:ascii="Times New Roman" w:eastAsia="Times New Roman" w:hAnsi="Times New Roman" w:cs="Times New Roman"/>
                <w:sz w:val="24"/>
                <w:szCs w:val="24"/>
                <w:shd w:val="clear" w:color="auto" w:fill="DFF5F5"/>
              </w:rPr>
            </w:pPr>
            <w:r w:rsidRPr="00D50A9C">
              <w:rPr>
                <w:rFonts w:ascii="Times New Roman" w:eastAsia="Times New Roman" w:hAnsi="Times New Roman" w:cs="Times New Roman"/>
                <w:sz w:val="24"/>
                <w:szCs w:val="24"/>
                <w:highlight w:val="white"/>
              </w:rPr>
              <w:t>Тындинский районный Совет народных депутатов; Н.А.Требушевская, И.В.Требушевский</w:t>
            </w:r>
          </w:p>
        </w:tc>
      </w:tr>
      <w:tr w:rsidR="00910E45" w:rsidRPr="00D50A9C" w:rsidTr="008C1B5B">
        <w:trPr>
          <w:trHeight w:val="1080"/>
        </w:trPr>
        <w:tc>
          <w:tcPr>
            <w:tcW w:w="1710" w:type="dxa"/>
            <w:tcMar>
              <w:top w:w="100" w:type="dxa"/>
              <w:left w:w="100" w:type="dxa"/>
              <w:bottom w:w="100" w:type="dxa"/>
              <w:right w:w="100" w:type="dxa"/>
            </w:tcMar>
            <w:hideMark/>
          </w:tcPr>
          <w:p w:rsidR="00910E45" w:rsidRPr="00D50A9C" w:rsidRDefault="00910E45" w:rsidP="003367C7">
            <w:pPr>
              <w:ind w:firstLine="90"/>
              <w:jc w:val="both"/>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ИА «Amur28.info»</w:t>
            </w:r>
          </w:p>
        </w:tc>
        <w:tc>
          <w:tcPr>
            <w:tcW w:w="4386"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Около 150 посетителей в сутки</w:t>
            </w:r>
          </w:p>
        </w:tc>
        <w:tc>
          <w:tcPr>
            <w:tcW w:w="3118" w:type="dxa"/>
            <w:tcMar>
              <w:top w:w="100" w:type="dxa"/>
              <w:left w:w="100" w:type="dxa"/>
              <w:bottom w:w="100" w:type="dxa"/>
              <w:right w:w="100" w:type="dxa"/>
            </w:tcMar>
            <w:hideMark/>
          </w:tcPr>
          <w:p w:rsidR="00910E45" w:rsidRPr="00D50A9C" w:rsidRDefault="00D50A9C" w:rsidP="003367C7">
            <w:pPr>
              <w:widowControl w:val="0"/>
              <w:rPr>
                <w:rFonts w:ascii="Times New Roman" w:eastAsia="Times New Roman" w:hAnsi="Times New Roman" w:cs="Times New Roman"/>
                <w:sz w:val="24"/>
                <w:szCs w:val="24"/>
                <w:shd w:val="clear" w:color="auto" w:fill="F1F1F1"/>
              </w:rPr>
            </w:pPr>
            <w:r>
              <w:rPr>
                <w:rFonts w:ascii="Times New Roman" w:eastAsia="Times New Roman" w:hAnsi="Times New Roman" w:cs="Times New Roman"/>
                <w:sz w:val="24"/>
                <w:szCs w:val="24"/>
              </w:rPr>
              <w:t>ООО «</w:t>
            </w:r>
            <w:r w:rsidR="00910E45" w:rsidRPr="00D50A9C">
              <w:rPr>
                <w:rFonts w:ascii="Times New Roman" w:eastAsia="Times New Roman" w:hAnsi="Times New Roman" w:cs="Times New Roman"/>
                <w:sz w:val="24"/>
                <w:szCs w:val="24"/>
              </w:rPr>
              <w:t>Совреме</w:t>
            </w:r>
            <w:r>
              <w:rPr>
                <w:rFonts w:ascii="Times New Roman" w:eastAsia="Times New Roman" w:hAnsi="Times New Roman" w:cs="Times New Roman"/>
                <w:sz w:val="24"/>
                <w:szCs w:val="24"/>
              </w:rPr>
              <w:t>нные информационные технологии»</w:t>
            </w:r>
          </w:p>
        </w:tc>
      </w:tr>
      <w:tr w:rsidR="00910E45" w:rsidRPr="00D50A9C" w:rsidTr="008C1B5B">
        <w:trPr>
          <w:trHeight w:val="980"/>
        </w:trPr>
        <w:tc>
          <w:tcPr>
            <w:tcW w:w="1710"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ИА «Амурская служба новостей 24»</w:t>
            </w:r>
          </w:p>
        </w:tc>
        <w:tc>
          <w:tcPr>
            <w:tcW w:w="4386" w:type="dxa"/>
            <w:tcMar>
              <w:top w:w="100" w:type="dxa"/>
              <w:left w:w="100" w:type="dxa"/>
              <w:bottom w:w="100" w:type="dxa"/>
              <w:right w:w="100" w:type="dxa"/>
            </w:tcMar>
            <w:hideMark/>
          </w:tcPr>
          <w:p w:rsidR="00910E45" w:rsidRPr="00D50A9C" w:rsidRDefault="00D50A9C" w:rsidP="003367C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Суммарная аудитория охвата АСН </w:t>
            </w:r>
            <w:r w:rsidRPr="00307B42">
              <w:rPr>
                <w:rFonts w:ascii="Times New Roman" w:eastAsia="Times New Roman" w:hAnsi="Times New Roman" w:cs="Times New Roman"/>
                <w:sz w:val="28"/>
                <w:szCs w:val="24"/>
              </w:rPr>
              <w:t>–</w:t>
            </w:r>
            <w:r w:rsidR="00910E45" w:rsidRPr="00D50A9C">
              <w:rPr>
                <w:rFonts w:ascii="Times New Roman" w:eastAsia="Times New Roman" w:hAnsi="Times New Roman" w:cs="Times New Roman"/>
                <w:sz w:val="24"/>
                <w:szCs w:val="24"/>
              </w:rPr>
              <w:t xml:space="preserve"> порядка 480 тысяч человек.</w:t>
            </w:r>
          </w:p>
        </w:tc>
        <w:tc>
          <w:tcPr>
            <w:tcW w:w="311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ООО «Планета-Медиа»</w:t>
            </w:r>
          </w:p>
        </w:tc>
      </w:tr>
      <w:tr w:rsidR="00910E45" w:rsidRPr="00D50A9C" w:rsidTr="008C1B5B">
        <w:trPr>
          <w:trHeight w:val="1040"/>
        </w:trPr>
        <w:tc>
          <w:tcPr>
            <w:tcW w:w="1710"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Дальневосточное ИА «Порт Амур»</w:t>
            </w:r>
          </w:p>
        </w:tc>
        <w:tc>
          <w:tcPr>
            <w:tcW w:w="4386"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highlight w:val="white"/>
              </w:rPr>
            </w:pPr>
            <w:r w:rsidRPr="00D50A9C">
              <w:rPr>
                <w:rFonts w:ascii="Times New Roman" w:eastAsia="Times New Roman" w:hAnsi="Times New Roman" w:cs="Times New Roman"/>
                <w:sz w:val="24"/>
                <w:szCs w:val="24"/>
                <w:highlight w:val="white"/>
              </w:rPr>
              <w:t xml:space="preserve">Среднесуточная посещаемость сайта - ок. 17 000 уникальных пользователей. </w:t>
            </w:r>
          </w:p>
        </w:tc>
        <w:tc>
          <w:tcPr>
            <w:tcW w:w="3118"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highlight w:val="white"/>
              </w:rPr>
            </w:pPr>
            <w:r w:rsidRPr="00D50A9C">
              <w:rPr>
                <w:rFonts w:ascii="Times New Roman" w:eastAsia="Times New Roman" w:hAnsi="Times New Roman" w:cs="Times New Roman"/>
                <w:sz w:val="24"/>
                <w:szCs w:val="24"/>
                <w:highlight w:val="white"/>
              </w:rPr>
              <w:t>ООО «Региональное рекламно-информационное агентство»</w:t>
            </w:r>
          </w:p>
        </w:tc>
      </w:tr>
      <w:tr w:rsidR="00910E45" w:rsidRPr="00D50A9C" w:rsidTr="008C1B5B">
        <w:trPr>
          <w:trHeight w:val="720"/>
        </w:trPr>
        <w:tc>
          <w:tcPr>
            <w:tcW w:w="1710"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ГТРК «Амур»</w:t>
            </w:r>
          </w:p>
        </w:tc>
        <w:tc>
          <w:tcPr>
            <w:tcW w:w="4386" w:type="dxa"/>
            <w:tcMar>
              <w:top w:w="100" w:type="dxa"/>
              <w:left w:w="100" w:type="dxa"/>
              <w:bottom w:w="100" w:type="dxa"/>
              <w:right w:w="100" w:type="dxa"/>
            </w:tcMar>
            <w:hideMark/>
          </w:tcPr>
          <w:p w:rsidR="00910E45" w:rsidRPr="00D50A9C" w:rsidRDefault="00910E45" w:rsidP="003367C7">
            <w:pPr>
              <w:widowControl w:val="0"/>
              <w:rPr>
                <w:rFonts w:ascii="Times New Roman" w:eastAsia="Times New Roman" w:hAnsi="Times New Roman" w:cs="Times New Roman"/>
                <w:sz w:val="24"/>
                <w:szCs w:val="24"/>
              </w:rPr>
            </w:pPr>
            <w:r w:rsidRPr="00D50A9C">
              <w:rPr>
                <w:rFonts w:ascii="Times New Roman" w:eastAsia="Times New Roman" w:hAnsi="Times New Roman" w:cs="Times New Roman"/>
                <w:sz w:val="24"/>
                <w:szCs w:val="24"/>
              </w:rPr>
              <w:t xml:space="preserve"> н/д</w:t>
            </w:r>
          </w:p>
        </w:tc>
        <w:tc>
          <w:tcPr>
            <w:tcW w:w="3118" w:type="dxa"/>
            <w:tcMar>
              <w:top w:w="100" w:type="dxa"/>
              <w:left w:w="100" w:type="dxa"/>
              <w:bottom w:w="100" w:type="dxa"/>
              <w:right w:w="100" w:type="dxa"/>
            </w:tcMar>
            <w:hideMark/>
          </w:tcPr>
          <w:p w:rsidR="00910E45" w:rsidRPr="00D50A9C" w:rsidRDefault="00D50A9C" w:rsidP="003367C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Филиал ФГУП ВГТРК ГТРК «Амур»</w:t>
            </w:r>
          </w:p>
        </w:tc>
      </w:tr>
    </w:tbl>
    <w:p w:rsidR="00910E45" w:rsidRPr="0045285F" w:rsidRDefault="00910E45" w:rsidP="00910E45">
      <w:pPr>
        <w:ind w:firstLine="360"/>
        <w:rPr>
          <w:rFonts w:ascii="Times New Roman" w:eastAsia="Arial" w:hAnsi="Times New Roman" w:cs="Times New Roman"/>
          <w:szCs w:val="24"/>
        </w:rPr>
      </w:pPr>
    </w:p>
    <w:p w:rsidR="00910E45" w:rsidRPr="00D50A9C" w:rsidRDefault="00910E45" w:rsidP="008C1B5B">
      <w:pPr>
        <w:ind w:firstLine="709"/>
        <w:jc w:val="both"/>
        <w:rPr>
          <w:rFonts w:ascii="Times New Roman" w:eastAsia="Times New Roman" w:hAnsi="Times New Roman" w:cs="Times New Roman"/>
          <w:sz w:val="28"/>
          <w:szCs w:val="24"/>
        </w:rPr>
      </w:pPr>
      <w:r w:rsidRPr="00D50A9C">
        <w:rPr>
          <w:rFonts w:ascii="Times New Roman" w:eastAsia="Times New Roman" w:hAnsi="Times New Roman" w:cs="Times New Roman"/>
          <w:sz w:val="28"/>
          <w:szCs w:val="24"/>
        </w:rPr>
        <w:t>Анализ активности освещения амурскими СМИ в 2019 году сюжетов, связанных с гражданским обществом, некоммерческими</w:t>
      </w:r>
      <w:r w:rsidR="000868DF">
        <w:rPr>
          <w:rFonts w:ascii="Times New Roman" w:eastAsia="Times New Roman" w:hAnsi="Times New Roman" w:cs="Times New Roman"/>
          <w:sz w:val="28"/>
          <w:szCs w:val="24"/>
        </w:rPr>
        <w:t xml:space="preserve"> организациями</w:t>
      </w:r>
      <w:r w:rsidRPr="00D50A9C">
        <w:rPr>
          <w:rFonts w:ascii="Times New Roman" w:eastAsia="Times New Roman" w:hAnsi="Times New Roman" w:cs="Times New Roman"/>
          <w:sz w:val="28"/>
          <w:szCs w:val="24"/>
        </w:rPr>
        <w:t xml:space="preserve"> и добровольчеством</w:t>
      </w:r>
      <w:r w:rsidR="00664F09">
        <w:rPr>
          <w:rFonts w:ascii="Times New Roman" w:eastAsia="Times New Roman" w:hAnsi="Times New Roman" w:cs="Times New Roman"/>
          <w:sz w:val="28"/>
          <w:szCs w:val="24"/>
        </w:rPr>
        <w:t>,</w:t>
      </w:r>
      <w:r w:rsidRPr="00D50A9C">
        <w:rPr>
          <w:rFonts w:ascii="Times New Roman" w:eastAsia="Times New Roman" w:hAnsi="Times New Roman" w:cs="Times New Roman"/>
          <w:sz w:val="28"/>
          <w:szCs w:val="24"/>
        </w:rPr>
        <w:t xml:space="preserve"> показывает трехкратный рост </w:t>
      </w:r>
      <w:r w:rsidR="000868DF">
        <w:rPr>
          <w:rFonts w:ascii="Times New Roman" w:eastAsia="Times New Roman" w:hAnsi="Times New Roman" w:cs="Times New Roman"/>
          <w:sz w:val="28"/>
          <w:szCs w:val="24"/>
        </w:rPr>
        <w:t xml:space="preserve">числа </w:t>
      </w:r>
      <w:r w:rsidRPr="00D50A9C">
        <w:rPr>
          <w:rFonts w:ascii="Times New Roman" w:eastAsia="Times New Roman" w:hAnsi="Times New Roman" w:cs="Times New Roman"/>
          <w:sz w:val="28"/>
          <w:szCs w:val="24"/>
        </w:rPr>
        <w:t>публикаций по сравнению с 2018 годом (анализ проводился с использова</w:t>
      </w:r>
      <w:r w:rsidR="000868DF">
        <w:rPr>
          <w:rFonts w:ascii="Times New Roman" w:eastAsia="Times New Roman" w:hAnsi="Times New Roman" w:cs="Times New Roman"/>
          <w:sz w:val="28"/>
          <w:szCs w:val="24"/>
        </w:rPr>
        <w:t>нием системы «Медиалогия»): с 3 </w:t>
      </w:r>
      <w:r w:rsidRPr="00D50A9C">
        <w:rPr>
          <w:rFonts w:ascii="Times New Roman" w:eastAsia="Times New Roman" w:hAnsi="Times New Roman" w:cs="Times New Roman"/>
          <w:sz w:val="28"/>
          <w:szCs w:val="24"/>
        </w:rPr>
        <w:t xml:space="preserve">300 выходов до почти 10 000 выходов в год. Заметный пик публикаций пришелся на апрель 2019 года, когда проводились несколько общественных площадок, посвященных </w:t>
      </w:r>
      <w:r w:rsidRPr="00D50A9C">
        <w:rPr>
          <w:rFonts w:ascii="Times New Roman" w:eastAsia="Times New Roman" w:hAnsi="Times New Roman" w:cs="Times New Roman"/>
          <w:sz w:val="28"/>
          <w:szCs w:val="24"/>
        </w:rPr>
        <w:lastRenderedPageBreak/>
        <w:t>развитию НКО, в том числе презентация доклада Общественной палаты о развитии гражданского общества.</w:t>
      </w:r>
    </w:p>
    <w:p w:rsidR="00910E45" w:rsidRPr="0045285F" w:rsidRDefault="00B25C93" w:rsidP="00910E45">
      <w:pPr>
        <w:jc w:val="both"/>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5844540" cy="2829560"/>
            <wp:effectExtent l="0" t="0" r="3810" b="889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155" t="23810" r="21594" b="37321"/>
                    <a:stretch/>
                  </pic:blipFill>
                  <pic:spPr bwMode="auto">
                    <a:xfrm>
                      <a:off x="0" y="0"/>
                      <a:ext cx="5844540" cy="2829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0868DF" w:rsidRDefault="00910E45" w:rsidP="00910E45">
      <w:pPr>
        <w:ind w:firstLine="709"/>
        <w:jc w:val="both"/>
        <w:rPr>
          <w:rFonts w:ascii="Times New Roman" w:eastAsia="Times New Roman" w:hAnsi="Times New Roman" w:cs="Times New Roman"/>
          <w:sz w:val="28"/>
          <w:szCs w:val="24"/>
        </w:rPr>
      </w:pPr>
      <w:r w:rsidRPr="000868DF">
        <w:rPr>
          <w:rFonts w:ascii="Times New Roman" w:eastAsia="Times New Roman" w:hAnsi="Times New Roman" w:cs="Times New Roman"/>
          <w:sz w:val="28"/>
          <w:szCs w:val="24"/>
        </w:rPr>
        <w:t xml:space="preserve">В разрезе </w:t>
      </w:r>
      <w:r w:rsidR="000868DF">
        <w:rPr>
          <w:rFonts w:ascii="Times New Roman" w:eastAsia="Times New Roman" w:hAnsi="Times New Roman" w:cs="Times New Roman"/>
          <w:sz w:val="28"/>
          <w:szCs w:val="24"/>
        </w:rPr>
        <w:t>средств</w:t>
      </w:r>
      <w:r w:rsidRPr="000868DF">
        <w:rPr>
          <w:rFonts w:ascii="Times New Roman" w:eastAsia="Times New Roman" w:hAnsi="Times New Roman" w:cs="Times New Roman"/>
          <w:sz w:val="28"/>
          <w:szCs w:val="24"/>
        </w:rPr>
        <w:t xml:space="preserve"> массовой информации наиболее активно публиковало новости на данну</w:t>
      </w:r>
      <w:r w:rsidR="000868DF" w:rsidRPr="000868DF">
        <w:rPr>
          <w:rFonts w:ascii="Times New Roman" w:eastAsia="Times New Roman" w:hAnsi="Times New Roman" w:cs="Times New Roman"/>
          <w:sz w:val="28"/>
          <w:szCs w:val="24"/>
        </w:rPr>
        <w:t>ю тему ИА «Амур.инфо»</w:t>
      </w:r>
      <w:r w:rsidRPr="000868DF">
        <w:rPr>
          <w:rFonts w:ascii="Times New Roman" w:eastAsia="Times New Roman" w:hAnsi="Times New Roman" w:cs="Times New Roman"/>
          <w:sz w:val="28"/>
          <w:szCs w:val="24"/>
        </w:rPr>
        <w:t>, его новости и сообщ</w:t>
      </w:r>
      <w:r w:rsidR="000868DF" w:rsidRPr="000868DF">
        <w:rPr>
          <w:rFonts w:ascii="Times New Roman" w:eastAsia="Times New Roman" w:hAnsi="Times New Roman" w:cs="Times New Roman"/>
          <w:sz w:val="28"/>
          <w:szCs w:val="24"/>
        </w:rPr>
        <w:t>ения также получили, по данным «Медиалогии»</w:t>
      </w:r>
      <w:r w:rsidRPr="000868DF">
        <w:rPr>
          <w:rFonts w:ascii="Times New Roman" w:eastAsia="Times New Roman" w:hAnsi="Times New Roman" w:cs="Times New Roman"/>
          <w:sz w:val="28"/>
          <w:szCs w:val="24"/>
        </w:rPr>
        <w:t xml:space="preserve">, наиболее высокий </w:t>
      </w:r>
      <w:r w:rsidR="00664F09">
        <w:rPr>
          <w:rFonts w:ascii="Times New Roman" w:eastAsia="Times New Roman" w:hAnsi="Times New Roman" w:cs="Times New Roman"/>
          <w:sz w:val="28"/>
          <w:szCs w:val="24"/>
        </w:rPr>
        <w:t>м</w:t>
      </w:r>
      <w:r w:rsidRPr="000868DF">
        <w:rPr>
          <w:rFonts w:ascii="Times New Roman" w:eastAsia="Times New Roman" w:hAnsi="Times New Roman" w:cs="Times New Roman"/>
          <w:sz w:val="28"/>
          <w:szCs w:val="24"/>
        </w:rPr>
        <w:t>едиа</w:t>
      </w:r>
      <w:r w:rsidR="00664F09">
        <w:rPr>
          <w:rFonts w:ascii="Times New Roman" w:eastAsia="Times New Roman" w:hAnsi="Times New Roman" w:cs="Times New Roman"/>
          <w:sz w:val="28"/>
          <w:szCs w:val="24"/>
        </w:rPr>
        <w:t>и</w:t>
      </w:r>
      <w:r w:rsidRPr="000868DF">
        <w:rPr>
          <w:rFonts w:ascii="Times New Roman" w:eastAsia="Times New Roman" w:hAnsi="Times New Roman" w:cs="Times New Roman"/>
          <w:sz w:val="28"/>
          <w:szCs w:val="24"/>
        </w:rPr>
        <w:t xml:space="preserve">ндекс (учитывает индекс цитируемости, позитивный или негативный характер упоминания, а также заметность сообщения). В пятерку СМИ, наиболее активно и результативно освещавших темы добровольчества, благотворительности, НКО и ГО, также вошли </w:t>
      </w:r>
      <w:r w:rsidR="00664F09">
        <w:rPr>
          <w:rFonts w:ascii="Times New Roman" w:eastAsia="Times New Roman" w:hAnsi="Times New Roman" w:cs="Times New Roman"/>
          <w:sz w:val="28"/>
          <w:szCs w:val="24"/>
        </w:rPr>
        <w:t>«</w:t>
      </w:r>
      <w:r w:rsidRPr="000868DF">
        <w:rPr>
          <w:rFonts w:ascii="Times New Roman" w:eastAsia="Times New Roman" w:hAnsi="Times New Roman" w:cs="Times New Roman"/>
          <w:sz w:val="28"/>
          <w:szCs w:val="24"/>
        </w:rPr>
        <w:t>Амурская правда</w:t>
      </w:r>
      <w:r w:rsidR="00664F09">
        <w:rPr>
          <w:rFonts w:ascii="Times New Roman" w:eastAsia="Times New Roman" w:hAnsi="Times New Roman" w:cs="Times New Roman"/>
          <w:sz w:val="28"/>
          <w:szCs w:val="24"/>
        </w:rPr>
        <w:t>»</w:t>
      </w:r>
      <w:r w:rsidRPr="000868DF">
        <w:rPr>
          <w:rFonts w:ascii="Times New Roman" w:eastAsia="Times New Roman" w:hAnsi="Times New Roman" w:cs="Times New Roman"/>
          <w:sz w:val="28"/>
          <w:szCs w:val="24"/>
        </w:rPr>
        <w:t xml:space="preserve">, Порт амур и Амурская служба новостей </w:t>
      </w:r>
      <w:r w:rsidRPr="000868DF">
        <w:rPr>
          <w:rFonts w:ascii="Times New Roman" w:eastAsia="Times New Roman" w:hAnsi="Times New Roman" w:cs="Times New Roman"/>
          <w:sz w:val="28"/>
          <w:szCs w:val="24"/>
          <w:lang w:val="en-US"/>
        </w:rPr>
        <w:t>asn</w:t>
      </w:r>
      <w:r w:rsidRPr="000868DF">
        <w:rPr>
          <w:rFonts w:ascii="Times New Roman" w:eastAsia="Times New Roman" w:hAnsi="Times New Roman" w:cs="Times New Roman"/>
          <w:sz w:val="28"/>
          <w:szCs w:val="24"/>
        </w:rPr>
        <w:t>24.</w:t>
      </w:r>
      <w:r w:rsidRPr="000868DF">
        <w:rPr>
          <w:rFonts w:ascii="Times New Roman" w:eastAsia="Times New Roman" w:hAnsi="Times New Roman" w:cs="Times New Roman"/>
          <w:sz w:val="28"/>
          <w:szCs w:val="24"/>
          <w:lang w:val="en-US"/>
        </w:rPr>
        <w:t>ru</w:t>
      </w:r>
      <w:r w:rsidRPr="000868DF">
        <w:rPr>
          <w:rFonts w:ascii="Times New Roman" w:eastAsia="Times New Roman" w:hAnsi="Times New Roman" w:cs="Times New Roman"/>
          <w:sz w:val="28"/>
          <w:szCs w:val="24"/>
        </w:rPr>
        <w:t>.</w:t>
      </w:r>
    </w:p>
    <w:p w:rsidR="00910E45" w:rsidRPr="0045285F" w:rsidRDefault="00B25C93" w:rsidP="00910E45">
      <w:pPr>
        <w:jc w:val="both"/>
        <w:rPr>
          <w:rFonts w:ascii="Times New Roman" w:eastAsia="Times New Roman" w:hAnsi="Times New Roman" w:cs="Times New Roman"/>
          <w:szCs w:val="24"/>
        </w:rPr>
      </w:pPr>
      <w:r>
        <w:rPr>
          <w:rFonts w:ascii="Times New Roman" w:eastAsia="Arial" w:hAnsi="Times New Roman" w:cs="Times New Roman"/>
          <w:noProof/>
          <w:sz w:val="22"/>
        </w:rPr>
        <w:drawing>
          <wp:inline distT="0" distB="0" distL="0" distR="0">
            <wp:extent cx="6127750" cy="3352800"/>
            <wp:effectExtent l="0" t="0" r="635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031" t="50427" r="21915" b="5698"/>
                    <a:stretch>
                      <a:fillRect/>
                    </a:stretch>
                  </pic:blipFill>
                  <pic:spPr bwMode="auto">
                    <a:xfrm>
                      <a:off x="0" y="0"/>
                      <a:ext cx="6127750" cy="3352800"/>
                    </a:xfrm>
                    <a:prstGeom prst="rect">
                      <a:avLst/>
                    </a:prstGeom>
                    <a:noFill/>
                    <a:ln>
                      <a:noFill/>
                    </a:ln>
                  </pic:spPr>
                </pic:pic>
              </a:graphicData>
            </a:graphic>
          </wp:inline>
        </w:drawing>
      </w:r>
    </w:p>
    <w:p w:rsidR="00910E45" w:rsidRPr="0045285F" w:rsidRDefault="00910E45" w:rsidP="00910E45">
      <w:pPr>
        <w:ind w:firstLine="360"/>
        <w:jc w:val="both"/>
        <w:rPr>
          <w:rFonts w:ascii="Times New Roman" w:eastAsia="Times New Roman" w:hAnsi="Times New Roman" w:cs="Times New Roman"/>
          <w:szCs w:val="24"/>
        </w:rPr>
      </w:pPr>
    </w:p>
    <w:p w:rsidR="00910E45" w:rsidRDefault="00B25C93" w:rsidP="00910E45">
      <w:pPr>
        <w:jc w:val="both"/>
        <w:rPr>
          <w:rFonts w:ascii="Times New Roman" w:eastAsia="Times New Roman" w:hAnsi="Times New Roman" w:cs="Times New Roman"/>
          <w:szCs w:val="24"/>
        </w:rPr>
      </w:pPr>
      <w:r>
        <w:rPr>
          <w:rFonts w:ascii="Times New Roman" w:eastAsia="Times New Roman" w:hAnsi="Times New Roman" w:cs="Times New Roman"/>
          <w:noProof/>
          <w:szCs w:val="24"/>
        </w:rPr>
        <w:lastRenderedPageBreak/>
        <w:drawing>
          <wp:inline distT="0" distB="0" distL="0" distR="0">
            <wp:extent cx="6070600" cy="18224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870" t="24501" r="17891" b="49287"/>
                    <a:stretch>
                      <a:fillRect/>
                    </a:stretch>
                  </pic:blipFill>
                  <pic:spPr bwMode="auto">
                    <a:xfrm>
                      <a:off x="0" y="0"/>
                      <a:ext cx="6070600" cy="1822450"/>
                    </a:xfrm>
                    <a:prstGeom prst="rect">
                      <a:avLst/>
                    </a:prstGeom>
                    <a:noFill/>
                    <a:ln>
                      <a:noFill/>
                    </a:ln>
                  </pic:spPr>
                </pic:pic>
              </a:graphicData>
            </a:graphic>
          </wp:inline>
        </w:drawing>
      </w:r>
    </w:p>
    <w:p w:rsidR="00543DAB" w:rsidRDefault="00543DAB" w:rsidP="00910E45">
      <w:pPr>
        <w:jc w:val="both"/>
        <w:rPr>
          <w:rFonts w:ascii="Times New Roman" w:eastAsia="Times New Roman" w:hAnsi="Times New Roman" w:cs="Times New Roman"/>
          <w:szCs w:val="24"/>
        </w:rPr>
      </w:pP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 xml:space="preserve">16-17 апреля 2019 года в Благовещенске состоялся Первый Амурский медиафорум PROMEDIA. Мероприятие проводилось по инициативе губернатора Амурской области В.А. Орлова. Организаторами форума выступили правительство Амурской области и Союз журналистов России. Организационную работу по подготовке мероприятия в Благовещенске проводили пресс-секретарь губернатора области Э.Г. Оверченко и председатель Амурской областной организации Союза журналистов России Е.В. Дуюнов. </w:t>
      </w: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Впервые Амурскую область посетил председатель Союза журналистов России В.Г. Соловьев, избранный на эту должность в ноябре 2017 года. Он встретился с губернатором В.А. Орловым и принял участие в программе мероприятий Первого Амурского медиафорума PROMEDIA – в дискуссии «Как федеральные и региональные СМИ могут повлиять на формирование имиджа Амурской области?» и во встрече с представителями амурских СМИ на тему «Журналистика - это современно. Союз журналистов – это модно».</w:t>
      </w: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 xml:space="preserve">Составной частью медиафорума PROMEDIA стал практикум ИНФОРУМ Союза журналистов России. Амурская область стала первым дальневосточным регионом, в котором прошел такой практикум. </w:t>
      </w:r>
    </w:p>
    <w:p w:rsidR="00276186" w:rsidRPr="00276186" w:rsidRDefault="00276186" w:rsidP="00276186">
      <w:pPr>
        <w:ind w:firstLine="709"/>
        <w:jc w:val="both"/>
        <w:rPr>
          <w:rFonts w:cs="Times New Roman"/>
          <w:color w:val="333333"/>
          <w:sz w:val="21"/>
          <w:szCs w:val="21"/>
        </w:rPr>
      </w:pPr>
      <w:r w:rsidRPr="006C732D">
        <w:rPr>
          <w:rFonts w:ascii="Times New Roman" w:hAnsi="Times New Roman" w:cs="Times New Roman"/>
          <w:color w:val="000000"/>
          <w:sz w:val="28"/>
          <w:szCs w:val="28"/>
        </w:rPr>
        <w:t>Для журналистов и редакций СМИ прошел конкурс по номинация</w:t>
      </w:r>
      <w:r>
        <w:rPr>
          <w:rFonts w:ascii="Times New Roman" w:hAnsi="Times New Roman" w:cs="Times New Roman"/>
          <w:color w:val="000000"/>
          <w:sz w:val="28"/>
          <w:szCs w:val="28"/>
        </w:rPr>
        <w:t>м: лучшая журналистская работа,</w:t>
      </w:r>
      <w:r w:rsidRPr="006C732D">
        <w:rPr>
          <w:rFonts w:ascii="Times New Roman" w:hAnsi="Times New Roman" w:cs="Times New Roman"/>
          <w:color w:val="000000"/>
          <w:sz w:val="28"/>
          <w:szCs w:val="28"/>
        </w:rPr>
        <w:t xml:space="preserve"> дебют года, лучший проект года, лучший соци</w:t>
      </w:r>
      <w:r>
        <w:rPr>
          <w:rFonts w:ascii="Times New Roman" w:hAnsi="Times New Roman" w:cs="Times New Roman"/>
          <w:color w:val="000000"/>
          <w:sz w:val="28"/>
          <w:szCs w:val="28"/>
        </w:rPr>
        <w:t>альный проект, Амурская область</w:t>
      </w:r>
      <w:r w:rsidRPr="006C732D">
        <w:rPr>
          <w:rFonts w:ascii="Times New Roman" w:hAnsi="Times New Roman" w:cs="Times New Roman"/>
          <w:color w:val="000000"/>
          <w:sz w:val="28"/>
          <w:szCs w:val="28"/>
        </w:rPr>
        <w:t>– территория развития. Участники форума в рамках пресс-туров побывали на космодроме «Восточный» и стройплощадке Амурского газоперерабатывающего завода. Для них были проведены мастер-классы.</w:t>
      </w:r>
    </w:p>
    <w:p w:rsidR="00276186" w:rsidRPr="00276186" w:rsidRDefault="00276186" w:rsidP="00276186">
      <w:pPr>
        <w:pStyle w:val="16"/>
        <w:numPr>
          <w:ilvl w:val="0"/>
          <w:numId w:val="46"/>
        </w:numPr>
        <w:ind w:left="0" w:firstLine="709"/>
        <w:contextualSpacing w:val="0"/>
        <w:jc w:val="both"/>
        <w:rPr>
          <w:rFonts w:ascii="Times New Roman" w:hAnsi="Times New Roman"/>
          <w:sz w:val="28"/>
          <w:szCs w:val="28"/>
        </w:rPr>
      </w:pPr>
      <w:r w:rsidRPr="00276186">
        <w:rPr>
          <w:rFonts w:ascii="Times New Roman" w:hAnsi="Times New Roman"/>
          <w:sz w:val="28"/>
          <w:szCs w:val="28"/>
        </w:rPr>
        <w:t>Мастер-класс «Интервью: слагаемые успеха». Спикер: Александр Колесниченко - преподаватель факультета журналистики МГУ им.М.В Ломоносова, доцент, кандидат филологических наук.</w:t>
      </w:r>
    </w:p>
    <w:p w:rsidR="00276186" w:rsidRPr="00276186" w:rsidRDefault="00276186" w:rsidP="00276186">
      <w:pPr>
        <w:pStyle w:val="16"/>
        <w:numPr>
          <w:ilvl w:val="0"/>
          <w:numId w:val="46"/>
        </w:numPr>
        <w:ind w:left="0" w:firstLine="709"/>
        <w:contextualSpacing w:val="0"/>
        <w:jc w:val="both"/>
        <w:rPr>
          <w:rFonts w:ascii="Times New Roman" w:hAnsi="Times New Roman"/>
          <w:sz w:val="28"/>
          <w:szCs w:val="28"/>
        </w:rPr>
      </w:pPr>
      <w:r w:rsidRPr="00276186">
        <w:rPr>
          <w:rFonts w:ascii="Times New Roman" w:hAnsi="Times New Roman"/>
          <w:sz w:val="28"/>
          <w:szCs w:val="28"/>
        </w:rPr>
        <w:t>Мастер-класс«Нестандартные продажи рекламы в печатных СМИ». Спикер: Олег Воробьев - заместитель генерального директора ИД «МК», руководитель и шеф-редактор проектов «МК.РРЕ» и «МК.WorldWeekly».</w:t>
      </w:r>
    </w:p>
    <w:p w:rsidR="00276186" w:rsidRPr="00276186" w:rsidRDefault="00276186" w:rsidP="00276186">
      <w:pPr>
        <w:pStyle w:val="16"/>
        <w:numPr>
          <w:ilvl w:val="0"/>
          <w:numId w:val="46"/>
        </w:numPr>
        <w:ind w:left="0" w:firstLine="709"/>
        <w:contextualSpacing w:val="0"/>
        <w:jc w:val="both"/>
        <w:rPr>
          <w:rFonts w:ascii="Times New Roman" w:hAnsi="Times New Roman"/>
          <w:sz w:val="28"/>
          <w:szCs w:val="28"/>
        </w:rPr>
      </w:pPr>
      <w:r w:rsidRPr="00276186">
        <w:rPr>
          <w:rFonts w:ascii="Times New Roman" w:hAnsi="Times New Roman"/>
          <w:sz w:val="28"/>
          <w:szCs w:val="28"/>
        </w:rPr>
        <w:t>Мастер-класс «Пять шагов к стратегии» о тонкостях и секретах SMM».Спикер: Михаил Буданов – руководитель направления новых медиа в Mail.RuGroup.</w:t>
      </w:r>
    </w:p>
    <w:p w:rsidR="00276186" w:rsidRPr="00276186" w:rsidRDefault="00276186" w:rsidP="00276186">
      <w:pPr>
        <w:pStyle w:val="16"/>
        <w:numPr>
          <w:ilvl w:val="0"/>
          <w:numId w:val="46"/>
        </w:numPr>
        <w:ind w:left="0" w:firstLine="709"/>
        <w:contextualSpacing w:val="0"/>
        <w:jc w:val="both"/>
        <w:rPr>
          <w:rFonts w:ascii="Times New Roman" w:hAnsi="Times New Roman"/>
          <w:sz w:val="28"/>
          <w:szCs w:val="28"/>
        </w:rPr>
      </w:pPr>
      <w:r w:rsidRPr="00276186">
        <w:rPr>
          <w:rFonts w:ascii="Times New Roman" w:hAnsi="Times New Roman"/>
          <w:sz w:val="28"/>
          <w:szCs w:val="28"/>
        </w:rPr>
        <w:lastRenderedPageBreak/>
        <w:t>Мастер-класс «Как распознать фейк-ньюс?». Спикер: Антон Зинин - руководитель направления по работе с партнерами Телеканала «360».</w:t>
      </w:r>
    </w:p>
    <w:p w:rsidR="00276186" w:rsidRPr="00276186" w:rsidRDefault="00276186" w:rsidP="00276186">
      <w:pPr>
        <w:pStyle w:val="16"/>
        <w:numPr>
          <w:ilvl w:val="0"/>
          <w:numId w:val="46"/>
        </w:numPr>
        <w:ind w:left="0" w:firstLine="709"/>
        <w:contextualSpacing w:val="0"/>
        <w:jc w:val="both"/>
        <w:rPr>
          <w:rFonts w:ascii="Times New Roman" w:hAnsi="Times New Roman"/>
          <w:sz w:val="28"/>
          <w:szCs w:val="28"/>
        </w:rPr>
      </w:pPr>
      <w:r w:rsidRPr="00276186">
        <w:rPr>
          <w:rFonts w:ascii="Times New Roman" w:hAnsi="Times New Roman"/>
          <w:sz w:val="28"/>
          <w:szCs w:val="28"/>
        </w:rPr>
        <w:t>Мастер-класс «Юридические аспекты в журналистской работеидеятельности СМИ». Спикер: Наталья Голоснова - руководитель юридического отдела Союза журналистов России.</w:t>
      </w:r>
    </w:p>
    <w:p w:rsidR="00276186" w:rsidRPr="00276186" w:rsidRDefault="00276186" w:rsidP="00276186">
      <w:pPr>
        <w:pStyle w:val="16"/>
        <w:numPr>
          <w:ilvl w:val="0"/>
          <w:numId w:val="46"/>
        </w:numPr>
        <w:ind w:left="0" w:firstLine="709"/>
        <w:contextualSpacing w:val="0"/>
        <w:jc w:val="both"/>
        <w:rPr>
          <w:rFonts w:ascii="Times New Roman" w:hAnsi="Times New Roman"/>
          <w:sz w:val="28"/>
          <w:szCs w:val="28"/>
        </w:rPr>
      </w:pPr>
      <w:r w:rsidRPr="00276186">
        <w:rPr>
          <w:rFonts w:ascii="Times New Roman" w:hAnsi="Times New Roman"/>
          <w:sz w:val="28"/>
          <w:szCs w:val="28"/>
        </w:rPr>
        <w:t>Мастер-класс «Мастер-класс «Опыт лучших газет России: дизайн, контент, спецпроекты и монетизация». Спикер: Владимир Касютин – секретарь Союза журналистов России.</w:t>
      </w:r>
    </w:p>
    <w:p w:rsidR="00276186" w:rsidRPr="00276186" w:rsidRDefault="00276186" w:rsidP="00276186">
      <w:pPr>
        <w:pStyle w:val="16"/>
        <w:numPr>
          <w:ilvl w:val="0"/>
          <w:numId w:val="46"/>
        </w:numPr>
        <w:ind w:left="0" w:firstLine="709"/>
        <w:contextualSpacing w:val="0"/>
        <w:jc w:val="both"/>
        <w:rPr>
          <w:rFonts w:ascii="Times New Roman" w:hAnsi="Times New Roman"/>
          <w:sz w:val="28"/>
          <w:szCs w:val="28"/>
        </w:rPr>
      </w:pPr>
      <w:r w:rsidRPr="00276186">
        <w:rPr>
          <w:rFonts w:ascii="Times New Roman" w:hAnsi="Times New Roman"/>
          <w:sz w:val="28"/>
          <w:szCs w:val="28"/>
        </w:rPr>
        <w:t>Мастер-класс «Медиатренды социальных сетей и мессенджеров». Спикер: Юлия Загитова – медиаисследователь, секретарьСоюза журналистов России.</w:t>
      </w:r>
    </w:p>
    <w:p w:rsidR="00276186" w:rsidRPr="000868DF" w:rsidRDefault="00276186" w:rsidP="00276186">
      <w:pPr>
        <w:shd w:val="clear" w:color="auto" w:fill="FFFFFF"/>
        <w:ind w:firstLine="709"/>
        <w:jc w:val="both"/>
        <w:rPr>
          <w:rFonts w:ascii="Times New Roman" w:hAnsi="Times New Roman" w:cs="Times New Roman"/>
          <w:sz w:val="28"/>
          <w:szCs w:val="28"/>
          <w:highlight w:val="white"/>
        </w:rPr>
      </w:pPr>
      <w:r w:rsidRPr="000868DF">
        <w:rPr>
          <w:rFonts w:ascii="Times New Roman" w:hAnsi="Times New Roman" w:cs="Times New Roman"/>
          <w:color w:val="000000"/>
          <w:sz w:val="28"/>
          <w:szCs w:val="28"/>
        </w:rPr>
        <w:t xml:space="preserve">Также амурские СМИ принимают участие в работе профессиональных площадок за пределами области, например, в работе медиашколы «Дальневосточный репортер», проходившей в рамках Дней Дальнего Востока в Москве, </w:t>
      </w:r>
      <w:r>
        <w:rPr>
          <w:rFonts w:ascii="Times New Roman" w:hAnsi="Times New Roman" w:cs="Times New Roman"/>
          <w:color w:val="000000"/>
          <w:sz w:val="28"/>
          <w:szCs w:val="28"/>
        </w:rPr>
        <w:t xml:space="preserve">в </w:t>
      </w:r>
      <w:r w:rsidRPr="000868DF">
        <w:rPr>
          <w:rFonts w:ascii="Times New Roman" w:hAnsi="Times New Roman" w:cs="Times New Roman"/>
          <w:sz w:val="28"/>
          <w:szCs w:val="28"/>
          <w:highlight w:val="white"/>
        </w:rPr>
        <w:t>ежегодном медиафоруме независимых региональных и местных средств массовой информации «Правда и справедливость», который проводит Общероссийский народный фронт</w:t>
      </w:r>
      <w:r w:rsidRPr="000868DF">
        <w:rPr>
          <w:rFonts w:ascii="Times New Roman" w:hAnsi="Times New Roman" w:cs="Times New Roman"/>
          <w:sz w:val="28"/>
          <w:szCs w:val="28"/>
        </w:rPr>
        <w:t>.</w:t>
      </w:r>
      <w:r>
        <w:rPr>
          <w:rFonts w:ascii="Times New Roman" w:hAnsi="Times New Roman" w:cs="Times New Roman"/>
          <w:sz w:val="28"/>
          <w:szCs w:val="28"/>
          <w:highlight w:val="white"/>
        </w:rPr>
        <w:t xml:space="preserve">Главная задача медиафорума ОНФ </w:t>
      </w:r>
      <w:r w:rsidRPr="00307B42">
        <w:rPr>
          <w:rFonts w:ascii="Times New Roman" w:hAnsi="Times New Roman" w:cs="Times New Roman"/>
          <w:sz w:val="28"/>
          <w:szCs w:val="24"/>
        </w:rPr>
        <w:t>–</w:t>
      </w:r>
      <w:r w:rsidRPr="000868DF">
        <w:rPr>
          <w:rFonts w:ascii="Times New Roman" w:hAnsi="Times New Roman" w:cs="Times New Roman"/>
          <w:sz w:val="28"/>
          <w:szCs w:val="28"/>
          <w:highlight w:val="white"/>
        </w:rPr>
        <w:t xml:space="preserve"> обсудить, как развивается страна и как нужно менять ситуацию на местах. </w:t>
      </w:r>
      <w:r>
        <w:rPr>
          <w:rFonts w:ascii="Times New Roman" w:hAnsi="Times New Roman" w:cs="Times New Roman"/>
          <w:sz w:val="28"/>
          <w:szCs w:val="28"/>
          <w:highlight w:val="white"/>
        </w:rPr>
        <w:t>Ф</w:t>
      </w:r>
      <w:r w:rsidRPr="000868DF">
        <w:rPr>
          <w:rFonts w:ascii="Times New Roman" w:hAnsi="Times New Roman" w:cs="Times New Roman"/>
          <w:sz w:val="28"/>
          <w:szCs w:val="28"/>
          <w:highlight w:val="white"/>
        </w:rPr>
        <w:t xml:space="preserve">орум включает </w:t>
      </w:r>
      <w:r>
        <w:rPr>
          <w:rFonts w:ascii="Times New Roman" w:hAnsi="Times New Roman" w:cs="Times New Roman"/>
          <w:sz w:val="28"/>
          <w:szCs w:val="28"/>
          <w:highlight w:val="white"/>
        </w:rPr>
        <w:t xml:space="preserve">в себя </w:t>
      </w:r>
      <w:r w:rsidRPr="000868DF">
        <w:rPr>
          <w:rFonts w:ascii="Times New Roman" w:hAnsi="Times New Roman" w:cs="Times New Roman"/>
          <w:sz w:val="28"/>
          <w:szCs w:val="28"/>
          <w:highlight w:val="white"/>
        </w:rPr>
        <w:t xml:space="preserve">работу дискуссионных площадок. </w:t>
      </w:r>
    </w:p>
    <w:p w:rsidR="00276186" w:rsidRPr="000868DF" w:rsidRDefault="00276186" w:rsidP="00276186">
      <w:pPr>
        <w:ind w:firstLine="709"/>
        <w:jc w:val="both"/>
        <w:rPr>
          <w:rFonts w:ascii="Times New Roman" w:hAnsi="Times New Roman" w:cs="Times New Roman"/>
          <w:color w:val="000000"/>
          <w:sz w:val="28"/>
          <w:szCs w:val="28"/>
        </w:rPr>
      </w:pPr>
      <w:r w:rsidRPr="000868DF">
        <w:rPr>
          <w:rFonts w:ascii="Times New Roman" w:hAnsi="Times New Roman" w:cs="Times New Roman"/>
          <w:color w:val="000000"/>
          <w:sz w:val="28"/>
          <w:szCs w:val="28"/>
        </w:rPr>
        <w:t>Представители аму</w:t>
      </w:r>
      <w:r>
        <w:rPr>
          <w:rFonts w:ascii="Times New Roman" w:hAnsi="Times New Roman" w:cs="Times New Roman"/>
          <w:color w:val="000000"/>
          <w:sz w:val="28"/>
          <w:szCs w:val="28"/>
        </w:rPr>
        <w:t>рских медиа принимают участие в </w:t>
      </w:r>
      <w:r w:rsidRPr="000868DF">
        <w:rPr>
          <w:rFonts w:ascii="Times New Roman" w:hAnsi="Times New Roman" w:cs="Times New Roman"/>
          <w:color w:val="000000"/>
          <w:sz w:val="28"/>
          <w:szCs w:val="28"/>
        </w:rPr>
        <w:t>профессиональных конкурсах, связанных с социальной тематикой и посвященных различным аспектам функционирования гражданского общества. Их социальные репортажи и материалы по итогам 2019 года получили несколько профессиональных премий.</w:t>
      </w:r>
    </w:p>
    <w:p w:rsidR="00276186" w:rsidRPr="000868DF" w:rsidRDefault="00276186" w:rsidP="00276186">
      <w:pPr>
        <w:pStyle w:val="ac"/>
        <w:shd w:val="clear" w:color="auto" w:fill="FFFFFF"/>
        <w:spacing w:before="0" w:beforeAutospacing="0" w:after="0" w:afterAutospacing="0"/>
        <w:ind w:firstLine="709"/>
        <w:jc w:val="both"/>
        <w:rPr>
          <w:color w:val="000000"/>
          <w:sz w:val="28"/>
          <w:szCs w:val="28"/>
        </w:rPr>
      </w:pPr>
      <w:r w:rsidRPr="000868DF">
        <w:rPr>
          <w:color w:val="000000"/>
          <w:sz w:val="28"/>
          <w:szCs w:val="28"/>
        </w:rPr>
        <w:t>Представители амурских СМИ стали лауреатами общественно-деловой премии «Звезда Дальнего Востока», вручавшейся в рамках Дней ДФО в Москве. Премия организована для поддержки СМИ, участвующих в освещении социальных и экономических преобразований, происходящих на Дальнем Востоке. Газета«Амурская правда» получила приз в специальной номинации «Открытость» за</w:t>
      </w:r>
      <w:r>
        <w:rPr>
          <w:color w:val="000000"/>
          <w:sz w:val="28"/>
          <w:szCs w:val="28"/>
        </w:rPr>
        <w:t xml:space="preserve"> освещение</w:t>
      </w:r>
      <w:r w:rsidRPr="00664F09">
        <w:rPr>
          <w:sz w:val="28"/>
        </w:rPr>
        <w:t>строительства</w:t>
      </w:r>
      <w:r>
        <w:rPr>
          <w:color w:val="000000"/>
          <w:sz w:val="28"/>
          <w:szCs w:val="28"/>
        </w:rPr>
        <w:t xml:space="preserve">автомобильного трансграничного </w:t>
      </w:r>
      <w:r w:rsidRPr="000868DF">
        <w:rPr>
          <w:color w:val="000000"/>
          <w:sz w:val="28"/>
          <w:szCs w:val="28"/>
        </w:rPr>
        <w:t>моста</w:t>
      </w:r>
      <w:r>
        <w:rPr>
          <w:color w:val="000000"/>
          <w:sz w:val="28"/>
          <w:szCs w:val="28"/>
        </w:rPr>
        <w:t xml:space="preserve"> через Амур, работы</w:t>
      </w:r>
      <w:r w:rsidRPr="000868DF">
        <w:rPr>
          <w:color w:val="000000"/>
          <w:sz w:val="28"/>
          <w:szCs w:val="28"/>
        </w:rPr>
        <w:t xml:space="preserve">Покровского автоклавного комплекса, а также </w:t>
      </w:r>
      <w:r>
        <w:rPr>
          <w:color w:val="000000"/>
          <w:sz w:val="28"/>
          <w:szCs w:val="28"/>
        </w:rPr>
        <w:t xml:space="preserve">за </w:t>
      </w:r>
      <w:r w:rsidRPr="000868DF">
        <w:rPr>
          <w:color w:val="000000"/>
          <w:sz w:val="28"/>
          <w:szCs w:val="28"/>
        </w:rPr>
        <w:t xml:space="preserve">репортаж </w:t>
      </w:r>
      <w:r>
        <w:rPr>
          <w:color w:val="000000"/>
          <w:sz w:val="28"/>
          <w:szCs w:val="28"/>
        </w:rPr>
        <w:t xml:space="preserve">об </w:t>
      </w:r>
      <w:r w:rsidRPr="000868DF">
        <w:rPr>
          <w:sz w:val="28"/>
          <w:szCs w:val="28"/>
        </w:rPr>
        <w:t>уникально</w:t>
      </w:r>
      <w:r>
        <w:rPr>
          <w:sz w:val="28"/>
          <w:szCs w:val="28"/>
        </w:rPr>
        <w:t xml:space="preserve">м событии </w:t>
      </w:r>
      <w:r w:rsidRPr="000868DF">
        <w:rPr>
          <w:sz w:val="28"/>
          <w:szCs w:val="28"/>
          <w:highlight w:val="white"/>
        </w:rPr>
        <w:t>–</w:t>
      </w:r>
      <w:r w:rsidRPr="000868DF">
        <w:rPr>
          <w:sz w:val="28"/>
          <w:szCs w:val="28"/>
        </w:rPr>
        <w:t>хоккейно</w:t>
      </w:r>
      <w:r>
        <w:rPr>
          <w:sz w:val="28"/>
          <w:szCs w:val="28"/>
        </w:rPr>
        <w:t>м</w:t>
      </w:r>
      <w:r w:rsidRPr="000868DF">
        <w:rPr>
          <w:sz w:val="28"/>
          <w:szCs w:val="28"/>
        </w:rPr>
        <w:t xml:space="preserve"> матч</w:t>
      </w:r>
      <w:r>
        <w:rPr>
          <w:sz w:val="28"/>
          <w:szCs w:val="28"/>
        </w:rPr>
        <w:t>е</w:t>
      </w:r>
      <w:r w:rsidRPr="000868DF">
        <w:rPr>
          <w:sz w:val="28"/>
          <w:szCs w:val="28"/>
        </w:rPr>
        <w:t xml:space="preserve"> между Россией и Китаем</w:t>
      </w:r>
      <w:r w:rsidRPr="000868DF">
        <w:rPr>
          <w:color w:val="000000"/>
          <w:sz w:val="28"/>
          <w:szCs w:val="28"/>
        </w:rPr>
        <w:t xml:space="preserve">на льду пограничной реки.   </w:t>
      </w:r>
    </w:p>
    <w:p w:rsidR="00276186" w:rsidRPr="000868DF" w:rsidRDefault="00276186" w:rsidP="00276186">
      <w:pPr>
        <w:ind w:firstLine="709"/>
        <w:jc w:val="both"/>
        <w:rPr>
          <w:rFonts w:ascii="Times New Roman" w:hAnsi="Times New Roman" w:cs="Times New Roman"/>
          <w:sz w:val="28"/>
          <w:szCs w:val="28"/>
          <w:highlight w:val="white"/>
        </w:rPr>
      </w:pPr>
      <w:r w:rsidRPr="000868DF">
        <w:rPr>
          <w:rFonts w:ascii="Times New Roman" w:hAnsi="Times New Roman" w:cs="Times New Roman"/>
          <w:sz w:val="28"/>
          <w:szCs w:val="28"/>
          <w:highlight w:val="white"/>
        </w:rPr>
        <w:t>Амурские журналисты также приняли участие во Всероссийском конкурсе журналистских работ «Правда и справедливость», темой которого стали 12направлений «майского суперуказа» В.В.</w:t>
      </w:r>
      <w:r>
        <w:rPr>
          <w:rFonts w:ascii="Times New Roman" w:hAnsi="Times New Roman" w:cs="Times New Roman"/>
          <w:sz w:val="28"/>
          <w:szCs w:val="28"/>
          <w:highlight w:val="white"/>
        </w:rPr>
        <w:t xml:space="preserve">Путина. На конкурс </w:t>
      </w:r>
      <w:r w:rsidRPr="000868DF">
        <w:rPr>
          <w:rFonts w:ascii="Times New Roman" w:hAnsi="Times New Roman" w:cs="Times New Roman"/>
          <w:sz w:val="28"/>
          <w:szCs w:val="28"/>
          <w:highlight w:val="white"/>
        </w:rPr>
        <w:t>поступило около6000 работ из всех 85 регионов страны. Участниками стали представители бо</w:t>
      </w:r>
      <w:r>
        <w:rPr>
          <w:rFonts w:ascii="Times New Roman" w:hAnsi="Times New Roman" w:cs="Times New Roman"/>
          <w:sz w:val="28"/>
          <w:szCs w:val="28"/>
          <w:highlight w:val="white"/>
        </w:rPr>
        <w:t>лее 1200 региональных СМИ и 122</w:t>
      </w:r>
      <w:r w:rsidRPr="000868DF">
        <w:rPr>
          <w:rFonts w:ascii="Times New Roman" w:hAnsi="Times New Roman" w:cs="Times New Roman"/>
          <w:sz w:val="28"/>
          <w:szCs w:val="28"/>
          <w:highlight w:val="white"/>
        </w:rPr>
        <w:t xml:space="preserve">блогера. В число лауреатов вошли 5 </w:t>
      </w:r>
      <w:r>
        <w:rPr>
          <w:rFonts w:ascii="Times New Roman" w:hAnsi="Times New Roman" w:cs="Times New Roman"/>
          <w:sz w:val="28"/>
          <w:szCs w:val="28"/>
          <w:highlight w:val="white"/>
        </w:rPr>
        <w:t>амурских журналистов. Среди них</w:t>
      </w:r>
      <w:r w:rsidRPr="000868DF">
        <w:rPr>
          <w:rFonts w:ascii="Times New Roman" w:hAnsi="Times New Roman" w:cs="Times New Roman"/>
          <w:sz w:val="28"/>
          <w:szCs w:val="28"/>
          <w:highlight w:val="white"/>
        </w:rPr>
        <w:t>– журналист «Российской газеты» и автор рубрики «Порядок слов» «Амурской правды» Александр Ярошенко, который получил пре</w:t>
      </w:r>
      <w:r>
        <w:rPr>
          <w:rFonts w:ascii="Times New Roman" w:hAnsi="Times New Roman" w:cs="Times New Roman"/>
          <w:sz w:val="28"/>
          <w:szCs w:val="28"/>
          <w:highlight w:val="white"/>
        </w:rPr>
        <w:t xml:space="preserve">мию за резонансную публикацию о </w:t>
      </w:r>
      <w:r w:rsidRPr="000868DF">
        <w:rPr>
          <w:rFonts w:ascii="Times New Roman" w:hAnsi="Times New Roman" w:cs="Times New Roman"/>
          <w:sz w:val="28"/>
          <w:szCs w:val="28"/>
          <w:highlight w:val="white"/>
        </w:rPr>
        <w:t xml:space="preserve">гибелиребенка в приемной семье Бурейского </w:t>
      </w:r>
      <w:r w:rsidRPr="000868DF">
        <w:rPr>
          <w:rFonts w:ascii="Times New Roman" w:hAnsi="Times New Roman" w:cs="Times New Roman"/>
          <w:sz w:val="28"/>
          <w:szCs w:val="28"/>
          <w:highlight w:val="white"/>
        </w:rPr>
        <w:lastRenderedPageBreak/>
        <w:t>района. Также лауреатами ст</w:t>
      </w:r>
      <w:r>
        <w:rPr>
          <w:rFonts w:ascii="Times New Roman" w:hAnsi="Times New Roman" w:cs="Times New Roman"/>
          <w:sz w:val="28"/>
          <w:szCs w:val="28"/>
          <w:highlight w:val="white"/>
        </w:rPr>
        <w:t xml:space="preserve">али сотрудники ИД «Дважды два» </w:t>
      </w:r>
      <w:r w:rsidRPr="000868DF">
        <w:rPr>
          <w:rFonts w:ascii="Times New Roman" w:hAnsi="Times New Roman" w:cs="Times New Roman"/>
          <w:sz w:val="28"/>
          <w:szCs w:val="28"/>
          <w:highlight w:val="white"/>
        </w:rPr>
        <w:t>– главный редактор газеты «Аргументы и факты. Дальний Восток» Иван Зубарев и журналист объединенной редакции Ольга Зубарева.</w:t>
      </w:r>
    </w:p>
    <w:p w:rsidR="00276186" w:rsidRPr="000868DF" w:rsidRDefault="00276186" w:rsidP="00276186">
      <w:pPr>
        <w:shd w:val="clear" w:color="auto" w:fill="FFFFFF"/>
        <w:ind w:firstLine="709"/>
        <w:jc w:val="both"/>
        <w:rPr>
          <w:rFonts w:ascii="Times New Roman" w:hAnsi="Times New Roman" w:cs="Times New Roman"/>
          <w:color w:val="000000"/>
          <w:sz w:val="28"/>
          <w:szCs w:val="28"/>
        </w:rPr>
      </w:pPr>
      <w:r w:rsidRPr="000868DF">
        <w:rPr>
          <w:rFonts w:ascii="Times New Roman" w:hAnsi="Times New Roman" w:cs="Times New Roman"/>
          <w:color w:val="000000"/>
          <w:sz w:val="28"/>
          <w:szCs w:val="28"/>
        </w:rPr>
        <w:t>Тема сохранения чистоты окружающей среды, важная для гр</w:t>
      </w:r>
      <w:r>
        <w:rPr>
          <w:rFonts w:ascii="Times New Roman" w:hAnsi="Times New Roman" w:cs="Times New Roman"/>
          <w:color w:val="000000"/>
          <w:sz w:val="28"/>
          <w:szCs w:val="28"/>
        </w:rPr>
        <w:t xml:space="preserve">ажданского общества Приамурья, </w:t>
      </w:r>
      <w:r w:rsidRPr="000868DF">
        <w:rPr>
          <w:rFonts w:ascii="Times New Roman" w:hAnsi="Times New Roman" w:cs="Times New Roman"/>
          <w:color w:val="000000"/>
          <w:sz w:val="28"/>
          <w:szCs w:val="28"/>
        </w:rPr>
        <w:t>широко освещается в региональных СМИ.  В 2019 году амурские журналисты традиционно приняли участие в Дальневосточном конкурсе природоохра</w:t>
      </w:r>
      <w:r>
        <w:rPr>
          <w:rFonts w:ascii="Times New Roman" w:hAnsi="Times New Roman" w:cs="Times New Roman"/>
          <w:color w:val="000000"/>
          <w:sz w:val="28"/>
          <w:szCs w:val="28"/>
        </w:rPr>
        <w:t>нной журналистики «Живая тайга</w:t>
      </w:r>
      <w:r w:rsidRPr="000868DF">
        <w:rPr>
          <w:rFonts w:ascii="Times New Roman" w:hAnsi="Times New Roman" w:cs="Times New Roman"/>
          <w:sz w:val="28"/>
          <w:szCs w:val="28"/>
          <w:highlight w:val="white"/>
        </w:rPr>
        <w:t>–</w:t>
      </w:r>
      <w:r w:rsidRPr="000868DF">
        <w:rPr>
          <w:rFonts w:ascii="Times New Roman" w:hAnsi="Times New Roman" w:cs="Times New Roman"/>
          <w:color w:val="000000"/>
          <w:sz w:val="28"/>
          <w:szCs w:val="28"/>
        </w:rPr>
        <w:t xml:space="preserve">2019», организованном при участии </w:t>
      </w:r>
      <w:r>
        <w:rPr>
          <w:rFonts w:ascii="Times New Roman" w:hAnsi="Times New Roman" w:cs="Times New Roman"/>
          <w:color w:val="000000"/>
          <w:sz w:val="28"/>
          <w:szCs w:val="28"/>
        </w:rPr>
        <w:t>В</w:t>
      </w:r>
      <w:r w:rsidRPr="000868DF">
        <w:rPr>
          <w:rFonts w:ascii="Times New Roman" w:hAnsi="Times New Roman" w:cs="Times New Roman"/>
          <w:color w:val="000000"/>
          <w:sz w:val="28"/>
          <w:szCs w:val="28"/>
        </w:rPr>
        <w:t>семирного фонда защиты природы, центра «Амурский тигр» и Союза экологических пресс-клубов Дальнего Востока. Задач</w:t>
      </w:r>
      <w:r>
        <w:rPr>
          <w:rFonts w:ascii="Times New Roman" w:hAnsi="Times New Roman" w:cs="Times New Roman"/>
          <w:color w:val="000000"/>
          <w:sz w:val="28"/>
          <w:szCs w:val="28"/>
        </w:rPr>
        <w:t>ей</w:t>
      </w:r>
      <w:r w:rsidRPr="000868DF">
        <w:rPr>
          <w:rFonts w:ascii="Times New Roman" w:hAnsi="Times New Roman" w:cs="Times New Roman"/>
          <w:color w:val="000000"/>
          <w:sz w:val="28"/>
          <w:szCs w:val="28"/>
        </w:rPr>
        <w:t xml:space="preserve"> конкурса является привлечение через СМИ общественного внимания к сохранению природы </w:t>
      </w:r>
      <w:r>
        <w:rPr>
          <w:rFonts w:ascii="Times New Roman" w:hAnsi="Times New Roman" w:cs="Times New Roman"/>
          <w:color w:val="000000"/>
          <w:sz w:val="28"/>
          <w:szCs w:val="28"/>
        </w:rPr>
        <w:t>а</w:t>
      </w:r>
      <w:r w:rsidRPr="000868DF">
        <w:rPr>
          <w:rFonts w:ascii="Times New Roman" w:hAnsi="Times New Roman" w:cs="Times New Roman"/>
          <w:color w:val="000000"/>
          <w:sz w:val="28"/>
          <w:szCs w:val="28"/>
        </w:rPr>
        <w:t>мурского экорегиона, обитающих здесь редких видов.</w:t>
      </w:r>
      <w:r>
        <w:rPr>
          <w:rFonts w:ascii="Times New Roman" w:hAnsi="Times New Roman" w:cs="Times New Roman"/>
          <w:color w:val="000000"/>
          <w:sz w:val="28"/>
          <w:szCs w:val="28"/>
        </w:rPr>
        <w:t xml:space="preserve"> Амурские журналисты победили в</w:t>
      </w:r>
      <w:r w:rsidRPr="000868DF">
        <w:rPr>
          <w:rFonts w:ascii="Times New Roman" w:hAnsi="Times New Roman" w:cs="Times New Roman"/>
          <w:color w:val="000000"/>
          <w:sz w:val="28"/>
          <w:szCs w:val="28"/>
        </w:rPr>
        <w:t>номинации «Зеленый пояс Амура». Награды получили журналист ИА«Порт Амур</w:t>
      </w:r>
      <w:r>
        <w:rPr>
          <w:rFonts w:ascii="Times New Roman" w:hAnsi="Times New Roman" w:cs="Times New Roman"/>
          <w:color w:val="000000"/>
          <w:sz w:val="28"/>
          <w:szCs w:val="28"/>
        </w:rPr>
        <w:t>»</w:t>
      </w:r>
      <w:r w:rsidRPr="000868DF">
        <w:rPr>
          <w:rFonts w:ascii="Times New Roman" w:hAnsi="Times New Roman" w:cs="Times New Roman"/>
          <w:color w:val="000000"/>
          <w:sz w:val="28"/>
          <w:szCs w:val="28"/>
        </w:rPr>
        <w:t xml:space="preserve"> и съемочная группа ГТРК «Амур». Специальный приз «Наде</w:t>
      </w:r>
      <w:r>
        <w:rPr>
          <w:rFonts w:ascii="Times New Roman" w:hAnsi="Times New Roman" w:cs="Times New Roman"/>
          <w:color w:val="000000"/>
          <w:sz w:val="28"/>
          <w:szCs w:val="28"/>
        </w:rPr>
        <w:t>жда «Живой тайги», присужденный 4</w:t>
      </w:r>
      <w:r w:rsidRPr="000868DF">
        <w:rPr>
          <w:rFonts w:ascii="Times New Roman" w:hAnsi="Times New Roman" w:cs="Times New Roman"/>
          <w:color w:val="000000"/>
          <w:sz w:val="28"/>
          <w:szCs w:val="28"/>
        </w:rPr>
        <w:t>молодым дальневосточным журналистам, получили специальный корреспондент газеты «Амурская правда» и корреспондент объединенн</w:t>
      </w:r>
      <w:r>
        <w:rPr>
          <w:rFonts w:ascii="Times New Roman" w:hAnsi="Times New Roman" w:cs="Times New Roman"/>
          <w:color w:val="000000"/>
          <w:sz w:val="28"/>
          <w:szCs w:val="28"/>
        </w:rPr>
        <w:t>ой редакции ИД «Дважды два», г.</w:t>
      </w:r>
      <w:r w:rsidRPr="000868DF">
        <w:rPr>
          <w:rFonts w:ascii="Times New Roman" w:hAnsi="Times New Roman" w:cs="Times New Roman"/>
          <w:color w:val="000000"/>
          <w:sz w:val="28"/>
          <w:szCs w:val="28"/>
        </w:rPr>
        <w:t>Благовещенск.</w:t>
      </w:r>
    </w:p>
    <w:p w:rsidR="00276186" w:rsidRPr="00276186" w:rsidRDefault="00276186" w:rsidP="00276186">
      <w:pPr>
        <w:tabs>
          <w:tab w:val="center" w:pos="5032"/>
        </w:tabs>
        <w:ind w:firstLine="709"/>
        <w:jc w:val="both"/>
        <w:rPr>
          <w:rFonts w:ascii="Times New Roman" w:hAnsi="Times New Roman"/>
          <w:sz w:val="28"/>
          <w:szCs w:val="28"/>
        </w:rPr>
      </w:pPr>
      <w:r w:rsidRPr="000868DF">
        <w:rPr>
          <w:rFonts w:ascii="Times New Roman" w:hAnsi="Times New Roman" w:cs="Times New Roman"/>
          <w:color w:val="000000"/>
          <w:sz w:val="28"/>
          <w:szCs w:val="28"/>
        </w:rPr>
        <w:t>Амурские СМИ и журналисты нередко выступают к</w:t>
      </w:r>
      <w:r>
        <w:rPr>
          <w:rFonts w:ascii="Times New Roman" w:hAnsi="Times New Roman" w:cs="Times New Roman"/>
          <w:color w:val="000000"/>
          <w:sz w:val="28"/>
          <w:szCs w:val="28"/>
        </w:rPr>
        <w:t>ак волонтеры и благотворители,</w:t>
      </w:r>
      <w:r w:rsidRPr="000868DF">
        <w:rPr>
          <w:rFonts w:ascii="Times New Roman" w:hAnsi="Times New Roman" w:cs="Times New Roman"/>
          <w:color w:val="000000"/>
          <w:sz w:val="28"/>
          <w:szCs w:val="28"/>
        </w:rPr>
        <w:t xml:space="preserve"> освещают благотворительные акции (пишут о сложных жизненных ситуациях, когда требуется сбор средств), организуют соб</w:t>
      </w:r>
      <w:r>
        <w:rPr>
          <w:rFonts w:ascii="Times New Roman" w:hAnsi="Times New Roman" w:cs="Times New Roman"/>
          <w:color w:val="000000"/>
          <w:sz w:val="28"/>
          <w:szCs w:val="28"/>
        </w:rPr>
        <w:t>ственные социальные мероприятия</w:t>
      </w:r>
      <w:r w:rsidRPr="000868DF">
        <w:rPr>
          <w:rFonts w:ascii="Times New Roman" w:hAnsi="Times New Roman" w:cs="Times New Roman"/>
          <w:color w:val="000000"/>
          <w:sz w:val="28"/>
          <w:szCs w:val="28"/>
        </w:rPr>
        <w:t xml:space="preserve">– помощь в исполнении новогодних желаний воспитанников детских домов области, покупку корма </w:t>
      </w:r>
      <w:r>
        <w:rPr>
          <w:rFonts w:ascii="Times New Roman" w:hAnsi="Times New Roman" w:cs="Times New Roman"/>
          <w:color w:val="000000"/>
          <w:sz w:val="28"/>
          <w:szCs w:val="28"/>
        </w:rPr>
        <w:t>в</w:t>
      </w:r>
      <w:r w:rsidRPr="000868DF">
        <w:rPr>
          <w:rFonts w:ascii="Times New Roman" w:hAnsi="Times New Roman" w:cs="Times New Roman"/>
          <w:color w:val="000000"/>
          <w:sz w:val="28"/>
          <w:szCs w:val="28"/>
        </w:rPr>
        <w:t xml:space="preserve"> приют</w:t>
      </w:r>
      <w:r>
        <w:rPr>
          <w:rFonts w:ascii="Times New Roman" w:hAnsi="Times New Roman" w:cs="Times New Roman"/>
          <w:color w:val="000000"/>
          <w:sz w:val="28"/>
          <w:szCs w:val="28"/>
        </w:rPr>
        <w:t xml:space="preserve">ыдля </w:t>
      </w:r>
      <w:r w:rsidRPr="000868DF">
        <w:rPr>
          <w:rFonts w:ascii="Times New Roman" w:hAnsi="Times New Roman" w:cs="Times New Roman"/>
          <w:color w:val="000000"/>
          <w:sz w:val="28"/>
          <w:szCs w:val="28"/>
        </w:rPr>
        <w:t>животных и др.</w:t>
      </w:r>
      <w:r w:rsidRPr="00276186">
        <w:rPr>
          <w:rFonts w:ascii="Times New Roman" w:hAnsi="Times New Roman"/>
          <w:sz w:val="28"/>
          <w:szCs w:val="28"/>
        </w:rPr>
        <w:t>В 2019 году Амурская областная организация Союза журналистов России выступила партнером проекта «Духовные скрепы Юнармии», который был реализован Амурской областной общественной организацией «Открытое сердце» на средства Фонда президентских грантов.</w:t>
      </w: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В 2019 году Министерством социальной защиты населения Амурской области и Амурской областной организацией Союза журналистов России был впервые организован региональный этап Всероссийского конкурса журналистских работ «В фокусе – детство».  Конкурс призван привлечь внимание общества к проблемам детского неблагополучия. На региональном этапе конкурса жюри определило следующих победителей:</w:t>
      </w:r>
    </w:p>
    <w:p w:rsidR="00276186" w:rsidRPr="00F165B6" w:rsidRDefault="00276186" w:rsidP="00662ABA">
      <w:pPr>
        <w:pStyle w:val="aa"/>
        <w:numPr>
          <w:ilvl w:val="1"/>
          <w:numId w:val="48"/>
        </w:numPr>
        <w:ind w:left="0" w:firstLine="709"/>
        <w:jc w:val="both"/>
        <w:rPr>
          <w:rFonts w:ascii="Times New Roman" w:hAnsi="Times New Roman"/>
          <w:sz w:val="28"/>
          <w:szCs w:val="28"/>
        </w:rPr>
      </w:pPr>
      <w:r w:rsidRPr="00F165B6">
        <w:rPr>
          <w:rFonts w:ascii="Times New Roman" w:hAnsi="Times New Roman"/>
          <w:sz w:val="28"/>
          <w:szCs w:val="28"/>
        </w:rPr>
        <w:t>Юрий Мостославский, главный редактор газеты «Благовещенск» за публикацию «Дочки-матери» (номинация «Планета «Семья»).</w:t>
      </w:r>
    </w:p>
    <w:p w:rsidR="00276186" w:rsidRPr="00F165B6" w:rsidRDefault="00276186" w:rsidP="00662ABA">
      <w:pPr>
        <w:pStyle w:val="aa"/>
        <w:numPr>
          <w:ilvl w:val="1"/>
          <w:numId w:val="48"/>
        </w:numPr>
        <w:ind w:left="0" w:firstLine="709"/>
        <w:jc w:val="both"/>
        <w:rPr>
          <w:rFonts w:ascii="Times New Roman" w:hAnsi="Times New Roman"/>
          <w:sz w:val="28"/>
          <w:szCs w:val="28"/>
        </w:rPr>
      </w:pPr>
      <w:r w:rsidRPr="00F165B6">
        <w:rPr>
          <w:rFonts w:ascii="Times New Roman" w:hAnsi="Times New Roman"/>
          <w:sz w:val="28"/>
          <w:szCs w:val="28"/>
        </w:rPr>
        <w:t>Екатерина Талалай, корреспондент Государственной телерадиовещательной компании «Амур» за программу «Счастье каждому. Теперь в семье» (Номинация «Планета «Семья»).</w:t>
      </w:r>
    </w:p>
    <w:p w:rsidR="00276186" w:rsidRPr="00F165B6" w:rsidRDefault="00276186" w:rsidP="00662ABA">
      <w:pPr>
        <w:pStyle w:val="aa"/>
        <w:numPr>
          <w:ilvl w:val="1"/>
          <w:numId w:val="48"/>
        </w:numPr>
        <w:ind w:left="0" w:firstLine="709"/>
        <w:jc w:val="both"/>
        <w:rPr>
          <w:rFonts w:ascii="Times New Roman" w:hAnsi="Times New Roman"/>
          <w:sz w:val="28"/>
          <w:szCs w:val="28"/>
        </w:rPr>
      </w:pPr>
      <w:r w:rsidRPr="00F165B6">
        <w:rPr>
          <w:rFonts w:ascii="Times New Roman" w:hAnsi="Times New Roman"/>
          <w:sz w:val="28"/>
          <w:szCs w:val="28"/>
        </w:rPr>
        <w:t>Кристина Слепцова, корреспондент МУ «Информационное агентство «Город» за программу «Седьмой лепесток»: безграничные возможности Ромы Лобанова (номинация «Дорогой безграничных возможностей»).</w:t>
      </w:r>
    </w:p>
    <w:p w:rsidR="00276186" w:rsidRPr="00F165B6" w:rsidRDefault="00276186" w:rsidP="00662ABA">
      <w:pPr>
        <w:pStyle w:val="aa"/>
        <w:numPr>
          <w:ilvl w:val="1"/>
          <w:numId w:val="48"/>
        </w:numPr>
        <w:ind w:left="0" w:firstLine="709"/>
        <w:jc w:val="both"/>
        <w:rPr>
          <w:rFonts w:ascii="Times New Roman" w:hAnsi="Times New Roman"/>
          <w:sz w:val="28"/>
          <w:szCs w:val="28"/>
        </w:rPr>
      </w:pPr>
      <w:r w:rsidRPr="00F165B6">
        <w:rPr>
          <w:rFonts w:ascii="Times New Roman" w:hAnsi="Times New Roman"/>
          <w:sz w:val="28"/>
          <w:szCs w:val="28"/>
        </w:rPr>
        <w:lastRenderedPageBreak/>
        <w:t>Анатолий Левской, корреспондент газеты «Комсомольская правда» в Приамурье» за публикацию «Дотянуться до «детей солнца» (номинация «Дорогой безграничных возможностей»).</w:t>
      </w:r>
    </w:p>
    <w:p w:rsidR="00276186" w:rsidRPr="00F165B6" w:rsidRDefault="00276186" w:rsidP="00662ABA">
      <w:pPr>
        <w:pStyle w:val="aa"/>
        <w:numPr>
          <w:ilvl w:val="1"/>
          <w:numId w:val="48"/>
        </w:numPr>
        <w:ind w:left="0" w:firstLine="709"/>
        <w:jc w:val="both"/>
        <w:rPr>
          <w:rFonts w:ascii="Times New Roman" w:hAnsi="Times New Roman"/>
          <w:sz w:val="28"/>
          <w:szCs w:val="28"/>
        </w:rPr>
      </w:pPr>
      <w:r w:rsidRPr="00F165B6">
        <w:rPr>
          <w:rFonts w:ascii="Times New Roman" w:hAnsi="Times New Roman"/>
          <w:sz w:val="28"/>
          <w:szCs w:val="28"/>
        </w:rPr>
        <w:t>Дарья Дементьева, корреспондент газеты «Моя Мадонна» за публикацию «Он мой, родной» (номинация «Планета «Семья»).</w:t>
      </w:r>
    </w:p>
    <w:p w:rsidR="00276186" w:rsidRPr="00F165B6" w:rsidRDefault="00276186" w:rsidP="00662ABA">
      <w:pPr>
        <w:pStyle w:val="aa"/>
        <w:numPr>
          <w:ilvl w:val="1"/>
          <w:numId w:val="48"/>
        </w:numPr>
        <w:ind w:left="0" w:firstLine="709"/>
        <w:jc w:val="both"/>
        <w:rPr>
          <w:rFonts w:ascii="Times New Roman" w:hAnsi="Times New Roman"/>
          <w:sz w:val="28"/>
          <w:szCs w:val="28"/>
        </w:rPr>
      </w:pPr>
      <w:r w:rsidRPr="00F165B6">
        <w:rPr>
          <w:rFonts w:ascii="Times New Roman" w:hAnsi="Times New Roman"/>
          <w:sz w:val="28"/>
          <w:szCs w:val="28"/>
        </w:rPr>
        <w:t>Кристина Каширина, корреспондент МУ «Информационное агентство «Город» за программу «Пусть мама услышит, пусть мама не пьет» (номинация «Планета «Семья»).</w:t>
      </w: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На федеральном этапе конкурса, на который поступило 445 печатных и интернет-публикаций, радио и ТВ-работ из 75 субъектов РФ, в номинации «Дорогой безграничных возможностей» лучшей интернет-публикацией признан материал амурского жу</w:t>
      </w:r>
      <w:r w:rsidR="00662ABA">
        <w:rPr>
          <w:rFonts w:ascii="Times New Roman" w:hAnsi="Times New Roman"/>
          <w:sz w:val="28"/>
          <w:szCs w:val="28"/>
        </w:rPr>
        <w:t>рналиста. Им стал корреспондент</w:t>
      </w:r>
      <w:r w:rsidRPr="00276186">
        <w:rPr>
          <w:rFonts w:ascii="Times New Roman" w:hAnsi="Times New Roman"/>
          <w:sz w:val="28"/>
          <w:szCs w:val="28"/>
        </w:rPr>
        <w:t xml:space="preserve"> «Комсомольской  правды в Приамурье» Анатолий Левской с материалом «Дотянуться до «детей солнца»: как амурчанам научить своего ребенка хорошо относиться к сверстникам с особенностями». </w:t>
      </w: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15 мая 2019 года председатель Амурской областной организации Союза журналистов России Е.В. Дуюнов и председатель Амурского регионального отделения Общероссийской общественной организации малого и среднего предпринимательства «ОПОРА РОССИИ» Б.Л. Белобородов подписали соглашение о сотрудничестве.</w:t>
      </w:r>
    </w:p>
    <w:p w:rsidR="00276186" w:rsidRPr="00276186" w:rsidRDefault="00276186" w:rsidP="00276186">
      <w:pPr>
        <w:tabs>
          <w:tab w:val="center" w:pos="5032"/>
        </w:tabs>
        <w:ind w:firstLine="709"/>
        <w:jc w:val="both"/>
        <w:rPr>
          <w:rFonts w:ascii="Times New Roman" w:hAnsi="Times New Roman"/>
          <w:sz w:val="28"/>
          <w:szCs w:val="28"/>
        </w:rPr>
      </w:pPr>
      <w:r w:rsidRPr="00276186">
        <w:rPr>
          <w:rFonts w:ascii="Times New Roman" w:hAnsi="Times New Roman"/>
          <w:sz w:val="28"/>
          <w:szCs w:val="28"/>
        </w:rPr>
        <w:t>Две организации объединили усилия с целью развития предпринимательства в сфере медиакоммуникаций, электронных и печатных медиа, поддержки предпринимательской деятельности.</w:t>
      </w: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 xml:space="preserve">В 2019 году амурские газеты «БАМ», «Зейские вести сегодня», «Моя Мадонна» и интернет-СМИ «Сетевое издание </w:t>
      </w:r>
      <w:r w:rsidRPr="00276186">
        <w:rPr>
          <w:rFonts w:ascii="Times New Roman" w:hAnsi="Times New Roman"/>
          <w:sz w:val="28"/>
          <w:szCs w:val="28"/>
          <w:lang w:val="en-US"/>
        </w:rPr>
        <w:t>ampravda</w:t>
      </w:r>
      <w:r w:rsidRPr="00276186">
        <w:rPr>
          <w:rFonts w:ascii="Times New Roman" w:hAnsi="Times New Roman"/>
          <w:sz w:val="28"/>
          <w:szCs w:val="28"/>
        </w:rPr>
        <w:t>.</w:t>
      </w:r>
      <w:r w:rsidRPr="00276186">
        <w:rPr>
          <w:rFonts w:ascii="Times New Roman" w:hAnsi="Times New Roman"/>
          <w:sz w:val="28"/>
          <w:szCs w:val="28"/>
          <w:lang w:val="en-US"/>
        </w:rPr>
        <w:t>ru</w:t>
      </w:r>
      <w:r w:rsidRPr="00276186">
        <w:rPr>
          <w:rFonts w:ascii="Times New Roman" w:hAnsi="Times New Roman"/>
          <w:sz w:val="28"/>
          <w:szCs w:val="28"/>
        </w:rPr>
        <w:t>» (сайт газеты «Амурская правда»), «АСН24 – Амурская служба новостей», «Портал 2</w:t>
      </w:r>
      <w:r w:rsidRPr="00276186">
        <w:rPr>
          <w:rFonts w:ascii="Times New Roman" w:hAnsi="Times New Roman"/>
          <w:sz w:val="28"/>
          <w:szCs w:val="28"/>
          <w:lang w:val="en-US"/>
        </w:rPr>
        <w:t>x</w:t>
      </w:r>
      <w:r w:rsidRPr="00276186">
        <w:rPr>
          <w:rFonts w:ascii="Times New Roman" w:hAnsi="Times New Roman"/>
          <w:sz w:val="28"/>
          <w:szCs w:val="28"/>
        </w:rPr>
        <w:t>2.</w:t>
      </w:r>
      <w:r w:rsidRPr="00276186">
        <w:rPr>
          <w:rFonts w:ascii="Times New Roman" w:hAnsi="Times New Roman"/>
          <w:sz w:val="28"/>
          <w:szCs w:val="28"/>
          <w:lang w:val="en-US"/>
        </w:rPr>
        <w:t>su</w:t>
      </w:r>
      <w:r w:rsidRPr="00276186">
        <w:rPr>
          <w:rFonts w:ascii="Times New Roman" w:hAnsi="Times New Roman"/>
          <w:sz w:val="28"/>
          <w:szCs w:val="28"/>
        </w:rPr>
        <w:t>» получили от Союза журналистов России субсидии в размере по 50 000 рублей каждый за публикацию материалов, освещающих предоставление мер социальной поддержки социально незащищенным группам населения.</w:t>
      </w:r>
    </w:p>
    <w:p w:rsidR="00276186" w:rsidRPr="00276186" w:rsidRDefault="00276186" w:rsidP="00276186">
      <w:pPr>
        <w:ind w:firstLine="709"/>
        <w:jc w:val="both"/>
        <w:rPr>
          <w:rFonts w:ascii="Times New Roman" w:hAnsi="Times New Roman"/>
          <w:sz w:val="28"/>
          <w:szCs w:val="28"/>
        </w:rPr>
      </w:pPr>
      <w:r w:rsidRPr="00276186">
        <w:rPr>
          <w:rFonts w:ascii="Times New Roman" w:hAnsi="Times New Roman"/>
          <w:sz w:val="28"/>
          <w:szCs w:val="28"/>
        </w:rPr>
        <w:t xml:space="preserve">Кроме того, в 2019 году два ветерана журналистики, члены Амурской областной организации Союза журналистов России, получили единовременную материальную помощь от 20 000 рублей и выше от Союза журналистов России. Всего за последние годы единовременную материальную помощь от СЖР получили 16 ветеранов амурской журналистики. </w:t>
      </w:r>
    </w:p>
    <w:p w:rsidR="00276186" w:rsidRPr="00002CE7" w:rsidRDefault="00276186" w:rsidP="00276186">
      <w:pPr>
        <w:ind w:firstLine="709"/>
        <w:jc w:val="both"/>
        <w:rPr>
          <w:rFonts w:ascii="Times New Roman" w:hAnsi="Times New Roman" w:cs="Times New Roman"/>
          <w:sz w:val="28"/>
          <w:szCs w:val="28"/>
        </w:rPr>
      </w:pPr>
      <w:r w:rsidRPr="00002CE7">
        <w:rPr>
          <w:rFonts w:ascii="Times New Roman" w:hAnsi="Times New Roman" w:cs="Times New Roman"/>
          <w:sz w:val="28"/>
          <w:szCs w:val="28"/>
        </w:rPr>
        <w:t xml:space="preserve">Для развития СМИ в регионе, повышения престижности профессии и прихода в профессию новых сотрудников проводятся медиашколы и мастер-классы. Один из активных региональных организаторов – Амурский государственный университет, который в 2019 году провел сразу две медиашколы, реализованные в рамках проекта «Медиамарафон». </w:t>
      </w:r>
    </w:p>
    <w:p w:rsidR="00276186" w:rsidRPr="0045285F" w:rsidRDefault="00276186" w:rsidP="00276186">
      <w:pPr>
        <w:shd w:val="clear" w:color="auto" w:fill="FFFFFF"/>
        <w:ind w:firstLine="709"/>
        <w:jc w:val="both"/>
        <w:rPr>
          <w:rFonts w:ascii="Times New Roman" w:hAnsi="Times New Roman" w:cs="Times New Roman"/>
          <w:szCs w:val="24"/>
        </w:rPr>
      </w:pPr>
      <w:r w:rsidRPr="000868DF">
        <w:rPr>
          <w:rFonts w:ascii="Times New Roman" w:hAnsi="Times New Roman" w:cs="Times New Roman"/>
          <w:sz w:val="28"/>
          <w:szCs w:val="28"/>
        </w:rPr>
        <w:t xml:space="preserve">В ходе анкетирования представители общественных организаций Амурской области оценивали активность СМИ в решении социальных проблем в 2019 году по шкале от 1 до 5 (где 1 - минимальный уровень, 5 - </w:t>
      </w:r>
      <w:r w:rsidRPr="000868DF">
        <w:rPr>
          <w:rFonts w:ascii="Times New Roman" w:hAnsi="Times New Roman" w:cs="Times New Roman"/>
          <w:sz w:val="28"/>
          <w:szCs w:val="28"/>
        </w:rPr>
        <w:lastRenderedPageBreak/>
        <w:t>максимальный). Ответы представителей НКО показывает небольшое преобладание положительных оценок. Одновременно знач</w:t>
      </w:r>
      <w:r>
        <w:rPr>
          <w:rFonts w:ascii="Times New Roman" w:hAnsi="Times New Roman" w:cs="Times New Roman"/>
          <w:sz w:val="28"/>
          <w:szCs w:val="28"/>
        </w:rPr>
        <w:t xml:space="preserve">ительная доля участников опроса – почти четверть из них – </w:t>
      </w:r>
      <w:r w:rsidRPr="000868DF">
        <w:rPr>
          <w:rFonts w:ascii="Times New Roman" w:hAnsi="Times New Roman" w:cs="Times New Roman"/>
          <w:sz w:val="28"/>
          <w:szCs w:val="28"/>
        </w:rPr>
        <w:t xml:space="preserve">оценили активности СМИ в решении социальных проблем в 2019 году как минимальную.  </w:t>
      </w:r>
    </w:p>
    <w:p w:rsidR="00543DAB" w:rsidRPr="00543DAB" w:rsidRDefault="00543DAB" w:rsidP="00543DAB">
      <w:pPr>
        <w:shd w:val="clear" w:color="auto" w:fill="FFFFFF"/>
        <w:ind w:firstLine="709"/>
        <w:jc w:val="both"/>
        <w:rPr>
          <w:rFonts w:ascii="Times New Roman" w:hAnsi="Times New Roman" w:cs="Times New Roman"/>
          <w:szCs w:val="24"/>
        </w:rPr>
      </w:pPr>
    </w:p>
    <w:p w:rsidR="00910E45" w:rsidRPr="0045285F" w:rsidRDefault="00910E45" w:rsidP="00276186">
      <w:pPr>
        <w:jc w:val="both"/>
        <w:rPr>
          <w:rFonts w:ascii="Times New Roman" w:eastAsia="Times New Roman" w:hAnsi="Times New Roman" w:cs="Times New Roman"/>
          <w:szCs w:val="24"/>
        </w:rPr>
      </w:pPr>
    </w:p>
    <w:p w:rsidR="008C1B5B" w:rsidRPr="0045285F" w:rsidRDefault="003613AE" w:rsidP="008C1B5B">
      <w:pPr>
        <w:shd w:val="clear" w:color="auto" w:fill="FFFFFF"/>
        <w:jc w:val="both"/>
        <w:rPr>
          <w:rFonts w:ascii="Times New Roman" w:eastAsia="Times New Roman" w:hAnsi="Times New Roman" w:cs="Times New Roman"/>
          <w:szCs w:val="24"/>
        </w:rPr>
      </w:pPr>
      <w:r>
        <w:rPr>
          <w:rFonts w:ascii="Times New Roman" w:eastAsia="Times New Roman" w:hAnsi="Times New Roman" w:cs="Times New Roman"/>
          <w:noProof/>
          <w:szCs w:val="24"/>
        </w:rPr>
        <w:pict>
          <v:rect id="Прямоугольник 39" o:spid="_x0000_s1028" style="position:absolute;left:0;text-align:left;margin-left:.15pt;margin-top:48.55pt;width:54pt;height:14.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" fillcolor="white [3212]" stroked="f" strokeweight="1pt"/>
        </w:pict>
      </w:r>
      <w:r w:rsidR="00B25C93">
        <w:rPr>
          <w:rFonts w:ascii="Times New Roman" w:eastAsia="Times New Roman" w:hAnsi="Times New Roman" w:cs="Times New Roman"/>
          <w:noProof/>
          <w:szCs w:val="24"/>
        </w:rPr>
        <w:drawing>
          <wp:inline distT="0" distB="0" distL="0" distR="0">
            <wp:extent cx="5791200" cy="3025140"/>
            <wp:effectExtent l="0" t="0" r="0" b="3810"/>
            <wp:docPr id="26" name="Рисунок 21" descr="графи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рафик 4"/>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09" t="4376" r="1154" b="4184"/>
                    <a:stretch/>
                  </pic:blipFill>
                  <pic:spPr bwMode="auto">
                    <a:xfrm>
                      <a:off x="0" y="0"/>
                      <a:ext cx="5791200" cy="3025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8C1B5B" w:rsidRDefault="00910E45" w:rsidP="008C1B5B">
      <w:pPr>
        <w:shd w:val="clear" w:color="auto" w:fill="FFFFFF"/>
        <w:ind w:firstLine="709"/>
        <w:jc w:val="both"/>
        <w:rPr>
          <w:rFonts w:ascii="Times New Roman" w:eastAsia="Times New Roman" w:hAnsi="Times New Roman" w:cs="Times New Roman"/>
          <w:sz w:val="28"/>
          <w:szCs w:val="24"/>
        </w:rPr>
      </w:pPr>
      <w:r w:rsidRPr="00982B8B">
        <w:rPr>
          <w:rFonts w:ascii="Times New Roman" w:eastAsia="Times New Roman" w:hAnsi="Times New Roman" w:cs="Times New Roman"/>
          <w:sz w:val="28"/>
          <w:szCs w:val="24"/>
        </w:rPr>
        <w:t>Большинство опрошенных, как и в 2019 году, отмечают, что у них был опыт взаимодействия</w:t>
      </w:r>
      <w:r w:rsidR="001171EA">
        <w:rPr>
          <w:rFonts w:ascii="Times New Roman" w:eastAsia="Times New Roman" w:hAnsi="Times New Roman" w:cs="Times New Roman"/>
          <w:sz w:val="28"/>
          <w:szCs w:val="24"/>
        </w:rPr>
        <w:t xml:space="preserve"> со СМИ, наиболее частая форма</w:t>
      </w:r>
      <w:r w:rsidR="001171EA" w:rsidRPr="000868DF">
        <w:rPr>
          <w:rFonts w:ascii="Times New Roman" w:eastAsia="Times New Roman" w:hAnsi="Times New Roman" w:cs="Times New Roman"/>
          <w:sz w:val="28"/>
          <w:szCs w:val="28"/>
          <w:highlight w:val="white"/>
        </w:rPr>
        <w:t>–</w:t>
      </w:r>
      <w:r w:rsidR="001171EA">
        <w:rPr>
          <w:rFonts w:ascii="Times New Roman" w:eastAsia="Times New Roman" w:hAnsi="Times New Roman" w:cs="Times New Roman"/>
          <w:sz w:val="28"/>
          <w:szCs w:val="24"/>
        </w:rPr>
        <w:t xml:space="preserve"> сотрудничества</w:t>
      </w:r>
      <w:r w:rsidR="001171EA" w:rsidRPr="000868DF">
        <w:rPr>
          <w:rFonts w:ascii="Times New Roman" w:eastAsia="Times New Roman" w:hAnsi="Times New Roman" w:cs="Times New Roman"/>
          <w:sz w:val="28"/>
          <w:szCs w:val="28"/>
          <w:highlight w:val="white"/>
        </w:rPr>
        <w:t>–</w:t>
      </w:r>
      <w:r w:rsidRPr="00982B8B">
        <w:rPr>
          <w:rFonts w:ascii="Times New Roman" w:eastAsia="Times New Roman" w:hAnsi="Times New Roman" w:cs="Times New Roman"/>
          <w:sz w:val="28"/>
          <w:szCs w:val="24"/>
        </w:rPr>
        <w:t xml:space="preserve"> предоставление информации о деятельности организации. Более четверти опрошенных формируют соб</w:t>
      </w:r>
      <w:r w:rsidR="001171EA">
        <w:rPr>
          <w:rFonts w:ascii="Times New Roman" w:eastAsia="Times New Roman" w:hAnsi="Times New Roman" w:cs="Times New Roman"/>
          <w:sz w:val="28"/>
          <w:szCs w:val="24"/>
        </w:rPr>
        <w:t>ственные информационные поводы</w:t>
      </w:r>
      <w:r w:rsidRPr="00982B8B">
        <w:rPr>
          <w:rFonts w:ascii="Times New Roman" w:eastAsia="Times New Roman" w:hAnsi="Times New Roman" w:cs="Times New Roman"/>
          <w:sz w:val="28"/>
          <w:szCs w:val="24"/>
        </w:rPr>
        <w:t xml:space="preserve"> и на протяжении года публиковали собственные материалы. Преобладание пассивной позиции в отношении освещения собственной деятельности сохраняется у пятой части опрошенных НКО, которы</w:t>
      </w:r>
      <w:r w:rsidR="003432AC">
        <w:rPr>
          <w:rFonts w:ascii="Times New Roman" w:eastAsia="Times New Roman" w:hAnsi="Times New Roman" w:cs="Times New Roman"/>
          <w:sz w:val="28"/>
          <w:szCs w:val="24"/>
        </w:rPr>
        <w:t>е</w:t>
      </w:r>
      <w:r w:rsidRPr="00982B8B">
        <w:rPr>
          <w:rFonts w:ascii="Times New Roman" w:eastAsia="Times New Roman" w:hAnsi="Times New Roman" w:cs="Times New Roman"/>
          <w:sz w:val="28"/>
          <w:szCs w:val="24"/>
        </w:rPr>
        <w:t xml:space="preserve"> не </w:t>
      </w:r>
      <w:r w:rsidR="003432AC">
        <w:rPr>
          <w:rFonts w:ascii="Times New Roman" w:eastAsia="Times New Roman" w:hAnsi="Times New Roman" w:cs="Times New Roman"/>
          <w:sz w:val="28"/>
          <w:szCs w:val="24"/>
        </w:rPr>
        <w:t>имели</w:t>
      </w:r>
      <w:r w:rsidRPr="00982B8B">
        <w:rPr>
          <w:rFonts w:ascii="Times New Roman" w:eastAsia="Times New Roman" w:hAnsi="Times New Roman" w:cs="Times New Roman"/>
          <w:sz w:val="28"/>
          <w:szCs w:val="24"/>
        </w:rPr>
        <w:t xml:space="preserve"> никакого опыта взаимодейств</w:t>
      </w:r>
      <w:r w:rsidR="008C1B5B">
        <w:rPr>
          <w:rFonts w:ascii="Times New Roman" w:eastAsia="Times New Roman" w:hAnsi="Times New Roman" w:cs="Times New Roman"/>
          <w:sz w:val="28"/>
          <w:szCs w:val="24"/>
        </w:rPr>
        <w:t>ия со СМИ.</w:t>
      </w:r>
    </w:p>
    <w:p w:rsidR="00910E45" w:rsidRPr="0045285F" w:rsidRDefault="003613AE" w:rsidP="00910E45">
      <w:pPr>
        <w:rPr>
          <w:rFonts w:ascii="Times New Roman" w:eastAsia="Times New Roman" w:hAnsi="Times New Roman" w:cs="Times New Roman"/>
          <w:i/>
        </w:rPr>
      </w:pPr>
      <w:r w:rsidRPr="003613AE">
        <w:rPr>
          <w:rFonts w:ascii="Times New Roman" w:eastAsia="Times New Roman" w:hAnsi="Times New Roman" w:cs="Times New Roman"/>
          <w:b/>
          <w:i/>
          <w:noProof/>
        </w:rPr>
        <w:pict>
          <v:rect id="Прямоугольник 40" o:spid="_x0000_s1027" style="position:absolute;margin-left:8.55pt;margin-top:37.9pt;width:46.2pt;height:10.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" fillcolor="white [3212]" stroked="f" strokeweight="1pt"/>
        </w:pict>
      </w:r>
      <w:r w:rsidR="00B25C93">
        <w:rPr>
          <w:rFonts w:ascii="Times New Roman" w:eastAsia="Times New Roman" w:hAnsi="Times New Roman" w:cs="Times New Roman"/>
          <w:b/>
          <w:i/>
          <w:noProof/>
        </w:rPr>
        <w:drawing>
          <wp:inline distT="0" distB="0" distL="0" distR="0">
            <wp:extent cx="5821680" cy="2712720"/>
            <wp:effectExtent l="0" t="0" r="7620" b="0"/>
            <wp:docPr id="27" name="Рисунок 14" descr="Сним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нимок6"/>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41" t="4094" r="1409" b="4819"/>
                    <a:stretch/>
                  </pic:blipFill>
                  <pic:spPr bwMode="auto">
                    <a:xfrm>
                      <a:off x="0" y="0"/>
                      <a:ext cx="5821680" cy="2712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0E45" w:rsidRPr="0045285F" w:rsidRDefault="00910E45" w:rsidP="00910E45">
      <w:pPr>
        <w:shd w:val="clear" w:color="auto" w:fill="FFFFFF"/>
        <w:ind w:firstLine="450"/>
        <w:jc w:val="both"/>
        <w:rPr>
          <w:rFonts w:ascii="Times New Roman" w:hAnsi="Times New Roman" w:cs="Times New Roman"/>
          <w:i/>
          <w:color w:val="000000"/>
        </w:rPr>
      </w:pPr>
      <w:r w:rsidRPr="0045285F">
        <w:rPr>
          <w:rFonts w:ascii="Times New Roman" w:eastAsia="Times New Roman" w:hAnsi="Times New Roman" w:cs="Times New Roman"/>
          <w:i/>
        </w:rPr>
        <w:t xml:space="preserve">1.нет, не было. </w:t>
      </w:r>
      <w:r w:rsidRPr="0045285F">
        <w:rPr>
          <w:rFonts w:ascii="Times New Roman" w:hAnsi="Times New Roman" w:cs="Times New Roman"/>
          <w:i/>
          <w:color w:val="000000"/>
        </w:rPr>
        <w:t xml:space="preserve">2. Публикация собственных материалов/выпуск программ 3. Предоставление информации СМИ о деятельности организации  4. Предоставление комментариев для СМИ в отношении социально-значимых вопросов и ситуаций  5. Реализация совместных проектов 6. Другой опыт.  </w:t>
      </w:r>
    </w:p>
    <w:p w:rsidR="00910E45" w:rsidRPr="0045285F" w:rsidRDefault="00910E45" w:rsidP="00910E45">
      <w:pPr>
        <w:shd w:val="clear" w:color="auto" w:fill="FFFFFF"/>
        <w:ind w:firstLine="450"/>
        <w:jc w:val="both"/>
        <w:rPr>
          <w:rFonts w:ascii="Times New Roman" w:eastAsia="Times New Roman" w:hAnsi="Times New Roman" w:cs="Times New Roman"/>
          <w:szCs w:val="24"/>
        </w:rPr>
      </w:pPr>
    </w:p>
    <w:p w:rsidR="00910E45" w:rsidRPr="001171EA" w:rsidRDefault="00910E45" w:rsidP="008C1B5B">
      <w:pPr>
        <w:shd w:val="clear" w:color="auto" w:fill="FFFFFF"/>
        <w:ind w:firstLine="709"/>
        <w:jc w:val="both"/>
        <w:rPr>
          <w:rFonts w:ascii="Times New Roman" w:eastAsia="Times New Roman" w:hAnsi="Times New Roman" w:cs="Times New Roman"/>
          <w:sz w:val="28"/>
          <w:szCs w:val="24"/>
        </w:rPr>
      </w:pPr>
      <w:r w:rsidRPr="001171EA">
        <w:rPr>
          <w:rFonts w:ascii="Times New Roman" w:eastAsia="Times New Roman" w:hAnsi="Times New Roman" w:cs="Times New Roman"/>
          <w:sz w:val="28"/>
          <w:szCs w:val="24"/>
        </w:rPr>
        <w:t xml:space="preserve">Ответы на вопрос о типах СМИ, с которыми амурские </w:t>
      </w:r>
      <w:r w:rsidR="006B5A0D" w:rsidRPr="001171EA">
        <w:rPr>
          <w:rFonts w:ascii="Times New Roman" w:eastAsia="Times New Roman" w:hAnsi="Times New Roman" w:cs="Times New Roman"/>
          <w:sz w:val="28"/>
          <w:szCs w:val="24"/>
        </w:rPr>
        <w:t>НКО,</w:t>
      </w:r>
      <w:r w:rsidRPr="001171EA">
        <w:rPr>
          <w:rFonts w:ascii="Times New Roman" w:eastAsia="Times New Roman" w:hAnsi="Times New Roman" w:cs="Times New Roman"/>
          <w:sz w:val="28"/>
          <w:szCs w:val="24"/>
        </w:rPr>
        <w:t xml:space="preserve"> так или </w:t>
      </w:r>
      <w:r w:rsidR="006B5A0D" w:rsidRPr="001171EA">
        <w:rPr>
          <w:rFonts w:ascii="Times New Roman" w:eastAsia="Times New Roman" w:hAnsi="Times New Roman" w:cs="Times New Roman"/>
          <w:sz w:val="28"/>
          <w:szCs w:val="24"/>
        </w:rPr>
        <w:t>иначе,</w:t>
      </w:r>
      <w:r w:rsidRPr="001171EA">
        <w:rPr>
          <w:rFonts w:ascii="Times New Roman" w:eastAsia="Times New Roman" w:hAnsi="Times New Roman" w:cs="Times New Roman"/>
          <w:sz w:val="28"/>
          <w:szCs w:val="24"/>
        </w:rPr>
        <w:t xml:space="preserve"> осуществляют информационное сотрудничество, показывает, что социальные медиа постепенно п</w:t>
      </w:r>
      <w:r w:rsidR="002D3CB7">
        <w:rPr>
          <w:rFonts w:ascii="Times New Roman" w:eastAsia="Times New Roman" w:hAnsi="Times New Roman" w:cs="Times New Roman"/>
          <w:sz w:val="28"/>
          <w:szCs w:val="24"/>
        </w:rPr>
        <w:t>родолжают завоевывать позиции в </w:t>
      </w:r>
      <w:r w:rsidRPr="001171EA">
        <w:rPr>
          <w:rFonts w:ascii="Times New Roman" w:eastAsia="Times New Roman" w:hAnsi="Times New Roman" w:cs="Times New Roman"/>
          <w:sz w:val="28"/>
          <w:szCs w:val="24"/>
        </w:rPr>
        <w:t>качестве работающего информационного канала. Одновременно для большинства опрошенных НКО, которые работают в районах области, основной информационной площадкой являются муниципальные газеты. Организации также активно пользуются собствен</w:t>
      </w:r>
      <w:r w:rsidR="002D3CB7">
        <w:rPr>
          <w:rFonts w:ascii="Times New Roman" w:eastAsia="Times New Roman" w:hAnsi="Times New Roman" w:cs="Times New Roman"/>
          <w:sz w:val="28"/>
          <w:szCs w:val="24"/>
        </w:rPr>
        <w:t>ными информационными площадками</w:t>
      </w:r>
      <w:r w:rsidRPr="001171EA">
        <w:rPr>
          <w:rFonts w:ascii="Times New Roman" w:eastAsia="Times New Roman" w:hAnsi="Times New Roman" w:cs="Times New Roman"/>
          <w:sz w:val="28"/>
          <w:szCs w:val="24"/>
        </w:rPr>
        <w:t xml:space="preserve">–сайтами и интернет-ресурсами. </w:t>
      </w:r>
    </w:p>
    <w:p w:rsidR="00910E45" w:rsidRPr="0045285F" w:rsidRDefault="00910E45" w:rsidP="00910E45">
      <w:pPr>
        <w:spacing w:before="80"/>
        <w:rPr>
          <w:rFonts w:ascii="Times New Roman" w:eastAsia="Times New Roman" w:hAnsi="Times New Roman" w:cs="Times New Roman"/>
          <w:b/>
          <w:i/>
        </w:rPr>
      </w:pPr>
    </w:p>
    <w:tbl>
      <w:tblPr>
        <w:tblW w:w="9371" w:type="dxa"/>
        <w:tblInd w:w="93" w:type="dxa"/>
        <w:tbl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insideH w:val="single" w:sz="8" w:space="0" w:color="D0CECE" w:themeColor="background2" w:themeShade="E6"/>
          <w:insideV w:val="single" w:sz="8" w:space="0" w:color="D0CECE" w:themeColor="background2" w:themeShade="E6"/>
        </w:tblBorders>
        <w:tblLook w:val="04A0"/>
      </w:tblPr>
      <w:tblGrid>
        <w:gridCol w:w="7953"/>
        <w:gridCol w:w="1418"/>
      </w:tblGrid>
      <w:tr w:rsidR="00910E45" w:rsidRPr="0045285F" w:rsidTr="008C1B5B">
        <w:trPr>
          <w:trHeight w:val="705"/>
        </w:trPr>
        <w:tc>
          <w:tcPr>
            <w:tcW w:w="9371" w:type="dxa"/>
            <w:gridSpan w:val="2"/>
            <w:shd w:val="clear" w:color="auto" w:fill="auto"/>
            <w:hideMark/>
          </w:tcPr>
          <w:p w:rsidR="00910E45" w:rsidRPr="002D3CB7" w:rsidRDefault="00910E45" w:rsidP="003367C7">
            <w:pPr>
              <w:spacing w:before="80"/>
              <w:rPr>
                <w:rFonts w:ascii="Times New Roman" w:eastAsia="Times New Roman" w:hAnsi="Times New Roman" w:cs="Times New Roman"/>
                <w:sz w:val="24"/>
                <w:szCs w:val="24"/>
              </w:rPr>
            </w:pPr>
            <w:r w:rsidRPr="002D3CB7">
              <w:rPr>
                <w:rFonts w:ascii="Times New Roman" w:eastAsia="Times New Roman" w:hAnsi="Times New Roman" w:cs="Times New Roman"/>
                <w:b/>
                <w:i/>
                <w:sz w:val="24"/>
              </w:rPr>
              <w:t>В каких источниках информации Вы обычно размещаете информацию о деятельности Вашей организации? (число ответов, возможны множественные ответы)</w:t>
            </w:r>
          </w:p>
        </w:tc>
      </w:tr>
      <w:tr w:rsidR="00910E45" w:rsidRPr="0045285F" w:rsidTr="008C1B5B">
        <w:trPr>
          <w:trHeight w:val="294"/>
        </w:trPr>
        <w:tc>
          <w:tcPr>
            <w:tcW w:w="7953" w:type="dxa"/>
            <w:shd w:val="clear" w:color="auto" w:fill="D9D9D9"/>
            <w:hideMark/>
          </w:tcPr>
          <w:p w:rsidR="00910E45" w:rsidRPr="002D3CB7" w:rsidRDefault="00910E45" w:rsidP="003367C7">
            <w:pPr>
              <w:jc w:val="both"/>
              <w:rPr>
                <w:rFonts w:ascii="Times New Roman" w:eastAsia="Times New Roman" w:hAnsi="Times New Roman" w:cs="Times New Roman"/>
                <w:b/>
                <w:bCs/>
                <w:sz w:val="24"/>
                <w:szCs w:val="24"/>
              </w:rPr>
            </w:pPr>
            <w:r w:rsidRPr="002D3CB7">
              <w:rPr>
                <w:rFonts w:ascii="Times New Roman" w:eastAsia="Times New Roman" w:hAnsi="Times New Roman" w:cs="Times New Roman"/>
                <w:b/>
                <w:bCs/>
                <w:sz w:val="24"/>
                <w:szCs w:val="24"/>
              </w:rPr>
              <w:t>В муниципальных (городских, районных) газетах</w:t>
            </w:r>
          </w:p>
        </w:tc>
        <w:tc>
          <w:tcPr>
            <w:tcW w:w="1418" w:type="dxa"/>
            <w:shd w:val="clear" w:color="auto" w:fill="D9D9D9"/>
            <w:hideMark/>
          </w:tcPr>
          <w:p w:rsidR="00910E45" w:rsidRPr="002D3CB7" w:rsidRDefault="00910E45" w:rsidP="003367C7">
            <w:pPr>
              <w:jc w:val="both"/>
              <w:rPr>
                <w:rFonts w:ascii="Times New Roman" w:eastAsia="Times New Roman" w:hAnsi="Times New Roman" w:cs="Times New Roman"/>
                <w:b/>
                <w:sz w:val="24"/>
                <w:szCs w:val="24"/>
              </w:rPr>
            </w:pPr>
            <w:r w:rsidRPr="002D3CB7">
              <w:rPr>
                <w:rFonts w:ascii="Times New Roman" w:eastAsia="Times New Roman" w:hAnsi="Times New Roman" w:cs="Times New Roman"/>
                <w:b/>
                <w:sz w:val="24"/>
                <w:szCs w:val="24"/>
              </w:rPr>
              <w:t>69%</w:t>
            </w:r>
          </w:p>
        </w:tc>
      </w:tr>
      <w:tr w:rsidR="00910E45" w:rsidRPr="0045285F" w:rsidTr="008C1B5B">
        <w:trPr>
          <w:trHeight w:val="276"/>
        </w:trPr>
        <w:tc>
          <w:tcPr>
            <w:tcW w:w="7953" w:type="dxa"/>
            <w:shd w:val="clear" w:color="auto" w:fill="D9D9D9"/>
            <w:hideMark/>
          </w:tcPr>
          <w:p w:rsidR="00910E45" w:rsidRPr="002D3CB7" w:rsidRDefault="00910E45" w:rsidP="003367C7">
            <w:pPr>
              <w:tabs>
                <w:tab w:val="left" w:pos="177"/>
              </w:tabs>
              <w:jc w:val="both"/>
              <w:rPr>
                <w:rFonts w:ascii="Times New Roman" w:eastAsia="Times New Roman" w:hAnsi="Times New Roman" w:cs="Times New Roman"/>
                <w:b/>
                <w:sz w:val="24"/>
                <w:szCs w:val="24"/>
              </w:rPr>
            </w:pPr>
            <w:r w:rsidRPr="002D3CB7">
              <w:rPr>
                <w:rFonts w:ascii="Times New Roman" w:eastAsia="Times New Roman" w:hAnsi="Times New Roman" w:cs="Times New Roman"/>
                <w:b/>
                <w:sz w:val="24"/>
                <w:szCs w:val="24"/>
              </w:rPr>
              <w:t>В социальных сетях (Истаграм, Твиттер, Фейсбук, Вконтакте и др.)</w:t>
            </w:r>
          </w:p>
        </w:tc>
        <w:tc>
          <w:tcPr>
            <w:tcW w:w="1418" w:type="dxa"/>
            <w:shd w:val="clear" w:color="auto" w:fill="D9D9D9"/>
            <w:hideMark/>
          </w:tcPr>
          <w:p w:rsidR="00910E45" w:rsidRPr="002D3CB7" w:rsidRDefault="00910E45" w:rsidP="003367C7">
            <w:pPr>
              <w:jc w:val="both"/>
              <w:rPr>
                <w:rFonts w:ascii="Times New Roman" w:eastAsia="Times New Roman" w:hAnsi="Times New Roman" w:cs="Times New Roman"/>
                <w:b/>
                <w:sz w:val="24"/>
                <w:szCs w:val="24"/>
              </w:rPr>
            </w:pPr>
            <w:r w:rsidRPr="002D3CB7">
              <w:rPr>
                <w:rFonts w:ascii="Times New Roman" w:eastAsia="Times New Roman" w:hAnsi="Times New Roman" w:cs="Times New Roman"/>
                <w:b/>
                <w:sz w:val="24"/>
                <w:szCs w:val="24"/>
              </w:rPr>
              <w:t>44,80%</w:t>
            </w:r>
          </w:p>
        </w:tc>
      </w:tr>
      <w:tr w:rsidR="00910E45" w:rsidRPr="0045285F" w:rsidTr="008C1B5B">
        <w:trPr>
          <w:trHeight w:val="330"/>
        </w:trPr>
        <w:tc>
          <w:tcPr>
            <w:tcW w:w="7953" w:type="dxa"/>
            <w:shd w:val="clear" w:color="auto" w:fill="D9D9D9"/>
            <w:hideMark/>
          </w:tcPr>
          <w:p w:rsidR="00910E45" w:rsidRPr="002D3CB7" w:rsidRDefault="00910E45" w:rsidP="003367C7">
            <w:pPr>
              <w:tabs>
                <w:tab w:val="left" w:pos="177"/>
              </w:tabs>
              <w:jc w:val="both"/>
              <w:rPr>
                <w:rFonts w:ascii="Times New Roman" w:eastAsia="Times New Roman" w:hAnsi="Times New Roman" w:cs="Times New Roman"/>
                <w:b/>
                <w:sz w:val="24"/>
                <w:szCs w:val="24"/>
              </w:rPr>
            </w:pPr>
            <w:r w:rsidRPr="002D3CB7">
              <w:rPr>
                <w:rFonts w:ascii="Times New Roman" w:eastAsia="Times New Roman" w:hAnsi="Times New Roman" w:cs="Times New Roman"/>
                <w:b/>
                <w:sz w:val="24"/>
                <w:szCs w:val="24"/>
              </w:rPr>
              <w:t>На сайте Ваше организации</w:t>
            </w:r>
          </w:p>
        </w:tc>
        <w:tc>
          <w:tcPr>
            <w:tcW w:w="1418" w:type="dxa"/>
            <w:shd w:val="clear" w:color="auto" w:fill="D9D9D9"/>
            <w:hideMark/>
          </w:tcPr>
          <w:p w:rsidR="00910E45" w:rsidRPr="002D3CB7" w:rsidRDefault="00910E45" w:rsidP="003367C7">
            <w:pPr>
              <w:jc w:val="both"/>
              <w:rPr>
                <w:rFonts w:ascii="Times New Roman" w:eastAsia="Times New Roman" w:hAnsi="Times New Roman" w:cs="Times New Roman"/>
                <w:b/>
                <w:sz w:val="24"/>
                <w:szCs w:val="24"/>
              </w:rPr>
            </w:pPr>
            <w:r w:rsidRPr="002D3CB7">
              <w:rPr>
                <w:rFonts w:ascii="Times New Roman" w:eastAsia="Times New Roman" w:hAnsi="Times New Roman" w:cs="Times New Roman"/>
                <w:b/>
                <w:sz w:val="24"/>
                <w:szCs w:val="24"/>
              </w:rPr>
              <w:t>27,60%</w:t>
            </w:r>
          </w:p>
        </w:tc>
      </w:tr>
      <w:tr w:rsidR="00910E45" w:rsidRPr="0045285F" w:rsidTr="008C1B5B">
        <w:trPr>
          <w:trHeight w:val="330"/>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На областном телевидении</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20,7%</w:t>
            </w:r>
          </w:p>
        </w:tc>
      </w:tr>
      <w:tr w:rsidR="00910E45" w:rsidRPr="0045285F" w:rsidTr="008C1B5B">
        <w:trPr>
          <w:trHeight w:val="330"/>
        </w:trPr>
        <w:tc>
          <w:tcPr>
            <w:tcW w:w="7953" w:type="dxa"/>
            <w:shd w:val="clear" w:color="auto" w:fill="auto"/>
            <w:hideMark/>
          </w:tcPr>
          <w:p w:rsidR="00910E45" w:rsidRPr="002D3CB7" w:rsidRDefault="00910E45" w:rsidP="003367C7">
            <w:pPr>
              <w:tabs>
                <w:tab w:val="left" w:pos="177"/>
              </w:tabs>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В областных газетах, журналах</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17,20%</w:t>
            </w:r>
          </w:p>
        </w:tc>
      </w:tr>
      <w:tr w:rsidR="00910E45" w:rsidRPr="0045285F" w:rsidTr="008C1B5B">
        <w:trPr>
          <w:trHeight w:val="330"/>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На других Интернет-ресурсах</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17,20%</w:t>
            </w:r>
          </w:p>
        </w:tc>
      </w:tr>
      <w:tr w:rsidR="00910E45" w:rsidRPr="0045285F" w:rsidTr="008C1B5B">
        <w:trPr>
          <w:trHeight w:val="330"/>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На областном радио</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3,40%</w:t>
            </w:r>
          </w:p>
        </w:tc>
      </w:tr>
      <w:tr w:rsidR="00910E45" w:rsidRPr="0045285F" w:rsidTr="008C1B5B">
        <w:trPr>
          <w:trHeight w:val="330"/>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В центральных газетах, журналах</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3,40%</w:t>
            </w:r>
          </w:p>
        </w:tc>
      </w:tr>
      <w:tr w:rsidR="00910E45" w:rsidRPr="0045285F" w:rsidTr="008C1B5B">
        <w:trPr>
          <w:trHeight w:val="330"/>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Не размещаем информацию</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3,40%</w:t>
            </w:r>
          </w:p>
        </w:tc>
      </w:tr>
      <w:tr w:rsidR="00910E45" w:rsidRPr="0045285F" w:rsidTr="008C1B5B">
        <w:trPr>
          <w:trHeight w:val="330"/>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В телеграм-каналах</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0</w:t>
            </w:r>
          </w:p>
        </w:tc>
      </w:tr>
      <w:tr w:rsidR="00910E45" w:rsidRPr="0045285F" w:rsidTr="008C1B5B">
        <w:trPr>
          <w:trHeight w:val="291"/>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Социальная реклама на улицах, в общественном транспорте</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0</w:t>
            </w:r>
          </w:p>
        </w:tc>
      </w:tr>
      <w:tr w:rsidR="00910E45" w:rsidRPr="0045285F" w:rsidTr="008C1B5B">
        <w:trPr>
          <w:trHeight w:val="268"/>
        </w:trPr>
        <w:tc>
          <w:tcPr>
            <w:tcW w:w="7953" w:type="dxa"/>
            <w:shd w:val="clear" w:color="auto" w:fill="auto"/>
            <w:hideMark/>
          </w:tcPr>
          <w:p w:rsidR="00910E45" w:rsidRPr="002D3CB7" w:rsidRDefault="00910E45" w:rsidP="003367C7">
            <w:pPr>
              <w:tabs>
                <w:tab w:val="left" w:pos="177"/>
              </w:tabs>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Другое</w:t>
            </w:r>
          </w:p>
        </w:tc>
        <w:tc>
          <w:tcPr>
            <w:tcW w:w="1418" w:type="dxa"/>
            <w:shd w:val="clear" w:color="auto" w:fill="auto"/>
            <w:hideMark/>
          </w:tcPr>
          <w:p w:rsidR="00910E45" w:rsidRPr="002D3CB7" w:rsidRDefault="00910E45" w:rsidP="003367C7">
            <w:pPr>
              <w:jc w:val="both"/>
              <w:rPr>
                <w:rFonts w:ascii="Times New Roman" w:eastAsia="Times New Roman" w:hAnsi="Times New Roman" w:cs="Times New Roman"/>
                <w:sz w:val="24"/>
                <w:szCs w:val="24"/>
              </w:rPr>
            </w:pPr>
            <w:r w:rsidRPr="002D3CB7">
              <w:rPr>
                <w:rFonts w:ascii="Times New Roman" w:eastAsia="Times New Roman" w:hAnsi="Times New Roman" w:cs="Times New Roman"/>
                <w:sz w:val="24"/>
                <w:szCs w:val="24"/>
              </w:rPr>
              <w:t>6,9 %</w:t>
            </w:r>
          </w:p>
        </w:tc>
      </w:tr>
    </w:tbl>
    <w:p w:rsidR="00910E45" w:rsidRPr="0045285F" w:rsidRDefault="00910E45" w:rsidP="00910E45">
      <w:pPr>
        <w:shd w:val="clear" w:color="auto" w:fill="FFFFFF"/>
        <w:ind w:firstLine="709"/>
        <w:jc w:val="both"/>
        <w:rPr>
          <w:rFonts w:ascii="Times New Roman" w:eastAsia="Times New Roman" w:hAnsi="Times New Roman" w:cs="Times New Roman"/>
          <w:szCs w:val="24"/>
        </w:rPr>
      </w:pPr>
    </w:p>
    <w:p w:rsidR="00910E45" w:rsidRPr="002D3CB7" w:rsidRDefault="00910E45" w:rsidP="00910E45">
      <w:pPr>
        <w:shd w:val="clear" w:color="auto" w:fill="FFFFFF"/>
        <w:ind w:firstLine="567"/>
        <w:jc w:val="both"/>
        <w:rPr>
          <w:rFonts w:ascii="Times New Roman" w:eastAsia="Times New Roman" w:hAnsi="Times New Roman" w:cs="Times New Roman"/>
          <w:sz w:val="28"/>
          <w:szCs w:val="24"/>
        </w:rPr>
      </w:pPr>
      <w:r w:rsidRPr="002D3CB7">
        <w:rPr>
          <w:rFonts w:ascii="Times New Roman" w:eastAsia="Times New Roman" w:hAnsi="Times New Roman" w:cs="Times New Roman"/>
          <w:sz w:val="28"/>
          <w:szCs w:val="24"/>
        </w:rPr>
        <w:t xml:space="preserve">Анализ ответов представителей НКО показывает, что большинство из них по итогам года скорее удовлетворены (40%) или полностью </w:t>
      </w:r>
      <w:r w:rsidR="00705FCC">
        <w:rPr>
          <w:rFonts w:ascii="Times New Roman" w:eastAsia="Times New Roman" w:hAnsi="Times New Roman" w:cs="Times New Roman"/>
          <w:sz w:val="28"/>
          <w:szCs w:val="24"/>
        </w:rPr>
        <w:t>удовлетворены (26%)</w:t>
      </w:r>
      <w:r w:rsidRPr="002D3CB7">
        <w:rPr>
          <w:rFonts w:ascii="Times New Roman" w:eastAsia="Times New Roman" w:hAnsi="Times New Roman" w:cs="Times New Roman"/>
          <w:sz w:val="28"/>
          <w:szCs w:val="24"/>
        </w:rPr>
        <w:t xml:space="preserve"> взаимодействием со СМИ. При этом 10% о</w:t>
      </w:r>
      <w:r w:rsidR="00705FCC">
        <w:rPr>
          <w:rFonts w:ascii="Times New Roman" w:eastAsia="Times New Roman" w:hAnsi="Times New Roman" w:cs="Times New Roman"/>
          <w:sz w:val="28"/>
          <w:szCs w:val="24"/>
        </w:rPr>
        <w:t>тметили свое недовольство, 20%</w:t>
      </w:r>
      <w:r w:rsidRPr="002D3CB7">
        <w:rPr>
          <w:rFonts w:ascii="Times New Roman" w:eastAsia="Times New Roman" w:hAnsi="Times New Roman" w:cs="Times New Roman"/>
          <w:sz w:val="28"/>
          <w:szCs w:val="24"/>
        </w:rPr>
        <w:t>затруднились с ответом. Таким образом, полное</w:t>
      </w:r>
      <w:r w:rsidR="003432AC">
        <w:rPr>
          <w:rFonts w:ascii="Times New Roman" w:eastAsia="Times New Roman" w:hAnsi="Times New Roman" w:cs="Times New Roman"/>
          <w:sz w:val="28"/>
          <w:szCs w:val="24"/>
        </w:rPr>
        <w:t xml:space="preserve"> взаимное</w:t>
      </w:r>
      <w:r w:rsidRPr="002D3CB7">
        <w:rPr>
          <w:rFonts w:ascii="Times New Roman" w:eastAsia="Times New Roman" w:hAnsi="Times New Roman" w:cs="Times New Roman"/>
          <w:sz w:val="28"/>
          <w:szCs w:val="24"/>
        </w:rPr>
        <w:t xml:space="preserve"> понимание между амурскими СМИ и НКО еще не достигнуто, одной из причин этого явля</w:t>
      </w:r>
      <w:r w:rsidR="003432AC">
        <w:rPr>
          <w:rFonts w:ascii="Times New Roman" w:eastAsia="Times New Roman" w:hAnsi="Times New Roman" w:cs="Times New Roman"/>
          <w:sz w:val="28"/>
          <w:szCs w:val="24"/>
        </w:rPr>
        <w:t>ю</w:t>
      </w:r>
      <w:r w:rsidRPr="002D3CB7">
        <w:rPr>
          <w:rFonts w:ascii="Times New Roman" w:eastAsia="Times New Roman" w:hAnsi="Times New Roman" w:cs="Times New Roman"/>
          <w:sz w:val="28"/>
          <w:szCs w:val="24"/>
        </w:rPr>
        <w:t>тся недостаток навыков и компетенций некоммерческих организации при работе в медиа</w:t>
      </w:r>
      <w:r w:rsidR="003432AC">
        <w:rPr>
          <w:rFonts w:ascii="Times New Roman" w:eastAsia="Times New Roman" w:hAnsi="Times New Roman" w:cs="Times New Roman"/>
          <w:sz w:val="28"/>
          <w:szCs w:val="24"/>
        </w:rPr>
        <w:t>-</w:t>
      </w:r>
      <w:r w:rsidRPr="002D3CB7">
        <w:rPr>
          <w:rFonts w:ascii="Times New Roman" w:eastAsia="Times New Roman" w:hAnsi="Times New Roman" w:cs="Times New Roman"/>
          <w:sz w:val="28"/>
          <w:szCs w:val="24"/>
        </w:rPr>
        <w:t>пространстве и невысоки</w:t>
      </w:r>
      <w:r w:rsidR="003432AC">
        <w:rPr>
          <w:rFonts w:ascii="Times New Roman" w:eastAsia="Times New Roman" w:hAnsi="Times New Roman" w:cs="Times New Roman"/>
          <w:sz w:val="28"/>
          <w:szCs w:val="24"/>
        </w:rPr>
        <w:t>й</w:t>
      </w:r>
      <w:r w:rsidRPr="002D3CB7">
        <w:rPr>
          <w:rFonts w:ascii="Times New Roman" w:eastAsia="Times New Roman" w:hAnsi="Times New Roman" w:cs="Times New Roman"/>
          <w:sz w:val="28"/>
          <w:szCs w:val="24"/>
        </w:rPr>
        <w:t xml:space="preserve"> интерес СМИ к проблематике, связанной с работой НКО.  </w:t>
      </w:r>
    </w:p>
    <w:p w:rsidR="00910E45" w:rsidRPr="0045285F" w:rsidRDefault="00910E45" w:rsidP="00910E45">
      <w:pPr>
        <w:spacing w:before="80"/>
        <w:rPr>
          <w:rFonts w:ascii="Times New Roman" w:eastAsia="Times New Roman" w:hAnsi="Times New Roman" w:cs="Times New Roman"/>
          <w:b/>
          <w:i/>
        </w:rPr>
      </w:pPr>
    </w:p>
    <w:p w:rsidR="00910E45" w:rsidRPr="006F375A" w:rsidRDefault="00AC4502" w:rsidP="006F375A">
      <w:pPr>
        <w:pStyle w:val="2"/>
        <w:spacing w:before="0" w:after="0"/>
        <w:jc w:val="center"/>
        <w:rPr>
          <w:rFonts w:ascii="Times New Roman" w:hAnsi="Times New Roman"/>
          <w:sz w:val="28"/>
          <w:szCs w:val="28"/>
        </w:rPr>
      </w:pPr>
      <w:bookmarkStart w:id="48" w:name="_Toc34044433"/>
      <w:bookmarkStart w:id="49" w:name="_Toc35346518"/>
      <w:r w:rsidRPr="006F375A">
        <w:rPr>
          <w:rFonts w:ascii="Times New Roman" w:hAnsi="Times New Roman"/>
          <w:sz w:val="28"/>
          <w:szCs w:val="28"/>
        </w:rPr>
        <w:t>3.3</w:t>
      </w:r>
      <w:r w:rsidR="00910E45" w:rsidRPr="006F375A">
        <w:rPr>
          <w:rFonts w:ascii="Times New Roman" w:hAnsi="Times New Roman"/>
          <w:sz w:val="28"/>
          <w:szCs w:val="28"/>
        </w:rPr>
        <w:t xml:space="preserve"> Интернет и социальные сети</w:t>
      </w:r>
      <w:bookmarkEnd w:id="48"/>
      <w:bookmarkEnd w:id="49"/>
    </w:p>
    <w:p w:rsidR="00910E45" w:rsidRPr="0045285F" w:rsidRDefault="00910E45" w:rsidP="00910E45">
      <w:pPr>
        <w:rPr>
          <w:rFonts w:ascii="Times New Roman" w:eastAsia="Times New Roman" w:hAnsi="Times New Roman" w:cs="Times New Roman"/>
          <w:szCs w:val="24"/>
        </w:rPr>
      </w:pPr>
    </w:p>
    <w:p w:rsidR="00910E45" w:rsidRPr="00705FCC" w:rsidRDefault="00910E45" w:rsidP="008C1B5B">
      <w:pPr>
        <w:ind w:firstLine="709"/>
        <w:jc w:val="both"/>
        <w:rPr>
          <w:rFonts w:ascii="Times New Roman" w:eastAsia="Times New Roman" w:hAnsi="Times New Roman" w:cs="Times New Roman"/>
          <w:sz w:val="28"/>
          <w:szCs w:val="24"/>
        </w:rPr>
      </w:pPr>
      <w:r w:rsidRPr="00705FCC">
        <w:rPr>
          <w:rFonts w:ascii="Times New Roman" w:eastAsia="Times New Roman" w:hAnsi="Times New Roman" w:cs="Times New Roman"/>
          <w:sz w:val="28"/>
          <w:szCs w:val="24"/>
        </w:rPr>
        <w:t xml:space="preserve">Согласно результатам социологического опроса традиционные СМИ в регионе продолжают уступать место в качестве каналов, формирующих позицию жителей по ключевым вопросам, Интернету и социальным сетям. Именно эти каналы в ходе массового опроса были самыми упоминаемыми при ответе на вопрос о том, в какой степени те или иные каналы передачи информации формируют позицию респондентов по ключевым вопросам. Одновременно надо понимать, что под Интернетом респонденты могут понимать и традиционные </w:t>
      </w:r>
      <w:r w:rsidR="006B5A0D" w:rsidRPr="00705FCC">
        <w:rPr>
          <w:rFonts w:ascii="Times New Roman" w:eastAsia="Times New Roman" w:hAnsi="Times New Roman" w:cs="Times New Roman"/>
          <w:sz w:val="28"/>
          <w:szCs w:val="24"/>
        </w:rPr>
        <w:t>СМИ,</w:t>
      </w:r>
      <w:r w:rsidRPr="00705FCC">
        <w:rPr>
          <w:rFonts w:ascii="Times New Roman" w:eastAsia="Times New Roman" w:hAnsi="Times New Roman" w:cs="Times New Roman"/>
          <w:sz w:val="28"/>
          <w:szCs w:val="24"/>
        </w:rPr>
        <w:t xml:space="preserve"> и информационные агентства, а также </w:t>
      </w:r>
      <w:r w:rsidRPr="00705FCC">
        <w:rPr>
          <w:rFonts w:ascii="Times New Roman" w:eastAsia="Times New Roman" w:hAnsi="Times New Roman" w:cs="Times New Roman"/>
          <w:sz w:val="28"/>
          <w:szCs w:val="24"/>
        </w:rPr>
        <w:lastRenderedPageBreak/>
        <w:t>сайты печатных изданий. Как показано в разделе 3.2.</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многие амурские СМИ успешно осваивают интернет-пространство и новые каналы трансл</w:t>
      </w:r>
      <w:r w:rsidR="003432AC">
        <w:rPr>
          <w:rFonts w:ascii="Times New Roman" w:eastAsia="Times New Roman" w:hAnsi="Times New Roman" w:cs="Times New Roman"/>
          <w:sz w:val="28"/>
          <w:szCs w:val="24"/>
        </w:rPr>
        <w:t>яции</w:t>
      </w:r>
      <w:r w:rsidRPr="00705FCC">
        <w:rPr>
          <w:rFonts w:ascii="Times New Roman" w:eastAsia="Times New Roman" w:hAnsi="Times New Roman" w:cs="Times New Roman"/>
          <w:sz w:val="28"/>
          <w:szCs w:val="24"/>
        </w:rPr>
        <w:t xml:space="preserve"> информации. Степень влияния первого оценили как выс</w:t>
      </w:r>
      <w:r w:rsidR="00705FCC">
        <w:rPr>
          <w:rFonts w:ascii="Times New Roman" w:eastAsia="Times New Roman" w:hAnsi="Times New Roman" w:cs="Times New Roman"/>
          <w:sz w:val="28"/>
          <w:szCs w:val="24"/>
        </w:rPr>
        <w:t>окую или очень высокую более 70% респондентов, второго – 54</w:t>
      </w:r>
      <w:r w:rsidRPr="00705FCC">
        <w:rPr>
          <w:rFonts w:ascii="Times New Roman" w:eastAsia="Times New Roman" w:hAnsi="Times New Roman" w:cs="Times New Roman"/>
          <w:sz w:val="28"/>
          <w:szCs w:val="24"/>
        </w:rPr>
        <w:t>%. Из традиционных СМИ свои позиции лучше</w:t>
      </w:r>
      <w:r w:rsidR="00705FCC">
        <w:rPr>
          <w:rFonts w:ascii="Times New Roman" w:eastAsia="Times New Roman" w:hAnsi="Times New Roman" w:cs="Times New Roman"/>
          <w:sz w:val="28"/>
          <w:szCs w:val="24"/>
        </w:rPr>
        <w:t xml:space="preserve"> всех сохраняет телевидение (68</w:t>
      </w:r>
      <w:r w:rsidRPr="00705FCC">
        <w:rPr>
          <w:rFonts w:ascii="Times New Roman" w:eastAsia="Times New Roman" w:hAnsi="Times New Roman" w:cs="Times New Roman"/>
          <w:sz w:val="28"/>
          <w:szCs w:val="24"/>
        </w:rPr>
        <w:t>%), далее следуют печатные СМ</w:t>
      </w:r>
      <w:r w:rsidR="00705FCC">
        <w:rPr>
          <w:rFonts w:ascii="Times New Roman" w:eastAsia="Times New Roman" w:hAnsi="Times New Roman" w:cs="Times New Roman"/>
          <w:sz w:val="28"/>
          <w:szCs w:val="24"/>
        </w:rPr>
        <w:t>И (50%).</w:t>
      </w:r>
      <w:r w:rsidRPr="00705FCC">
        <w:rPr>
          <w:rFonts w:ascii="Times New Roman" w:eastAsia="Times New Roman" w:hAnsi="Times New Roman" w:cs="Times New Roman"/>
          <w:sz w:val="28"/>
          <w:szCs w:val="24"/>
        </w:rPr>
        <w:t xml:space="preserve"> Степень влияния радио наход</w:t>
      </w:r>
      <w:r w:rsidR="00705FCC">
        <w:rPr>
          <w:rFonts w:ascii="Times New Roman" w:eastAsia="Times New Roman" w:hAnsi="Times New Roman" w:cs="Times New Roman"/>
          <w:sz w:val="28"/>
          <w:szCs w:val="24"/>
        </w:rPr>
        <w:t>ится на самом низком уровне (31</w:t>
      </w:r>
      <w:r w:rsidRPr="00705FCC">
        <w:rPr>
          <w:rFonts w:ascii="Times New Roman" w:eastAsia="Times New Roman" w:hAnsi="Times New Roman" w:cs="Times New Roman"/>
          <w:sz w:val="28"/>
          <w:szCs w:val="24"/>
        </w:rPr>
        <w:t>%).</w:t>
      </w:r>
    </w:p>
    <w:p w:rsidR="00910E45" w:rsidRPr="00705FCC" w:rsidRDefault="00910E45" w:rsidP="00705FCC">
      <w:pPr>
        <w:ind w:firstLine="567"/>
        <w:rPr>
          <w:rFonts w:ascii="Times New Roman" w:eastAsia="Times New Roman" w:hAnsi="Times New Roman" w:cs="Times New Roman"/>
          <w:sz w:val="28"/>
          <w:szCs w:val="24"/>
        </w:rPr>
      </w:pPr>
    </w:p>
    <w:p w:rsidR="00910E45" w:rsidRPr="008C1B5B" w:rsidRDefault="00910E45" w:rsidP="008C1B5B">
      <w:pPr>
        <w:spacing w:after="240"/>
        <w:jc w:val="both"/>
        <w:rPr>
          <w:rFonts w:ascii="Times New Roman" w:eastAsia="Times New Roman" w:hAnsi="Times New Roman" w:cs="Times New Roman"/>
          <w:b/>
          <w:sz w:val="24"/>
          <w:highlight w:val="white"/>
        </w:rPr>
      </w:pPr>
      <w:r w:rsidRPr="008C1B5B">
        <w:rPr>
          <w:rFonts w:ascii="Times New Roman" w:eastAsia="Times New Roman" w:hAnsi="Times New Roman" w:cs="Times New Roman"/>
          <w:b/>
          <w:sz w:val="24"/>
        </w:rPr>
        <w:t>Вопрос 5.</w:t>
      </w:r>
      <w:r w:rsidRPr="008C1B5B">
        <w:rPr>
          <w:rFonts w:ascii="Times New Roman" w:eastAsia="Times New Roman" w:hAnsi="Times New Roman" w:cs="Times New Roman"/>
          <w:b/>
          <w:sz w:val="24"/>
          <w:highlight w:val="white"/>
        </w:rPr>
        <w:t>Как Вы считаете, в какой степени на Вашу позицию по ключевым вопросам федеральной и региональной политики повлияли перечисленные ниже каналы передачи информации?</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tblPr>
      <w:tblGrid>
        <w:gridCol w:w="377"/>
        <w:gridCol w:w="1615"/>
        <w:gridCol w:w="681"/>
        <w:gridCol w:w="681"/>
        <w:gridCol w:w="681"/>
        <w:gridCol w:w="681"/>
        <w:gridCol w:w="681"/>
        <w:gridCol w:w="681"/>
        <w:gridCol w:w="681"/>
        <w:gridCol w:w="681"/>
        <w:gridCol w:w="942"/>
        <w:gridCol w:w="906"/>
      </w:tblGrid>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p>
        </w:tc>
        <w:tc>
          <w:tcPr>
            <w:tcW w:w="1660" w:type="dxa"/>
          </w:tcPr>
          <w:p w:rsidR="00910E45" w:rsidRPr="0045285F" w:rsidRDefault="00910E45" w:rsidP="003367C7">
            <w:pPr>
              <w:jc w:val="center"/>
              <w:rPr>
                <w:rFonts w:ascii="Times New Roman" w:hAnsi="Times New Roman" w:cs="Times New Roman"/>
                <w:szCs w:val="24"/>
              </w:rPr>
            </w:pPr>
          </w:p>
        </w:tc>
        <w:tc>
          <w:tcPr>
            <w:tcW w:w="1392" w:type="dxa"/>
            <w:gridSpan w:val="2"/>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Высокая степень</w:t>
            </w:r>
          </w:p>
        </w:tc>
        <w:tc>
          <w:tcPr>
            <w:tcW w:w="1392" w:type="dxa"/>
            <w:gridSpan w:val="2"/>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Скорее высокая</w:t>
            </w:r>
          </w:p>
        </w:tc>
        <w:tc>
          <w:tcPr>
            <w:tcW w:w="1392" w:type="dxa"/>
            <w:gridSpan w:val="2"/>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Скорее</w:t>
            </w:r>
          </w:p>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низкая степень</w:t>
            </w:r>
          </w:p>
        </w:tc>
        <w:tc>
          <w:tcPr>
            <w:tcW w:w="1392" w:type="dxa"/>
            <w:gridSpan w:val="2"/>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Низкая степень</w:t>
            </w:r>
          </w:p>
        </w:tc>
        <w:tc>
          <w:tcPr>
            <w:tcW w:w="1951" w:type="dxa"/>
            <w:gridSpan w:val="2"/>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Затрудняюсь ответить</w:t>
            </w:r>
          </w:p>
        </w:tc>
      </w:tr>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p>
        </w:tc>
        <w:tc>
          <w:tcPr>
            <w:tcW w:w="1660" w:type="dxa"/>
          </w:tcPr>
          <w:p w:rsidR="00910E45" w:rsidRPr="0045285F" w:rsidRDefault="00910E45" w:rsidP="003367C7">
            <w:pPr>
              <w:jc w:val="center"/>
              <w:rPr>
                <w:rFonts w:ascii="Times New Roman" w:hAnsi="Times New Roman" w:cs="Times New Roman"/>
                <w:szCs w:val="24"/>
              </w:rPr>
            </w:pP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2018</w:t>
            </w: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2019</w:t>
            </w: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2018</w:t>
            </w: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2019</w:t>
            </w: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2018</w:t>
            </w: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2019</w:t>
            </w: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2018</w:t>
            </w:r>
          </w:p>
        </w:tc>
        <w:tc>
          <w:tcPr>
            <w:tcW w:w="696"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2019</w:t>
            </w:r>
          </w:p>
        </w:tc>
        <w:tc>
          <w:tcPr>
            <w:tcW w:w="993"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2018</w:t>
            </w:r>
          </w:p>
        </w:tc>
        <w:tc>
          <w:tcPr>
            <w:tcW w:w="958" w:type="dxa"/>
          </w:tcPr>
          <w:p w:rsidR="00910E45" w:rsidRPr="0045285F" w:rsidRDefault="00910E45" w:rsidP="003367C7">
            <w:pPr>
              <w:jc w:val="center"/>
              <w:rPr>
                <w:rFonts w:ascii="Times New Roman" w:hAnsi="Times New Roman" w:cs="Times New Roman"/>
                <w:b/>
                <w:szCs w:val="24"/>
              </w:rPr>
            </w:pPr>
            <w:r w:rsidRPr="0045285F">
              <w:rPr>
                <w:rFonts w:ascii="Times New Roman" w:hAnsi="Times New Roman" w:cs="Times New Roman"/>
                <w:b/>
                <w:szCs w:val="24"/>
              </w:rPr>
              <w:t>2019</w:t>
            </w:r>
          </w:p>
        </w:tc>
      </w:tr>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r w:rsidRPr="0045285F">
              <w:rPr>
                <w:rFonts w:ascii="Times New Roman" w:hAnsi="Times New Roman" w:cs="Times New Roman"/>
                <w:szCs w:val="24"/>
              </w:rPr>
              <w:t>1</w:t>
            </w:r>
          </w:p>
        </w:tc>
        <w:tc>
          <w:tcPr>
            <w:tcW w:w="1660" w:type="dxa"/>
          </w:tcPr>
          <w:p w:rsidR="00910E45" w:rsidRPr="0045285F" w:rsidRDefault="00910E45" w:rsidP="003367C7">
            <w:pPr>
              <w:rPr>
                <w:rFonts w:ascii="Times New Roman" w:hAnsi="Times New Roman" w:cs="Times New Roman"/>
                <w:szCs w:val="24"/>
              </w:rPr>
            </w:pPr>
            <w:r w:rsidRPr="0045285F">
              <w:rPr>
                <w:rFonts w:ascii="Times New Roman" w:hAnsi="Times New Roman" w:cs="Times New Roman"/>
                <w:szCs w:val="24"/>
              </w:rPr>
              <w:t xml:space="preserve">Телевидение </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35,8</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38,5</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30,3</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29,7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17,7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15,4</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12,3</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12,5</w:t>
            </w:r>
          </w:p>
        </w:tc>
        <w:tc>
          <w:tcPr>
            <w:tcW w:w="993"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3,9</w:t>
            </w:r>
          </w:p>
        </w:tc>
        <w:tc>
          <w:tcPr>
            <w:tcW w:w="958"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3,8</w:t>
            </w:r>
          </w:p>
        </w:tc>
      </w:tr>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r w:rsidRPr="0045285F">
              <w:rPr>
                <w:rFonts w:ascii="Times New Roman" w:hAnsi="Times New Roman" w:cs="Times New Roman"/>
                <w:szCs w:val="24"/>
              </w:rPr>
              <w:t>2</w:t>
            </w:r>
          </w:p>
        </w:tc>
        <w:tc>
          <w:tcPr>
            <w:tcW w:w="1660" w:type="dxa"/>
          </w:tcPr>
          <w:p w:rsidR="00910E45" w:rsidRPr="0045285F" w:rsidRDefault="00910E45" w:rsidP="003367C7">
            <w:pPr>
              <w:rPr>
                <w:rFonts w:ascii="Times New Roman" w:hAnsi="Times New Roman" w:cs="Times New Roman"/>
                <w:szCs w:val="24"/>
              </w:rPr>
            </w:pPr>
            <w:r w:rsidRPr="0045285F">
              <w:rPr>
                <w:rFonts w:ascii="Times New Roman" w:hAnsi="Times New Roman" w:cs="Times New Roman"/>
                <w:szCs w:val="24"/>
              </w:rPr>
              <w:t>Радио</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13,0</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13,9</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15,0</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18,4</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18,7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19,2</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38,2</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30,2</w:t>
            </w:r>
          </w:p>
        </w:tc>
        <w:tc>
          <w:tcPr>
            <w:tcW w:w="993"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15,2</w:t>
            </w:r>
          </w:p>
        </w:tc>
        <w:tc>
          <w:tcPr>
            <w:tcW w:w="958"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18,3</w:t>
            </w:r>
          </w:p>
        </w:tc>
      </w:tr>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r w:rsidRPr="0045285F">
              <w:rPr>
                <w:rFonts w:ascii="Times New Roman" w:hAnsi="Times New Roman" w:cs="Times New Roman"/>
                <w:szCs w:val="24"/>
              </w:rPr>
              <w:t>3</w:t>
            </w:r>
          </w:p>
        </w:tc>
        <w:tc>
          <w:tcPr>
            <w:tcW w:w="1660" w:type="dxa"/>
          </w:tcPr>
          <w:p w:rsidR="00910E45" w:rsidRPr="0045285F" w:rsidRDefault="00910E45" w:rsidP="003367C7">
            <w:pPr>
              <w:rPr>
                <w:rFonts w:ascii="Times New Roman" w:hAnsi="Times New Roman" w:cs="Times New Roman"/>
                <w:szCs w:val="24"/>
              </w:rPr>
            </w:pPr>
            <w:r w:rsidRPr="0045285F">
              <w:rPr>
                <w:rFonts w:ascii="Times New Roman" w:hAnsi="Times New Roman" w:cs="Times New Roman"/>
                <w:szCs w:val="24"/>
              </w:rPr>
              <w:t>Печатные СМИ (газеты, журналы)</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20,8</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21,6</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28,1</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27,5</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19,9</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21,9</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24,3</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20,8</w:t>
            </w:r>
          </w:p>
        </w:tc>
        <w:tc>
          <w:tcPr>
            <w:tcW w:w="993" w:type="dxa"/>
          </w:tcPr>
          <w:p w:rsidR="00910E45" w:rsidRPr="0045285F" w:rsidRDefault="00910E45" w:rsidP="003367C7">
            <w:pPr>
              <w:jc w:val="center"/>
              <w:rPr>
                <w:rFonts w:ascii="Times New Roman" w:hAnsi="Times New Roman" w:cs="Times New Roman"/>
                <w:sz w:val="22"/>
                <w:szCs w:val="24"/>
                <w:lang w:val="en-US"/>
              </w:rPr>
            </w:pPr>
            <w:r w:rsidRPr="0045285F">
              <w:rPr>
                <w:rFonts w:ascii="Times New Roman" w:hAnsi="Times New Roman" w:cs="Times New Roman"/>
                <w:sz w:val="22"/>
                <w:szCs w:val="24"/>
              </w:rPr>
              <w:t>7,0</w:t>
            </w:r>
          </w:p>
        </w:tc>
        <w:tc>
          <w:tcPr>
            <w:tcW w:w="958"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8,2</w:t>
            </w:r>
          </w:p>
        </w:tc>
      </w:tr>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r w:rsidRPr="0045285F">
              <w:rPr>
                <w:rFonts w:ascii="Times New Roman" w:hAnsi="Times New Roman" w:cs="Times New Roman"/>
                <w:szCs w:val="24"/>
              </w:rPr>
              <w:t>4</w:t>
            </w:r>
          </w:p>
        </w:tc>
        <w:tc>
          <w:tcPr>
            <w:tcW w:w="1660" w:type="dxa"/>
          </w:tcPr>
          <w:p w:rsidR="00910E45" w:rsidRPr="0045285F" w:rsidRDefault="00910E45" w:rsidP="003367C7">
            <w:pPr>
              <w:rPr>
                <w:rFonts w:ascii="Times New Roman" w:hAnsi="Times New Roman" w:cs="Times New Roman"/>
                <w:szCs w:val="24"/>
              </w:rPr>
            </w:pPr>
            <w:r w:rsidRPr="0045285F">
              <w:rPr>
                <w:rFonts w:ascii="Times New Roman" w:hAnsi="Times New Roman" w:cs="Times New Roman"/>
                <w:szCs w:val="24"/>
              </w:rPr>
              <w:t>Интернет</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40,5</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37,5</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29,2</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34,7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12,0</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12,1</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9,6</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9,4</w:t>
            </w:r>
          </w:p>
        </w:tc>
        <w:tc>
          <w:tcPr>
            <w:tcW w:w="993"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8,7</w:t>
            </w:r>
          </w:p>
        </w:tc>
        <w:tc>
          <w:tcPr>
            <w:tcW w:w="958"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6,3</w:t>
            </w:r>
          </w:p>
        </w:tc>
      </w:tr>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r w:rsidRPr="0045285F">
              <w:rPr>
                <w:rFonts w:ascii="Times New Roman" w:hAnsi="Times New Roman" w:cs="Times New Roman"/>
                <w:szCs w:val="24"/>
              </w:rPr>
              <w:t>5</w:t>
            </w:r>
          </w:p>
        </w:tc>
        <w:tc>
          <w:tcPr>
            <w:tcW w:w="1660" w:type="dxa"/>
          </w:tcPr>
          <w:p w:rsidR="00910E45" w:rsidRPr="0045285F" w:rsidRDefault="00910E45" w:rsidP="003367C7">
            <w:pPr>
              <w:rPr>
                <w:rFonts w:ascii="Times New Roman" w:hAnsi="Times New Roman" w:cs="Times New Roman"/>
                <w:szCs w:val="24"/>
              </w:rPr>
            </w:pPr>
            <w:r w:rsidRPr="0045285F">
              <w:rPr>
                <w:rFonts w:ascii="Times New Roman" w:hAnsi="Times New Roman" w:cs="Times New Roman"/>
                <w:szCs w:val="24"/>
              </w:rPr>
              <w:t>Социальные сети</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43,7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28,3</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22,0</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26,0</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11,7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17,8</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14,2</w:t>
            </w:r>
          </w:p>
        </w:tc>
        <w:tc>
          <w:tcPr>
            <w:tcW w:w="696" w:type="dxa"/>
          </w:tcPr>
          <w:p w:rsidR="00910E45" w:rsidRPr="0045285F" w:rsidRDefault="00910E45" w:rsidP="003367C7">
            <w:pPr>
              <w:rPr>
                <w:rFonts w:ascii="Times New Roman" w:hAnsi="Times New Roman" w:cs="Times New Roman"/>
                <w:sz w:val="22"/>
                <w:szCs w:val="24"/>
              </w:rPr>
            </w:pPr>
            <w:r w:rsidRPr="0045285F">
              <w:rPr>
                <w:rFonts w:ascii="Times New Roman" w:hAnsi="Times New Roman" w:cs="Times New Roman"/>
                <w:sz w:val="22"/>
                <w:szCs w:val="24"/>
              </w:rPr>
              <w:t>18,4</w:t>
            </w:r>
          </w:p>
        </w:tc>
        <w:tc>
          <w:tcPr>
            <w:tcW w:w="993"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8,4</w:t>
            </w:r>
          </w:p>
        </w:tc>
        <w:tc>
          <w:tcPr>
            <w:tcW w:w="958"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9,5</w:t>
            </w:r>
          </w:p>
        </w:tc>
      </w:tr>
      <w:tr w:rsidR="00910E45" w:rsidRPr="0045285F" w:rsidTr="008C1B5B">
        <w:tc>
          <w:tcPr>
            <w:tcW w:w="392" w:type="dxa"/>
          </w:tcPr>
          <w:p w:rsidR="00910E45" w:rsidRPr="0045285F" w:rsidRDefault="00910E45" w:rsidP="003367C7">
            <w:pPr>
              <w:jc w:val="center"/>
              <w:rPr>
                <w:rFonts w:ascii="Times New Roman" w:hAnsi="Times New Roman" w:cs="Times New Roman"/>
                <w:szCs w:val="24"/>
              </w:rPr>
            </w:pPr>
            <w:r w:rsidRPr="0045285F">
              <w:rPr>
                <w:rFonts w:ascii="Times New Roman" w:hAnsi="Times New Roman" w:cs="Times New Roman"/>
                <w:szCs w:val="24"/>
              </w:rPr>
              <w:t>6</w:t>
            </w:r>
          </w:p>
        </w:tc>
        <w:tc>
          <w:tcPr>
            <w:tcW w:w="1660" w:type="dxa"/>
          </w:tcPr>
          <w:p w:rsidR="00910E45" w:rsidRPr="0045285F" w:rsidRDefault="00910E45" w:rsidP="003367C7">
            <w:pPr>
              <w:rPr>
                <w:rFonts w:ascii="Times New Roman" w:hAnsi="Times New Roman" w:cs="Times New Roman"/>
                <w:szCs w:val="24"/>
              </w:rPr>
            </w:pPr>
            <w:r w:rsidRPr="0045285F">
              <w:rPr>
                <w:rFonts w:ascii="Times New Roman" w:hAnsi="Times New Roman" w:cs="Times New Roman"/>
                <w:szCs w:val="24"/>
              </w:rPr>
              <w:t>Мессенджеры</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36,9</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16,2</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14,8</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15,0</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13,7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19,7</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19,4</w:t>
            </w:r>
          </w:p>
        </w:tc>
        <w:tc>
          <w:tcPr>
            <w:tcW w:w="696"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28,5</w:t>
            </w:r>
          </w:p>
        </w:tc>
        <w:tc>
          <w:tcPr>
            <w:tcW w:w="993"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15,2</w:t>
            </w:r>
          </w:p>
        </w:tc>
        <w:tc>
          <w:tcPr>
            <w:tcW w:w="958" w:type="dxa"/>
          </w:tcPr>
          <w:p w:rsidR="00910E45" w:rsidRPr="0045285F" w:rsidRDefault="00910E45" w:rsidP="003367C7">
            <w:pPr>
              <w:jc w:val="center"/>
              <w:rPr>
                <w:rFonts w:ascii="Times New Roman" w:hAnsi="Times New Roman" w:cs="Times New Roman"/>
                <w:sz w:val="22"/>
                <w:szCs w:val="24"/>
              </w:rPr>
            </w:pPr>
            <w:r w:rsidRPr="0045285F">
              <w:rPr>
                <w:rFonts w:ascii="Times New Roman" w:hAnsi="Times New Roman" w:cs="Times New Roman"/>
                <w:sz w:val="22"/>
                <w:szCs w:val="24"/>
              </w:rPr>
              <w:t>20,7</w:t>
            </w:r>
          </w:p>
        </w:tc>
      </w:tr>
    </w:tbl>
    <w:p w:rsidR="00910E45" w:rsidRPr="0045285F" w:rsidRDefault="00910E45" w:rsidP="00910E45">
      <w:pPr>
        <w:ind w:firstLine="709"/>
        <w:jc w:val="both"/>
        <w:rPr>
          <w:rFonts w:ascii="Times New Roman" w:eastAsia="Times New Roman" w:hAnsi="Times New Roman" w:cs="Times New Roman"/>
          <w:szCs w:val="24"/>
        </w:rPr>
      </w:pPr>
    </w:p>
    <w:p w:rsidR="00910E45" w:rsidRPr="00705FCC" w:rsidRDefault="00910E45" w:rsidP="00910E45">
      <w:pPr>
        <w:ind w:firstLine="709"/>
        <w:jc w:val="both"/>
        <w:rPr>
          <w:rFonts w:ascii="Times New Roman" w:eastAsia="Times New Roman" w:hAnsi="Times New Roman" w:cs="Times New Roman"/>
          <w:sz w:val="28"/>
          <w:szCs w:val="24"/>
        </w:rPr>
      </w:pPr>
      <w:r w:rsidRPr="00705FCC">
        <w:rPr>
          <w:rFonts w:ascii="Times New Roman" w:eastAsia="Times New Roman" w:hAnsi="Times New Roman" w:cs="Times New Roman"/>
          <w:sz w:val="28"/>
          <w:szCs w:val="24"/>
        </w:rPr>
        <w:t xml:space="preserve">Статистика социальных сетей Амурской области, сделанная компанией Brand Analytics в декабре 2019 года, показывает, что наиболее высокий охват в регионе имеет социальная сеть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Инстаграм</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При общем числе жителей в регионе около 800 тысяч человек количество авторов в этой сети превышает 150 тысяч. Следующий по </w:t>
      </w:r>
      <w:r w:rsidR="00705FCC">
        <w:rPr>
          <w:rFonts w:ascii="Times New Roman" w:eastAsia="Times New Roman" w:hAnsi="Times New Roman" w:cs="Times New Roman"/>
          <w:sz w:val="28"/>
          <w:szCs w:val="24"/>
        </w:rPr>
        <w:t xml:space="preserve">популярности канал </w:t>
      </w:r>
      <w:r w:rsidR="00705FCC" w:rsidRPr="00705FC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сеть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Вконтакте</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численность ее пользователей незначительно сократилась за год. Далее с большим отставанием следуют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Фейсбук</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и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Твиттер</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более популярные среди жителей больших город</w:t>
      </w:r>
      <w:r w:rsidR="00705FCC">
        <w:rPr>
          <w:rFonts w:ascii="Times New Roman" w:eastAsia="Times New Roman" w:hAnsi="Times New Roman" w:cs="Times New Roman"/>
          <w:sz w:val="28"/>
          <w:szCs w:val="24"/>
        </w:rPr>
        <w:t>о</w:t>
      </w:r>
      <w:r w:rsidRPr="00705FCC">
        <w:rPr>
          <w:rFonts w:ascii="Times New Roman" w:eastAsia="Times New Roman" w:hAnsi="Times New Roman" w:cs="Times New Roman"/>
          <w:sz w:val="28"/>
          <w:szCs w:val="24"/>
        </w:rPr>
        <w:t xml:space="preserve">в.  </w:t>
      </w:r>
    </w:p>
    <w:p w:rsidR="00910E45" w:rsidRPr="00705FCC" w:rsidRDefault="00910E45" w:rsidP="00910E45">
      <w:pPr>
        <w:ind w:firstLine="567"/>
        <w:rPr>
          <w:rFonts w:ascii="Times New Roman" w:eastAsia="Times New Roman" w:hAnsi="Times New Roman" w:cs="Times New Roman"/>
          <w:sz w:val="28"/>
          <w:szCs w:val="24"/>
        </w:rPr>
      </w:pPr>
    </w:p>
    <w:tbl>
      <w:tblPr>
        <w:tblW w:w="8931" w:type="dxa"/>
        <w:tblInd w:w="100" w:type="dxa"/>
        <w:tbl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insideH w:val="single" w:sz="8" w:space="0" w:color="D0CECE" w:themeColor="background2" w:themeShade="E6"/>
          <w:insideV w:val="single" w:sz="8" w:space="0" w:color="D0CECE" w:themeColor="background2" w:themeShade="E6"/>
        </w:tblBorders>
        <w:tblLayout w:type="fixed"/>
        <w:tblLook w:val="0600"/>
      </w:tblPr>
      <w:tblGrid>
        <w:gridCol w:w="2268"/>
        <w:gridCol w:w="1701"/>
        <w:gridCol w:w="1701"/>
        <w:gridCol w:w="1701"/>
        <w:gridCol w:w="1560"/>
      </w:tblGrid>
      <w:tr w:rsidR="00910E45" w:rsidRPr="0045285F" w:rsidTr="008C1B5B">
        <w:tc>
          <w:tcPr>
            <w:tcW w:w="2268" w:type="dxa"/>
            <w:shd w:val="clear" w:color="auto" w:fill="CCCCCC"/>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b/>
                <w:szCs w:val="24"/>
              </w:rPr>
            </w:pPr>
            <w:r w:rsidRPr="0045285F">
              <w:rPr>
                <w:rFonts w:ascii="Times New Roman" w:eastAsia="Times New Roman" w:hAnsi="Times New Roman" w:cs="Times New Roman"/>
                <w:b/>
                <w:szCs w:val="24"/>
              </w:rPr>
              <w:t>Социальная сеть</w:t>
            </w:r>
          </w:p>
        </w:tc>
        <w:tc>
          <w:tcPr>
            <w:tcW w:w="1701" w:type="dxa"/>
            <w:shd w:val="clear" w:color="auto" w:fill="CCCCCC"/>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b/>
                <w:szCs w:val="24"/>
              </w:rPr>
            </w:pPr>
            <w:r w:rsidRPr="0045285F">
              <w:rPr>
                <w:rFonts w:ascii="Times New Roman" w:eastAsia="Times New Roman" w:hAnsi="Times New Roman" w:cs="Times New Roman"/>
                <w:b/>
                <w:szCs w:val="24"/>
              </w:rPr>
              <w:t>Количество авторов, тыс. чел.(2018)</w:t>
            </w:r>
          </w:p>
        </w:tc>
        <w:tc>
          <w:tcPr>
            <w:tcW w:w="1701" w:type="dxa"/>
            <w:shd w:val="clear" w:color="auto" w:fill="CCCCCC"/>
          </w:tcPr>
          <w:p w:rsidR="00910E45" w:rsidRPr="0045285F" w:rsidRDefault="00910E45" w:rsidP="003367C7">
            <w:pPr>
              <w:widowControl w:val="0"/>
              <w:rPr>
                <w:rFonts w:ascii="Times New Roman" w:eastAsia="Times New Roman" w:hAnsi="Times New Roman" w:cs="Times New Roman"/>
                <w:b/>
                <w:szCs w:val="24"/>
              </w:rPr>
            </w:pPr>
            <w:r w:rsidRPr="0045285F">
              <w:rPr>
                <w:rFonts w:ascii="Times New Roman" w:eastAsia="Times New Roman" w:hAnsi="Times New Roman" w:cs="Times New Roman"/>
                <w:b/>
                <w:szCs w:val="24"/>
              </w:rPr>
              <w:t>Количество авторов, тыс. чел.(2019)</w:t>
            </w:r>
          </w:p>
        </w:tc>
        <w:tc>
          <w:tcPr>
            <w:tcW w:w="1701" w:type="dxa"/>
            <w:shd w:val="clear" w:color="auto" w:fill="CCCCCC"/>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b/>
                <w:szCs w:val="24"/>
              </w:rPr>
            </w:pPr>
            <w:r w:rsidRPr="0045285F">
              <w:rPr>
                <w:rFonts w:ascii="Times New Roman" w:eastAsia="Times New Roman" w:hAnsi="Times New Roman" w:cs="Times New Roman"/>
                <w:b/>
                <w:szCs w:val="24"/>
              </w:rPr>
              <w:t>Проникновение, % (2018)</w:t>
            </w:r>
          </w:p>
        </w:tc>
        <w:tc>
          <w:tcPr>
            <w:tcW w:w="1560" w:type="dxa"/>
            <w:shd w:val="clear" w:color="auto" w:fill="CCCCCC"/>
          </w:tcPr>
          <w:p w:rsidR="00910E45" w:rsidRPr="0045285F" w:rsidRDefault="00910E45" w:rsidP="003367C7">
            <w:pPr>
              <w:widowControl w:val="0"/>
              <w:rPr>
                <w:rFonts w:ascii="Times New Roman" w:eastAsia="Times New Roman" w:hAnsi="Times New Roman" w:cs="Times New Roman"/>
                <w:b/>
                <w:szCs w:val="24"/>
              </w:rPr>
            </w:pPr>
            <w:r w:rsidRPr="0045285F">
              <w:rPr>
                <w:rFonts w:ascii="Times New Roman" w:eastAsia="Times New Roman" w:hAnsi="Times New Roman" w:cs="Times New Roman"/>
                <w:b/>
                <w:szCs w:val="24"/>
              </w:rPr>
              <w:t>Проникновение, % (2019)</w:t>
            </w:r>
          </w:p>
        </w:tc>
      </w:tr>
      <w:tr w:rsidR="00910E45" w:rsidRPr="0045285F" w:rsidTr="008C1B5B">
        <w:tc>
          <w:tcPr>
            <w:tcW w:w="2268"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Инстаграм</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151,6</w:t>
            </w:r>
          </w:p>
        </w:tc>
        <w:tc>
          <w:tcPr>
            <w:tcW w:w="1701" w:type="dxa"/>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155</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18,8</w:t>
            </w:r>
          </w:p>
        </w:tc>
        <w:tc>
          <w:tcPr>
            <w:tcW w:w="1560" w:type="dxa"/>
          </w:tcPr>
          <w:p w:rsidR="00910E45" w:rsidRPr="0045285F" w:rsidRDefault="00910E45" w:rsidP="003367C7">
            <w:pPr>
              <w:widowControl w:val="0"/>
              <w:rPr>
                <w:rFonts w:ascii="Times New Roman" w:eastAsia="Times New Roman" w:hAnsi="Times New Roman" w:cs="Times New Roman"/>
                <w:szCs w:val="24"/>
                <w:lang w:val="en-US"/>
              </w:rPr>
            </w:pPr>
            <w:r w:rsidRPr="0045285F">
              <w:rPr>
                <w:rFonts w:ascii="Times New Roman" w:eastAsia="Times New Roman" w:hAnsi="Times New Roman" w:cs="Times New Roman"/>
                <w:szCs w:val="24"/>
              </w:rPr>
              <w:t>20</w:t>
            </w:r>
          </w:p>
        </w:tc>
      </w:tr>
      <w:tr w:rsidR="00910E45" w:rsidRPr="0045285F" w:rsidTr="008C1B5B">
        <w:tc>
          <w:tcPr>
            <w:tcW w:w="2268"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ВКонтакте (70-е место в РФ)</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82,6</w:t>
            </w:r>
          </w:p>
        </w:tc>
        <w:tc>
          <w:tcPr>
            <w:tcW w:w="1701" w:type="dxa"/>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81,9</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10,25</w:t>
            </w:r>
          </w:p>
        </w:tc>
        <w:tc>
          <w:tcPr>
            <w:tcW w:w="1560" w:type="dxa"/>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10,17</w:t>
            </w:r>
          </w:p>
        </w:tc>
      </w:tr>
      <w:tr w:rsidR="00910E45" w:rsidRPr="0045285F" w:rsidTr="008C1B5B">
        <w:tc>
          <w:tcPr>
            <w:tcW w:w="2268"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Фейсбук (68-е место в РФ)</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3</w:t>
            </w:r>
          </w:p>
        </w:tc>
        <w:tc>
          <w:tcPr>
            <w:tcW w:w="1701" w:type="dxa"/>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2,9</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0,37</w:t>
            </w:r>
          </w:p>
        </w:tc>
        <w:tc>
          <w:tcPr>
            <w:tcW w:w="1560" w:type="dxa"/>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0,37</w:t>
            </w:r>
          </w:p>
        </w:tc>
      </w:tr>
      <w:tr w:rsidR="00910E45" w:rsidRPr="0045285F" w:rsidTr="008C1B5B">
        <w:tc>
          <w:tcPr>
            <w:tcW w:w="2268"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Twitter</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1,8</w:t>
            </w:r>
          </w:p>
        </w:tc>
        <w:tc>
          <w:tcPr>
            <w:tcW w:w="1701" w:type="dxa"/>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0,7</w:t>
            </w:r>
          </w:p>
        </w:tc>
        <w:tc>
          <w:tcPr>
            <w:tcW w:w="1701" w:type="dxa"/>
            <w:tcMar>
              <w:top w:w="100" w:type="dxa"/>
              <w:left w:w="100" w:type="dxa"/>
              <w:bottom w:w="100" w:type="dxa"/>
              <w:right w:w="100" w:type="dxa"/>
            </w:tcMar>
            <w:hideMark/>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0,22</w:t>
            </w:r>
          </w:p>
        </w:tc>
        <w:tc>
          <w:tcPr>
            <w:tcW w:w="1560" w:type="dxa"/>
          </w:tcPr>
          <w:p w:rsidR="00910E45" w:rsidRPr="0045285F" w:rsidRDefault="00910E45" w:rsidP="003367C7">
            <w:pPr>
              <w:widowControl w:val="0"/>
              <w:rPr>
                <w:rFonts w:ascii="Times New Roman" w:eastAsia="Times New Roman" w:hAnsi="Times New Roman" w:cs="Times New Roman"/>
                <w:szCs w:val="24"/>
              </w:rPr>
            </w:pPr>
            <w:r w:rsidRPr="0045285F">
              <w:rPr>
                <w:rFonts w:ascii="Times New Roman" w:eastAsia="Times New Roman" w:hAnsi="Times New Roman" w:cs="Times New Roman"/>
                <w:szCs w:val="24"/>
              </w:rPr>
              <w:t>0,09</w:t>
            </w:r>
          </w:p>
        </w:tc>
      </w:tr>
    </w:tbl>
    <w:p w:rsidR="00910E45" w:rsidRPr="00705FCC" w:rsidRDefault="00910E45" w:rsidP="008C1B5B">
      <w:pPr>
        <w:ind w:firstLine="709"/>
        <w:jc w:val="both"/>
        <w:rPr>
          <w:rFonts w:ascii="Times New Roman" w:eastAsia="Times New Roman" w:hAnsi="Times New Roman" w:cs="Times New Roman"/>
          <w:sz w:val="28"/>
          <w:szCs w:val="24"/>
        </w:rPr>
      </w:pPr>
      <w:r w:rsidRPr="00705FCC">
        <w:rPr>
          <w:rFonts w:ascii="Times New Roman" w:eastAsia="Times New Roman" w:hAnsi="Times New Roman" w:cs="Times New Roman"/>
          <w:sz w:val="28"/>
          <w:szCs w:val="24"/>
        </w:rPr>
        <w:t xml:space="preserve">При производстве информационного контента именно традиционные СМИ занимают лидирующие позиции в Амурской области, но для его трансляции они используют различные каналы донесения информации, в том числе социальные сети. Учитывая высокую популярность </w:t>
      </w:r>
      <w:r w:rsidR="003432AC" w:rsidRPr="00705FCC">
        <w:rPr>
          <w:rFonts w:ascii="Times New Roman" w:eastAsia="Times New Roman" w:hAnsi="Times New Roman" w:cs="Times New Roman"/>
          <w:sz w:val="28"/>
          <w:szCs w:val="24"/>
        </w:rPr>
        <w:t xml:space="preserve">в </w:t>
      </w:r>
      <w:r w:rsidR="003432AC" w:rsidRPr="00705FCC">
        <w:rPr>
          <w:rFonts w:ascii="Times New Roman" w:eastAsia="Times New Roman" w:hAnsi="Times New Roman" w:cs="Times New Roman"/>
          <w:sz w:val="28"/>
          <w:szCs w:val="24"/>
        </w:rPr>
        <w:lastRenderedPageBreak/>
        <w:t>регионе</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Инстаграма</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аккаунты в этой социальной сети имеет большинство амурских СМИ с наиболее высоким индек</w:t>
      </w:r>
      <w:r w:rsidR="00705FCC">
        <w:rPr>
          <w:rFonts w:ascii="Times New Roman" w:eastAsia="Times New Roman" w:hAnsi="Times New Roman" w:cs="Times New Roman"/>
          <w:sz w:val="28"/>
          <w:szCs w:val="24"/>
        </w:rPr>
        <w:t>сом цитируемости «Медиалогии»</w:t>
      </w:r>
      <w:r w:rsidR="003432AC">
        <w:rPr>
          <w:rFonts w:ascii="Times New Roman" w:eastAsia="Times New Roman" w:hAnsi="Times New Roman" w:cs="Times New Roman"/>
          <w:sz w:val="28"/>
          <w:szCs w:val="24"/>
        </w:rPr>
        <w:t xml:space="preserve">: </w:t>
      </w:r>
      <w:r w:rsidRPr="00705FCC">
        <w:rPr>
          <w:rFonts w:ascii="Times New Roman" w:eastAsia="Times New Roman" w:hAnsi="Times New Roman" w:cs="Times New Roman"/>
          <w:sz w:val="28"/>
          <w:szCs w:val="24"/>
        </w:rPr>
        <w:t xml:space="preserve">7 из 10 (Амур.инфо,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Амурская правда</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ГТРК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Амур</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газета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БАМ</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ИА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Amur28.info</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ИА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Портамур</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xml:space="preserve">, ИА </w:t>
      </w:r>
      <w:r w:rsidR="003432AC">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ASN24</w:t>
      </w:r>
      <w:r w:rsidR="003432AC">
        <w:rPr>
          <w:rFonts w:ascii="Times New Roman" w:eastAsia="Times New Roman" w:hAnsi="Times New Roman" w:cs="Times New Roman"/>
          <w:sz w:val="28"/>
          <w:szCs w:val="24"/>
        </w:rPr>
        <w:t xml:space="preserve">»). </w:t>
      </w:r>
    </w:p>
    <w:p w:rsidR="00910E45" w:rsidRPr="00705FCC" w:rsidRDefault="00910E45" w:rsidP="008C1B5B">
      <w:pPr>
        <w:ind w:firstLine="709"/>
        <w:jc w:val="both"/>
        <w:rPr>
          <w:rFonts w:ascii="Times New Roman" w:eastAsia="Times New Roman" w:hAnsi="Times New Roman" w:cs="Times New Roman"/>
          <w:sz w:val="28"/>
          <w:szCs w:val="24"/>
        </w:rPr>
      </w:pPr>
      <w:r w:rsidRPr="00705FCC">
        <w:rPr>
          <w:rFonts w:ascii="Times New Roman" w:eastAsia="Times New Roman" w:hAnsi="Times New Roman" w:cs="Times New Roman"/>
          <w:sz w:val="28"/>
          <w:szCs w:val="24"/>
        </w:rPr>
        <w:t>С точки зрения функциони</w:t>
      </w:r>
      <w:r w:rsidR="00705FCC">
        <w:rPr>
          <w:rFonts w:ascii="Times New Roman" w:eastAsia="Times New Roman" w:hAnsi="Times New Roman" w:cs="Times New Roman"/>
          <w:sz w:val="28"/>
          <w:szCs w:val="24"/>
        </w:rPr>
        <w:t>рования гражданского общества в</w:t>
      </w:r>
      <w:r w:rsidRPr="00705FCC">
        <w:rPr>
          <w:rFonts w:ascii="Times New Roman" w:eastAsia="Times New Roman" w:hAnsi="Times New Roman" w:cs="Times New Roman"/>
          <w:sz w:val="28"/>
          <w:szCs w:val="24"/>
        </w:rPr>
        <w:t>регионе социальные сети играют плодотворную роль и выполняют сразу несколько функций:</w:t>
      </w:r>
    </w:p>
    <w:p w:rsidR="00910E45" w:rsidRPr="00705FCC" w:rsidRDefault="00F76769" w:rsidP="008C1B5B">
      <w:pPr>
        <w:numPr>
          <w:ilvl w:val="0"/>
          <w:numId w:val="20"/>
        </w:numPr>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w:t>
      </w:r>
      <w:r w:rsidR="00910E45" w:rsidRPr="00705FCC">
        <w:rPr>
          <w:rFonts w:ascii="Times New Roman" w:eastAsia="Times New Roman" w:hAnsi="Times New Roman" w:cs="Times New Roman"/>
          <w:sz w:val="28"/>
          <w:szCs w:val="24"/>
        </w:rPr>
        <w:t>нформационн</w:t>
      </w:r>
      <w:r>
        <w:rPr>
          <w:rFonts w:ascii="Times New Roman" w:eastAsia="Times New Roman" w:hAnsi="Times New Roman" w:cs="Times New Roman"/>
          <w:sz w:val="28"/>
          <w:szCs w:val="24"/>
        </w:rPr>
        <w:t>ую</w:t>
      </w:r>
      <w:r w:rsidR="00910E45" w:rsidRPr="00705FCC">
        <w:rPr>
          <w:rFonts w:ascii="Times New Roman" w:eastAsia="Times New Roman" w:hAnsi="Times New Roman" w:cs="Times New Roman"/>
          <w:sz w:val="28"/>
          <w:szCs w:val="24"/>
        </w:rPr>
        <w:t xml:space="preserve"> (освещение деятельности, получение информации);</w:t>
      </w:r>
    </w:p>
    <w:p w:rsidR="00910E45" w:rsidRPr="00705FCC" w:rsidRDefault="00F76769" w:rsidP="008C1B5B">
      <w:pPr>
        <w:numPr>
          <w:ilvl w:val="0"/>
          <w:numId w:val="20"/>
        </w:numPr>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w:t>
      </w:r>
      <w:r w:rsidR="00910E45" w:rsidRPr="00705FCC">
        <w:rPr>
          <w:rFonts w:ascii="Times New Roman" w:eastAsia="Times New Roman" w:hAnsi="Times New Roman" w:cs="Times New Roman"/>
          <w:sz w:val="28"/>
          <w:szCs w:val="24"/>
        </w:rPr>
        <w:t>братн</w:t>
      </w:r>
      <w:r>
        <w:rPr>
          <w:rFonts w:ascii="Times New Roman" w:eastAsia="Times New Roman" w:hAnsi="Times New Roman" w:cs="Times New Roman"/>
          <w:sz w:val="28"/>
          <w:szCs w:val="24"/>
        </w:rPr>
        <w:t>ой</w:t>
      </w:r>
      <w:r w:rsidR="00910E45" w:rsidRPr="00705FCC">
        <w:rPr>
          <w:rFonts w:ascii="Times New Roman" w:eastAsia="Times New Roman" w:hAnsi="Times New Roman" w:cs="Times New Roman"/>
          <w:sz w:val="28"/>
          <w:szCs w:val="24"/>
        </w:rPr>
        <w:t xml:space="preserve"> связ</w:t>
      </w:r>
      <w:r>
        <w:rPr>
          <w:rFonts w:ascii="Times New Roman" w:eastAsia="Times New Roman" w:hAnsi="Times New Roman" w:cs="Times New Roman"/>
          <w:sz w:val="28"/>
          <w:szCs w:val="24"/>
        </w:rPr>
        <w:t>и</w:t>
      </w:r>
      <w:r w:rsidR="00910E45" w:rsidRPr="00705FCC">
        <w:rPr>
          <w:rFonts w:ascii="Times New Roman" w:eastAsia="Times New Roman" w:hAnsi="Times New Roman" w:cs="Times New Roman"/>
          <w:sz w:val="28"/>
          <w:szCs w:val="24"/>
        </w:rPr>
        <w:t xml:space="preserve"> (между гражданами и представителями государственной власти, между НКО и представителями власти, между НКО и потенциальными благополучателями, волонтерами </w:t>
      </w:r>
      <w:r w:rsidR="00705FCC">
        <w:rPr>
          <w:rFonts w:ascii="Times New Roman" w:eastAsia="Times New Roman" w:hAnsi="Times New Roman" w:cs="Times New Roman"/>
          <w:sz w:val="28"/>
          <w:szCs w:val="24"/>
        </w:rPr>
        <w:t>и участниками). Глава региона и</w:t>
      </w:r>
      <w:r w:rsidR="00910E45" w:rsidRPr="00705FCC">
        <w:rPr>
          <w:rFonts w:ascii="Times New Roman" w:eastAsia="Times New Roman" w:hAnsi="Times New Roman" w:cs="Times New Roman"/>
          <w:sz w:val="28"/>
          <w:szCs w:val="24"/>
        </w:rPr>
        <w:t xml:space="preserve"> главы муниципалитетов используют социальные сети как канал оперативной обратной связи с жителями области. Например, на инстаграм</w:t>
      </w:r>
      <w:r w:rsidR="00705FCC">
        <w:rPr>
          <w:rFonts w:ascii="Times New Roman" w:eastAsia="Times New Roman" w:hAnsi="Times New Roman" w:cs="Times New Roman"/>
          <w:sz w:val="28"/>
          <w:szCs w:val="24"/>
        </w:rPr>
        <w:t>-аккаунт</w:t>
      </w:r>
      <w:r w:rsidR="00910E45" w:rsidRPr="00705FCC">
        <w:rPr>
          <w:rFonts w:ascii="Times New Roman" w:eastAsia="Times New Roman" w:hAnsi="Times New Roman" w:cs="Times New Roman"/>
          <w:sz w:val="28"/>
          <w:szCs w:val="24"/>
        </w:rPr>
        <w:t xml:space="preserve"> губернатора области В.А.Орлова подписаны более 59 тысяч человек. Глава региона рассказывает в нем о проводимой работе и отвечает на вопросы жит</w:t>
      </w:r>
      <w:r w:rsidR="00705FCC">
        <w:rPr>
          <w:rFonts w:ascii="Times New Roman" w:eastAsia="Times New Roman" w:hAnsi="Times New Roman" w:cs="Times New Roman"/>
          <w:sz w:val="28"/>
          <w:szCs w:val="24"/>
        </w:rPr>
        <w:t>елей, в том числе, в формате он</w:t>
      </w:r>
      <w:r w:rsidR="00910E45" w:rsidRPr="00705FCC">
        <w:rPr>
          <w:rFonts w:ascii="Times New Roman" w:eastAsia="Times New Roman" w:hAnsi="Times New Roman" w:cs="Times New Roman"/>
          <w:sz w:val="28"/>
          <w:szCs w:val="24"/>
        </w:rPr>
        <w:t>лайн</w:t>
      </w:r>
      <w:r>
        <w:rPr>
          <w:rFonts w:ascii="Times New Roman" w:eastAsia="Times New Roman" w:hAnsi="Times New Roman" w:cs="Times New Roman"/>
          <w:sz w:val="28"/>
          <w:szCs w:val="24"/>
        </w:rPr>
        <w:t>-</w:t>
      </w:r>
      <w:r w:rsidR="00910E45" w:rsidRPr="00705FCC">
        <w:rPr>
          <w:rFonts w:ascii="Times New Roman" w:eastAsia="Times New Roman" w:hAnsi="Times New Roman" w:cs="Times New Roman"/>
          <w:sz w:val="28"/>
          <w:szCs w:val="24"/>
        </w:rPr>
        <w:t xml:space="preserve">конференций. Обращение в социальные сети представителей или органов власти сокращает срок ответа и помогает оперативно решать проблемы. </w:t>
      </w:r>
    </w:p>
    <w:p w:rsidR="00910E45" w:rsidRPr="00705FCC" w:rsidRDefault="00910E45" w:rsidP="008C1B5B">
      <w:pPr>
        <w:ind w:firstLine="709"/>
        <w:jc w:val="both"/>
        <w:rPr>
          <w:rFonts w:ascii="Times New Roman" w:eastAsia="Times New Roman" w:hAnsi="Times New Roman" w:cs="Times New Roman"/>
          <w:sz w:val="28"/>
          <w:szCs w:val="24"/>
        </w:rPr>
      </w:pPr>
      <w:r w:rsidRPr="00705FCC">
        <w:rPr>
          <w:rFonts w:ascii="Times New Roman" w:eastAsia="Times New Roman" w:hAnsi="Times New Roman" w:cs="Times New Roman"/>
          <w:sz w:val="28"/>
          <w:szCs w:val="24"/>
        </w:rPr>
        <w:t xml:space="preserve">Представители разных уровней </w:t>
      </w:r>
      <w:r w:rsidR="008C0BCD">
        <w:rPr>
          <w:rFonts w:ascii="Times New Roman" w:eastAsia="Times New Roman" w:hAnsi="Times New Roman" w:cs="Times New Roman"/>
          <w:sz w:val="28"/>
          <w:szCs w:val="24"/>
        </w:rPr>
        <w:t>власти Приамурья в течение 2019 </w:t>
      </w:r>
      <w:r w:rsidRPr="00705FCC">
        <w:rPr>
          <w:rFonts w:ascii="Times New Roman" w:eastAsia="Times New Roman" w:hAnsi="Times New Roman" w:cs="Times New Roman"/>
          <w:sz w:val="28"/>
          <w:szCs w:val="24"/>
        </w:rPr>
        <w:t>года успешно использовали социальные сети в качестве работающего канала связи с ж</w:t>
      </w:r>
      <w:r w:rsidR="00F76769">
        <w:rPr>
          <w:rFonts w:ascii="Times New Roman" w:eastAsia="Times New Roman" w:hAnsi="Times New Roman" w:cs="Times New Roman"/>
          <w:sz w:val="28"/>
          <w:szCs w:val="24"/>
        </w:rPr>
        <w:t xml:space="preserve">ителями. </w:t>
      </w:r>
      <w:r w:rsidR="008C0BCD">
        <w:rPr>
          <w:rFonts w:ascii="Times New Roman" w:eastAsia="Times New Roman" w:hAnsi="Times New Roman" w:cs="Times New Roman"/>
          <w:sz w:val="28"/>
          <w:szCs w:val="24"/>
        </w:rPr>
        <w:t>Официальный аккаунт в</w:t>
      </w:r>
      <w:r w:rsidRPr="00705FCC">
        <w:rPr>
          <w:rFonts w:ascii="Times New Roman" w:eastAsia="Times New Roman" w:hAnsi="Times New Roman" w:cs="Times New Roman"/>
          <w:sz w:val="28"/>
          <w:szCs w:val="24"/>
        </w:rPr>
        <w:t>социальных сетях есть у Прави</w:t>
      </w:r>
      <w:r w:rsidR="008C0BCD">
        <w:rPr>
          <w:rFonts w:ascii="Times New Roman" w:eastAsia="Times New Roman" w:hAnsi="Times New Roman" w:cs="Times New Roman"/>
          <w:sz w:val="28"/>
          <w:szCs w:val="24"/>
        </w:rPr>
        <w:t>тельства Амурской области (13,7</w:t>
      </w:r>
      <w:r w:rsidRPr="00705FCC">
        <w:rPr>
          <w:rFonts w:ascii="Times New Roman" w:eastAsia="Times New Roman" w:hAnsi="Times New Roman" w:cs="Times New Roman"/>
          <w:sz w:val="28"/>
          <w:szCs w:val="24"/>
        </w:rPr>
        <w:t>тысяч</w:t>
      </w:r>
      <w:r w:rsidR="00F76769">
        <w:rPr>
          <w:rFonts w:ascii="Times New Roman" w:eastAsia="Times New Roman" w:hAnsi="Times New Roman" w:cs="Times New Roman"/>
          <w:sz w:val="28"/>
          <w:szCs w:val="24"/>
        </w:rPr>
        <w:t>и</w:t>
      </w:r>
      <w:r w:rsidRPr="00705FCC">
        <w:rPr>
          <w:rFonts w:ascii="Times New Roman" w:eastAsia="Times New Roman" w:hAnsi="Times New Roman" w:cs="Times New Roman"/>
          <w:sz w:val="28"/>
          <w:szCs w:val="24"/>
        </w:rPr>
        <w:t xml:space="preserve"> подписчиков в сети </w:t>
      </w:r>
      <w:r w:rsidR="00F76769">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Инстаграм</w:t>
      </w:r>
      <w:r w:rsidR="00F76769">
        <w:rPr>
          <w:rFonts w:ascii="Times New Roman" w:eastAsia="Times New Roman" w:hAnsi="Times New Roman" w:cs="Times New Roman"/>
          <w:sz w:val="28"/>
          <w:szCs w:val="24"/>
        </w:rPr>
        <w:t>»</w:t>
      </w:r>
      <w:r w:rsidRPr="00705FCC">
        <w:rPr>
          <w:rFonts w:ascii="Times New Roman" w:eastAsia="Times New Roman" w:hAnsi="Times New Roman" w:cs="Times New Roman"/>
          <w:sz w:val="28"/>
          <w:szCs w:val="24"/>
        </w:rPr>
        <w:t>), а также у других ведомств и публичных фигур. За год у большинства из них количество подписчиков увеличилось в несколько раз.</w:t>
      </w:r>
    </w:p>
    <w:p w:rsidR="00910E45" w:rsidRPr="00705FCC" w:rsidRDefault="00910E45" w:rsidP="008C1B5B">
      <w:pPr>
        <w:ind w:firstLine="709"/>
        <w:jc w:val="both"/>
        <w:rPr>
          <w:rFonts w:ascii="Times New Roman" w:eastAsia="Times New Roman" w:hAnsi="Times New Roman" w:cs="Times New Roman"/>
          <w:sz w:val="28"/>
          <w:szCs w:val="24"/>
        </w:rPr>
      </w:pPr>
      <w:r w:rsidRPr="00705FCC">
        <w:rPr>
          <w:rFonts w:ascii="Times New Roman" w:eastAsia="Times New Roman" w:hAnsi="Times New Roman" w:cs="Times New Roman"/>
          <w:sz w:val="28"/>
          <w:szCs w:val="24"/>
        </w:rPr>
        <w:t>Представительства в социальных сетях:</w:t>
      </w:r>
    </w:p>
    <w:tbl>
      <w:tblPr>
        <w:tblW w:w="8930" w:type="dxa"/>
        <w:tblInd w:w="100" w:type="dxa"/>
        <w:tbl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insideH w:val="single" w:sz="8" w:space="0" w:color="D0CECE" w:themeColor="background2" w:themeShade="E6"/>
          <w:insideV w:val="single" w:sz="8" w:space="0" w:color="D0CECE" w:themeColor="background2" w:themeShade="E6"/>
        </w:tblBorders>
        <w:tblLayout w:type="fixed"/>
        <w:tblLook w:val="0600"/>
      </w:tblPr>
      <w:tblGrid>
        <w:gridCol w:w="6804"/>
        <w:gridCol w:w="2126"/>
      </w:tblGrid>
      <w:tr w:rsidR="00910E45" w:rsidRPr="0045285F" w:rsidTr="008C1B5B">
        <w:trPr>
          <w:trHeight w:val="720"/>
        </w:trPr>
        <w:tc>
          <w:tcPr>
            <w:tcW w:w="6804"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Орган власти/ чиновник</w:t>
            </w:r>
          </w:p>
        </w:tc>
        <w:tc>
          <w:tcPr>
            <w:tcW w:w="2126"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Число подписчиков, чел.</w:t>
            </w:r>
          </w:p>
        </w:tc>
      </w:tr>
      <w:tr w:rsidR="00910E45" w:rsidRPr="0045285F" w:rsidTr="008C1B5B">
        <w:tc>
          <w:tcPr>
            <w:tcW w:w="6804"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Губернатор Амурской области (Инстаграм)</w:t>
            </w:r>
          </w:p>
        </w:tc>
        <w:tc>
          <w:tcPr>
            <w:tcW w:w="2126"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59 тыс.</w:t>
            </w:r>
          </w:p>
        </w:tc>
      </w:tr>
      <w:tr w:rsidR="00910E45" w:rsidRPr="0045285F" w:rsidTr="008C1B5B">
        <w:tc>
          <w:tcPr>
            <w:tcW w:w="6804"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Правительство Амурской области (Инстаграм)</w:t>
            </w:r>
          </w:p>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 xml:space="preserve">Министерство социальной защиты населения Амурской области (ОК, Инстаграм), </w:t>
            </w:r>
          </w:p>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Министерство имущественных отношений (Инстаграм),</w:t>
            </w:r>
          </w:p>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Министерство природных ресурсов (Инстаграм)</w:t>
            </w:r>
          </w:p>
        </w:tc>
        <w:tc>
          <w:tcPr>
            <w:tcW w:w="2126"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Более 10 тыс.</w:t>
            </w:r>
          </w:p>
        </w:tc>
      </w:tr>
      <w:tr w:rsidR="00910E45" w:rsidRPr="0045285F" w:rsidTr="008C1B5B">
        <w:tc>
          <w:tcPr>
            <w:tcW w:w="6804"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 xml:space="preserve">Представители исполнительной власти муниципалитетов районов области: Валентина Калита, мэр Благовещенска;  </w:t>
            </w:r>
          </w:p>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Михаил Пивень, глава Мазановского района; Станислав Мелюков, мэр Белогорска; Тамара Лысакова, глава Тындинского района и др.</w:t>
            </w:r>
          </w:p>
        </w:tc>
        <w:tc>
          <w:tcPr>
            <w:tcW w:w="2126" w:type="dxa"/>
            <w:tcMar>
              <w:top w:w="100" w:type="dxa"/>
              <w:left w:w="100" w:type="dxa"/>
              <w:bottom w:w="100" w:type="dxa"/>
              <w:right w:w="100" w:type="dxa"/>
            </w:tcMar>
            <w:hideMark/>
          </w:tcPr>
          <w:p w:rsidR="00910E45" w:rsidRPr="008C0BCD" w:rsidRDefault="00910E45" w:rsidP="003367C7">
            <w:pPr>
              <w:widowControl w:val="0"/>
              <w:rPr>
                <w:rFonts w:ascii="Times New Roman" w:eastAsia="Times New Roman" w:hAnsi="Times New Roman" w:cs="Times New Roman"/>
                <w:sz w:val="24"/>
                <w:szCs w:val="24"/>
              </w:rPr>
            </w:pPr>
            <w:r w:rsidRPr="008C0BCD">
              <w:rPr>
                <w:rFonts w:ascii="Times New Roman" w:eastAsia="Times New Roman" w:hAnsi="Times New Roman" w:cs="Times New Roman"/>
                <w:sz w:val="24"/>
                <w:szCs w:val="24"/>
              </w:rPr>
              <w:t xml:space="preserve">От 1 тыс. до 10 тыс. </w:t>
            </w:r>
          </w:p>
        </w:tc>
      </w:tr>
    </w:tbl>
    <w:p w:rsidR="00910E45" w:rsidRPr="0045285F" w:rsidRDefault="00910E45" w:rsidP="00910E45">
      <w:pPr>
        <w:ind w:firstLine="709"/>
        <w:jc w:val="both"/>
        <w:rPr>
          <w:rFonts w:ascii="Times New Roman" w:eastAsia="Times New Roman" w:hAnsi="Times New Roman" w:cs="Times New Roman"/>
          <w:szCs w:val="24"/>
        </w:rPr>
      </w:pPr>
    </w:p>
    <w:p w:rsidR="00910E45" w:rsidRPr="008C0BCD" w:rsidRDefault="00910E45" w:rsidP="008C1B5B">
      <w:pPr>
        <w:ind w:right="-1" w:firstLine="709"/>
        <w:jc w:val="both"/>
        <w:rPr>
          <w:rFonts w:ascii="Times New Roman" w:eastAsia="Times New Roman" w:hAnsi="Times New Roman" w:cs="Times New Roman"/>
          <w:sz w:val="28"/>
          <w:szCs w:val="24"/>
        </w:rPr>
      </w:pPr>
      <w:r w:rsidRPr="008C0BCD">
        <w:rPr>
          <w:rFonts w:ascii="Times New Roman" w:eastAsia="Times New Roman" w:hAnsi="Times New Roman" w:cs="Times New Roman"/>
          <w:sz w:val="28"/>
          <w:szCs w:val="24"/>
        </w:rPr>
        <w:t xml:space="preserve">Свои представительства в социальных сетях имеют многие некоммерческие организации Амурской области, за год их </w:t>
      </w:r>
      <w:r w:rsidR="00394D1E">
        <w:rPr>
          <w:rFonts w:ascii="Times New Roman" w:eastAsia="Times New Roman" w:hAnsi="Times New Roman" w:cs="Times New Roman"/>
          <w:sz w:val="28"/>
          <w:szCs w:val="24"/>
        </w:rPr>
        <w:t>число</w:t>
      </w:r>
      <w:r w:rsidRPr="008C0BCD">
        <w:rPr>
          <w:rFonts w:ascii="Times New Roman" w:eastAsia="Times New Roman" w:hAnsi="Times New Roman" w:cs="Times New Roman"/>
          <w:sz w:val="28"/>
          <w:szCs w:val="24"/>
        </w:rPr>
        <w:t xml:space="preserve"> увеличилось. НКО всё более активно используют их для информирования </w:t>
      </w:r>
      <w:r w:rsidRPr="008C0BCD">
        <w:rPr>
          <w:rFonts w:ascii="Times New Roman" w:eastAsia="Times New Roman" w:hAnsi="Times New Roman" w:cs="Times New Roman"/>
          <w:sz w:val="28"/>
          <w:szCs w:val="24"/>
        </w:rPr>
        <w:lastRenderedPageBreak/>
        <w:t xml:space="preserve">о деятельности, вовлечения сторонников и волонтеров, фандрайзинга и рассказа о себе партнерам. Из 22 амурских организаций, получивших в 2019 году </w:t>
      </w:r>
      <w:r w:rsidR="00F76769">
        <w:rPr>
          <w:rFonts w:ascii="Times New Roman" w:eastAsia="Times New Roman" w:hAnsi="Times New Roman" w:cs="Times New Roman"/>
          <w:sz w:val="28"/>
          <w:szCs w:val="24"/>
        </w:rPr>
        <w:t>п</w:t>
      </w:r>
      <w:r w:rsidRPr="008C0BCD">
        <w:rPr>
          <w:rFonts w:ascii="Times New Roman" w:eastAsia="Times New Roman" w:hAnsi="Times New Roman" w:cs="Times New Roman"/>
          <w:sz w:val="28"/>
          <w:szCs w:val="24"/>
        </w:rPr>
        <w:t xml:space="preserve">резидентский грант (что является своеобразным сертификатом качества для некоммерческой организации), более половины активно используют социальные сети или имеют представительство в Интернете. Их аккаунты имеют потенциал для наращивания числа подписчиков и увеличения сети сторонников. Не имеют сайтов и не ведут социальные сети только три организации-победителя. </w:t>
      </w:r>
    </w:p>
    <w:p w:rsidR="00910E45" w:rsidRPr="008C0BCD" w:rsidRDefault="00910E45" w:rsidP="008C1B5B">
      <w:pPr>
        <w:ind w:right="-1" w:firstLine="709"/>
        <w:jc w:val="both"/>
        <w:rPr>
          <w:rFonts w:ascii="Times New Roman" w:eastAsia="Times New Roman" w:hAnsi="Times New Roman" w:cs="Times New Roman"/>
          <w:sz w:val="28"/>
          <w:szCs w:val="24"/>
        </w:rPr>
      </w:pPr>
      <w:r w:rsidRPr="008C0BCD">
        <w:rPr>
          <w:rFonts w:ascii="Times New Roman" w:eastAsia="Times New Roman" w:hAnsi="Times New Roman" w:cs="Times New Roman"/>
          <w:sz w:val="28"/>
          <w:szCs w:val="24"/>
        </w:rPr>
        <w:t>Анализ числа подписчиков амурских НКО подтверждает, что Инстраграм обладает большим потенциалом для привлечения сторонников и подписчиков, чем другие социальные сети.</w:t>
      </w:r>
    </w:p>
    <w:p w:rsidR="00910E45" w:rsidRPr="0045285F" w:rsidRDefault="00910E45" w:rsidP="00910E45">
      <w:pPr>
        <w:rPr>
          <w:rFonts w:ascii="Times New Roman" w:eastAsia="Times New Roman" w:hAnsi="Times New Roman" w:cs="Times New Roman"/>
          <w:szCs w:val="24"/>
        </w:rPr>
      </w:pPr>
    </w:p>
    <w:tbl>
      <w:tblPr>
        <w:tblW w:w="8647" w:type="dxa"/>
        <w:tblInd w:w="10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shd w:val="clear" w:color="auto" w:fill="FFFFFF"/>
        <w:tblLayout w:type="fixed"/>
        <w:tblLook w:val="0600"/>
      </w:tblPr>
      <w:tblGrid>
        <w:gridCol w:w="631"/>
        <w:gridCol w:w="3480"/>
        <w:gridCol w:w="2127"/>
        <w:gridCol w:w="2409"/>
      </w:tblGrid>
      <w:tr w:rsidR="00910E45" w:rsidRPr="00394D1E" w:rsidTr="00A53E5D">
        <w:trPr>
          <w:trHeight w:val="456"/>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b/>
                <w:sz w:val="24"/>
                <w:szCs w:val="24"/>
              </w:rPr>
            </w:pPr>
            <w:r w:rsidRPr="00394D1E">
              <w:rPr>
                <w:rFonts w:ascii="Times New Roman" w:eastAsia="Times New Roman" w:hAnsi="Times New Roman" w:cs="Times New Roman"/>
                <w:b/>
                <w:sz w:val="24"/>
                <w:szCs w:val="24"/>
              </w:rPr>
              <w:t>Организация-грантополучатель</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b/>
                <w:sz w:val="24"/>
                <w:szCs w:val="24"/>
              </w:rPr>
            </w:pPr>
            <w:r w:rsidRPr="00394D1E">
              <w:rPr>
                <w:rFonts w:ascii="Times New Roman" w:eastAsia="Times New Roman" w:hAnsi="Times New Roman" w:cs="Times New Roman"/>
                <w:b/>
                <w:sz w:val="24"/>
                <w:szCs w:val="24"/>
              </w:rPr>
              <w:t>Социальная сеть</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b/>
                <w:sz w:val="24"/>
                <w:szCs w:val="24"/>
              </w:rPr>
            </w:pPr>
            <w:r w:rsidRPr="00394D1E">
              <w:rPr>
                <w:rFonts w:ascii="Times New Roman" w:eastAsia="Times New Roman" w:hAnsi="Times New Roman" w:cs="Times New Roman"/>
                <w:b/>
                <w:sz w:val="24"/>
                <w:szCs w:val="24"/>
              </w:rPr>
              <w:t>Число подписчиков или участников, чел.</w:t>
            </w:r>
          </w:p>
        </w:tc>
      </w:tr>
      <w:tr w:rsidR="00910E45" w:rsidRPr="00394D1E" w:rsidTr="00A53E5D">
        <w:trPr>
          <w:trHeight w:val="41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Федерация парусного спорта города Благовещенск</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ВК</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67</w:t>
            </w:r>
          </w:p>
        </w:tc>
      </w:tr>
      <w:tr w:rsidR="00910E45" w:rsidRPr="00394D1E" w:rsidTr="00A53E5D">
        <w:trPr>
          <w:trHeight w:val="633"/>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2</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hAnsi="Times New Roman" w:cs="Times New Roman"/>
                <w:color w:val="000000"/>
                <w:sz w:val="24"/>
                <w:szCs w:val="24"/>
                <w:shd w:val="clear" w:color="auto" w:fill="FFFFFF"/>
              </w:rPr>
              <w:t>А</w:t>
            </w:r>
            <w:r w:rsidRPr="00394D1E">
              <w:rPr>
                <w:rFonts w:ascii="Times New Roman" w:eastAsia="Times New Roman" w:hAnsi="Times New Roman" w:cs="Times New Roman"/>
                <w:sz w:val="24"/>
                <w:szCs w:val="24"/>
              </w:rPr>
              <w:t>ссоциация творческих работников Амурской области</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ВК</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104</w:t>
            </w:r>
          </w:p>
        </w:tc>
      </w:tr>
      <w:tr w:rsidR="00910E45" w:rsidRPr="00394D1E" w:rsidTr="00A53E5D">
        <w:trPr>
          <w:trHeight w:val="503"/>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3</w:t>
            </w:r>
          </w:p>
        </w:tc>
        <w:tc>
          <w:tcPr>
            <w:tcW w:w="3480" w:type="dxa"/>
            <w:shd w:val="clear" w:color="auto" w:fill="FFFFFF"/>
            <w:tcMar>
              <w:top w:w="100" w:type="dxa"/>
              <w:left w:w="100" w:type="dxa"/>
              <w:bottom w:w="100" w:type="dxa"/>
              <w:right w:w="100" w:type="dxa"/>
            </w:tcMar>
            <w:hideMark/>
          </w:tcPr>
          <w:p w:rsidR="00910E45" w:rsidRPr="00394D1E" w:rsidRDefault="00394D1E" w:rsidP="003367C7">
            <w:pPr>
              <w:widowControl w:val="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Центр подготовки волонтеров «Прогресс&amp;я»</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hAnsi="Times New Roman" w:cs="Times New Roman"/>
                <w:color w:val="000000"/>
                <w:sz w:val="24"/>
                <w:szCs w:val="24"/>
                <w:shd w:val="clear" w:color="auto" w:fill="FFFFFF"/>
              </w:rPr>
            </w:pPr>
            <w:r w:rsidRPr="00394D1E">
              <w:rPr>
                <w:rFonts w:ascii="Times New Roman" w:hAnsi="Times New Roman" w:cs="Times New Roman"/>
                <w:color w:val="000000"/>
                <w:sz w:val="24"/>
                <w:szCs w:val="24"/>
                <w:shd w:val="clear" w:color="auto" w:fill="FFFFFF"/>
              </w:rPr>
              <w:t>ВК</w:t>
            </w:r>
          </w:p>
          <w:p w:rsidR="00910E45" w:rsidRPr="00394D1E" w:rsidRDefault="00910E45" w:rsidP="003367C7">
            <w:pPr>
              <w:widowControl w:val="0"/>
              <w:rPr>
                <w:rFonts w:ascii="Times New Roman" w:hAnsi="Times New Roman" w:cs="Times New Roman"/>
                <w:color w:val="000000"/>
                <w:sz w:val="24"/>
                <w:szCs w:val="24"/>
                <w:shd w:val="clear" w:color="auto" w:fill="FFFFFF"/>
              </w:rPr>
            </w:pPr>
            <w:r w:rsidRPr="00394D1E">
              <w:rPr>
                <w:rFonts w:ascii="Times New Roman" w:hAnsi="Times New Roman" w:cs="Times New Roman"/>
                <w:color w:val="000000"/>
                <w:sz w:val="24"/>
                <w:szCs w:val="24"/>
                <w:shd w:val="clear" w:color="auto" w:fill="FFFFFF"/>
              </w:rPr>
              <w:t>Инстаграм</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554</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1 252</w:t>
            </w:r>
          </w:p>
        </w:tc>
      </w:tr>
      <w:tr w:rsidR="00910E45" w:rsidRPr="00394D1E" w:rsidTr="00A53E5D">
        <w:trPr>
          <w:trHeight w:val="726"/>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4</w:t>
            </w:r>
          </w:p>
        </w:tc>
        <w:tc>
          <w:tcPr>
            <w:tcW w:w="3480" w:type="dxa"/>
            <w:shd w:val="clear" w:color="auto" w:fill="FFFFFF"/>
            <w:tcMar>
              <w:top w:w="100" w:type="dxa"/>
              <w:left w:w="100" w:type="dxa"/>
              <w:bottom w:w="100" w:type="dxa"/>
              <w:right w:w="100" w:type="dxa"/>
            </w:tcMar>
            <w:hideMark/>
          </w:tcPr>
          <w:p w:rsidR="00910E45" w:rsidRPr="00394D1E" w:rsidRDefault="00394D1E" w:rsidP="003367C7">
            <w:pPr>
              <w:widowControl w:val="0"/>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w:t>
            </w:r>
            <w:r w:rsidR="00910E45" w:rsidRPr="00394D1E">
              <w:rPr>
                <w:rFonts w:ascii="Times New Roman" w:hAnsi="Times New Roman" w:cs="Times New Roman"/>
                <w:color w:val="000000"/>
                <w:sz w:val="24"/>
                <w:szCs w:val="24"/>
                <w:shd w:val="clear" w:color="auto" w:fill="FFFFFF"/>
              </w:rPr>
              <w:t xml:space="preserve">Дальневосточная Ассоциация </w:t>
            </w:r>
            <w:r>
              <w:rPr>
                <w:rFonts w:ascii="Times New Roman" w:hAnsi="Times New Roman" w:cs="Times New Roman"/>
                <w:color w:val="000000"/>
                <w:sz w:val="24"/>
                <w:szCs w:val="24"/>
                <w:shd w:val="clear" w:color="auto" w:fill="FFFFFF"/>
              </w:rPr>
              <w:t>Управления Проектами «АМУРНЕТ»</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Сайт</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lang w:val="en-US"/>
              </w:rPr>
            </w:pPr>
            <w:r w:rsidRPr="00394D1E">
              <w:rPr>
                <w:rFonts w:ascii="Times New Roman" w:eastAsia="Times New Roman" w:hAnsi="Times New Roman" w:cs="Times New Roman"/>
                <w:sz w:val="24"/>
                <w:szCs w:val="24"/>
              </w:rPr>
              <w:t>6 000 посетителей</w:t>
            </w:r>
          </w:p>
        </w:tc>
      </w:tr>
      <w:tr w:rsidR="00910E45" w:rsidRPr="00394D1E" w:rsidTr="00A53E5D">
        <w:trPr>
          <w:trHeight w:val="543"/>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5</w:t>
            </w:r>
          </w:p>
        </w:tc>
        <w:tc>
          <w:tcPr>
            <w:tcW w:w="3480" w:type="dxa"/>
            <w:shd w:val="clear" w:color="auto" w:fill="FFFFFF"/>
            <w:tcMar>
              <w:top w:w="100" w:type="dxa"/>
              <w:left w:w="100" w:type="dxa"/>
              <w:bottom w:w="100" w:type="dxa"/>
              <w:right w:w="100" w:type="dxa"/>
            </w:tcMar>
            <w:hideMark/>
          </w:tcPr>
          <w:p w:rsidR="00910E45" w:rsidRPr="00394D1E" w:rsidRDefault="00910E45" w:rsidP="003367C7">
            <w:pPr>
              <w:pStyle w:val="1"/>
              <w:shd w:val="clear" w:color="auto" w:fill="FAFAFA"/>
              <w:spacing w:before="0" w:after="0" w:line="276" w:lineRule="auto"/>
              <w:rPr>
                <w:rFonts w:ascii="Times New Roman" w:eastAsia="Times New Roman" w:hAnsi="Times New Roman"/>
                <w:sz w:val="24"/>
                <w:szCs w:val="24"/>
              </w:rPr>
            </w:pPr>
            <w:bookmarkStart w:id="50" w:name="_Toc35346519"/>
            <w:r w:rsidRPr="00394D1E">
              <w:rPr>
                <w:rFonts w:ascii="Times New Roman" w:eastAsia="Times New Roman" w:hAnsi="Times New Roman"/>
                <w:b w:val="0"/>
                <w:sz w:val="24"/>
                <w:szCs w:val="24"/>
              </w:rPr>
              <w:t>Организация «Открытое сердце»</w:t>
            </w:r>
            <w:bookmarkEnd w:id="50"/>
            <w:r w:rsidRPr="00394D1E">
              <w:rPr>
                <w:rFonts w:ascii="Times New Roman" w:eastAsia="Times New Roman" w:hAnsi="Times New Roman"/>
                <w:b w:val="0"/>
                <w:sz w:val="24"/>
                <w:szCs w:val="24"/>
              </w:rPr>
              <w:t> </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272</w:t>
            </w:r>
          </w:p>
        </w:tc>
      </w:tr>
      <w:tr w:rsidR="00910E45" w:rsidRPr="00394D1E" w:rsidTr="00A53E5D">
        <w:trPr>
          <w:trHeight w:val="437"/>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6</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«Остров спасения»</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Сайт</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5554</w:t>
            </w:r>
          </w:p>
        </w:tc>
      </w:tr>
      <w:tr w:rsidR="00910E45" w:rsidRPr="00394D1E" w:rsidTr="00A53E5D">
        <w:trPr>
          <w:trHeight w:val="477"/>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7</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 xml:space="preserve">Конноспортивный клуб «Аллюр» </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ВК</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1122</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2917</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8</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hAnsi="Times New Roman" w:cs="Times New Roman"/>
                <w:color w:val="000000"/>
                <w:sz w:val="24"/>
                <w:szCs w:val="24"/>
                <w:shd w:val="clear" w:color="auto" w:fill="FFFFFF"/>
              </w:rPr>
              <w:t>Амурская молод</w:t>
            </w:r>
            <w:r w:rsidR="00394D1E">
              <w:rPr>
                <w:rFonts w:ascii="Times New Roman" w:hAnsi="Times New Roman" w:cs="Times New Roman"/>
                <w:color w:val="000000"/>
                <w:sz w:val="24"/>
                <w:szCs w:val="24"/>
                <w:shd w:val="clear" w:color="auto" w:fill="FFFFFF"/>
              </w:rPr>
              <w:t>ежная общественная организация «</w:t>
            </w:r>
            <w:r w:rsidRPr="00394D1E">
              <w:rPr>
                <w:rFonts w:ascii="Times New Roman" w:hAnsi="Times New Roman" w:cs="Times New Roman"/>
                <w:color w:val="000000"/>
                <w:sz w:val="24"/>
                <w:szCs w:val="24"/>
                <w:shd w:val="clear" w:color="auto" w:fill="FFFFFF"/>
              </w:rPr>
              <w:t>Амурский К</w:t>
            </w:r>
            <w:r w:rsidR="00394D1E">
              <w:rPr>
                <w:rFonts w:ascii="Times New Roman" w:hAnsi="Times New Roman" w:cs="Times New Roman"/>
                <w:color w:val="000000"/>
                <w:sz w:val="24"/>
                <w:szCs w:val="24"/>
                <w:shd w:val="clear" w:color="auto" w:fill="FFFFFF"/>
              </w:rPr>
              <w:t>луб Веселых и Находчивых «Лига «</w:t>
            </w:r>
            <w:r w:rsidRPr="00394D1E">
              <w:rPr>
                <w:rFonts w:ascii="Times New Roman" w:hAnsi="Times New Roman" w:cs="Times New Roman"/>
                <w:color w:val="000000"/>
                <w:sz w:val="24"/>
                <w:szCs w:val="24"/>
                <w:shd w:val="clear" w:color="auto" w:fill="FFFFFF"/>
              </w:rPr>
              <w:t>Союз»</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ВК</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 xml:space="preserve">Сайт </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1033</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9</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Клуб любителей бега «Бег к мечте»</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Сайт</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lang w:val="en-US"/>
              </w:rPr>
              <w:t>Youtube-</w:t>
            </w:r>
            <w:r w:rsidRPr="00394D1E">
              <w:rPr>
                <w:rFonts w:ascii="Times New Roman" w:eastAsia="Times New Roman" w:hAnsi="Times New Roman" w:cs="Times New Roman"/>
                <w:sz w:val="24"/>
                <w:szCs w:val="24"/>
              </w:rPr>
              <w:t>канал</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3206</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41</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10</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hAnsi="Times New Roman" w:cs="Times New Roman"/>
                <w:color w:val="000000"/>
                <w:sz w:val="24"/>
                <w:szCs w:val="24"/>
                <w:shd w:val="clear" w:color="auto" w:fill="FFFFFF"/>
              </w:rPr>
              <w:t>Амурский областной союз женщин</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Сайт</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Одноклассники</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Фейсбук</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lastRenderedPageBreak/>
              <w:t>ВК</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lastRenderedPageBreak/>
              <w:t>н/д</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146</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13</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12</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lastRenderedPageBreak/>
              <w:t>7</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lastRenderedPageBreak/>
              <w:t>11</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Общественная организация «Пульс»</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ВК</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Фейсбук</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230</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100</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140</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12</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hAnsi="Times New Roman" w:cs="Times New Roman"/>
                <w:color w:val="000000"/>
                <w:sz w:val="24"/>
                <w:szCs w:val="24"/>
                <w:shd w:val="clear" w:color="auto" w:fill="FFFFFF"/>
              </w:rPr>
              <w:t>Фонд защиты сем</w:t>
            </w:r>
            <w:r w:rsidR="00394D1E">
              <w:rPr>
                <w:rFonts w:ascii="Times New Roman" w:hAnsi="Times New Roman" w:cs="Times New Roman"/>
                <w:color w:val="000000"/>
                <w:sz w:val="24"/>
                <w:szCs w:val="24"/>
                <w:shd w:val="clear" w:color="auto" w:fill="FFFFFF"/>
              </w:rPr>
              <w:t>ьи, материнства и детства «МАМА»</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Сайт</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ВК</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1859</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6</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13</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hAnsi="Times New Roman" w:cs="Times New Roman"/>
                <w:color w:val="000000"/>
                <w:sz w:val="24"/>
                <w:szCs w:val="24"/>
                <w:shd w:val="clear" w:color="auto" w:fill="FFFFFF"/>
              </w:rPr>
            </w:pPr>
            <w:r w:rsidRPr="00394D1E">
              <w:rPr>
                <w:rFonts w:ascii="Times New Roman" w:hAnsi="Times New Roman" w:cs="Times New Roman"/>
                <w:color w:val="000000"/>
                <w:sz w:val="24"/>
                <w:szCs w:val="24"/>
                <w:shd w:val="clear" w:color="auto" w:fill="FFFFFF"/>
              </w:rPr>
              <w:t>Амурская общественная организация поддержки лиц с ограниче</w:t>
            </w:r>
            <w:r w:rsidR="00394D1E">
              <w:rPr>
                <w:rFonts w:ascii="Times New Roman" w:hAnsi="Times New Roman" w:cs="Times New Roman"/>
                <w:color w:val="000000"/>
                <w:sz w:val="24"/>
                <w:szCs w:val="24"/>
                <w:shd w:val="clear" w:color="auto" w:fill="FFFFFF"/>
              </w:rPr>
              <w:t>нными возможностями и их семей «Мир без границ»</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719</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14</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hAnsi="Times New Roman" w:cs="Times New Roman"/>
                <w:color w:val="000000"/>
                <w:sz w:val="24"/>
                <w:szCs w:val="24"/>
                <w:shd w:val="clear" w:color="auto" w:fill="FFFFFF"/>
              </w:rPr>
            </w:pPr>
            <w:r w:rsidRPr="00394D1E">
              <w:rPr>
                <w:rFonts w:ascii="Times New Roman" w:hAnsi="Times New Roman" w:cs="Times New Roman"/>
                <w:color w:val="000000"/>
                <w:sz w:val="24"/>
                <w:szCs w:val="24"/>
                <w:shd w:val="clear" w:color="auto" w:fill="FFFFFF"/>
              </w:rPr>
              <w:t>Амурская областная спорт</w:t>
            </w:r>
            <w:r w:rsidR="00394D1E">
              <w:rPr>
                <w:rFonts w:ascii="Times New Roman" w:hAnsi="Times New Roman" w:cs="Times New Roman"/>
                <w:color w:val="000000"/>
                <w:sz w:val="24"/>
                <w:szCs w:val="24"/>
                <w:shd w:val="clear" w:color="auto" w:fill="FFFFFF"/>
              </w:rPr>
              <w:t>ивная общественная организация «Федерация рукопашного боя»</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Сайт</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Инстаграм</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8400</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1727</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15</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hAnsi="Times New Roman" w:cs="Times New Roman"/>
                <w:color w:val="212529"/>
                <w:sz w:val="24"/>
                <w:szCs w:val="24"/>
                <w:shd w:val="clear" w:color="auto" w:fill="FAFAFA"/>
              </w:rPr>
            </w:pPr>
            <w:r w:rsidRPr="00394D1E">
              <w:rPr>
                <w:rFonts w:ascii="Times New Roman" w:hAnsi="Times New Roman" w:cs="Times New Roman"/>
                <w:color w:val="212529"/>
                <w:sz w:val="24"/>
                <w:szCs w:val="24"/>
                <w:shd w:val="clear" w:color="auto" w:fill="FAFAFA"/>
              </w:rPr>
              <w:t>Некоммерческое партнерство «Туристы Амура»</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 xml:space="preserve">Сайт </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ВК</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379</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16</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Спортивная организация «Амурские рыси»</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Сайт</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17</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Амурское региональное отделение организации «Опора России»</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 xml:space="preserve">Сайт </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18</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hAnsi="Times New Roman" w:cs="Times New Roman"/>
                <w:color w:val="000000"/>
                <w:sz w:val="24"/>
                <w:szCs w:val="24"/>
                <w:shd w:val="clear" w:color="auto" w:fill="FFFFFF"/>
              </w:rPr>
            </w:pPr>
            <w:r w:rsidRPr="00394D1E">
              <w:rPr>
                <w:rFonts w:ascii="Times New Roman" w:hAnsi="Times New Roman" w:cs="Times New Roman"/>
                <w:color w:val="212529"/>
                <w:sz w:val="24"/>
                <w:szCs w:val="24"/>
                <w:shd w:val="clear" w:color="auto" w:fill="FAFAFA"/>
              </w:rPr>
              <w:t>Общественная организация любителей животных г. Благовещенска «ВЕЛЕС»</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 xml:space="preserve">Сайт </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19</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hAnsi="Times New Roman" w:cs="Times New Roman"/>
                <w:color w:val="212529"/>
                <w:sz w:val="24"/>
                <w:szCs w:val="24"/>
                <w:shd w:val="clear" w:color="auto" w:fill="FAFAFA"/>
              </w:rPr>
            </w:pPr>
            <w:r w:rsidRPr="00394D1E">
              <w:rPr>
                <w:rFonts w:ascii="Times New Roman" w:hAnsi="Times New Roman" w:cs="Times New Roman"/>
                <w:color w:val="212529"/>
                <w:sz w:val="24"/>
                <w:szCs w:val="24"/>
                <w:shd w:val="clear" w:color="auto" w:fill="FAFAFA"/>
              </w:rPr>
              <w:t>Ассоциация средних медицинских работников Амурской области</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 xml:space="preserve">Сайт </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н/д</w:t>
            </w:r>
          </w:p>
        </w:tc>
      </w:tr>
      <w:tr w:rsidR="00910E45" w:rsidRPr="00394D1E" w:rsidTr="00A53E5D">
        <w:trPr>
          <w:trHeight w:val="317"/>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20</w:t>
            </w:r>
          </w:p>
        </w:tc>
        <w:tc>
          <w:tcPr>
            <w:tcW w:w="3480" w:type="dxa"/>
            <w:shd w:val="clear" w:color="auto" w:fill="FFFFFF"/>
            <w:tcMar>
              <w:top w:w="100" w:type="dxa"/>
              <w:left w:w="100" w:type="dxa"/>
              <w:bottom w:w="100" w:type="dxa"/>
              <w:right w:w="100" w:type="dxa"/>
            </w:tcMar>
            <w:hideMark/>
          </w:tcPr>
          <w:p w:rsidR="00910E45" w:rsidRPr="00394D1E" w:rsidRDefault="00394D1E" w:rsidP="003367C7">
            <w:pPr>
              <w:widowControl w:val="0"/>
              <w:rPr>
                <w:rFonts w:ascii="Times New Roman" w:hAnsi="Times New Roman" w:cs="Times New Roman"/>
                <w:color w:val="212529"/>
                <w:sz w:val="24"/>
                <w:szCs w:val="24"/>
                <w:shd w:val="clear" w:color="auto" w:fill="FAFAFA"/>
              </w:rPr>
            </w:pPr>
            <w:r>
              <w:rPr>
                <w:rFonts w:ascii="Times New Roman" w:hAnsi="Times New Roman" w:cs="Times New Roman"/>
                <w:color w:val="212529"/>
                <w:sz w:val="24"/>
                <w:szCs w:val="24"/>
                <w:shd w:val="clear" w:color="auto" w:fill="FAFAFA"/>
              </w:rPr>
              <w:t>«</w:t>
            </w:r>
            <w:r w:rsidR="00910E45" w:rsidRPr="00394D1E">
              <w:rPr>
                <w:rFonts w:ascii="Times New Roman" w:hAnsi="Times New Roman" w:cs="Times New Roman"/>
                <w:color w:val="212529"/>
                <w:sz w:val="24"/>
                <w:szCs w:val="24"/>
                <w:shd w:val="clear" w:color="auto" w:fill="FAFAFA"/>
              </w:rPr>
              <w:t>Звездочки надежды</w:t>
            </w:r>
            <w:r>
              <w:rPr>
                <w:rFonts w:ascii="Times New Roman" w:hAnsi="Times New Roman" w:cs="Times New Roman"/>
                <w:color w:val="212529"/>
                <w:sz w:val="24"/>
                <w:szCs w:val="24"/>
                <w:shd w:val="clear" w:color="auto" w:fill="FAFAFA"/>
              </w:rPr>
              <w:t>»</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21</w:t>
            </w:r>
          </w:p>
        </w:tc>
        <w:tc>
          <w:tcPr>
            <w:tcW w:w="3480"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hAnsi="Times New Roman" w:cs="Times New Roman"/>
                <w:color w:val="000000"/>
                <w:sz w:val="24"/>
                <w:szCs w:val="24"/>
                <w:shd w:val="clear" w:color="auto" w:fill="FFFFFF"/>
              </w:rPr>
              <w:t>Ассоциация коренных малочисленных народов севера Селемджинского района Амурской области"</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 xml:space="preserve">- </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w:t>
            </w:r>
          </w:p>
        </w:tc>
      </w:tr>
      <w:tr w:rsidR="00910E45" w:rsidRPr="00394D1E" w:rsidTr="00A53E5D">
        <w:trPr>
          <w:trHeight w:val="500"/>
        </w:trPr>
        <w:tc>
          <w:tcPr>
            <w:tcW w:w="631"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22</w:t>
            </w:r>
          </w:p>
        </w:tc>
        <w:tc>
          <w:tcPr>
            <w:tcW w:w="3480" w:type="dxa"/>
            <w:shd w:val="clear" w:color="auto" w:fill="FFFFFF"/>
            <w:tcMar>
              <w:top w:w="100" w:type="dxa"/>
              <w:left w:w="100" w:type="dxa"/>
              <w:bottom w:w="100" w:type="dxa"/>
              <w:right w:w="100" w:type="dxa"/>
            </w:tcMar>
            <w:hideMark/>
          </w:tcPr>
          <w:p w:rsidR="00910E45" w:rsidRPr="00394D1E" w:rsidRDefault="00394D1E" w:rsidP="003367C7">
            <w:pPr>
              <w:widowControl w:val="0"/>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w:t>
            </w:r>
            <w:r w:rsidR="00910E45" w:rsidRPr="00394D1E">
              <w:rPr>
                <w:rFonts w:ascii="Times New Roman" w:hAnsi="Times New Roman" w:cs="Times New Roman"/>
                <w:color w:val="000000"/>
                <w:sz w:val="24"/>
                <w:szCs w:val="24"/>
                <w:shd w:val="clear" w:color="auto" w:fill="FFFFFF"/>
              </w:rPr>
              <w:t>Ассоциация доброво</w:t>
            </w:r>
            <w:r>
              <w:rPr>
                <w:rFonts w:ascii="Times New Roman" w:hAnsi="Times New Roman" w:cs="Times New Roman"/>
                <w:color w:val="000000"/>
                <w:sz w:val="24"/>
                <w:szCs w:val="24"/>
                <w:shd w:val="clear" w:color="auto" w:fill="FFFFFF"/>
              </w:rPr>
              <w:t xml:space="preserve">льных активистов и наставников» </w:t>
            </w:r>
            <w:r w:rsidR="00AC3262">
              <w:rPr>
                <w:rFonts w:ascii="Times New Roman" w:hAnsi="Times New Roman" w:cs="Times New Roman"/>
                <w:color w:val="000000"/>
                <w:sz w:val="24"/>
                <w:szCs w:val="24"/>
                <w:shd w:val="clear" w:color="auto" w:fill="FFFFFF"/>
              </w:rPr>
              <w:t>(Т</w:t>
            </w:r>
            <w:r w:rsidR="00910E45" w:rsidRPr="00394D1E">
              <w:rPr>
                <w:rFonts w:ascii="Times New Roman" w:hAnsi="Times New Roman" w:cs="Times New Roman"/>
                <w:color w:val="000000"/>
                <w:sz w:val="24"/>
                <w:szCs w:val="24"/>
                <w:shd w:val="clear" w:color="auto" w:fill="FFFFFF"/>
              </w:rPr>
              <w:t>амбовский район)</w:t>
            </w:r>
          </w:p>
        </w:tc>
        <w:tc>
          <w:tcPr>
            <w:tcW w:w="2127"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w:t>
            </w:r>
          </w:p>
        </w:tc>
        <w:tc>
          <w:tcPr>
            <w:tcW w:w="2409" w:type="dxa"/>
            <w:shd w:val="clear" w:color="auto" w:fill="FFFFFF"/>
            <w:tcMar>
              <w:top w:w="100" w:type="dxa"/>
              <w:left w:w="100" w:type="dxa"/>
              <w:bottom w:w="100" w:type="dxa"/>
              <w:right w:w="100" w:type="dxa"/>
            </w:tcMar>
            <w:hideMark/>
          </w:tcPr>
          <w:p w:rsidR="00910E45" w:rsidRPr="00394D1E" w:rsidRDefault="00910E45" w:rsidP="003367C7">
            <w:pPr>
              <w:widowControl w:val="0"/>
              <w:rPr>
                <w:rFonts w:ascii="Times New Roman" w:eastAsia="Times New Roman" w:hAnsi="Times New Roman" w:cs="Times New Roman"/>
                <w:sz w:val="24"/>
                <w:szCs w:val="24"/>
              </w:rPr>
            </w:pPr>
            <w:r w:rsidRPr="00394D1E">
              <w:rPr>
                <w:rFonts w:ascii="Times New Roman" w:eastAsia="Times New Roman" w:hAnsi="Times New Roman" w:cs="Times New Roman"/>
                <w:sz w:val="24"/>
                <w:szCs w:val="24"/>
              </w:rPr>
              <w:t>-</w:t>
            </w:r>
          </w:p>
        </w:tc>
      </w:tr>
    </w:tbl>
    <w:p w:rsidR="00910E45" w:rsidRPr="0045285F" w:rsidRDefault="00910E45" w:rsidP="00910E45">
      <w:pPr>
        <w:shd w:val="clear" w:color="auto" w:fill="FFFFFF"/>
        <w:ind w:firstLine="709"/>
        <w:jc w:val="both"/>
        <w:rPr>
          <w:rFonts w:ascii="Times New Roman" w:eastAsia="Times New Roman" w:hAnsi="Times New Roman" w:cs="Times New Roman"/>
          <w:szCs w:val="24"/>
        </w:rPr>
      </w:pPr>
    </w:p>
    <w:p w:rsidR="00910E45" w:rsidRPr="00F76769" w:rsidRDefault="00910E45" w:rsidP="00F76769">
      <w:pPr>
        <w:ind w:firstLine="709"/>
        <w:jc w:val="both"/>
        <w:rPr>
          <w:rFonts w:ascii="Times New Roman" w:eastAsia="Times New Roman" w:hAnsi="Times New Roman" w:cs="Times New Roman"/>
          <w:sz w:val="28"/>
          <w:szCs w:val="24"/>
        </w:rPr>
      </w:pPr>
      <w:r w:rsidRPr="00394D1E">
        <w:rPr>
          <w:rFonts w:ascii="Times New Roman" w:eastAsia="Times New Roman" w:hAnsi="Times New Roman" w:cs="Times New Roman"/>
          <w:sz w:val="28"/>
          <w:szCs w:val="24"/>
        </w:rPr>
        <w:t xml:space="preserve">Свое представительство в социальной сети </w:t>
      </w:r>
      <w:r w:rsidR="00F76769">
        <w:rPr>
          <w:rFonts w:ascii="Times New Roman" w:eastAsia="Times New Roman" w:hAnsi="Times New Roman" w:cs="Times New Roman"/>
          <w:sz w:val="28"/>
          <w:szCs w:val="24"/>
        </w:rPr>
        <w:t>«</w:t>
      </w:r>
      <w:r w:rsidRPr="00394D1E">
        <w:rPr>
          <w:rFonts w:ascii="Times New Roman" w:eastAsia="Times New Roman" w:hAnsi="Times New Roman" w:cs="Times New Roman"/>
          <w:sz w:val="28"/>
          <w:szCs w:val="24"/>
        </w:rPr>
        <w:t>Инстаграм</w:t>
      </w:r>
      <w:r w:rsidR="00F76769">
        <w:rPr>
          <w:rFonts w:ascii="Times New Roman" w:eastAsia="Times New Roman" w:hAnsi="Times New Roman" w:cs="Times New Roman"/>
          <w:sz w:val="28"/>
          <w:szCs w:val="24"/>
        </w:rPr>
        <w:t>»</w:t>
      </w:r>
      <w:r w:rsidRPr="00394D1E">
        <w:rPr>
          <w:rFonts w:ascii="Times New Roman" w:eastAsia="Times New Roman" w:hAnsi="Times New Roman" w:cs="Times New Roman"/>
          <w:sz w:val="28"/>
          <w:szCs w:val="24"/>
        </w:rPr>
        <w:t xml:space="preserve"> в 2019 году завел</w:t>
      </w:r>
      <w:r w:rsidR="00AD33D6">
        <w:rPr>
          <w:rFonts w:ascii="Times New Roman" w:eastAsia="Times New Roman" w:hAnsi="Times New Roman" w:cs="Times New Roman"/>
          <w:sz w:val="28"/>
          <w:szCs w:val="24"/>
        </w:rPr>
        <w:t>и Общественная палата и</w:t>
      </w:r>
      <w:r w:rsidR="00F76769">
        <w:rPr>
          <w:rFonts w:ascii="Times New Roman" w:eastAsia="Times New Roman" w:hAnsi="Times New Roman" w:cs="Times New Roman"/>
          <w:sz w:val="28"/>
          <w:szCs w:val="24"/>
        </w:rPr>
        <w:t>р</w:t>
      </w:r>
      <w:r w:rsidRPr="00394D1E">
        <w:rPr>
          <w:rFonts w:ascii="Times New Roman" w:eastAsia="Times New Roman" w:hAnsi="Times New Roman" w:cs="Times New Roman"/>
          <w:sz w:val="28"/>
          <w:szCs w:val="24"/>
        </w:rPr>
        <w:t>есурсный центр Амурской области, которы</w:t>
      </w:r>
      <w:r w:rsidR="00AD33D6">
        <w:rPr>
          <w:rFonts w:ascii="Times New Roman" w:eastAsia="Times New Roman" w:hAnsi="Times New Roman" w:cs="Times New Roman"/>
          <w:sz w:val="28"/>
          <w:szCs w:val="24"/>
        </w:rPr>
        <w:t>е использую</w:t>
      </w:r>
      <w:r w:rsidRPr="00394D1E">
        <w:rPr>
          <w:rFonts w:ascii="Times New Roman" w:eastAsia="Times New Roman" w:hAnsi="Times New Roman" w:cs="Times New Roman"/>
          <w:sz w:val="28"/>
          <w:szCs w:val="24"/>
        </w:rPr>
        <w:t xml:space="preserve">т эту площадку для публикации новостей о широком </w:t>
      </w:r>
      <w:r w:rsidRPr="00394D1E">
        <w:rPr>
          <w:rFonts w:ascii="Times New Roman" w:eastAsia="Times New Roman" w:hAnsi="Times New Roman" w:cs="Times New Roman"/>
          <w:sz w:val="28"/>
          <w:szCs w:val="24"/>
        </w:rPr>
        <w:lastRenderedPageBreak/>
        <w:t>круге мероприятий и конкурсов, которые могут представлять интерес для ор</w:t>
      </w:r>
      <w:r w:rsidR="00D23BBD">
        <w:rPr>
          <w:rFonts w:ascii="Times New Roman" w:eastAsia="Times New Roman" w:hAnsi="Times New Roman" w:cs="Times New Roman"/>
          <w:sz w:val="28"/>
          <w:szCs w:val="24"/>
        </w:rPr>
        <w:t>ганизаций гражданского общества</w:t>
      </w:r>
      <w:r w:rsidR="00F76769">
        <w:rPr>
          <w:rFonts w:ascii="Times New Roman" w:eastAsia="Times New Roman" w:hAnsi="Times New Roman" w:cs="Times New Roman"/>
          <w:sz w:val="28"/>
          <w:szCs w:val="24"/>
        </w:rPr>
        <w:t>.</w:t>
      </w:r>
      <w:r w:rsidR="00AD33D6" w:rsidRPr="00D23BBD">
        <w:rPr>
          <w:rFonts w:ascii="Times New Roman" w:eastAsia="Times New Roman" w:hAnsi="Times New Roman" w:cs="Times New Roman"/>
          <w:sz w:val="28"/>
          <w:szCs w:val="24"/>
        </w:rPr>
        <w:t xml:space="preserve"> В 2019 году количество подписчиков </w:t>
      </w:r>
      <w:r w:rsidR="005A5D24" w:rsidRPr="00D23BBD">
        <w:rPr>
          <w:rFonts w:ascii="Times New Roman" w:eastAsia="Times New Roman" w:hAnsi="Times New Roman" w:cs="Times New Roman"/>
          <w:sz w:val="28"/>
          <w:szCs w:val="24"/>
        </w:rPr>
        <w:t xml:space="preserve">страницы «Инстаграм» Общественной палаты Амурской области – 511, страницы «Инстаграм» ресурсного центра Амурской области </w:t>
      </w:r>
      <w:r w:rsidR="00AD33D6" w:rsidRPr="00D23BBD">
        <w:rPr>
          <w:rFonts w:ascii="Times New Roman" w:eastAsia="Times New Roman" w:hAnsi="Times New Roman" w:cs="Times New Roman"/>
          <w:sz w:val="28"/>
          <w:szCs w:val="24"/>
        </w:rPr>
        <w:t>– 417, около половины аккаунтов – это представители некоммерческих организаций.</w:t>
      </w:r>
    </w:p>
    <w:p w:rsidR="00910E45" w:rsidRPr="0045285F" w:rsidRDefault="00910E45" w:rsidP="00910E45">
      <w:pPr>
        <w:rPr>
          <w:rFonts w:ascii="Times New Roman" w:eastAsia="Times New Roman" w:hAnsi="Times New Roman" w:cs="Times New Roman"/>
          <w:b/>
          <w:szCs w:val="24"/>
        </w:rPr>
      </w:pPr>
    </w:p>
    <w:p w:rsidR="00910E45" w:rsidRPr="006F375A" w:rsidRDefault="00AC4502" w:rsidP="006F375A">
      <w:pPr>
        <w:pStyle w:val="2"/>
        <w:spacing w:before="0" w:after="0"/>
        <w:jc w:val="center"/>
        <w:rPr>
          <w:rFonts w:ascii="Times New Roman" w:hAnsi="Times New Roman"/>
          <w:sz w:val="28"/>
          <w:szCs w:val="28"/>
        </w:rPr>
      </w:pPr>
      <w:bookmarkStart w:id="51" w:name="_Toc34044434"/>
      <w:bookmarkStart w:id="52" w:name="_Toc35346520"/>
      <w:r w:rsidRPr="006F375A">
        <w:rPr>
          <w:rFonts w:ascii="Times New Roman" w:hAnsi="Times New Roman"/>
          <w:sz w:val="28"/>
          <w:szCs w:val="28"/>
        </w:rPr>
        <w:t>3.4</w:t>
      </w:r>
      <w:r w:rsidR="00910E45" w:rsidRPr="006F375A">
        <w:rPr>
          <w:rFonts w:ascii="Times New Roman" w:hAnsi="Times New Roman"/>
          <w:sz w:val="28"/>
          <w:szCs w:val="28"/>
        </w:rPr>
        <w:t xml:space="preserve"> Политические партии и движения</w:t>
      </w:r>
      <w:bookmarkEnd w:id="51"/>
      <w:bookmarkEnd w:id="52"/>
    </w:p>
    <w:p w:rsidR="00910E45" w:rsidRPr="0045285F" w:rsidRDefault="00910E45" w:rsidP="00910E45">
      <w:pPr>
        <w:ind w:firstLine="450"/>
        <w:jc w:val="both"/>
        <w:rPr>
          <w:rFonts w:ascii="Times New Roman" w:eastAsia="Times New Roman" w:hAnsi="Times New Roman" w:cs="Times New Roman"/>
          <w:szCs w:val="24"/>
        </w:rPr>
      </w:pPr>
    </w:p>
    <w:p w:rsidR="00910E45" w:rsidRPr="00464353" w:rsidRDefault="00910E45" w:rsidP="00A53E5D">
      <w:pPr>
        <w:ind w:firstLine="709"/>
        <w:jc w:val="both"/>
        <w:rPr>
          <w:rFonts w:ascii="Times New Roman" w:eastAsia="Times New Roman" w:hAnsi="Times New Roman" w:cs="Times New Roman"/>
          <w:sz w:val="28"/>
          <w:szCs w:val="24"/>
        </w:rPr>
      </w:pPr>
      <w:r w:rsidRPr="00464353">
        <w:rPr>
          <w:rFonts w:ascii="Times New Roman" w:eastAsia="Times New Roman" w:hAnsi="Times New Roman" w:cs="Times New Roman"/>
          <w:sz w:val="28"/>
          <w:szCs w:val="24"/>
        </w:rPr>
        <w:t>В Амурской области зарегистрир</w:t>
      </w:r>
      <w:r w:rsidR="00AE14B2">
        <w:rPr>
          <w:rFonts w:ascii="Times New Roman" w:eastAsia="Times New Roman" w:hAnsi="Times New Roman" w:cs="Times New Roman"/>
          <w:sz w:val="28"/>
          <w:szCs w:val="24"/>
        </w:rPr>
        <w:t>ованы региональные отделения 22</w:t>
      </w:r>
      <w:r w:rsidRPr="00464353">
        <w:rPr>
          <w:rFonts w:ascii="Times New Roman" w:eastAsia="Times New Roman" w:hAnsi="Times New Roman" w:cs="Times New Roman"/>
          <w:sz w:val="28"/>
          <w:szCs w:val="24"/>
        </w:rPr>
        <w:t xml:space="preserve">из 50действующих в России политических партий. </w:t>
      </w:r>
    </w:p>
    <w:p w:rsidR="00910E45" w:rsidRPr="00464353" w:rsidRDefault="00910E45" w:rsidP="00A53E5D">
      <w:pPr>
        <w:ind w:firstLine="709"/>
        <w:jc w:val="both"/>
        <w:rPr>
          <w:rFonts w:ascii="Times New Roman" w:eastAsia="Times New Roman" w:hAnsi="Times New Roman" w:cs="Times New Roman"/>
          <w:sz w:val="28"/>
          <w:szCs w:val="24"/>
        </w:rPr>
      </w:pPr>
      <w:r w:rsidRPr="00464353">
        <w:rPr>
          <w:rFonts w:ascii="Times New Roman" w:eastAsia="Times New Roman" w:hAnsi="Times New Roman" w:cs="Times New Roman"/>
          <w:sz w:val="28"/>
          <w:szCs w:val="24"/>
        </w:rPr>
        <w:t>В ходе 2019 года в регионе проводились избирательные кампании только муниципального уровня (см. подробнее в разделе 2.4). Электорального успеха в них добились парламентские партии: «Единая Россия», КПРФ</w:t>
      </w:r>
      <w:r w:rsidR="00AE14B2">
        <w:rPr>
          <w:rFonts w:ascii="Times New Roman" w:eastAsia="Times New Roman" w:hAnsi="Times New Roman" w:cs="Times New Roman"/>
          <w:sz w:val="28"/>
          <w:szCs w:val="24"/>
        </w:rPr>
        <w:t>, ЛДПР и «Справедливая Россия».</w:t>
      </w:r>
      <w:r w:rsidRPr="00464353">
        <w:rPr>
          <w:rFonts w:ascii="Times New Roman" w:eastAsia="Times New Roman" w:hAnsi="Times New Roman" w:cs="Times New Roman"/>
          <w:sz w:val="28"/>
          <w:szCs w:val="24"/>
        </w:rPr>
        <w:t xml:space="preserve"> Фракции этих же партий представлены в Законодательном Собрании региона и участвуют в законодательном процессе. Наиболее многочисленное представительство имеет «Единая Россия».</w:t>
      </w:r>
    </w:p>
    <w:p w:rsidR="00910E45" w:rsidRPr="00464353" w:rsidRDefault="00910E45" w:rsidP="00A53E5D">
      <w:pPr>
        <w:ind w:firstLine="709"/>
        <w:jc w:val="both"/>
        <w:rPr>
          <w:rFonts w:ascii="Times New Roman" w:eastAsia="Times New Roman" w:hAnsi="Times New Roman" w:cs="Times New Roman"/>
          <w:sz w:val="28"/>
          <w:szCs w:val="24"/>
        </w:rPr>
      </w:pPr>
      <w:r w:rsidRPr="00464353">
        <w:rPr>
          <w:rFonts w:ascii="Times New Roman" w:eastAsia="Times New Roman" w:hAnsi="Times New Roman" w:cs="Times New Roman"/>
          <w:sz w:val="28"/>
          <w:szCs w:val="24"/>
        </w:rPr>
        <w:t>По результатам социолог</w:t>
      </w:r>
      <w:r w:rsidR="00AE14B2">
        <w:rPr>
          <w:rFonts w:ascii="Times New Roman" w:eastAsia="Times New Roman" w:hAnsi="Times New Roman" w:cs="Times New Roman"/>
          <w:sz w:val="28"/>
          <w:szCs w:val="24"/>
        </w:rPr>
        <w:t>ического опроса, проведенного в</w:t>
      </w:r>
      <w:r w:rsidRPr="00464353">
        <w:rPr>
          <w:rFonts w:ascii="Times New Roman" w:eastAsia="Times New Roman" w:hAnsi="Times New Roman" w:cs="Times New Roman"/>
          <w:sz w:val="28"/>
          <w:szCs w:val="24"/>
        </w:rPr>
        <w:t xml:space="preserve">Амурской области в 2019 году, наибольшую долю положительных ответов при ответе на вопрос об оценке деятельности политических партий, действующих в Амурской области, как и в предыдущем году, набирает «Единая Россия» (33,9%). Однако доля данных ответов сократилась по сравнению с предыдущим годом на 12%. Сокращение доли положительных оценок наблюдается в отношении всех партий. Если в 2018 году доля оценок положительного спектра в отношении деятельности и ЛДПР, </w:t>
      </w:r>
      <w:r w:rsidR="00F76769">
        <w:rPr>
          <w:rFonts w:ascii="Times New Roman" w:eastAsia="Times New Roman" w:hAnsi="Times New Roman" w:cs="Times New Roman"/>
          <w:sz w:val="28"/>
          <w:szCs w:val="24"/>
        </w:rPr>
        <w:t>и КПРФ превышала 30%, то в этом</w:t>
      </w:r>
      <w:r w:rsidRPr="00464353">
        <w:rPr>
          <w:rFonts w:ascii="Times New Roman" w:eastAsia="Times New Roman" w:hAnsi="Times New Roman" w:cs="Times New Roman"/>
          <w:sz w:val="28"/>
          <w:szCs w:val="24"/>
        </w:rPr>
        <w:t xml:space="preserve"> сост</w:t>
      </w:r>
      <w:r w:rsidR="00AE14B2">
        <w:rPr>
          <w:rFonts w:ascii="Times New Roman" w:eastAsia="Times New Roman" w:hAnsi="Times New Roman" w:cs="Times New Roman"/>
          <w:sz w:val="28"/>
          <w:szCs w:val="24"/>
        </w:rPr>
        <w:t>авляет 23 и 29% соответственно.</w:t>
      </w:r>
      <w:r w:rsidRPr="00464353">
        <w:rPr>
          <w:rFonts w:ascii="Times New Roman" w:eastAsia="Times New Roman" w:hAnsi="Times New Roman" w:cs="Times New Roman"/>
          <w:sz w:val="28"/>
          <w:szCs w:val="24"/>
        </w:rPr>
        <w:t xml:space="preserve"> Обращает на себя внимание значительное число затруднившихся с ответом (от 28 до 40 %, в зависимости от партии). Наиболее определенное отношение сложилось </w:t>
      </w:r>
      <w:r w:rsidR="00F76769">
        <w:rPr>
          <w:rFonts w:ascii="Times New Roman" w:eastAsia="Times New Roman" w:hAnsi="Times New Roman" w:cs="Times New Roman"/>
          <w:sz w:val="28"/>
          <w:szCs w:val="24"/>
        </w:rPr>
        <w:t>к</w:t>
      </w:r>
      <w:r w:rsidRPr="00464353">
        <w:rPr>
          <w:rFonts w:ascii="Times New Roman" w:eastAsia="Times New Roman" w:hAnsi="Times New Roman" w:cs="Times New Roman"/>
          <w:sz w:val="28"/>
          <w:szCs w:val="24"/>
        </w:rPr>
        <w:t xml:space="preserve"> партии «Единая Россия», где доля отрицательных оценок (37 %) сопоставима с долей положительных оценок.</w:t>
      </w:r>
    </w:p>
    <w:p w:rsidR="00910E45" w:rsidRPr="0045285F" w:rsidRDefault="00910E45" w:rsidP="00910E45">
      <w:pPr>
        <w:ind w:firstLine="709"/>
        <w:jc w:val="both"/>
        <w:rPr>
          <w:rFonts w:ascii="Times New Roman" w:eastAsia="Times New Roman" w:hAnsi="Times New Roman" w:cs="Times New Roman"/>
          <w:i/>
          <w:szCs w:val="24"/>
        </w:rPr>
      </w:pPr>
    </w:p>
    <w:p w:rsidR="00910E45" w:rsidRPr="00AE14B2" w:rsidRDefault="00910E45" w:rsidP="00A53E5D">
      <w:pPr>
        <w:spacing w:after="240"/>
        <w:jc w:val="both"/>
        <w:rPr>
          <w:rFonts w:ascii="Times New Roman" w:eastAsia="Times New Roman" w:hAnsi="Times New Roman" w:cs="Times New Roman"/>
          <w:b/>
          <w:sz w:val="28"/>
        </w:rPr>
      </w:pPr>
      <w:r w:rsidRPr="00AE14B2">
        <w:rPr>
          <w:rFonts w:ascii="Times New Roman" w:eastAsia="Times New Roman" w:hAnsi="Times New Roman" w:cs="Times New Roman"/>
          <w:b/>
          <w:sz w:val="24"/>
        </w:rPr>
        <w:t xml:space="preserve">Вопрос 33. В Амурской области действуют региональные </w:t>
      </w:r>
      <w:r w:rsidR="00F76769">
        <w:rPr>
          <w:rFonts w:ascii="Times New Roman" w:eastAsia="Times New Roman" w:hAnsi="Times New Roman" w:cs="Times New Roman"/>
          <w:b/>
          <w:sz w:val="24"/>
        </w:rPr>
        <w:t xml:space="preserve">отделения политических партий, </w:t>
      </w:r>
      <w:r w:rsidRPr="00AE14B2">
        <w:rPr>
          <w:rFonts w:ascii="Times New Roman" w:eastAsia="Times New Roman" w:hAnsi="Times New Roman" w:cs="Times New Roman"/>
          <w:b/>
          <w:sz w:val="24"/>
        </w:rPr>
        <w:t>пр</w:t>
      </w:r>
      <w:r w:rsidR="00AE14B2">
        <w:rPr>
          <w:rFonts w:ascii="Times New Roman" w:eastAsia="Times New Roman" w:hAnsi="Times New Roman" w:cs="Times New Roman"/>
          <w:b/>
          <w:sz w:val="24"/>
        </w:rPr>
        <w:t>едставленных в Государственной Д</w:t>
      </w:r>
      <w:r w:rsidRPr="00AE14B2">
        <w:rPr>
          <w:rFonts w:ascii="Times New Roman" w:eastAsia="Times New Roman" w:hAnsi="Times New Roman" w:cs="Times New Roman"/>
          <w:b/>
          <w:sz w:val="24"/>
        </w:rPr>
        <w:t xml:space="preserve">уме. Как вы оцениваете деятельность этих партий? </w:t>
      </w:r>
    </w:p>
    <w:tbl>
      <w:tblPr>
        <w:tblW w:w="9351"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tblPr>
      <w:tblGrid>
        <w:gridCol w:w="280"/>
        <w:gridCol w:w="1240"/>
        <w:gridCol w:w="802"/>
        <w:gridCol w:w="792"/>
        <w:gridCol w:w="850"/>
        <w:gridCol w:w="709"/>
        <w:gridCol w:w="709"/>
        <w:gridCol w:w="709"/>
        <w:gridCol w:w="850"/>
        <w:gridCol w:w="709"/>
        <w:gridCol w:w="850"/>
        <w:gridCol w:w="851"/>
      </w:tblGrid>
      <w:tr w:rsidR="00910E45" w:rsidRPr="0045285F" w:rsidTr="00A53E5D">
        <w:trPr>
          <w:trHeight w:val="545"/>
        </w:trPr>
        <w:tc>
          <w:tcPr>
            <w:tcW w:w="280" w:type="dxa"/>
            <w:vMerge w:val="restart"/>
          </w:tcPr>
          <w:p w:rsidR="00910E45" w:rsidRPr="0045285F" w:rsidRDefault="00910E45" w:rsidP="003367C7">
            <w:pPr>
              <w:rPr>
                <w:rFonts w:ascii="Times New Roman" w:hAnsi="Times New Roman" w:cs="Times New Roman"/>
              </w:rPr>
            </w:pPr>
            <w:r w:rsidRPr="0045285F">
              <w:rPr>
                <w:rFonts w:ascii="Times New Roman" w:hAnsi="Times New Roman" w:cs="Times New Roman"/>
              </w:rPr>
              <w:t>№</w:t>
            </w:r>
          </w:p>
        </w:tc>
        <w:tc>
          <w:tcPr>
            <w:tcW w:w="1240" w:type="dxa"/>
            <w:vMerge w:val="restart"/>
            <w:shd w:val="clear" w:color="auto" w:fill="D9D9D9"/>
          </w:tcPr>
          <w:p w:rsidR="00910E45" w:rsidRPr="0045285F" w:rsidRDefault="00910E45" w:rsidP="003367C7">
            <w:pPr>
              <w:rPr>
                <w:rFonts w:ascii="Times New Roman" w:hAnsi="Times New Roman" w:cs="Times New Roman"/>
              </w:rPr>
            </w:pPr>
            <w:r w:rsidRPr="0045285F">
              <w:rPr>
                <w:rFonts w:ascii="Times New Roman" w:hAnsi="Times New Roman" w:cs="Times New Roman"/>
              </w:rPr>
              <w:t>Партия</w:t>
            </w:r>
          </w:p>
        </w:tc>
        <w:tc>
          <w:tcPr>
            <w:tcW w:w="1594" w:type="dxa"/>
            <w:gridSpan w:val="2"/>
            <w:shd w:val="clear" w:color="auto" w:fill="D9D9D9"/>
          </w:tcPr>
          <w:p w:rsidR="00910E45" w:rsidRPr="0045285F" w:rsidRDefault="00910E45" w:rsidP="003367C7">
            <w:pPr>
              <w:jc w:val="center"/>
              <w:rPr>
                <w:rFonts w:ascii="Times New Roman" w:hAnsi="Times New Roman" w:cs="Times New Roman"/>
              </w:rPr>
            </w:pPr>
            <w:r w:rsidRPr="0045285F">
              <w:rPr>
                <w:rFonts w:ascii="Times New Roman" w:hAnsi="Times New Roman" w:cs="Times New Roman"/>
              </w:rPr>
              <w:t>Положительно</w:t>
            </w:r>
          </w:p>
        </w:tc>
        <w:tc>
          <w:tcPr>
            <w:tcW w:w="1559" w:type="dxa"/>
            <w:gridSpan w:val="2"/>
            <w:shd w:val="clear" w:color="auto" w:fill="D9D9D9"/>
          </w:tcPr>
          <w:p w:rsidR="00910E45" w:rsidRPr="0045285F" w:rsidRDefault="00910E45" w:rsidP="003367C7">
            <w:pPr>
              <w:jc w:val="center"/>
              <w:rPr>
                <w:rFonts w:ascii="Times New Roman" w:hAnsi="Times New Roman" w:cs="Times New Roman"/>
              </w:rPr>
            </w:pPr>
            <w:r w:rsidRPr="0045285F">
              <w:rPr>
                <w:rFonts w:ascii="Times New Roman" w:hAnsi="Times New Roman" w:cs="Times New Roman"/>
              </w:rPr>
              <w:t>Скорее положительно</w:t>
            </w:r>
          </w:p>
        </w:tc>
        <w:tc>
          <w:tcPr>
            <w:tcW w:w="1418" w:type="dxa"/>
            <w:gridSpan w:val="2"/>
            <w:shd w:val="clear" w:color="auto" w:fill="D9D9D9"/>
          </w:tcPr>
          <w:p w:rsidR="00910E45" w:rsidRPr="0045285F" w:rsidRDefault="00910E45" w:rsidP="003367C7">
            <w:pPr>
              <w:jc w:val="center"/>
              <w:rPr>
                <w:rFonts w:ascii="Times New Roman" w:hAnsi="Times New Roman" w:cs="Times New Roman"/>
              </w:rPr>
            </w:pPr>
            <w:r w:rsidRPr="0045285F">
              <w:rPr>
                <w:rFonts w:ascii="Times New Roman" w:hAnsi="Times New Roman" w:cs="Times New Roman"/>
              </w:rPr>
              <w:t>Скорее отрицательно</w:t>
            </w:r>
          </w:p>
        </w:tc>
        <w:tc>
          <w:tcPr>
            <w:tcW w:w="1559" w:type="dxa"/>
            <w:gridSpan w:val="2"/>
            <w:shd w:val="clear" w:color="auto" w:fill="D9D9D9"/>
          </w:tcPr>
          <w:p w:rsidR="00910E45" w:rsidRPr="0045285F" w:rsidRDefault="00910E45" w:rsidP="003367C7">
            <w:pPr>
              <w:jc w:val="center"/>
              <w:rPr>
                <w:rFonts w:ascii="Times New Roman" w:hAnsi="Times New Roman" w:cs="Times New Roman"/>
              </w:rPr>
            </w:pPr>
            <w:r w:rsidRPr="0045285F">
              <w:rPr>
                <w:rFonts w:ascii="Times New Roman" w:hAnsi="Times New Roman" w:cs="Times New Roman"/>
              </w:rPr>
              <w:t>Отрицательно</w:t>
            </w:r>
          </w:p>
        </w:tc>
        <w:tc>
          <w:tcPr>
            <w:tcW w:w="1701" w:type="dxa"/>
            <w:gridSpan w:val="2"/>
            <w:shd w:val="clear" w:color="auto" w:fill="D9D9D9"/>
          </w:tcPr>
          <w:p w:rsidR="00910E45" w:rsidRPr="0045285F" w:rsidRDefault="00910E45" w:rsidP="003367C7">
            <w:pPr>
              <w:jc w:val="center"/>
              <w:rPr>
                <w:rFonts w:ascii="Times New Roman" w:hAnsi="Times New Roman" w:cs="Times New Roman"/>
              </w:rPr>
            </w:pPr>
            <w:r w:rsidRPr="0045285F">
              <w:rPr>
                <w:rFonts w:ascii="Times New Roman" w:hAnsi="Times New Roman" w:cs="Times New Roman"/>
              </w:rPr>
              <w:t>Затрудняюсь ответить</w:t>
            </w:r>
          </w:p>
        </w:tc>
      </w:tr>
      <w:tr w:rsidR="00910E45" w:rsidRPr="0045285F" w:rsidTr="00A53E5D">
        <w:trPr>
          <w:trHeight w:val="531"/>
        </w:trPr>
        <w:tc>
          <w:tcPr>
            <w:tcW w:w="280" w:type="dxa"/>
            <w:vMerge/>
          </w:tcPr>
          <w:p w:rsidR="00910E45" w:rsidRPr="0045285F" w:rsidRDefault="00910E45" w:rsidP="003367C7">
            <w:pPr>
              <w:jc w:val="center"/>
              <w:rPr>
                <w:rFonts w:ascii="Times New Roman" w:hAnsi="Times New Roman" w:cs="Times New Roman"/>
                <w:sz w:val="22"/>
              </w:rPr>
            </w:pPr>
          </w:p>
        </w:tc>
        <w:tc>
          <w:tcPr>
            <w:tcW w:w="1240" w:type="dxa"/>
            <w:vMerge/>
            <w:shd w:val="clear" w:color="auto" w:fill="D9D9D9"/>
          </w:tcPr>
          <w:p w:rsidR="00910E45" w:rsidRPr="0045285F" w:rsidRDefault="00910E45" w:rsidP="003367C7">
            <w:pPr>
              <w:jc w:val="center"/>
              <w:rPr>
                <w:rFonts w:ascii="Times New Roman" w:hAnsi="Times New Roman" w:cs="Times New Roman"/>
                <w:sz w:val="22"/>
              </w:rPr>
            </w:pPr>
          </w:p>
        </w:tc>
        <w:tc>
          <w:tcPr>
            <w:tcW w:w="802"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2018</w:t>
            </w:r>
          </w:p>
        </w:tc>
        <w:tc>
          <w:tcPr>
            <w:tcW w:w="792"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2019</w:t>
            </w:r>
          </w:p>
        </w:tc>
        <w:tc>
          <w:tcPr>
            <w:tcW w:w="850"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2018</w:t>
            </w:r>
          </w:p>
        </w:tc>
        <w:tc>
          <w:tcPr>
            <w:tcW w:w="709"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2019</w:t>
            </w:r>
          </w:p>
        </w:tc>
        <w:tc>
          <w:tcPr>
            <w:tcW w:w="709"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2018</w:t>
            </w:r>
          </w:p>
        </w:tc>
        <w:tc>
          <w:tcPr>
            <w:tcW w:w="709"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2019</w:t>
            </w:r>
          </w:p>
        </w:tc>
        <w:tc>
          <w:tcPr>
            <w:tcW w:w="850"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2018</w:t>
            </w:r>
          </w:p>
        </w:tc>
        <w:tc>
          <w:tcPr>
            <w:tcW w:w="709"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2019</w:t>
            </w:r>
          </w:p>
        </w:tc>
        <w:tc>
          <w:tcPr>
            <w:tcW w:w="850"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2018</w:t>
            </w:r>
          </w:p>
        </w:tc>
        <w:tc>
          <w:tcPr>
            <w:tcW w:w="851" w:type="dxa"/>
            <w:shd w:val="clear" w:color="auto" w:fill="D9D9D9"/>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2019</w:t>
            </w:r>
          </w:p>
        </w:tc>
      </w:tr>
      <w:tr w:rsidR="00910E45" w:rsidRPr="0045285F" w:rsidTr="00A53E5D">
        <w:trPr>
          <w:trHeight w:val="531"/>
        </w:trPr>
        <w:tc>
          <w:tcPr>
            <w:tcW w:w="28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w:t>
            </w:r>
          </w:p>
        </w:tc>
        <w:tc>
          <w:tcPr>
            <w:tcW w:w="124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«Единая Россия»</w:t>
            </w:r>
          </w:p>
          <w:p w:rsidR="00910E45" w:rsidRPr="0045285F" w:rsidRDefault="00910E45" w:rsidP="003367C7">
            <w:pPr>
              <w:jc w:val="center"/>
              <w:rPr>
                <w:rFonts w:ascii="Times New Roman" w:hAnsi="Times New Roman" w:cs="Times New Roman"/>
                <w:sz w:val="22"/>
              </w:rPr>
            </w:pPr>
          </w:p>
        </w:tc>
        <w:tc>
          <w:tcPr>
            <w:tcW w:w="80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12,7</w:t>
            </w:r>
          </w:p>
        </w:tc>
        <w:tc>
          <w:tcPr>
            <w:tcW w:w="79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9,6</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21,4</w:t>
            </w:r>
          </w:p>
        </w:tc>
        <w:tc>
          <w:tcPr>
            <w:tcW w:w="709" w:type="dxa"/>
          </w:tcPr>
          <w:p w:rsidR="00910E45" w:rsidRPr="0045285F" w:rsidRDefault="00910E45" w:rsidP="003367C7">
            <w:pPr>
              <w:rPr>
                <w:rFonts w:ascii="Times New Roman" w:hAnsi="Times New Roman" w:cs="Times New Roman"/>
                <w:sz w:val="22"/>
              </w:rPr>
            </w:pPr>
            <w:r w:rsidRPr="0045285F">
              <w:rPr>
                <w:rFonts w:ascii="Times New Roman" w:hAnsi="Times New Roman" w:cs="Times New Roman"/>
                <w:sz w:val="22"/>
              </w:rPr>
              <w:t>24,3</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20,7</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18,5</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22,0</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18,9</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23,2</w:t>
            </w:r>
          </w:p>
        </w:tc>
        <w:tc>
          <w:tcPr>
            <w:tcW w:w="851" w:type="dxa"/>
          </w:tcPr>
          <w:p w:rsidR="00910E45" w:rsidRPr="0045285F" w:rsidRDefault="00910E45" w:rsidP="003367C7">
            <w:pPr>
              <w:rPr>
                <w:rFonts w:ascii="Times New Roman" w:hAnsi="Times New Roman" w:cs="Times New Roman"/>
                <w:sz w:val="22"/>
              </w:rPr>
            </w:pPr>
            <w:r w:rsidRPr="0045285F">
              <w:rPr>
                <w:rFonts w:ascii="Times New Roman" w:hAnsi="Times New Roman" w:cs="Times New Roman"/>
                <w:sz w:val="22"/>
              </w:rPr>
              <w:t>28,7</w:t>
            </w:r>
          </w:p>
        </w:tc>
      </w:tr>
      <w:tr w:rsidR="00910E45" w:rsidRPr="0045285F" w:rsidTr="00A53E5D">
        <w:trPr>
          <w:trHeight w:val="273"/>
        </w:trPr>
        <w:tc>
          <w:tcPr>
            <w:tcW w:w="28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w:t>
            </w:r>
          </w:p>
        </w:tc>
        <w:tc>
          <w:tcPr>
            <w:tcW w:w="124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КПРФ</w:t>
            </w:r>
          </w:p>
        </w:tc>
        <w:tc>
          <w:tcPr>
            <w:tcW w:w="80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5,1</w:t>
            </w:r>
          </w:p>
        </w:tc>
        <w:tc>
          <w:tcPr>
            <w:tcW w:w="79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5,6</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20,3</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24,1</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23,9</w:t>
            </w:r>
          </w:p>
        </w:tc>
        <w:tc>
          <w:tcPr>
            <w:tcW w:w="709" w:type="dxa"/>
          </w:tcPr>
          <w:p w:rsidR="00910E45" w:rsidRPr="0045285F" w:rsidRDefault="00910E45" w:rsidP="003367C7">
            <w:pPr>
              <w:rPr>
                <w:rFonts w:ascii="Times New Roman" w:hAnsi="Times New Roman" w:cs="Times New Roman"/>
                <w:sz w:val="22"/>
              </w:rPr>
            </w:pPr>
            <w:r w:rsidRPr="0045285F">
              <w:rPr>
                <w:rFonts w:ascii="Times New Roman" w:hAnsi="Times New Roman" w:cs="Times New Roman"/>
                <w:sz w:val="22"/>
              </w:rPr>
              <w:t>19,4</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16,5</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11,4</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34,3</w:t>
            </w:r>
          </w:p>
        </w:tc>
        <w:tc>
          <w:tcPr>
            <w:tcW w:w="851"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39,5</w:t>
            </w:r>
          </w:p>
        </w:tc>
      </w:tr>
      <w:tr w:rsidR="00910E45" w:rsidRPr="0045285F" w:rsidTr="00A53E5D">
        <w:trPr>
          <w:trHeight w:val="257"/>
        </w:trPr>
        <w:tc>
          <w:tcPr>
            <w:tcW w:w="28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3</w:t>
            </w:r>
          </w:p>
        </w:tc>
        <w:tc>
          <w:tcPr>
            <w:tcW w:w="124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ЛДПР</w:t>
            </w:r>
          </w:p>
        </w:tc>
        <w:tc>
          <w:tcPr>
            <w:tcW w:w="80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8,3</w:t>
            </w:r>
          </w:p>
        </w:tc>
        <w:tc>
          <w:tcPr>
            <w:tcW w:w="79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4,1</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16,9</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19,6</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22,9</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21,5</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19,4</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15,6</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32,6</w:t>
            </w:r>
          </w:p>
        </w:tc>
        <w:tc>
          <w:tcPr>
            <w:tcW w:w="851"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39,3</w:t>
            </w:r>
          </w:p>
        </w:tc>
      </w:tr>
      <w:tr w:rsidR="00910E45" w:rsidRPr="0045285F" w:rsidTr="00A53E5D">
        <w:trPr>
          <w:trHeight w:val="547"/>
        </w:trPr>
        <w:tc>
          <w:tcPr>
            <w:tcW w:w="28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4</w:t>
            </w:r>
          </w:p>
        </w:tc>
        <w:tc>
          <w:tcPr>
            <w:tcW w:w="124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«Справед-ливая Россия»</w:t>
            </w:r>
          </w:p>
        </w:tc>
        <w:tc>
          <w:tcPr>
            <w:tcW w:w="80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3,8</w:t>
            </w:r>
          </w:p>
        </w:tc>
        <w:tc>
          <w:tcPr>
            <w:tcW w:w="792"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2,7</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11,8</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17,0</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24,2</w:t>
            </w:r>
          </w:p>
        </w:tc>
        <w:tc>
          <w:tcPr>
            <w:tcW w:w="709" w:type="dxa"/>
          </w:tcPr>
          <w:p w:rsidR="00910E45" w:rsidRPr="0045285F" w:rsidRDefault="00910E45" w:rsidP="003367C7">
            <w:pPr>
              <w:rPr>
                <w:rFonts w:ascii="Times New Roman" w:hAnsi="Times New Roman" w:cs="Times New Roman"/>
                <w:sz w:val="22"/>
              </w:rPr>
            </w:pPr>
            <w:r w:rsidRPr="0045285F">
              <w:rPr>
                <w:rFonts w:ascii="Times New Roman" w:hAnsi="Times New Roman" w:cs="Times New Roman"/>
                <w:sz w:val="22"/>
              </w:rPr>
              <w:t>21,0</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19,1</w:t>
            </w:r>
          </w:p>
        </w:tc>
        <w:tc>
          <w:tcPr>
            <w:tcW w:w="709"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13,8</w:t>
            </w:r>
          </w:p>
        </w:tc>
        <w:tc>
          <w:tcPr>
            <w:tcW w:w="850"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41,2</w:t>
            </w:r>
          </w:p>
        </w:tc>
        <w:tc>
          <w:tcPr>
            <w:tcW w:w="851" w:type="dxa"/>
          </w:tcPr>
          <w:p w:rsidR="00910E45" w:rsidRPr="0045285F" w:rsidRDefault="00910E45" w:rsidP="003367C7">
            <w:pPr>
              <w:jc w:val="center"/>
              <w:rPr>
                <w:rFonts w:ascii="Times New Roman" w:hAnsi="Times New Roman" w:cs="Times New Roman"/>
                <w:sz w:val="22"/>
              </w:rPr>
            </w:pPr>
            <w:r w:rsidRPr="0045285F">
              <w:rPr>
                <w:rFonts w:ascii="Times New Roman" w:hAnsi="Times New Roman" w:cs="Times New Roman"/>
                <w:sz w:val="22"/>
              </w:rPr>
              <w:t>45,5</w:t>
            </w:r>
          </w:p>
        </w:tc>
      </w:tr>
    </w:tbl>
    <w:p w:rsidR="00910E45" w:rsidRPr="0045285F" w:rsidRDefault="00910E45" w:rsidP="00910E45">
      <w:pPr>
        <w:jc w:val="both"/>
        <w:rPr>
          <w:rFonts w:ascii="Times New Roman" w:eastAsia="Times New Roman" w:hAnsi="Times New Roman" w:cs="Times New Roman"/>
          <w:szCs w:val="24"/>
        </w:rPr>
      </w:pPr>
    </w:p>
    <w:p w:rsidR="00910E45" w:rsidRPr="00AE14B2" w:rsidRDefault="00910E45" w:rsidP="00A53E5D">
      <w:pPr>
        <w:ind w:firstLine="709"/>
        <w:jc w:val="both"/>
        <w:rPr>
          <w:rFonts w:ascii="Times New Roman" w:eastAsia="Times New Roman" w:hAnsi="Times New Roman" w:cs="Times New Roman"/>
          <w:b/>
          <w:sz w:val="32"/>
        </w:rPr>
      </w:pPr>
      <w:r w:rsidRPr="00AE14B2">
        <w:rPr>
          <w:rFonts w:ascii="Times New Roman" w:eastAsia="Times New Roman" w:hAnsi="Times New Roman" w:cs="Times New Roman"/>
          <w:sz w:val="28"/>
          <w:szCs w:val="24"/>
        </w:rPr>
        <w:lastRenderedPageBreak/>
        <w:t>Анализ оценок деятельности региональных отделений непарламентских политических партий в регионе показывает, что они практически идентичны. Высокая</w:t>
      </w:r>
      <w:r w:rsidR="00AE14B2">
        <w:rPr>
          <w:rFonts w:ascii="Times New Roman" w:eastAsia="Times New Roman" w:hAnsi="Times New Roman" w:cs="Times New Roman"/>
          <w:sz w:val="28"/>
          <w:szCs w:val="24"/>
        </w:rPr>
        <w:t xml:space="preserve"> доля затруднившихся ответить в </w:t>
      </w:r>
      <w:r w:rsidRPr="00AE14B2">
        <w:rPr>
          <w:rFonts w:ascii="Times New Roman" w:eastAsia="Times New Roman" w:hAnsi="Times New Roman" w:cs="Times New Roman"/>
          <w:sz w:val="28"/>
          <w:szCs w:val="24"/>
        </w:rPr>
        <w:t xml:space="preserve">случае каждого из 28 предложенных вариантов (более 70%) подтверждает, что деятельность этих партийных образований мало известна жителям региона. Соотношение положительных и отрицательных оценок для данных партий тоже характеризуется высоким сходством. Кроме того, в список вошли отделения партий, которые прекратили свою деятельность на территории региона, но это никак не отличает оценку их деятельности от оценок функционирующих партий. </w:t>
      </w:r>
      <w:r w:rsidRPr="00AE14B2">
        <w:rPr>
          <w:rFonts w:ascii="Times New Roman" w:eastAsia="Times New Roman" w:hAnsi="Times New Roman" w:cs="Times New Roman"/>
          <w:sz w:val="28"/>
          <w:szCs w:val="24"/>
        </w:rPr>
        <w:tab/>
      </w:r>
    </w:p>
    <w:p w:rsidR="00910E45" w:rsidRPr="00AE14B2" w:rsidRDefault="00910E45" w:rsidP="00A53E5D">
      <w:pPr>
        <w:spacing w:before="240" w:after="240"/>
        <w:jc w:val="both"/>
        <w:rPr>
          <w:rFonts w:ascii="Times New Roman" w:eastAsia="Times New Roman" w:hAnsi="Times New Roman" w:cs="Times New Roman"/>
          <w:b/>
          <w:sz w:val="24"/>
        </w:rPr>
      </w:pPr>
      <w:r w:rsidRPr="00AE14B2">
        <w:rPr>
          <w:rFonts w:ascii="Times New Roman" w:eastAsia="Times New Roman" w:hAnsi="Times New Roman" w:cs="Times New Roman"/>
          <w:b/>
          <w:sz w:val="24"/>
        </w:rPr>
        <w:t>Вопрос 34. Кроме того, в области функционируют региональные</w:t>
      </w:r>
      <w:r w:rsidR="00F476A6">
        <w:rPr>
          <w:rFonts w:ascii="Times New Roman" w:eastAsia="Times New Roman" w:hAnsi="Times New Roman" w:cs="Times New Roman"/>
          <w:b/>
          <w:sz w:val="24"/>
        </w:rPr>
        <w:t xml:space="preserve"> отделения других политических </w:t>
      </w:r>
      <w:r w:rsidRPr="00AE14B2">
        <w:rPr>
          <w:rFonts w:ascii="Times New Roman" w:eastAsia="Times New Roman" w:hAnsi="Times New Roman" w:cs="Times New Roman"/>
          <w:b/>
          <w:sz w:val="24"/>
        </w:rPr>
        <w:t>партий. Как вы оцениваете их деятельность?</w:t>
      </w:r>
    </w:p>
    <w:tbl>
      <w:tblPr>
        <w:tblW w:w="9399"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tblPr>
      <w:tblGrid>
        <w:gridCol w:w="436"/>
        <w:gridCol w:w="2253"/>
        <w:gridCol w:w="708"/>
        <w:gridCol w:w="709"/>
        <w:gridCol w:w="709"/>
        <w:gridCol w:w="709"/>
        <w:gridCol w:w="708"/>
        <w:gridCol w:w="709"/>
        <w:gridCol w:w="709"/>
        <w:gridCol w:w="519"/>
        <w:gridCol w:w="615"/>
        <w:gridCol w:w="615"/>
      </w:tblGrid>
      <w:tr w:rsidR="00910E45" w:rsidRPr="0045285F" w:rsidTr="00A53E5D">
        <w:tc>
          <w:tcPr>
            <w:tcW w:w="436" w:type="dxa"/>
            <w:vMerge w:val="restart"/>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w:t>
            </w:r>
          </w:p>
        </w:tc>
        <w:tc>
          <w:tcPr>
            <w:tcW w:w="2253" w:type="dxa"/>
            <w:vMerge w:val="restart"/>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Партия</w:t>
            </w:r>
          </w:p>
        </w:tc>
        <w:tc>
          <w:tcPr>
            <w:tcW w:w="1417" w:type="dxa"/>
            <w:gridSpan w:val="2"/>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Положительно</w:t>
            </w:r>
          </w:p>
        </w:tc>
        <w:tc>
          <w:tcPr>
            <w:tcW w:w="1418" w:type="dxa"/>
            <w:gridSpan w:val="2"/>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Скорее положительно</w:t>
            </w:r>
          </w:p>
        </w:tc>
        <w:tc>
          <w:tcPr>
            <w:tcW w:w="1417" w:type="dxa"/>
            <w:gridSpan w:val="2"/>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Скорее отрицательно</w:t>
            </w:r>
          </w:p>
        </w:tc>
        <w:tc>
          <w:tcPr>
            <w:tcW w:w="1228" w:type="dxa"/>
            <w:gridSpan w:val="2"/>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Отрица-тельно</w:t>
            </w:r>
          </w:p>
        </w:tc>
        <w:tc>
          <w:tcPr>
            <w:tcW w:w="1230" w:type="dxa"/>
            <w:gridSpan w:val="2"/>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Затрудня-</w:t>
            </w:r>
          </w:p>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юсь ответить</w:t>
            </w:r>
          </w:p>
        </w:tc>
      </w:tr>
      <w:tr w:rsidR="00910E45" w:rsidRPr="0045285F" w:rsidTr="00A53E5D">
        <w:tc>
          <w:tcPr>
            <w:tcW w:w="436" w:type="dxa"/>
            <w:vMerge/>
          </w:tcPr>
          <w:p w:rsidR="00910E45" w:rsidRPr="0045285F" w:rsidRDefault="00910E45" w:rsidP="003367C7">
            <w:pPr>
              <w:jc w:val="center"/>
              <w:rPr>
                <w:rFonts w:ascii="Times New Roman" w:hAnsi="Times New Roman" w:cs="Times New Roman"/>
                <w:sz w:val="18"/>
                <w:szCs w:val="18"/>
              </w:rPr>
            </w:pPr>
          </w:p>
        </w:tc>
        <w:tc>
          <w:tcPr>
            <w:tcW w:w="2253" w:type="dxa"/>
            <w:vMerge/>
          </w:tcPr>
          <w:p w:rsidR="00910E45" w:rsidRPr="0045285F" w:rsidRDefault="00910E45" w:rsidP="003367C7">
            <w:pPr>
              <w:jc w:val="center"/>
              <w:rPr>
                <w:rFonts w:ascii="Times New Roman" w:hAnsi="Times New Roman" w:cs="Times New Roman"/>
                <w:sz w:val="18"/>
                <w:szCs w:val="18"/>
              </w:rPr>
            </w:pP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2019</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2018</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2019</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2018</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2019</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sz w:val="18"/>
                <w:szCs w:val="18"/>
              </w:rPr>
              <w:t>Партия «Яблоко»</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5,7</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6,4</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10,1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16,0</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12,2</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64,1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70,7</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"ПАТРИОТЫ 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7,1</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12,4</w:t>
            </w:r>
          </w:p>
        </w:tc>
        <w:tc>
          <w:tcPr>
            <w:tcW w:w="709"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10,0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15,3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9,9</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63,5</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71,9</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3</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"ПАРТИЯ РОСТА" *</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5,0</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13,3</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10,4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14,9</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10,4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66,0</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73,4</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"Демократическая партия 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5,4</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10,3</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15,3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9,8</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65,7</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73,6</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"Народная партия "За женщин 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6,7</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13,7</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10,1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63,9</w:t>
            </w:r>
          </w:p>
        </w:tc>
        <w:tc>
          <w:tcPr>
            <w:tcW w:w="615"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72,7</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"КОММУНИСТИЧЕСКАЯ ПАРТИЯ КОММУНИСТЫ 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7,4</w:t>
            </w:r>
          </w:p>
        </w:tc>
        <w:tc>
          <w:tcPr>
            <w:tcW w:w="709" w:type="dxa"/>
          </w:tcPr>
          <w:p w:rsidR="00910E45" w:rsidRPr="0045285F" w:rsidRDefault="00910E45" w:rsidP="003367C7">
            <w:pPr>
              <w:jc w:val="center"/>
              <w:rPr>
                <w:rFonts w:ascii="Times New Roman" w:hAnsi="Times New Roman" w:cs="Times New Roman"/>
                <w:sz w:val="18"/>
                <w:szCs w:val="18"/>
              </w:rPr>
            </w:pPr>
          </w:p>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9,2</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10,2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15,1</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9,9</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63,4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69,1</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"КОММУНИСТИЧЕСКАЯ ПАРТИЯ СОЦИАЛЬНОЙ СПРАВЕДЛИВОСТИ"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14,4</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10,0</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72,3</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"ПАРТИЯ ПРОГРЕССА"*</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5,1</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13,8</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9,8</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68,0</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74,5</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"Союз Горожан"</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4,8</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13,9</w:t>
            </w:r>
          </w:p>
        </w:tc>
        <w:tc>
          <w:tcPr>
            <w:tcW w:w="709"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9,6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12,8</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9,7</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66,7</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75,1</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10</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 "Гражданская Сила"</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5,3</w:t>
            </w:r>
          </w:p>
        </w:tc>
        <w:tc>
          <w:tcPr>
            <w:tcW w:w="709"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5,0</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13,6</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66,9</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75,5</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11</w:t>
            </w:r>
          </w:p>
        </w:tc>
        <w:tc>
          <w:tcPr>
            <w:tcW w:w="2253" w:type="dxa"/>
          </w:tcPr>
          <w:p w:rsidR="00910E45" w:rsidRPr="00F476A6" w:rsidRDefault="00910E45" w:rsidP="003367C7">
            <w:pPr>
              <w:jc w:val="center"/>
              <w:rPr>
                <w:rFonts w:ascii="Times New Roman" w:hAnsi="Times New Roman" w:cs="Times New Roman"/>
                <w:sz w:val="18"/>
                <w:szCs w:val="18"/>
              </w:rPr>
            </w:pPr>
            <w:r w:rsidRPr="00F476A6">
              <w:rPr>
                <w:rFonts w:ascii="Times New Roman" w:hAnsi="Times New Roman" w:cs="Times New Roman"/>
                <w:color w:val="000000"/>
                <w:sz w:val="18"/>
                <w:szCs w:val="18"/>
                <w:shd w:val="clear" w:color="auto" w:fill="FFFFFF"/>
              </w:rPr>
              <w:t>"Российский общенародный союз"</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3,9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4,7</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13,7</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9,7</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13,2</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9,5</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67,8</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75,3</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"Российская партия пенсионеров за социальную справедливость"*</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6,2</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64,6</w:t>
            </w:r>
          </w:p>
        </w:tc>
        <w:tc>
          <w:tcPr>
            <w:tcW w:w="615"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74,0</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"Республиканская партия России - Партия народной свободы*</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5,2</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12,4</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9,6</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66,8</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75,6</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 "Союз Труда"*</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5,2</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9,5</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67,2</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75,0</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15</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"НАРОДНЫЙ АЛЬЯНС"*</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4,5</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9,18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9,8</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67,4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75,8</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16</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"Российская Социалистическая партия"*</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0,3</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5,1</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13,5</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9,7</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67,1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75,6</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17</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"Партия пенсионеров 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7,1</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13,5</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63,6</w:t>
            </w:r>
          </w:p>
        </w:tc>
        <w:tc>
          <w:tcPr>
            <w:tcW w:w="615"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73,0</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18</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"ЗАЩИТНИКИ ОТЕЧЕСТВА"*</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5,8</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65,8</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75,0</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19</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"Гражданская инициатива"*</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5,6</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9,3</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75,5</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20</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"Партия Великое Отечество"*</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2,9</w:t>
            </w:r>
          </w:p>
        </w:tc>
        <w:tc>
          <w:tcPr>
            <w:tcW w:w="709"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5,3</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14,5</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9,5</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65,5</w:t>
            </w:r>
          </w:p>
        </w:tc>
        <w:tc>
          <w:tcPr>
            <w:tcW w:w="615"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75,9</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21</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"Партия Возрождения 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5,3</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13,9</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9,7</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64,7</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74,9</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22</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 xml:space="preserve">"ПАРТИЯ ВЕТЕРАНОВ </w:t>
            </w:r>
            <w:r w:rsidRPr="0045285F">
              <w:rPr>
                <w:rFonts w:ascii="Times New Roman" w:hAnsi="Times New Roman" w:cs="Times New Roman"/>
                <w:color w:val="000000"/>
                <w:sz w:val="18"/>
                <w:szCs w:val="18"/>
                <w:shd w:val="clear" w:color="auto" w:fill="FFFFFF"/>
              </w:rPr>
              <w:lastRenderedPageBreak/>
              <w:t>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lastRenderedPageBreak/>
              <w:t>2,1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5,9</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13,6</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9,0</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63,6</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74,1</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lastRenderedPageBreak/>
              <w:t>23</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"РОДИНА"*</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2,1</w:t>
            </w:r>
          </w:p>
        </w:tc>
        <w:tc>
          <w:tcPr>
            <w:tcW w:w="709"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1,2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4,2</w:t>
            </w:r>
          </w:p>
        </w:tc>
        <w:tc>
          <w:tcPr>
            <w:tcW w:w="709"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4,7</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14,4</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9,5</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75,4</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24</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"Партия Социальных Реформ - Прибыль от природных ресурсов - Народу"*</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0,7</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4,7</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12,7</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67,0</w:t>
            </w:r>
          </w:p>
        </w:tc>
        <w:tc>
          <w:tcPr>
            <w:tcW w:w="615" w:type="dxa"/>
          </w:tcPr>
          <w:p w:rsidR="00910E45" w:rsidRPr="0045285F" w:rsidRDefault="00910E45" w:rsidP="003367C7">
            <w:pPr>
              <w:jc w:val="center"/>
              <w:rPr>
                <w:rFonts w:ascii="Times New Roman" w:hAnsi="Times New Roman" w:cs="Times New Roman"/>
                <w:sz w:val="18"/>
                <w:szCs w:val="18"/>
              </w:rPr>
            </w:pPr>
          </w:p>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75,8</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25</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"ПАРТИЯ РОДИТЕЛЕЙ БУДУЩЕГО"*</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4,8</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12,0</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9,1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66,4</w:t>
            </w:r>
          </w:p>
        </w:tc>
        <w:tc>
          <w:tcPr>
            <w:tcW w:w="615"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75,6</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26</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Политическая партия "Добрых дел, защиты детей, женщин, свободы, природы и пенсионеров"*</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2,1</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1,7</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5,5</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8,4</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13,4</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9,1</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64,7</w:t>
            </w:r>
          </w:p>
        </w:tc>
        <w:tc>
          <w:tcPr>
            <w:tcW w:w="615" w:type="dxa"/>
          </w:tcPr>
          <w:p w:rsidR="00910E45" w:rsidRPr="0045285F" w:rsidRDefault="00910E45" w:rsidP="003367C7">
            <w:pPr>
              <w:rPr>
                <w:rFonts w:ascii="Times New Roman" w:hAnsi="Times New Roman" w:cs="Times New Roman"/>
                <w:sz w:val="18"/>
                <w:szCs w:val="18"/>
              </w:rPr>
            </w:pPr>
            <w:r w:rsidRPr="0045285F">
              <w:rPr>
                <w:rFonts w:ascii="Times New Roman" w:hAnsi="Times New Roman" w:cs="Times New Roman"/>
                <w:sz w:val="18"/>
                <w:szCs w:val="18"/>
              </w:rPr>
              <w:t>75,3</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27</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"Партия Поддержки"*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5,5</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11,9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8,9</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14,2</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9,2</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66,5</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75,3</w:t>
            </w:r>
          </w:p>
        </w:tc>
      </w:tr>
      <w:tr w:rsidR="00910E45" w:rsidRPr="0045285F" w:rsidTr="00A53E5D">
        <w:tc>
          <w:tcPr>
            <w:tcW w:w="436"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28</w:t>
            </w:r>
          </w:p>
        </w:tc>
        <w:tc>
          <w:tcPr>
            <w:tcW w:w="2253"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color w:val="000000"/>
                <w:sz w:val="18"/>
                <w:szCs w:val="18"/>
                <w:shd w:val="clear" w:color="auto" w:fill="FFFFFF"/>
              </w:rPr>
              <w:t>"Партия малого бизнеса России"*</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0,8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1,2</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6,8</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5,8</w:t>
            </w:r>
          </w:p>
        </w:tc>
        <w:tc>
          <w:tcPr>
            <w:tcW w:w="708"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13,5</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8,6</w:t>
            </w:r>
          </w:p>
        </w:tc>
        <w:tc>
          <w:tcPr>
            <w:tcW w:w="709"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13,3</w:t>
            </w:r>
          </w:p>
        </w:tc>
        <w:tc>
          <w:tcPr>
            <w:tcW w:w="519" w:type="dxa"/>
          </w:tcPr>
          <w:p w:rsidR="00910E45" w:rsidRPr="0045285F" w:rsidRDefault="00910E45" w:rsidP="00A53E5D">
            <w:pPr>
              <w:ind w:right="-158"/>
              <w:jc w:val="center"/>
              <w:rPr>
                <w:rFonts w:ascii="Times New Roman" w:hAnsi="Times New Roman" w:cs="Times New Roman"/>
                <w:sz w:val="18"/>
                <w:szCs w:val="18"/>
              </w:rPr>
            </w:pPr>
            <w:r w:rsidRPr="0045285F">
              <w:rPr>
                <w:rFonts w:ascii="Times New Roman" w:hAnsi="Times New Roman" w:cs="Times New Roman"/>
                <w:sz w:val="18"/>
                <w:szCs w:val="18"/>
              </w:rPr>
              <w:t>9,4</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65,6</w:t>
            </w:r>
          </w:p>
        </w:tc>
        <w:tc>
          <w:tcPr>
            <w:tcW w:w="615" w:type="dxa"/>
          </w:tcPr>
          <w:p w:rsidR="00910E45" w:rsidRPr="0045285F" w:rsidRDefault="00910E45" w:rsidP="003367C7">
            <w:pPr>
              <w:jc w:val="center"/>
              <w:rPr>
                <w:rFonts w:ascii="Times New Roman" w:hAnsi="Times New Roman" w:cs="Times New Roman"/>
                <w:sz w:val="18"/>
                <w:szCs w:val="18"/>
              </w:rPr>
            </w:pPr>
            <w:r w:rsidRPr="0045285F">
              <w:rPr>
                <w:rFonts w:ascii="Times New Roman" w:hAnsi="Times New Roman" w:cs="Times New Roman"/>
                <w:sz w:val="18"/>
                <w:szCs w:val="18"/>
              </w:rPr>
              <w:t>75,0</w:t>
            </w:r>
          </w:p>
        </w:tc>
      </w:tr>
    </w:tbl>
    <w:p w:rsidR="00910E45" w:rsidRPr="0045285F" w:rsidRDefault="00910E45" w:rsidP="00910E45">
      <w:pPr>
        <w:ind w:firstLine="630"/>
        <w:jc w:val="both"/>
        <w:rPr>
          <w:rFonts w:ascii="Times New Roman" w:eastAsia="Times New Roman" w:hAnsi="Times New Roman" w:cs="Times New Roman"/>
          <w:i/>
          <w:szCs w:val="24"/>
        </w:rPr>
      </w:pPr>
      <w:r w:rsidRPr="0045285F">
        <w:rPr>
          <w:rFonts w:ascii="Times New Roman" w:eastAsia="Times New Roman" w:hAnsi="Times New Roman" w:cs="Times New Roman"/>
          <w:i/>
          <w:szCs w:val="24"/>
        </w:rPr>
        <w:t>*на начало 2020 года у партий нет региональных отделений в Амурской области</w:t>
      </w:r>
    </w:p>
    <w:p w:rsidR="00910E45" w:rsidRPr="0045285F" w:rsidRDefault="00910E45" w:rsidP="00421681">
      <w:pPr>
        <w:ind w:firstLine="567"/>
        <w:jc w:val="both"/>
        <w:rPr>
          <w:rFonts w:ascii="Times New Roman" w:eastAsia="Times New Roman" w:hAnsi="Times New Roman" w:cs="Times New Roman"/>
          <w:szCs w:val="24"/>
        </w:rPr>
      </w:pP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 xml:space="preserve">При анализе активности политических партий в Амурской области, обращает на себя внимание, что деятельность ведут в основном партии, представленные в </w:t>
      </w:r>
      <w:r w:rsidR="00F76769">
        <w:rPr>
          <w:rFonts w:ascii="Times New Roman" w:eastAsia="Times New Roman" w:hAnsi="Times New Roman" w:cs="Times New Roman"/>
          <w:sz w:val="28"/>
          <w:szCs w:val="24"/>
        </w:rPr>
        <w:t>З</w:t>
      </w:r>
      <w:r w:rsidRPr="00F476A6">
        <w:rPr>
          <w:rFonts w:ascii="Times New Roman" w:eastAsia="Times New Roman" w:hAnsi="Times New Roman" w:cs="Times New Roman"/>
          <w:sz w:val="28"/>
          <w:szCs w:val="24"/>
        </w:rPr>
        <w:t xml:space="preserve">аконодательном </w:t>
      </w:r>
      <w:r w:rsidR="00F76769">
        <w:rPr>
          <w:rFonts w:ascii="Times New Roman" w:eastAsia="Times New Roman" w:hAnsi="Times New Roman" w:cs="Times New Roman"/>
          <w:sz w:val="28"/>
          <w:szCs w:val="24"/>
        </w:rPr>
        <w:t>С</w:t>
      </w:r>
      <w:r w:rsidRPr="00F476A6">
        <w:rPr>
          <w:rFonts w:ascii="Times New Roman" w:eastAsia="Times New Roman" w:hAnsi="Times New Roman" w:cs="Times New Roman"/>
          <w:sz w:val="28"/>
          <w:szCs w:val="24"/>
        </w:rPr>
        <w:t xml:space="preserve">обрании. </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 xml:space="preserve">По данным регионального отделения «Единой России», актив партии в регионе составляет более тысячи человек. В начале января 2019 года в партийной конференции, посвященной внесениям изменений в устав и ротации руководящего состава, приняли </w:t>
      </w:r>
      <w:r w:rsidR="00F76769">
        <w:rPr>
          <w:rFonts w:ascii="Times New Roman" w:eastAsia="Times New Roman" w:hAnsi="Times New Roman" w:cs="Times New Roman"/>
          <w:sz w:val="28"/>
          <w:szCs w:val="24"/>
        </w:rPr>
        <w:t xml:space="preserve">участие </w:t>
      </w:r>
      <w:r w:rsidRPr="00F476A6">
        <w:rPr>
          <w:rFonts w:ascii="Times New Roman" w:eastAsia="Times New Roman" w:hAnsi="Times New Roman" w:cs="Times New Roman"/>
          <w:sz w:val="28"/>
          <w:szCs w:val="24"/>
        </w:rPr>
        <w:t>более 130 человек. Отделения партии есть в большинстве районов Амурской области.</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Как партия, имеющая</w:t>
      </w:r>
      <w:r w:rsidR="00F476A6">
        <w:rPr>
          <w:rFonts w:ascii="Times New Roman" w:eastAsia="Times New Roman" w:hAnsi="Times New Roman" w:cs="Times New Roman"/>
          <w:sz w:val="28"/>
          <w:szCs w:val="24"/>
        </w:rPr>
        <w:t xml:space="preserve"> наибольшее представительство в</w:t>
      </w:r>
      <w:r w:rsidRPr="00F476A6">
        <w:rPr>
          <w:rFonts w:ascii="Times New Roman" w:eastAsia="Times New Roman" w:hAnsi="Times New Roman" w:cs="Times New Roman"/>
          <w:sz w:val="28"/>
          <w:szCs w:val="24"/>
        </w:rPr>
        <w:t xml:space="preserve">законодательных органах региона, </w:t>
      </w:r>
      <w:r w:rsidR="00F76769">
        <w:rPr>
          <w:rFonts w:ascii="Times New Roman" w:eastAsia="Times New Roman" w:hAnsi="Times New Roman" w:cs="Times New Roman"/>
          <w:sz w:val="28"/>
          <w:szCs w:val="24"/>
        </w:rPr>
        <w:t>А</w:t>
      </w:r>
      <w:r w:rsidRPr="00F476A6">
        <w:rPr>
          <w:rFonts w:ascii="Times New Roman" w:eastAsia="Times New Roman" w:hAnsi="Times New Roman" w:cs="Times New Roman"/>
          <w:sz w:val="28"/>
          <w:szCs w:val="24"/>
        </w:rPr>
        <w:t xml:space="preserve">мурское региональное отделение «Единой России» взаимодействует с Правительством региона, осуществляя целенаправленную работу, ориентированную на социальное и экономическое развитие области. С Амурским региональным отделением </w:t>
      </w:r>
      <w:r w:rsidR="00F76769">
        <w:rPr>
          <w:rFonts w:ascii="Times New Roman" w:eastAsia="Times New Roman" w:hAnsi="Times New Roman" w:cs="Times New Roman"/>
          <w:sz w:val="28"/>
          <w:szCs w:val="24"/>
        </w:rPr>
        <w:t>п</w:t>
      </w:r>
      <w:r w:rsidRPr="00F476A6">
        <w:rPr>
          <w:rFonts w:ascii="Times New Roman" w:eastAsia="Times New Roman" w:hAnsi="Times New Roman" w:cs="Times New Roman"/>
          <w:sz w:val="28"/>
          <w:szCs w:val="24"/>
        </w:rPr>
        <w:t>артии сотрудничает ряд крупных региональных некоммерческих организаций (</w:t>
      </w:r>
      <w:r w:rsidR="00F76769">
        <w:rPr>
          <w:rFonts w:ascii="Times New Roman" w:eastAsia="Times New Roman" w:hAnsi="Times New Roman" w:cs="Times New Roman"/>
          <w:sz w:val="28"/>
          <w:szCs w:val="24"/>
        </w:rPr>
        <w:t>ф</w:t>
      </w:r>
      <w:r w:rsidRPr="00F476A6">
        <w:rPr>
          <w:rFonts w:ascii="Times New Roman" w:eastAsia="Times New Roman" w:hAnsi="Times New Roman" w:cs="Times New Roman"/>
          <w:sz w:val="28"/>
          <w:szCs w:val="24"/>
        </w:rPr>
        <w:t xml:space="preserve">едерация </w:t>
      </w:r>
      <w:r w:rsidR="00F76769">
        <w:rPr>
          <w:rFonts w:ascii="Times New Roman" w:eastAsia="Times New Roman" w:hAnsi="Times New Roman" w:cs="Times New Roman"/>
          <w:sz w:val="28"/>
          <w:szCs w:val="24"/>
        </w:rPr>
        <w:t>п</w:t>
      </w:r>
      <w:r w:rsidRPr="00F476A6">
        <w:rPr>
          <w:rFonts w:ascii="Times New Roman" w:eastAsia="Times New Roman" w:hAnsi="Times New Roman" w:cs="Times New Roman"/>
          <w:sz w:val="28"/>
          <w:szCs w:val="24"/>
        </w:rPr>
        <w:t xml:space="preserve">рофсоюзов Амурской области, Амурский </w:t>
      </w:r>
      <w:r w:rsidR="00F76769">
        <w:rPr>
          <w:rFonts w:ascii="Times New Roman" w:eastAsia="Times New Roman" w:hAnsi="Times New Roman" w:cs="Times New Roman"/>
          <w:sz w:val="28"/>
          <w:szCs w:val="24"/>
        </w:rPr>
        <w:t>о</w:t>
      </w:r>
      <w:r w:rsidRPr="00F476A6">
        <w:rPr>
          <w:rFonts w:ascii="Times New Roman" w:eastAsia="Times New Roman" w:hAnsi="Times New Roman" w:cs="Times New Roman"/>
          <w:sz w:val="28"/>
          <w:szCs w:val="24"/>
        </w:rPr>
        <w:t xml:space="preserve">бластной </w:t>
      </w:r>
      <w:r w:rsidR="00F76769">
        <w:rPr>
          <w:rFonts w:ascii="Times New Roman" w:eastAsia="Times New Roman" w:hAnsi="Times New Roman" w:cs="Times New Roman"/>
          <w:sz w:val="28"/>
          <w:szCs w:val="24"/>
        </w:rPr>
        <w:t>с</w:t>
      </w:r>
      <w:r w:rsidRPr="00F476A6">
        <w:rPr>
          <w:rFonts w:ascii="Times New Roman" w:eastAsia="Times New Roman" w:hAnsi="Times New Roman" w:cs="Times New Roman"/>
          <w:sz w:val="28"/>
          <w:szCs w:val="24"/>
        </w:rPr>
        <w:t xml:space="preserve">оюз </w:t>
      </w:r>
      <w:r w:rsidR="00F76769">
        <w:rPr>
          <w:rFonts w:ascii="Times New Roman" w:eastAsia="Times New Roman" w:hAnsi="Times New Roman" w:cs="Times New Roman"/>
          <w:sz w:val="28"/>
          <w:szCs w:val="24"/>
        </w:rPr>
        <w:t>ж</w:t>
      </w:r>
      <w:r w:rsidRPr="00F476A6">
        <w:rPr>
          <w:rFonts w:ascii="Times New Roman" w:eastAsia="Times New Roman" w:hAnsi="Times New Roman" w:cs="Times New Roman"/>
          <w:sz w:val="28"/>
          <w:szCs w:val="24"/>
        </w:rPr>
        <w:t>ен</w:t>
      </w:r>
      <w:r w:rsidR="00F476A6">
        <w:rPr>
          <w:rFonts w:ascii="Times New Roman" w:eastAsia="Times New Roman" w:hAnsi="Times New Roman" w:cs="Times New Roman"/>
          <w:sz w:val="28"/>
          <w:szCs w:val="24"/>
        </w:rPr>
        <w:t>щин,</w:t>
      </w:r>
      <w:r w:rsidRPr="00F476A6">
        <w:rPr>
          <w:rFonts w:ascii="Times New Roman" w:eastAsia="Times New Roman" w:hAnsi="Times New Roman" w:cs="Times New Roman"/>
          <w:sz w:val="28"/>
          <w:szCs w:val="24"/>
        </w:rPr>
        <w:t xml:space="preserve"> Амурский областной </w:t>
      </w:r>
      <w:r w:rsidR="00F76769">
        <w:rPr>
          <w:rFonts w:ascii="Times New Roman" w:eastAsia="Times New Roman" w:hAnsi="Times New Roman" w:cs="Times New Roman"/>
          <w:sz w:val="28"/>
          <w:szCs w:val="24"/>
        </w:rPr>
        <w:t>ф</w:t>
      </w:r>
      <w:r w:rsidRPr="00F476A6">
        <w:rPr>
          <w:rFonts w:ascii="Times New Roman" w:eastAsia="Times New Roman" w:hAnsi="Times New Roman" w:cs="Times New Roman"/>
          <w:sz w:val="28"/>
          <w:szCs w:val="24"/>
        </w:rPr>
        <w:t xml:space="preserve">онд </w:t>
      </w:r>
      <w:r w:rsidR="00F76769">
        <w:rPr>
          <w:rFonts w:ascii="Times New Roman" w:eastAsia="Times New Roman" w:hAnsi="Times New Roman" w:cs="Times New Roman"/>
          <w:sz w:val="28"/>
          <w:szCs w:val="24"/>
        </w:rPr>
        <w:t>п</w:t>
      </w:r>
      <w:r w:rsidRPr="00F476A6">
        <w:rPr>
          <w:rFonts w:ascii="Times New Roman" w:eastAsia="Times New Roman" w:hAnsi="Times New Roman" w:cs="Times New Roman"/>
          <w:sz w:val="28"/>
          <w:szCs w:val="24"/>
        </w:rPr>
        <w:t xml:space="preserve">енсионеров, Амурское </w:t>
      </w:r>
      <w:r w:rsidR="00F76769">
        <w:rPr>
          <w:rFonts w:ascii="Times New Roman" w:eastAsia="Times New Roman" w:hAnsi="Times New Roman" w:cs="Times New Roman"/>
          <w:sz w:val="28"/>
          <w:szCs w:val="24"/>
        </w:rPr>
        <w:t>р</w:t>
      </w:r>
      <w:r w:rsidRPr="00F476A6">
        <w:rPr>
          <w:rFonts w:ascii="Times New Roman" w:eastAsia="Times New Roman" w:hAnsi="Times New Roman" w:cs="Times New Roman"/>
          <w:sz w:val="28"/>
          <w:szCs w:val="24"/>
        </w:rPr>
        <w:t xml:space="preserve">егиональное отделение «Федерация Аквайс-спорт», Союз </w:t>
      </w:r>
      <w:r w:rsidR="00F76769">
        <w:rPr>
          <w:rFonts w:ascii="Times New Roman" w:eastAsia="Times New Roman" w:hAnsi="Times New Roman" w:cs="Times New Roman"/>
          <w:sz w:val="28"/>
          <w:szCs w:val="24"/>
        </w:rPr>
        <w:t>п</w:t>
      </w:r>
      <w:r w:rsidRPr="00F476A6">
        <w:rPr>
          <w:rFonts w:ascii="Times New Roman" w:eastAsia="Times New Roman" w:hAnsi="Times New Roman" w:cs="Times New Roman"/>
          <w:sz w:val="28"/>
          <w:szCs w:val="24"/>
        </w:rPr>
        <w:t xml:space="preserve">енсионеров России, </w:t>
      </w:r>
      <w:r w:rsidR="00F76769">
        <w:rPr>
          <w:rFonts w:ascii="Times New Roman" w:eastAsia="Times New Roman" w:hAnsi="Times New Roman" w:cs="Times New Roman"/>
          <w:sz w:val="28"/>
          <w:szCs w:val="24"/>
        </w:rPr>
        <w:t>«</w:t>
      </w:r>
      <w:r w:rsidRPr="00F476A6">
        <w:rPr>
          <w:rFonts w:ascii="Times New Roman" w:eastAsia="Times New Roman" w:hAnsi="Times New Roman" w:cs="Times New Roman"/>
          <w:sz w:val="28"/>
          <w:szCs w:val="24"/>
        </w:rPr>
        <w:t xml:space="preserve">Молодая </w:t>
      </w:r>
      <w:r w:rsidR="00F476A6">
        <w:rPr>
          <w:rFonts w:ascii="Times New Roman" w:eastAsia="Times New Roman" w:hAnsi="Times New Roman" w:cs="Times New Roman"/>
          <w:sz w:val="28"/>
          <w:szCs w:val="24"/>
        </w:rPr>
        <w:t>Гвардия</w:t>
      </w:r>
      <w:r w:rsidR="00F76769">
        <w:rPr>
          <w:rFonts w:ascii="Times New Roman" w:eastAsia="Times New Roman" w:hAnsi="Times New Roman" w:cs="Times New Roman"/>
          <w:sz w:val="28"/>
          <w:szCs w:val="24"/>
        </w:rPr>
        <w:t>»</w:t>
      </w:r>
      <w:r w:rsidR="00F476A6">
        <w:rPr>
          <w:rFonts w:ascii="Times New Roman" w:eastAsia="Times New Roman" w:hAnsi="Times New Roman" w:cs="Times New Roman"/>
          <w:sz w:val="28"/>
          <w:szCs w:val="24"/>
        </w:rPr>
        <w:t xml:space="preserve"> Единой России). </w:t>
      </w:r>
    </w:p>
    <w:p w:rsid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Наряду с законодательной работой основная форм</w:t>
      </w:r>
      <w:r w:rsidR="00F476A6">
        <w:rPr>
          <w:rFonts w:ascii="Times New Roman" w:eastAsia="Times New Roman" w:hAnsi="Times New Roman" w:cs="Times New Roman"/>
          <w:sz w:val="28"/>
          <w:szCs w:val="24"/>
        </w:rPr>
        <w:t>а деятельности «Единой России» </w:t>
      </w:r>
      <w:r w:rsidR="00F476A6" w:rsidRPr="00705FCC">
        <w:rPr>
          <w:rFonts w:ascii="Times New Roman" w:eastAsia="Times New Roman" w:hAnsi="Times New Roman" w:cs="Times New Roman"/>
          <w:sz w:val="28"/>
          <w:szCs w:val="24"/>
        </w:rPr>
        <w:t>–</w:t>
      </w:r>
      <w:r w:rsidRPr="00F476A6">
        <w:rPr>
          <w:rFonts w:ascii="Times New Roman" w:eastAsia="Times New Roman" w:hAnsi="Times New Roman" w:cs="Times New Roman"/>
          <w:sz w:val="28"/>
          <w:szCs w:val="24"/>
        </w:rPr>
        <w:t xml:space="preserve"> партийные проекты. На территории Приамурья парти</w:t>
      </w:r>
      <w:r w:rsidR="00F476A6">
        <w:rPr>
          <w:rFonts w:ascii="Times New Roman" w:eastAsia="Times New Roman" w:hAnsi="Times New Roman" w:cs="Times New Roman"/>
          <w:sz w:val="28"/>
          <w:szCs w:val="24"/>
        </w:rPr>
        <w:t>я реализует 16 партийных проектов</w:t>
      </w:r>
      <w:r w:rsidRPr="00F476A6">
        <w:rPr>
          <w:rFonts w:ascii="Times New Roman" w:eastAsia="Times New Roman" w:hAnsi="Times New Roman" w:cs="Times New Roman"/>
          <w:sz w:val="28"/>
          <w:szCs w:val="24"/>
        </w:rPr>
        <w:t xml:space="preserve">. Многие из них напрямую решают задачи, поставленные национальными проектами социально-экономического развития, и способствуют развитию гражданского общества. </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Основные партийные проекты в регионе:</w:t>
      </w:r>
    </w:p>
    <w:p w:rsidR="00910E45" w:rsidRPr="00F476A6" w:rsidRDefault="00F476A6" w:rsidP="00A53E5D">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«Молоток» </w:t>
      </w:r>
      <w:r w:rsidRPr="00705FCC">
        <w:rPr>
          <w:rFonts w:ascii="Times New Roman" w:eastAsia="Times New Roman" w:hAnsi="Times New Roman" w:cs="Times New Roman"/>
          <w:sz w:val="28"/>
          <w:szCs w:val="24"/>
        </w:rPr>
        <w:t>–</w:t>
      </w:r>
      <w:r w:rsidR="00910E45" w:rsidRPr="00F476A6">
        <w:rPr>
          <w:rFonts w:ascii="Times New Roman" w:eastAsia="Times New Roman" w:hAnsi="Times New Roman" w:cs="Times New Roman"/>
          <w:sz w:val="28"/>
          <w:szCs w:val="24"/>
        </w:rPr>
        <w:t xml:space="preserve"> направлен на выявление и поддержку талантливой молодежи Приамурья. В результате реализации проекта представители инициативной молодежи получат возможность привлечь для своих проектов необходимые ресурсы, а также принять участие в молодежных образовательных форумах. В рамках форума молодые активисты могут пройти образовательную программу по социальному проектированию, принять участие в тренингах ли</w:t>
      </w:r>
      <w:r>
        <w:rPr>
          <w:rFonts w:ascii="Times New Roman" w:eastAsia="Times New Roman" w:hAnsi="Times New Roman" w:cs="Times New Roman"/>
          <w:sz w:val="28"/>
          <w:szCs w:val="24"/>
        </w:rPr>
        <w:t>чностного роста и встретиться с </w:t>
      </w:r>
      <w:r w:rsidR="00910E45" w:rsidRPr="00F476A6">
        <w:rPr>
          <w:rFonts w:ascii="Times New Roman" w:eastAsia="Times New Roman" w:hAnsi="Times New Roman" w:cs="Times New Roman"/>
          <w:sz w:val="28"/>
          <w:szCs w:val="24"/>
        </w:rPr>
        <w:t>руководителями крупных предприятий и органов власти ре</w:t>
      </w:r>
      <w:r>
        <w:rPr>
          <w:rFonts w:ascii="Times New Roman" w:eastAsia="Times New Roman" w:hAnsi="Times New Roman" w:cs="Times New Roman"/>
          <w:sz w:val="28"/>
          <w:szCs w:val="24"/>
        </w:rPr>
        <w:t xml:space="preserve">гиона. </w:t>
      </w:r>
      <w:r>
        <w:rPr>
          <w:rFonts w:ascii="Times New Roman" w:eastAsia="Times New Roman" w:hAnsi="Times New Roman" w:cs="Times New Roman"/>
          <w:sz w:val="28"/>
          <w:szCs w:val="24"/>
        </w:rPr>
        <w:lastRenderedPageBreak/>
        <w:t>В 2019 </w:t>
      </w:r>
      <w:r w:rsidR="00910E45" w:rsidRPr="00F476A6">
        <w:rPr>
          <w:rFonts w:ascii="Times New Roman" w:eastAsia="Times New Roman" w:hAnsi="Times New Roman" w:cs="Times New Roman"/>
          <w:sz w:val="28"/>
          <w:szCs w:val="24"/>
        </w:rPr>
        <w:t>году в рамках данного партийного проекта прошел образовательн</w:t>
      </w:r>
      <w:r>
        <w:rPr>
          <w:rFonts w:ascii="Times New Roman" w:eastAsia="Times New Roman" w:hAnsi="Times New Roman" w:cs="Times New Roman"/>
          <w:sz w:val="28"/>
          <w:szCs w:val="24"/>
        </w:rPr>
        <w:t>ый форум «Молоток», проводились</w:t>
      </w:r>
      <w:r w:rsidR="00910E45" w:rsidRPr="00F476A6">
        <w:rPr>
          <w:rFonts w:ascii="Times New Roman" w:eastAsia="Times New Roman" w:hAnsi="Times New Roman" w:cs="Times New Roman"/>
          <w:sz w:val="28"/>
          <w:szCs w:val="24"/>
        </w:rPr>
        <w:t xml:space="preserve"> кустовые межмуниципальные молодежные образовательные форумы.</w:t>
      </w:r>
    </w:p>
    <w:p w:rsidR="00910E45" w:rsidRPr="00F476A6" w:rsidRDefault="00F476A6" w:rsidP="00A53E5D">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«Культура малой родины» </w:t>
      </w:r>
      <w:r w:rsidRPr="00705FCC">
        <w:rPr>
          <w:rFonts w:ascii="Times New Roman" w:eastAsia="Times New Roman" w:hAnsi="Times New Roman" w:cs="Times New Roman"/>
          <w:sz w:val="28"/>
          <w:szCs w:val="24"/>
        </w:rPr>
        <w:t>–</w:t>
      </w:r>
      <w:r w:rsidR="00910E45" w:rsidRPr="00F476A6">
        <w:rPr>
          <w:rFonts w:ascii="Times New Roman" w:eastAsia="Times New Roman" w:hAnsi="Times New Roman" w:cs="Times New Roman"/>
          <w:sz w:val="28"/>
          <w:szCs w:val="24"/>
        </w:rPr>
        <w:t xml:space="preserve"> направлен на обеспечение равного доступа граждан России к культурным ценностям, </w:t>
      </w:r>
      <w:r w:rsidR="00F76769">
        <w:rPr>
          <w:rFonts w:ascii="Times New Roman" w:eastAsia="Times New Roman" w:hAnsi="Times New Roman" w:cs="Times New Roman"/>
          <w:sz w:val="28"/>
          <w:szCs w:val="24"/>
        </w:rPr>
        <w:t xml:space="preserve">на </w:t>
      </w:r>
      <w:r w:rsidR="00910E45" w:rsidRPr="00F476A6">
        <w:rPr>
          <w:rFonts w:ascii="Times New Roman" w:eastAsia="Times New Roman" w:hAnsi="Times New Roman" w:cs="Times New Roman"/>
          <w:sz w:val="28"/>
          <w:szCs w:val="24"/>
        </w:rPr>
        <w:t>создание условий для обеспечения стабильной государственной поддержки культуры региона, предоставление возможности и условий для развития творческих способностей детей и талантливой молодежи через систему дополнительного художественного образования, поддержки и создания театров для детей и юношества, а также развития и обновления материально-технической базы сел</w:t>
      </w:r>
      <w:r>
        <w:rPr>
          <w:rFonts w:ascii="Times New Roman" w:eastAsia="Times New Roman" w:hAnsi="Times New Roman" w:cs="Times New Roman"/>
          <w:sz w:val="28"/>
          <w:szCs w:val="24"/>
        </w:rPr>
        <w:t>ьских клубов и Домов культуры в</w:t>
      </w:r>
      <w:r w:rsidR="00910E45" w:rsidRPr="00F476A6">
        <w:rPr>
          <w:rFonts w:ascii="Times New Roman" w:eastAsia="Times New Roman" w:hAnsi="Times New Roman" w:cs="Times New Roman"/>
          <w:sz w:val="28"/>
          <w:szCs w:val="24"/>
        </w:rPr>
        <w:t>малых населенных пунктах. В 2019 году в рамках проекта б</w:t>
      </w:r>
      <w:r w:rsidR="00F76769">
        <w:rPr>
          <w:rFonts w:ascii="Times New Roman" w:eastAsia="Times New Roman" w:hAnsi="Times New Roman" w:cs="Times New Roman"/>
          <w:sz w:val="28"/>
          <w:szCs w:val="24"/>
        </w:rPr>
        <w:t>ыла оказана поддержка районным Д</w:t>
      </w:r>
      <w:r w:rsidR="00910E45" w:rsidRPr="00F476A6">
        <w:rPr>
          <w:rFonts w:ascii="Times New Roman" w:eastAsia="Times New Roman" w:hAnsi="Times New Roman" w:cs="Times New Roman"/>
          <w:sz w:val="28"/>
          <w:szCs w:val="24"/>
        </w:rPr>
        <w:t xml:space="preserve">омам культуры. </w:t>
      </w:r>
    </w:p>
    <w:p w:rsidR="00910E45" w:rsidRPr="00F476A6" w:rsidRDefault="001F24A1" w:rsidP="00A53E5D">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«Городская среда» </w:t>
      </w:r>
      <w:r w:rsidRPr="00705FCC">
        <w:rPr>
          <w:rFonts w:ascii="Times New Roman" w:eastAsia="Times New Roman" w:hAnsi="Times New Roman" w:cs="Times New Roman"/>
          <w:sz w:val="28"/>
          <w:szCs w:val="24"/>
        </w:rPr>
        <w:t>–</w:t>
      </w:r>
      <w:r w:rsidR="00910E45" w:rsidRPr="00F476A6">
        <w:rPr>
          <w:rFonts w:ascii="Times New Roman" w:eastAsia="Times New Roman" w:hAnsi="Times New Roman" w:cs="Times New Roman"/>
          <w:sz w:val="28"/>
          <w:szCs w:val="24"/>
        </w:rPr>
        <w:t xml:space="preserve"> направлен на создание в регионе современной и комфортной городской среды, что актуально не только для крупных городов, но и для небольших муниципалитетов, жители которых готовы непосредственно участвовать в определении векторов развития. В 2019</w:t>
      </w:r>
      <w:r>
        <w:rPr>
          <w:rFonts w:ascii="Times New Roman" w:eastAsia="Times New Roman" w:hAnsi="Times New Roman" w:cs="Times New Roman"/>
          <w:sz w:val="28"/>
          <w:szCs w:val="24"/>
        </w:rPr>
        <w:t> </w:t>
      </w:r>
      <w:r w:rsidR="00910E45" w:rsidRPr="00F476A6">
        <w:rPr>
          <w:rFonts w:ascii="Times New Roman" w:eastAsia="Times New Roman" w:hAnsi="Times New Roman" w:cs="Times New Roman"/>
          <w:sz w:val="28"/>
          <w:szCs w:val="24"/>
        </w:rPr>
        <w:t>году в рамках проекта по всей территории области проводились акции благоустройства и озеленения территории.</w:t>
      </w:r>
    </w:p>
    <w:p w:rsidR="00910E45" w:rsidRPr="00F476A6" w:rsidRDefault="001C3E65" w:rsidP="00A53E5D">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«Крепкая семья» </w:t>
      </w:r>
      <w:r w:rsidRPr="00705FCC">
        <w:rPr>
          <w:rFonts w:ascii="Times New Roman" w:eastAsia="Times New Roman" w:hAnsi="Times New Roman" w:cs="Times New Roman"/>
          <w:sz w:val="28"/>
          <w:szCs w:val="24"/>
        </w:rPr>
        <w:t>–</w:t>
      </w:r>
      <w:r w:rsidR="00910E45" w:rsidRPr="00F476A6">
        <w:rPr>
          <w:rFonts w:ascii="Times New Roman" w:eastAsia="Times New Roman" w:hAnsi="Times New Roman" w:cs="Times New Roman"/>
          <w:sz w:val="28"/>
          <w:szCs w:val="24"/>
        </w:rPr>
        <w:t xml:space="preserve"> призван привлекать внимание к решению проблем семьи, консолидируя вокруг себя общественные организации, социальные НКО, социально активных граждан, реализуя практику конкретных дел. Крупным мероприятием, проведенным в рамках проекта, стал региональный форум </w:t>
      </w:r>
      <w:r w:rsidR="00C31CF0">
        <w:rPr>
          <w:rFonts w:ascii="Times New Roman" w:eastAsia="Times New Roman" w:hAnsi="Times New Roman" w:cs="Times New Roman"/>
          <w:sz w:val="28"/>
          <w:szCs w:val="24"/>
        </w:rPr>
        <w:t>замещающих семей в декабре 2019</w:t>
      </w:r>
      <w:r w:rsidR="00910E45" w:rsidRPr="00F476A6">
        <w:rPr>
          <w:rFonts w:ascii="Times New Roman" w:eastAsia="Times New Roman" w:hAnsi="Times New Roman" w:cs="Times New Roman"/>
          <w:sz w:val="28"/>
          <w:szCs w:val="24"/>
        </w:rPr>
        <w:t>года.</w:t>
      </w:r>
    </w:p>
    <w:p w:rsidR="00910E45" w:rsidRPr="00F476A6" w:rsidRDefault="00C31CF0" w:rsidP="00A53E5D">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«Историческая память» </w:t>
      </w:r>
      <w:r w:rsidRPr="00705FCC">
        <w:rPr>
          <w:rFonts w:ascii="Times New Roman" w:eastAsia="Times New Roman" w:hAnsi="Times New Roman" w:cs="Times New Roman"/>
          <w:sz w:val="28"/>
          <w:szCs w:val="24"/>
        </w:rPr>
        <w:t>–</w:t>
      </w:r>
      <w:r w:rsidR="00910E45" w:rsidRPr="00F476A6">
        <w:rPr>
          <w:rFonts w:ascii="Times New Roman" w:eastAsia="Times New Roman" w:hAnsi="Times New Roman" w:cs="Times New Roman"/>
          <w:sz w:val="28"/>
          <w:szCs w:val="24"/>
        </w:rPr>
        <w:t xml:space="preserve"> проведение реставрации памятников истории и культуры, изучение и сохранение объектов наследия, принятие архитектурных и градостроительных решений, оказывающих влияние на формирование городской среды, исключительно под контролем экспертов с учетом общественного мнения. В 2019 году была проведена большая подготовительная работа к празднованию 75-летия Победы и просвещению школьников.</w:t>
      </w:r>
    </w:p>
    <w:p w:rsidR="00910E45" w:rsidRPr="00F476A6" w:rsidRDefault="00C31CF0" w:rsidP="00A53E5D">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«Народный контроль» </w:t>
      </w:r>
      <w:r w:rsidRPr="00705FCC">
        <w:rPr>
          <w:rFonts w:ascii="Times New Roman" w:eastAsia="Times New Roman" w:hAnsi="Times New Roman" w:cs="Times New Roman"/>
          <w:sz w:val="28"/>
          <w:szCs w:val="24"/>
        </w:rPr>
        <w:t>–</w:t>
      </w:r>
      <w:r w:rsidR="00910E45" w:rsidRPr="00F476A6">
        <w:rPr>
          <w:rFonts w:ascii="Times New Roman" w:eastAsia="Times New Roman" w:hAnsi="Times New Roman" w:cs="Times New Roman"/>
          <w:sz w:val="28"/>
          <w:szCs w:val="24"/>
        </w:rPr>
        <w:t xml:space="preserve"> повышение уровня информированности общественности в сфере продовольственной политики, контроля качества продовольственных товаров и услуг.  </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«Безопасные</w:t>
      </w:r>
      <w:r w:rsidR="00C31CF0">
        <w:rPr>
          <w:rFonts w:ascii="Times New Roman" w:eastAsia="Times New Roman" w:hAnsi="Times New Roman" w:cs="Times New Roman"/>
          <w:sz w:val="28"/>
          <w:szCs w:val="24"/>
        </w:rPr>
        <w:t xml:space="preserve"> дороги» </w:t>
      </w:r>
      <w:r w:rsidR="00C31CF0" w:rsidRPr="00705FCC">
        <w:rPr>
          <w:rFonts w:ascii="Times New Roman" w:eastAsia="Times New Roman" w:hAnsi="Times New Roman" w:cs="Times New Roman"/>
          <w:sz w:val="28"/>
          <w:szCs w:val="24"/>
        </w:rPr>
        <w:t>–</w:t>
      </w:r>
      <w:r w:rsidRPr="00F476A6">
        <w:rPr>
          <w:rFonts w:ascii="Times New Roman" w:eastAsia="Times New Roman" w:hAnsi="Times New Roman" w:cs="Times New Roman"/>
          <w:sz w:val="28"/>
          <w:szCs w:val="24"/>
        </w:rPr>
        <w:t xml:space="preserve"> выявление опасных маршрутов, содействие в совершенствовании законодательной базы по повышению безопасности на дорогах, осуществление постоянного мониторинга стро</w:t>
      </w:r>
      <w:r w:rsidR="00F76769">
        <w:rPr>
          <w:rFonts w:ascii="Times New Roman" w:eastAsia="Times New Roman" w:hAnsi="Times New Roman" w:cs="Times New Roman"/>
          <w:sz w:val="28"/>
          <w:szCs w:val="24"/>
        </w:rPr>
        <w:t>ительства</w:t>
      </w:r>
      <w:r w:rsidRPr="00F476A6">
        <w:rPr>
          <w:rFonts w:ascii="Times New Roman" w:eastAsia="Times New Roman" w:hAnsi="Times New Roman" w:cs="Times New Roman"/>
          <w:sz w:val="28"/>
          <w:szCs w:val="24"/>
        </w:rPr>
        <w:t xml:space="preserve"> участков дорог. </w:t>
      </w:r>
    </w:p>
    <w:p w:rsidR="00910E45" w:rsidRPr="00F476A6" w:rsidRDefault="00C31CF0" w:rsidP="00A53E5D">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«Школа грамотного потребителя» </w:t>
      </w:r>
      <w:r w:rsidRPr="00705FCC">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содействие </w:t>
      </w:r>
      <w:r w:rsidR="00910E45" w:rsidRPr="00F476A6">
        <w:rPr>
          <w:rFonts w:ascii="Times New Roman" w:eastAsia="Times New Roman" w:hAnsi="Times New Roman" w:cs="Times New Roman"/>
          <w:sz w:val="28"/>
          <w:szCs w:val="24"/>
        </w:rPr>
        <w:t>реализации жилищных прав, выстраиванию взаимоотношени</w:t>
      </w:r>
      <w:r w:rsidR="00F76769">
        <w:rPr>
          <w:rFonts w:ascii="Times New Roman" w:eastAsia="Times New Roman" w:hAnsi="Times New Roman" w:cs="Times New Roman"/>
          <w:sz w:val="28"/>
          <w:szCs w:val="24"/>
        </w:rPr>
        <w:t>й</w:t>
      </w:r>
      <w:r w:rsidR="00910E45" w:rsidRPr="00F476A6">
        <w:rPr>
          <w:rFonts w:ascii="Times New Roman" w:eastAsia="Times New Roman" w:hAnsi="Times New Roman" w:cs="Times New Roman"/>
          <w:sz w:val="28"/>
          <w:szCs w:val="24"/>
        </w:rPr>
        <w:t xml:space="preserve"> с управляющей организацией, снижени</w:t>
      </w:r>
      <w:r w:rsidR="00F76769">
        <w:rPr>
          <w:rFonts w:ascii="Times New Roman" w:eastAsia="Times New Roman" w:hAnsi="Times New Roman" w:cs="Times New Roman"/>
          <w:sz w:val="28"/>
          <w:szCs w:val="24"/>
        </w:rPr>
        <w:t>ю</w:t>
      </w:r>
      <w:r w:rsidR="00910E45" w:rsidRPr="00F476A6">
        <w:rPr>
          <w:rFonts w:ascii="Times New Roman" w:eastAsia="Times New Roman" w:hAnsi="Times New Roman" w:cs="Times New Roman"/>
          <w:sz w:val="28"/>
          <w:szCs w:val="24"/>
        </w:rPr>
        <w:t xml:space="preserve"> расходов на общедомовые нужды. </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А также проекты «Старшее поколение», «Локомотивы роста», «Ро</w:t>
      </w:r>
      <w:r w:rsidR="00421681">
        <w:rPr>
          <w:rFonts w:ascii="Times New Roman" w:eastAsia="Times New Roman" w:hAnsi="Times New Roman" w:cs="Times New Roman"/>
          <w:sz w:val="28"/>
          <w:szCs w:val="24"/>
        </w:rPr>
        <w:t xml:space="preserve">ссийское село», «Единая страна </w:t>
      </w:r>
      <w:r w:rsidR="00421681" w:rsidRPr="00705FCC">
        <w:rPr>
          <w:rFonts w:ascii="Times New Roman" w:eastAsia="Times New Roman" w:hAnsi="Times New Roman" w:cs="Times New Roman"/>
          <w:sz w:val="28"/>
          <w:szCs w:val="24"/>
        </w:rPr>
        <w:t>–</w:t>
      </w:r>
      <w:r w:rsidRPr="00F476A6">
        <w:rPr>
          <w:rFonts w:ascii="Times New Roman" w:eastAsia="Times New Roman" w:hAnsi="Times New Roman" w:cs="Times New Roman"/>
          <w:sz w:val="28"/>
          <w:szCs w:val="24"/>
        </w:rPr>
        <w:t xml:space="preserve"> доступная среда», «Детский спорт», </w:t>
      </w:r>
      <w:r w:rsidRPr="00F476A6">
        <w:rPr>
          <w:rFonts w:ascii="Times New Roman" w:eastAsia="Times New Roman" w:hAnsi="Times New Roman" w:cs="Times New Roman"/>
          <w:sz w:val="28"/>
          <w:szCs w:val="24"/>
        </w:rPr>
        <w:lastRenderedPageBreak/>
        <w:t>«Новая школа», «Здоровое б</w:t>
      </w:r>
      <w:r w:rsidR="00421681">
        <w:rPr>
          <w:rFonts w:ascii="Times New Roman" w:eastAsia="Times New Roman" w:hAnsi="Times New Roman" w:cs="Times New Roman"/>
          <w:sz w:val="28"/>
          <w:szCs w:val="24"/>
        </w:rPr>
        <w:t>удущее». Новый партийный проект</w:t>
      </w:r>
      <w:r w:rsidRPr="00F476A6">
        <w:rPr>
          <w:rFonts w:ascii="Times New Roman" w:eastAsia="Times New Roman" w:hAnsi="Times New Roman" w:cs="Times New Roman"/>
          <w:sz w:val="28"/>
          <w:szCs w:val="24"/>
        </w:rPr>
        <w:t>«Чистая страна» был организован в течени</w:t>
      </w:r>
      <w:r w:rsidR="00E70112">
        <w:rPr>
          <w:rFonts w:ascii="Times New Roman" w:eastAsia="Times New Roman" w:hAnsi="Times New Roman" w:cs="Times New Roman"/>
          <w:sz w:val="28"/>
          <w:szCs w:val="24"/>
        </w:rPr>
        <w:t>е</w:t>
      </w:r>
      <w:r w:rsidRPr="00F476A6">
        <w:rPr>
          <w:rFonts w:ascii="Times New Roman" w:eastAsia="Times New Roman" w:hAnsi="Times New Roman" w:cs="Times New Roman"/>
          <w:sz w:val="28"/>
          <w:szCs w:val="24"/>
        </w:rPr>
        <w:t xml:space="preserve"> года.</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 xml:space="preserve">В рамках реализации партийных проектов «Единая Россия» организует общественные площадки для решения актуальных проблем.  </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Основной вид деятельности, который партия Л</w:t>
      </w:r>
      <w:r w:rsidR="00421681">
        <w:rPr>
          <w:rFonts w:ascii="Times New Roman" w:eastAsia="Times New Roman" w:hAnsi="Times New Roman" w:cs="Times New Roman"/>
          <w:sz w:val="28"/>
          <w:szCs w:val="24"/>
        </w:rPr>
        <w:t xml:space="preserve">ДПР наиболее активно освещает, </w:t>
      </w:r>
      <w:r w:rsidR="00421681" w:rsidRPr="00705FCC">
        <w:rPr>
          <w:rFonts w:ascii="Times New Roman" w:eastAsia="Times New Roman" w:hAnsi="Times New Roman" w:cs="Times New Roman"/>
          <w:sz w:val="28"/>
          <w:szCs w:val="24"/>
        </w:rPr>
        <w:t>–</w:t>
      </w:r>
      <w:r w:rsidRPr="00F476A6">
        <w:rPr>
          <w:rFonts w:ascii="Times New Roman" w:eastAsia="Times New Roman" w:hAnsi="Times New Roman" w:cs="Times New Roman"/>
          <w:sz w:val="28"/>
          <w:szCs w:val="24"/>
        </w:rPr>
        <w:t xml:space="preserve"> встречи с жителями, в том числе в ходе поездок по области, социальные акции, в которых участвуют члены партии и ее сторонники (субботники, сдача крови, памятные мероприятия), и акции протеста в различных формах (одиночные пикеты, сбор подписей под обращениями).  </w:t>
      </w:r>
    </w:p>
    <w:p w:rsidR="00910E45" w:rsidRPr="00F476A6" w:rsidRDefault="00910E45" w:rsidP="00A53E5D">
      <w:pPr>
        <w:ind w:firstLine="709"/>
        <w:jc w:val="both"/>
        <w:rPr>
          <w:rFonts w:ascii="Times New Roman" w:eastAsia="Times New Roman" w:hAnsi="Times New Roman" w:cs="Times New Roman"/>
          <w:sz w:val="28"/>
          <w:szCs w:val="24"/>
        </w:rPr>
      </w:pPr>
      <w:r w:rsidRPr="00F476A6">
        <w:rPr>
          <w:rFonts w:ascii="Times New Roman" w:eastAsia="Times New Roman" w:hAnsi="Times New Roman" w:cs="Times New Roman"/>
          <w:sz w:val="28"/>
          <w:szCs w:val="24"/>
        </w:rPr>
        <w:t>Основным направлением деятельности регионального отделения партии КПРФ в 2019 году были акции протеста, митинги, шествия, приуроченные к значимым для партии праздникам. В рамках партийной работы по повышени</w:t>
      </w:r>
      <w:r w:rsidR="00421681">
        <w:rPr>
          <w:rFonts w:ascii="Times New Roman" w:eastAsia="Times New Roman" w:hAnsi="Times New Roman" w:cs="Times New Roman"/>
          <w:sz w:val="28"/>
          <w:szCs w:val="24"/>
        </w:rPr>
        <w:t xml:space="preserve">ю правовой грамотности амурчан </w:t>
      </w:r>
      <w:r w:rsidRPr="00F476A6">
        <w:rPr>
          <w:rFonts w:ascii="Times New Roman" w:eastAsia="Times New Roman" w:hAnsi="Times New Roman" w:cs="Times New Roman"/>
          <w:sz w:val="28"/>
          <w:szCs w:val="24"/>
        </w:rPr>
        <w:t xml:space="preserve">«Борись за свои права законно!», организованном </w:t>
      </w:r>
      <w:r w:rsidR="00E70112">
        <w:rPr>
          <w:rFonts w:ascii="Times New Roman" w:eastAsia="Times New Roman" w:hAnsi="Times New Roman" w:cs="Times New Roman"/>
          <w:sz w:val="28"/>
          <w:szCs w:val="24"/>
        </w:rPr>
        <w:t>Б</w:t>
      </w:r>
      <w:r w:rsidRPr="00F476A6">
        <w:rPr>
          <w:rFonts w:ascii="Times New Roman" w:eastAsia="Times New Roman" w:hAnsi="Times New Roman" w:cs="Times New Roman"/>
          <w:sz w:val="28"/>
          <w:szCs w:val="24"/>
        </w:rPr>
        <w:t xml:space="preserve">лаговещенским отделением партии, в 2019 году была проведена одна лекция, посвященная принципу формирования жилищно-коммунальных тарифов.  </w:t>
      </w:r>
    </w:p>
    <w:p w:rsidR="00910E45" w:rsidRPr="00F476A6" w:rsidRDefault="00910E45" w:rsidP="00A53E5D">
      <w:pPr>
        <w:ind w:firstLine="709"/>
        <w:jc w:val="both"/>
        <w:rPr>
          <w:rFonts w:ascii="Times New Roman" w:eastAsia="Arial" w:hAnsi="Times New Roman" w:cs="Times New Roman"/>
          <w:sz w:val="28"/>
          <w:highlight w:val="white"/>
        </w:rPr>
      </w:pPr>
      <w:r w:rsidRPr="00F476A6">
        <w:rPr>
          <w:rFonts w:ascii="Times New Roman" w:eastAsia="Times New Roman" w:hAnsi="Times New Roman" w:cs="Times New Roman"/>
          <w:sz w:val="28"/>
          <w:szCs w:val="24"/>
        </w:rPr>
        <w:t>Основная деятельность регионального отделения партии «Справедливая Россия», не связанная напрямую с участием в выборах, заключалась в проведении общественных акций (субботники, сбор вещей для пострадавших от наводнения на северо-востоке Амурской области). Акцию по сбору вещей региональное отделение партии провело на базе фонда «Центр защиты прав граждан Справедливая Россия» совместно с фондом «Открытая ладонь».</w:t>
      </w:r>
    </w:p>
    <w:p w:rsidR="00A53E5D" w:rsidRPr="00662ABA" w:rsidRDefault="00910E45" w:rsidP="00662ABA">
      <w:pPr>
        <w:ind w:firstLine="709"/>
        <w:jc w:val="both"/>
        <w:rPr>
          <w:rFonts w:ascii="Times New Roman" w:eastAsia="Times New Roman" w:hAnsi="Times New Roman" w:cs="Times New Roman"/>
          <w:sz w:val="28"/>
          <w:szCs w:val="24"/>
          <w:highlight w:val="white"/>
        </w:rPr>
      </w:pPr>
      <w:r w:rsidRPr="00F476A6">
        <w:rPr>
          <w:rFonts w:ascii="Times New Roman" w:eastAsia="Times New Roman" w:hAnsi="Times New Roman" w:cs="Times New Roman"/>
          <w:sz w:val="28"/>
          <w:szCs w:val="24"/>
          <w:highlight w:val="white"/>
        </w:rPr>
        <w:t>В целом партии в Амурской области заняли свое место в системе гражданского общества региона, осуществляя связь между органами власти, НКО и жителями, способствуют донесению до государственног</w:t>
      </w:r>
      <w:bookmarkStart w:id="53" w:name="_Toc34044435"/>
      <w:r w:rsidR="00662ABA">
        <w:rPr>
          <w:rFonts w:ascii="Times New Roman" w:eastAsia="Times New Roman" w:hAnsi="Times New Roman" w:cs="Times New Roman"/>
          <w:sz w:val="28"/>
          <w:szCs w:val="24"/>
          <w:highlight w:val="white"/>
        </w:rPr>
        <w:t xml:space="preserve">о уровня интересов и мнений.   </w:t>
      </w:r>
    </w:p>
    <w:p w:rsidR="00910E45" w:rsidRPr="006F375A" w:rsidRDefault="00910E45" w:rsidP="006F375A">
      <w:pPr>
        <w:pStyle w:val="2"/>
        <w:spacing w:after="0"/>
        <w:jc w:val="center"/>
        <w:rPr>
          <w:rFonts w:ascii="Times New Roman" w:hAnsi="Times New Roman"/>
          <w:sz w:val="28"/>
          <w:szCs w:val="28"/>
        </w:rPr>
      </w:pPr>
      <w:bookmarkStart w:id="54" w:name="_Toc35346521"/>
      <w:r w:rsidRPr="006F375A">
        <w:rPr>
          <w:rFonts w:ascii="Times New Roman" w:hAnsi="Times New Roman"/>
          <w:sz w:val="28"/>
          <w:szCs w:val="28"/>
        </w:rPr>
        <w:t>3.5. Общественные палаты и общественные советы как формы взаимодействия общества и власти</w:t>
      </w:r>
      <w:bookmarkEnd w:id="53"/>
      <w:bookmarkEnd w:id="54"/>
    </w:p>
    <w:p w:rsidR="00E70112" w:rsidRPr="0045285F" w:rsidRDefault="00E70112" w:rsidP="00A53E5D">
      <w:pPr>
        <w:pStyle w:val="24"/>
        <w:spacing w:line="240" w:lineRule="auto"/>
      </w:pPr>
    </w:p>
    <w:p w:rsidR="00910E45" w:rsidRPr="009C13DF" w:rsidRDefault="00910E45" w:rsidP="00A53E5D">
      <w:pPr>
        <w:ind w:firstLine="709"/>
        <w:jc w:val="both"/>
        <w:rPr>
          <w:rFonts w:ascii="Times New Roman" w:eastAsia="Times New Roman" w:hAnsi="Times New Roman" w:cs="Times New Roman"/>
          <w:sz w:val="28"/>
          <w:szCs w:val="28"/>
        </w:rPr>
      </w:pPr>
      <w:r w:rsidRPr="009C13DF">
        <w:rPr>
          <w:rFonts w:ascii="Times New Roman" w:eastAsia="Times New Roman" w:hAnsi="Times New Roman" w:cs="Times New Roman"/>
          <w:sz w:val="28"/>
          <w:szCs w:val="28"/>
        </w:rPr>
        <w:t>Эксперты Общественной палаты России отмечают, что обеспечение сотрудничест</w:t>
      </w:r>
      <w:r w:rsidR="00EC4DE4">
        <w:rPr>
          <w:rFonts w:ascii="Times New Roman" w:eastAsia="Times New Roman" w:hAnsi="Times New Roman" w:cs="Times New Roman"/>
          <w:sz w:val="28"/>
          <w:szCs w:val="28"/>
        </w:rPr>
        <w:t>ва</w:t>
      </w:r>
      <w:r w:rsidRPr="009C13DF">
        <w:rPr>
          <w:rFonts w:ascii="Times New Roman" w:eastAsia="Times New Roman" w:hAnsi="Times New Roman" w:cs="Times New Roman"/>
          <w:sz w:val="28"/>
          <w:szCs w:val="28"/>
        </w:rPr>
        <w:t xml:space="preserve"> отдельных граждан и их</w:t>
      </w:r>
      <w:r w:rsidR="00EC4DE4">
        <w:rPr>
          <w:rFonts w:ascii="Times New Roman" w:eastAsia="Times New Roman" w:hAnsi="Times New Roman" w:cs="Times New Roman"/>
          <w:sz w:val="28"/>
          <w:szCs w:val="28"/>
        </w:rPr>
        <w:t xml:space="preserve"> объединений с органами власти</w:t>
      </w:r>
      <w:r w:rsidR="00EC4DE4" w:rsidRPr="00705FCC">
        <w:rPr>
          <w:rFonts w:ascii="Times New Roman" w:eastAsia="Times New Roman" w:hAnsi="Times New Roman" w:cs="Times New Roman"/>
          <w:sz w:val="28"/>
          <w:szCs w:val="24"/>
        </w:rPr>
        <w:t>–</w:t>
      </w:r>
      <w:r w:rsidRPr="009C13DF">
        <w:rPr>
          <w:rFonts w:ascii="Times New Roman" w:eastAsia="Times New Roman" w:hAnsi="Times New Roman" w:cs="Times New Roman"/>
          <w:sz w:val="28"/>
          <w:szCs w:val="28"/>
        </w:rPr>
        <w:t xml:space="preserve"> главная задача общественных палат независимо от уровня их деятельности (районного, регионального или всероссийского). Общественная палата, с одной стороны, является механизмом общественного контроля, способным давать независимую оценку нормативных правовых актов и д</w:t>
      </w:r>
      <w:r w:rsidR="00EC4DE4">
        <w:rPr>
          <w:rFonts w:ascii="Times New Roman" w:eastAsia="Times New Roman" w:hAnsi="Times New Roman" w:cs="Times New Roman"/>
          <w:sz w:val="28"/>
          <w:szCs w:val="28"/>
        </w:rPr>
        <w:t>ействий государства, а с другой</w:t>
      </w:r>
      <w:r w:rsidRPr="009C13DF">
        <w:rPr>
          <w:rFonts w:ascii="Times New Roman" w:eastAsia="Times New Roman" w:hAnsi="Times New Roman" w:cs="Times New Roman"/>
          <w:sz w:val="28"/>
          <w:szCs w:val="28"/>
        </w:rPr>
        <w:t>– партнер</w:t>
      </w:r>
      <w:r w:rsidR="00EC4DE4">
        <w:rPr>
          <w:rFonts w:ascii="Times New Roman" w:eastAsia="Times New Roman" w:hAnsi="Times New Roman" w:cs="Times New Roman"/>
          <w:sz w:val="28"/>
          <w:szCs w:val="28"/>
        </w:rPr>
        <w:t>ом</w:t>
      </w:r>
      <w:r w:rsidRPr="009C13DF">
        <w:rPr>
          <w:rFonts w:ascii="Times New Roman" w:eastAsia="Times New Roman" w:hAnsi="Times New Roman" w:cs="Times New Roman"/>
          <w:sz w:val="28"/>
          <w:szCs w:val="28"/>
        </w:rPr>
        <w:t xml:space="preserve"> власти в проведении социальной политики, а также канал</w:t>
      </w:r>
      <w:r w:rsidR="00EC4DE4">
        <w:rPr>
          <w:rFonts w:ascii="Times New Roman" w:eastAsia="Times New Roman" w:hAnsi="Times New Roman" w:cs="Times New Roman"/>
          <w:sz w:val="28"/>
          <w:szCs w:val="28"/>
        </w:rPr>
        <w:t>ом</w:t>
      </w:r>
      <w:r w:rsidRPr="009C13DF">
        <w:rPr>
          <w:rFonts w:ascii="Times New Roman" w:eastAsia="Times New Roman" w:hAnsi="Times New Roman" w:cs="Times New Roman"/>
          <w:sz w:val="28"/>
          <w:szCs w:val="28"/>
        </w:rPr>
        <w:t xml:space="preserve"> обратной связи для донесения на административно-управленческий уровень общественных потребностей и ожиданий.</w:t>
      </w:r>
    </w:p>
    <w:p w:rsidR="00910E45" w:rsidRPr="009C13DF" w:rsidRDefault="00EC4DE4" w:rsidP="00A53E5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достижения этих целей</w:t>
      </w:r>
      <w:r w:rsidR="00910E45" w:rsidRPr="009C13DF">
        <w:rPr>
          <w:rFonts w:ascii="Times New Roman" w:eastAsia="Times New Roman" w:hAnsi="Times New Roman" w:cs="Times New Roman"/>
          <w:sz w:val="28"/>
          <w:szCs w:val="28"/>
        </w:rPr>
        <w:t xml:space="preserve"> Общественная палата Амурской </w:t>
      </w:r>
      <w:r w:rsidR="009C13DF" w:rsidRPr="009C13DF">
        <w:rPr>
          <w:rFonts w:ascii="Times New Roman" w:eastAsia="Times New Roman" w:hAnsi="Times New Roman" w:cs="Times New Roman"/>
          <w:sz w:val="28"/>
          <w:szCs w:val="28"/>
        </w:rPr>
        <w:t>области в 2019 году провела 113</w:t>
      </w:r>
      <w:r w:rsidR="00910E45" w:rsidRPr="009C13DF">
        <w:rPr>
          <w:rFonts w:ascii="Times New Roman" w:eastAsia="Times New Roman" w:hAnsi="Times New Roman" w:cs="Times New Roman"/>
          <w:sz w:val="28"/>
          <w:szCs w:val="28"/>
        </w:rPr>
        <w:t xml:space="preserve">мероприятий, в том числе заседания палаты, </w:t>
      </w:r>
      <w:r w:rsidR="00910E45" w:rsidRPr="009C13DF">
        <w:rPr>
          <w:rFonts w:ascii="Times New Roman" w:eastAsia="Times New Roman" w:hAnsi="Times New Roman" w:cs="Times New Roman"/>
          <w:sz w:val="28"/>
          <w:szCs w:val="28"/>
        </w:rPr>
        <w:lastRenderedPageBreak/>
        <w:t xml:space="preserve">заседания совета, комиссий и рабочих групп, заседания конкурсной комиссии по отбору кандидатов в состав общественных советов. На уровне общественных палат </w:t>
      </w:r>
      <w:r w:rsidR="00E70112">
        <w:rPr>
          <w:rFonts w:ascii="Times New Roman" w:eastAsia="Times New Roman" w:hAnsi="Times New Roman" w:cs="Times New Roman"/>
          <w:sz w:val="28"/>
          <w:szCs w:val="28"/>
        </w:rPr>
        <w:t xml:space="preserve">в </w:t>
      </w:r>
      <w:r w:rsidR="00910E45" w:rsidRPr="009C13DF">
        <w:rPr>
          <w:rFonts w:ascii="Times New Roman" w:eastAsia="Times New Roman" w:hAnsi="Times New Roman" w:cs="Times New Roman"/>
          <w:sz w:val="28"/>
          <w:szCs w:val="28"/>
        </w:rPr>
        <w:t>регион</w:t>
      </w:r>
      <w:r w:rsidR="00E70112">
        <w:rPr>
          <w:rFonts w:ascii="Times New Roman" w:eastAsia="Times New Roman" w:hAnsi="Times New Roman" w:cs="Times New Roman"/>
          <w:sz w:val="28"/>
          <w:szCs w:val="28"/>
        </w:rPr>
        <w:t>е</w:t>
      </w:r>
      <w:r w:rsidR="00910E45" w:rsidRPr="009C13DF">
        <w:rPr>
          <w:rFonts w:ascii="Times New Roman" w:eastAsia="Times New Roman" w:hAnsi="Times New Roman" w:cs="Times New Roman"/>
          <w:sz w:val="28"/>
          <w:szCs w:val="28"/>
        </w:rPr>
        <w:t xml:space="preserve"> была продолжена работа предыдущих лет, а также успешно организован ряд новых инициатив.</w:t>
      </w:r>
    </w:p>
    <w:p w:rsidR="00910E45" w:rsidRPr="009C13DF" w:rsidRDefault="00910E45" w:rsidP="00A53E5D">
      <w:pPr>
        <w:ind w:firstLine="709"/>
        <w:jc w:val="both"/>
        <w:rPr>
          <w:rFonts w:ascii="Times New Roman" w:hAnsi="Times New Roman" w:cs="Times New Roman"/>
          <w:sz w:val="28"/>
          <w:szCs w:val="28"/>
        </w:rPr>
      </w:pPr>
      <w:r w:rsidRPr="00D23BBD">
        <w:rPr>
          <w:rFonts w:ascii="Times New Roman" w:eastAsia="Times New Roman" w:hAnsi="Times New Roman" w:cs="Times New Roman"/>
          <w:sz w:val="28"/>
          <w:szCs w:val="28"/>
        </w:rPr>
        <w:t>Общественн</w:t>
      </w:r>
      <w:r w:rsidR="005A5D24" w:rsidRPr="00D23BBD">
        <w:rPr>
          <w:rFonts w:ascii="Times New Roman" w:eastAsia="Times New Roman" w:hAnsi="Times New Roman" w:cs="Times New Roman"/>
          <w:sz w:val="28"/>
          <w:szCs w:val="28"/>
        </w:rPr>
        <w:t>ая</w:t>
      </w:r>
      <w:r w:rsidRPr="00D23BBD">
        <w:rPr>
          <w:rFonts w:ascii="Times New Roman" w:eastAsia="Times New Roman" w:hAnsi="Times New Roman" w:cs="Times New Roman"/>
          <w:sz w:val="28"/>
          <w:szCs w:val="28"/>
        </w:rPr>
        <w:t xml:space="preserve"> палат</w:t>
      </w:r>
      <w:r w:rsidR="005A5D24" w:rsidRPr="00D23BBD">
        <w:rPr>
          <w:rFonts w:ascii="Times New Roman" w:eastAsia="Times New Roman" w:hAnsi="Times New Roman" w:cs="Times New Roman"/>
          <w:sz w:val="28"/>
          <w:szCs w:val="28"/>
        </w:rPr>
        <w:t>а</w:t>
      </w:r>
      <w:r w:rsidR="00E70112">
        <w:rPr>
          <w:rFonts w:ascii="Times New Roman" w:eastAsia="Times New Roman" w:hAnsi="Times New Roman" w:cs="Times New Roman"/>
          <w:sz w:val="28"/>
          <w:szCs w:val="28"/>
        </w:rPr>
        <w:t xml:space="preserve">в </w:t>
      </w:r>
      <w:r w:rsidRPr="009C13DF">
        <w:rPr>
          <w:rFonts w:ascii="Times New Roman" w:eastAsia="Times New Roman" w:hAnsi="Times New Roman" w:cs="Times New Roman"/>
          <w:sz w:val="28"/>
          <w:szCs w:val="28"/>
        </w:rPr>
        <w:t>Амурской области в 2019 году</w:t>
      </w:r>
      <w:r w:rsidR="005A5D24">
        <w:rPr>
          <w:rFonts w:ascii="Times New Roman" w:eastAsia="Times New Roman" w:hAnsi="Times New Roman" w:cs="Times New Roman"/>
          <w:sz w:val="28"/>
          <w:szCs w:val="28"/>
        </w:rPr>
        <w:t xml:space="preserve"> обеспечила</w:t>
      </w:r>
      <w:r w:rsidRPr="00E70112">
        <w:rPr>
          <w:rFonts w:ascii="Times New Roman" w:eastAsia="Times New Roman" w:hAnsi="Times New Roman" w:cs="Times New Roman"/>
          <w:sz w:val="28"/>
          <w:szCs w:val="28"/>
        </w:rPr>
        <w:t xml:space="preserve"> учет мнения жителей при разработке государственных программ развития</w:t>
      </w:r>
      <w:r w:rsidRPr="009C13DF">
        <w:rPr>
          <w:rFonts w:ascii="Times New Roman" w:eastAsia="Times New Roman" w:hAnsi="Times New Roman" w:cs="Times New Roman"/>
          <w:sz w:val="28"/>
          <w:szCs w:val="28"/>
        </w:rPr>
        <w:t xml:space="preserve">. В феврале 2019 года </w:t>
      </w:r>
      <w:r w:rsidRPr="009C13DF">
        <w:rPr>
          <w:rFonts w:ascii="Times New Roman" w:hAnsi="Times New Roman" w:cs="Times New Roman"/>
          <w:sz w:val="28"/>
          <w:szCs w:val="28"/>
        </w:rPr>
        <w:t xml:space="preserve">в Амурской области с рабочим визитом находился заместитель секретаря Общественной палаты Российской Федерации Александр Точенов. Целью визита стало подведение промежуточных итогов проекта «Мои идеи – Дальнему Востоку» по сбору предложений в Национальную программу развития Дальнего Востока до 2025 года и на перспективу до 2030 года. 7 февраля он принял участие во внеочередном расширенном заседании Общественной палаты Амурской области по вопросу сбора предложений в Национальную программу развития Дальнего Востока. На заседании присутствовал губернатор Амурской области В.А.Орлов. Стороны отметили, что особую важность в формировании будущей Национальной программы должны иметь проекты и предложения, стимулирующие экономический рост и улучшение качества жизни на Дальнем Востоке. </w:t>
      </w:r>
    </w:p>
    <w:p w:rsidR="00910E45" w:rsidRPr="009C13DF" w:rsidRDefault="00910E45" w:rsidP="00A53E5D">
      <w:pPr>
        <w:pStyle w:val="ac"/>
        <w:shd w:val="clear" w:color="auto" w:fill="FFFFFF"/>
        <w:spacing w:before="0" w:beforeAutospacing="0" w:after="0" w:afterAutospacing="0"/>
        <w:ind w:firstLine="709"/>
        <w:jc w:val="both"/>
        <w:rPr>
          <w:sz w:val="28"/>
          <w:szCs w:val="28"/>
        </w:rPr>
      </w:pPr>
      <w:r w:rsidRPr="009C13DF">
        <w:rPr>
          <w:sz w:val="28"/>
          <w:szCs w:val="28"/>
        </w:rPr>
        <w:t>15 марта 2019 года завершился региональный этап сбора предложений в Национальную программу развития Дальнего Востока на период до 2025 года и на перспективу до 2035 года. Общественной палатой Амурской области было с</w:t>
      </w:r>
      <w:r w:rsidR="00EC4DE4">
        <w:rPr>
          <w:sz w:val="28"/>
          <w:szCs w:val="28"/>
        </w:rPr>
        <w:t>обрано свыше 3000 предложений в</w:t>
      </w:r>
      <w:r w:rsidRPr="009C13DF">
        <w:rPr>
          <w:sz w:val="28"/>
          <w:szCs w:val="28"/>
        </w:rPr>
        <w:t>рамках встреч с жителями области, з</w:t>
      </w:r>
      <w:r w:rsidR="00EC4DE4">
        <w:rPr>
          <w:sz w:val="28"/>
          <w:szCs w:val="28"/>
        </w:rPr>
        <w:t>аседаний общественных советов в</w:t>
      </w:r>
      <w:r w:rsidRPr="009C13DF">
        <w:rPr>
          <w:sz w:val="28"/>
          <w:szCs w:val="28"/>
        </w:rPr>
        <w:t>муниципальных образов</w:t>
      </w:r>
      <w:r w:rsidR="00EC4DE4">
        <w:rPr>
          <w:sz w:val="28"/>
          <w:szCs w:val="28"/>
        </w:rPr>
        <w:t>аниях, дискуссионных площадок с</w:t>
      </w:r>
      <w:r w:rsidRPr="009C13DF">
        <w:rPr>
          <w:sz w:val="28"/>
          <w:szCs w:val="28"/>
        </w:rPr>
        <w:t xml:space="preserve">представителями профессионального сообщества. Обобщенный комплект документов был передан губернатору Амурской области В.А.Орлову, а часть предложений вошла в проект итогового документа, представленного губернатором на заседании Законодательного Собрания Амурской области 14 марта 2019 года. </w:t>
      </w:r>
      <w:r w:rsidRPr="009C13DF">
        <w:rPr>
          <w:rFonts w:eastAsia="Calibri"/>
          <w:sz w:val="28"/>
          <w:szCs w:val="28"/>
          <w:lang w:eastAsia="en-US"/>
        </w:rPr>
        <w:t xml:space="preserve">Поскольку </w:t>
      </w:r>
      <w:r w:rsidRPr="009C13DF">
        <w:rPr>
          <w:sz w:val="28"/>
          <w:szCs w:val="28"/>
        </w:rPr>
        <w:t>большой блок предложений в регионе связан с решением конкретных про</w:t>
      </w:r>
      <w:r w:rsidR="00EC4DE4">
        <w:rPr>
          <w:sz w:val="28"/>
          <w:szCs w:val="28"/>
        </w:rPr>
        <w:t>блем муниципальных образований,</w:t>
      </w:r>
      <w:r w:rsidRPr="009C13DF">
        <w:rPr>
          <w:sz w:val="28"/>
          <w:szCs w:val="28"/>
        </w:rPr>
        <w:t xml:space="preserve"> Общественная палата Амурской области обобщила их на интерактивной карте проблем региона, доступной в электронном виде на сайте организации и ресурсного центра НКО.</w:t>
      </w:r>
    </w:p>
    <w:p w:rsidR="00910E45" w:rsidRPr="00EC4DE4" w:rsidRDefault="00910E45" w:rsidP="00A53E5D">
      <w:pPr>
        <w:pStyle w:val="ac"/>
        <w:shd w:val="clear" w:color="auto" w:fill="FFFFFF"/>
        <w:spacing w:before="0" w:beforeAutospacing="0" w:after="0" w:afterAutospacing="0"/>
        <w:ind w:firstLine="709"/>
        <w:jc w:val="both"/>
        <w:rPr>
          <w:sz w:val="28"/>
          <w:szCs w:val="28"/>
        </w:rPr>
      </w:pPr>
      <w:r w:rsidRPr="00EC4DE4">
        <w:rPr>
          <w:sz w:val="28"/>
          <w:szCs w:val="28"/>
        </w:rPr>
        <w:t xml:space="preserve">21 октября 2019 года состоялось заседание </w:t>
      </w:r>
      <w:r w:rsidR="00E70112">
        <w:rPr>
          <w:sz w:val="28"/>
          <w:szCs w:val="28"/>
        </w:rPr>
        <w:t>к</w:t>
      </w:r>
      <w:r w:rsidRPr="00EC4DE4">
        <w:rPr>
          <w:sz w:val="28"/>
          <w:szCs w:val="28"/>
        </w:rPr>
        <w:t xml:space="preserve">оординационного совета общественного контроля при Общественной палате Амурской области, которое стало отправной точкой цикла мероприятий по вопросу организации мониторинга исполнения Национальных проектов. Основным вопросом заседания стал общественный контроль за ремонтом дорог в рамках реализации регионального проекта </w:t>
      </w:r>
      <w:r w:rsidRPr="00EC4DE4">
        <w:rPr>
          <w:b/>
          <w:sz w:val="28"/>
          <w:szCs w:val="28"/>
        </w:rPr>
        <w:t>«</w:t>
      </w:r>
      <w:r w:rsidRPr="00EC4DE4">
        <w:rPr>
          <w:rStyle w:val="afa"/>
          <w:b w:val="0"/>
          <w:sz w:val="28"/>
          <w:szCs w:val="28"/>
        </w:rPr>
        <w:t>Общесистемные меры развития дорожного хозяйства</w:t>
      </w:r>
      <w:r w:rsidRPr="00EC4DE4">
        <w:rPr>
          <w:sz w:val="28"/>
          <w:szCs w:val="28"/>
        </w:rPr>
        <w:t>». С докладом, раскрывающим опыт проделанной в данной направлении</w:t>
      </w:r>
      <w:r w:rsidR="00E70112" w:rsidRPr="00EC4DE4">
        <w:rPr>
          <w:sz w:val="28"/>
          <w:szCs w:val="28"/>
        </w:rPr>
        <w:t>работы</w:t>
      </w:r>
      <w:r w:rsidRPr="00EC4DE4">
        <w:rPr>
          <w:sz w:val="28"/>
          <w:szCs w:val="28"/>
        </w:rPr>
        <w:t>, выступила член Общественной палаты Российской Федерации, член Общественной палаты Вологодской области Галина Александровна Осокина.</w:t>
      </w:r>
    </w:p>
    <w:p w:rsidR="00910E45" w:rsidRPr="009C13DF" w:rsidRDefault="00910E45" w:rsidP="00A53E5D">
      <w:pPr>
        <w:ind w:firstLine="709"/>
        <w:jc w:val="both"/>
        <w:rPr>
          <w:rFonts w:ascii="Times New Roman" w:hAnsi="Times New Roman" w:cs="Times New Roman"/>
          <w:sz w:val="28"/>
          <w:szCs w:val="28"/>
        </w:rPr>
      </w:pPr>
      <w:r w:rsidRPr="00E70112">
        <w:rPr>
          <w:rFonts w:ascii="Times New Roman" w:hAnsi="Times New Roman" w:cs="Times New Roman"/>
          <w:sz w:val="28"/>
          <w:szCs w:val="28"/>
        </w:rPr>
        <w:lastRenderedPageBreak/>
        <w:t>Проект «Область живет».</w:t>
      </w:r>
      <w:r w:rsidRPr="009C13DF">
        <w:rPr>
          <w:rFonts w:ascii="Times New Roman" w:hAnsi="Times New Roman" w:cs="Times New Roman"/>
          <w:sz w:val="28"/>
          <w:szCs w:val="28"/>
        </w:rPr>
        <w:t>10 июня 2019 года в общественном пространстве «Точка кипения» Общественная палата Амурской области представила новый масштабный проект «Область живет». Целью проекта стало выявление лучших региональных практик, направленных на развитие региона, позиционирование достойных поощрения поступков жителей области, повышение с</w:t>
      </w:r>
      <w:r w:rsidR="00E70112">
        <w:rPr>
          <w:rFonts w:ascii="Times New Roman" w:hAnsi="Times New Roman" w:cs="Times New Roman"/>
          <w:sz w:val="28"/>
          <w:szCs w:val="28"/>
        </w:rPr>
        <w:t>оциального оптимизма</w:t>
      </w:r>
      <w:r w:rsidRPr="009C13DF">
        <w:rPr>
          <w:rFonts w:ascii="Times New Roman" w:hAnsi="Times New Roman" w:cs="Times New Roman"/>
          <w:sz w:val="28"/>
          <w:szCs w:val="28"/>
        </w:rPr>
        <w:t xml:space="preserve"> амурчан. </w:t>
      </w:r>
    </w:p>
    <w:p w:rsidR="00910E45" w:rsidRPr="009C13DF" w:rsidRDefault="00910E45" w:rsidP="00A53E5D">
      <w:pPr>
        <w:pStyle w:val="ac"/>
        <w:shd w:val="clear" w:color="auto" w:fill="FFFFFF"/>
        <w:spacing w:before="0" w:beforeAutospacing="0" w:after="0" w:afterAutospacing="0"/>
        <w:ind w:firstLine="709"/>
        <w:jc w:val="both"/>
        <w:rPr>
          <w:sz w:val="28"/>
          <w:szCs w:val="28"/>
        </w:rPr>
      </w:pPr>
      <w:r w:rsidRPr="009C13DF">
        <w:rPr>
          <w:sz w:val="28"/>
          <w:szCs w:val="28"/>
        </w:rPr>
        <w:t>В рамках проекта было проведено несколько конкурсов, направленных на выявление позитивных примеров активной преобразующей деятельности амурчан и амурских организаций. Всего было подано 99 заявок, больше всех конкурсантов номинир</w:t>
      </w:r>
      <w:r w:rsidR="000B50B6">
        <w:rPr>
          <w:sz w:val="28"/>
          <w:szCs w:val="28"/>
        </w:rPr>
        <w:t>овано на «Гражданскую позицию» (</w:t>
      </w:r>
      <w:r w:rsidRPr="009C13DF">
        <w:rPr>
          <w:sz w:val="28"/>
          <w:szCs w:val="28"/>
        </w:rPr>
        <w:t>35</w:t>
      </w:r>
      <w:r w:rsidR="000B50B6">
        <w:rPr>
          <w:sz w:val="28"/>
          <w:szCs w:val="28"/>
        </w:rPr>
        <w:t>)</w:t>
      </w:r>
      <w:r w:rsidRPr="009C13DF">
        <w:rPr>
          <w:sz w:val="28"/>
          <w:szCs w:val="28"/>
        </w:rPr>
        <w:t>. На втором и третьем</w:t>
      </w:r>
      <w:r w:rsidR="000B50B6">
        <w:rPr>
          <w:sz w:val="28"/>
          <w:szCs w:val="28"/>
        </w:rPr>
        <w:t xml:space="preserve"> месте «Забота олюдях» (</w:t>
      </w:r>
      <w:r w:rsidRPr="009C13DF">
        <w:rPr>
          <w:sz w:val="28"/>
          <w:szCs w:val="28"/>
        </w:rPr>
        <w:t>26</w:t>
      </w:r>
      <w:r w:rsidR="000B50B6">
        <w:rPr>
          <w:sz w:val="28"/>
          <w:szCs w:val="28"/>
        </w:rPr>
        <w:t>) и «Семейные ценности» (</w:t>
      </w:r>
      <w:r w:rsidRPr="009C13DF">
        <w:rPr>
          <w:sz w:val="28"/>
          <w:szCs w:val="28"/>
        </w:rPr>
        <w:t>23</w:t>
      </w:r>
      <w:r w:rsidR="000B50B6">
        <w:rPr>
          <w:sz w:val="28"/>
          <w:szCs w:val="28"/>
        </w:rPr>
        <w:t>)</w:t>
      </w:r>
      <w:r w:rsidRPr="009C13DF">
        <w:rPr>
          <w:sz w:val="28"/>
          <w:szCs w:val="28"/>
        </w:rPr>
        <w:t>. В номинации «Во имя жизни» и «Большое сердце» поступило 10 и 5 заявок.</w:t>
      </w:r>
    </w:p>
    <w:p w:rsidR="00910E45" w:rsidRPr="009C13DF" w:rsidRDefault="00910E45" w:rsidP="00A53E5D">
      <w:pPr>
        <w:pStyle w:val="ac"/>
        <w:shd w:val="clear" w:color="auto" w:fill="FFFFFF"/>
        <w:spacing w:before="0" w:beforeAutospacing="0" w:after="0" w:afterAutospacing="0"/>
        <w:ind w:firstLine="709"/>
        <w:jc w:val="both"/>
        <w:rPr>
          <w:sz w:val="28"/>
          <w:szCs w:val="28"/>
        </w:rPr>
      </w:pPr>
      <w:r w:rsidRPr="009C13DF">
        <w:rPr>
          <w:sz w:val="28"/>
          <w:szCs w:val="28"/>
        </w:rPr>
        <w:t xml:space="preserve">Одной из особенностей проекта стало широкое медийное </w:t>
      </w:r>
      <w:r w:rsidR="000B50B6">
        <w:rPr>
          <w:sz w:val="28"/>
          <w:szCs w:val="28"/>
        </w:rPr>
        <w:t>освещение</w:t>
      </w:r>
      <w:r w:rsidRPr="009C13DF">
        <w:rPr>
          <w:sz w:val="28"/>
          <w:szCs w:val="28"/>
        </w:rPr>
        <w:t>. В состав рабочей группы проекта вошли представители ведущих средств массовой информации области, которые выпускали ролики и материалы о победителях конкурсов и сопутствующих мероприятиях. Благодаря участию в проекте органов власти, в</w:t>
      </w:r>
      <w:r w:rsidR="000B50B6">
        <w:rPr>
          <w:sz w:val="28"/>
          <w:szCs w:val="28"/>
        </w:rPr>
        <w:t>частности</w:t>
      </w:r>
      <w:r w:rsidRPr="009C13DF">
        <w:rPr>
          <w:sz w:val="28"/>
          <w:szCs w:val="28"/>
        </w:rPr>
        <w:t xml:space="preserve"> министерства образования, в рамках конкурса, направленного на поощрение социально значимых поступков, проводились встречи номинантов с молодежью и классные часы в школах. </w:t>
      </w:r>
    </w:p>
    <w:p w:rsidR="00910E45" w:rsidRPr="009C13DF" w:rsidRDefault="00910E45" w:rsidP="00A53E5D">
      <w:pPr>
        <w:pStyle w:val="ac"/>
        <w:shd w:val="clear" w:color="auto" w:fill="FFFFFF"/>
        <w:spacing w:before="0" w:beforeAutospacing="0" w:after="0" w:afterAutospacing="0"/>
        <w:ind w:firstLine="709"/>
        <w:jc w:val="both"/>
        <w:rPr>
          <w:rFonts w:eastAsia="Calibri"/>
          <w:sz w:val="28"/>
          <w:szCs w:val="28"/>
          <w:lang w:eastAsia="en-US"/>
        </w:rPr>
      </w:pPr>
      <w:r w:rsidRPr="00E70112">
        <w:rPr>
          <w:sz w:val="28"/>
          <w:szCs w:val="28"/>
        </w:rPr>
        <w:t>Работа с обращениями граждан</w:t>
      </w:r>
      <w:r w:rsidR="00780D33">
        <w:rPr>
          <w:sz w:val="28"/>
          <w:szCs w:val="28"/>
        </w:rPr>
        <w:t>.</w:t>
      </w:r>
      <w:r w:rsidRPr="009C13DF">
        <w:rPr>
          <w:rFonts w:eastAsia="Calibri"/>
          <w:sz w:val="28"/>
          <w:szCs w:val="28"/>
          <w:lang w:eastAsia="en-US"/>
        </w:rPr>
        <w:t xml:space="preserve">Одной из форм обеспечения взаимодействия жителей области с органами государственной власти области и органами местного самоуправления является работа с обращениями граждан и организаций, которые позволяют проанализировать состояние доверия к государственным органам власти, своевременно принять меры по устранению проблем, встречающихся в жизни амурчан. </w:t>
      </w:r>
    </w:p>
    <w:p w:rsidR="00910E45" w:rsidRPr="009C13DF" w:rsidRDefault="00910E45" w:rsidP="00A53E5D">
      <w:pPr>
        <w:pStyle w:val="ConsPlusNormal"/>
        <w:ind w:firstLine="709"/>
        <w:jc w:val="both"/>
        <w:rPr>
          <w:rFonts w:ascii="Times New Roman" w:hAnsi="Times New Roman" w:cs="Times New Roman"/>
          <w:sz w:val="28"/>
          <w:szCs w:val="28"/>
        </w:rPr>
      </w:pPr>
      <w:r w:rsidRPr="009C13DF">
        <w:rPr>
          <w:rFonts w:ascii="Times New Roman" w:eastAsia="Calibri" w:hAnsi="Times New Roman" w:cs="Times New Roman"/>
          <w:sz w:val="28"/>
          <w:szCs w:val="28"/>
          <w:lang w:eastAsia="en-US"/>
        </w:rPr>
        <w:t xml:space="preserve">Работа Общественной палаты с обращениями граждан нацелена на снижение уровня социальной напряженности в обществе, повышение уровня доверия к решениям и действиям власти, на повышение эффективности государственного управления за счет более полного использования творческой энергии населения и институтов гражданского общества. </w:t>
      </w:r>
      <w:r w:rsidRPr="009C13DF">
        <w:rPr>
          <w:rFonts w:ascii="Times New Roman" w:hAnsi="Times New Roman" w:cs="Times New Roman"/>
          <w:sz w:val="28"/>
          <w:szCs w:val="28"/>
        </w:rPr>
        <w:t>Всего в 2019 году в адрес Общественной палаты поступило 22 обращения</w:t>
      </w:r>
      <w:r w:rsidR="008D5E5F">
        <w:rPr>
          <w:rFonts w:ascii="Times New Roman" w:hAnsi="Times New Roman" w:cs="Times New Roman"/>
          <w:sz w:val="28"/>
          <w:szCs w:val="28"/>
        </w:rPr>
        <w:t xml:space="preserve"> (в 2018 году – 35)</w:t>
      </w:r>
      <w:r w:rsidRPr="009C13DF">
        <w:rPr>
          <w:rFonts w:ascii="Times New Roman" w:hAnsi="Times New Roman" w:cs="Times New Roman"/>
          <w:sz w:val="28"/>
          <w:szCs w:val="28"/>
        </w:rPr>
        <w:t xml:space="preserve">. Большинство обращений традиционно касалось проблемам в системе жилищно-коммунального хозяйства и земельных отношений. Значительное число обращений было по вопросам деятельности правоохранительных органов и судебной системы, социальной сферы, включая пенсионное обеспечение, медицинское обеспечение и др. Уменьшение общего </w:t>
      </w:r>
      <w:r w:rsidR="00780D33">
        <w:rPr>
          <w:rFonts w:ascii="Times New Roman" w:hAnsi="Times New Roman" w:cs="Times New Roman"/>
          <w:sz w:val="28"/>
          <w:szCs w:val="28"/>
        </w:rPr>
        <w:t>числа обращений в</w:t>
      </w:r>
      <w:r w:rsidRPr="009C13DF">
        <w:rPr>
          <w:rFonts w:ascii="Times New Roman" w:hAnsi="Times New Roman" w:cs="Times New Roman"/>
          <w:sz w:val="28"/>
          <w:szCs w:val="28"/>
        </w:rPr>
        <w:t>Общественную палату Амурской области объясняется решением возникающих проблем на местах созданными в муниципальных образованиях области общественными палатами (советами).</w:t>
      </w:r>
    </w:p>
    <w:p w:rsidR="00910E45" w:rsidRPr="009C13DF" w:rsidRDefault="00910E45" w:rsidP="00A53E5D">
      <w:pPr>
        <w:widowControl w:val="0"/>
        <w:ind w:firstLine="709"/>
        <w:jc w:val="both"/>
        <w:rPr>
          <w:rFonts w:ascii="Times New Roman" w:hAnsi="Times New Roman" w:cs="Times New Roman"/>
          <w:sz w:val="28"/>
          <w:szCs w:val="28"/>
        </w:rPr>
      </w:pPr>
      <w:r w:rsidRPr="009C13DF">
        <w:rPr>
          <w:rFonts w:ascii="Times New Roman" w:hAnsi="Times New Roman" w:cs="Times New Roman"/>
          <w:sz w:val="28"/>
          <w:szCs w:val="28"/>
        </w:rPr>
        <w:t>Ге</w:t>
      </w:r>
      <w:r w:rsidR="00780D33">
        <w:rPr>
          <w:rFonts w:ascii="Times New Roman" w:hAnsi="Times New Roman" w:cs="Times New Roman"/>
          <w:sz w:val="28"/>
          <w:szCs w:val="28"/>
        </w:rPr>
        <w:t>ография обращений охватывает г.Благовещенск, г.</w:t>
      </w:r>
      <w:r w:rsidRPr="009C13DF">
        <w:rPr>
          <w:rFonts w:ascii="Times New Roman" w:hAnsi="Times New Roman" w:cs="Times New Roman"/>
          <w:sz w:val="28"/>
          <w:szCs w:val="28"/>
        </w:rPr>
        <w:t>Ши</w:t>
      </w:r>
      <w:r w:rsidR="00780D33">
        <w:rPr>
          <w:rFonts w:ascii="Times New Roman" w:hAnsi="Times New Roman" w:cs="Times New Roman"/>
          <w:sz w:val="28"/>
          <w:szCs w:val="28"/>
        </w:rPr>
        <w:t xml:space="preserve">мановск, </w:t>
      </w:r>
      <w:r w:rsidR="00780D33">
        <w:rPr>
          <w:rFonts w:ascii="Times New Roman" w:hAnsi="Times New Roman" w:cs="Times New Roman"/>
          <w:sz w:val="28"/>
          <w:szCs w:val="28"/>
        </w:rPr>
        <w:lastRenderedPageBreak/>
        <w:t>пгт.Новобурейский, с.</w:t>
      </w:r>
      <w:r w:rsidRPr="009C13DF">
        <w:rPr>
          <w:rFonts w:ascii="Times New Roman" w:hAnsi="Times New Roman" w:cs="Times New Roman"/>
          <w:sz w:val="28"/>
          <w:szCs w:val="28"/>
        </w:rPr>
        <w:t>Овсянка Зейского</w:t>
      </w:r>
      <w:r w:rsidR="00780D33">
        <w:rPr>
          <w:rFonts w:ascii="Times New Roman" w:hAnsi="Times New Roman" w:cs="Times New Roman"/>
          <w:sz w:val="28"/>
          <w:szCs w:val="28"/>
        </w:rPr>
        <w:t xml:space="preserve"> района. Большинство обращений </w:t>
      </w:r>
      <w:r w:rsidR="00780D33" w:rsidRPr="00705FCC">
        <w:rPr>
          <w:rFonts w:ascii="Times New Roman" w:eastAsia="Times New Roman" w:hAnsi="Times New Roman" w:cs="Times New Roman"/>
          <w:sz w:val="28"/>
          <w:szCs w:val="24"/>
        </w:rPr>
        <w:t>–</w:t>
      </w:r>
      <w:r w:rsidRPr="009C13DF">
        <w:rPr>
          <w:rFonts w:ascii="Times New Roman" w:hAnsi="Times New Roman" w:cs="Times New Roman"/>
          <w:sz w:val="28"/>
          <w:szCs w:val="28"/>
        </w:rPr>
        <w:t xml:space="preserve"> из г.Благовещенска. </w:t>
      </w:r>
    </w:p>
    <w:p w:rsidR="00910E45" w:rsidRPr="009C13DF" w:rsidRDefault="00910E45" w:rsidP="00A53E5D">
      <w:pPr>
        <w:widowControl w:val="0"/>
        <w:ind w:firstLine="709"/>
        <w:jc w:val="both"/>
        <w:rPr>
          <w:rFonts w:ascii="Times New Roman" w:hAnsi="Times New Roman" w:cs="Times New Roman"/>
          <w:sz w:val="28"/>
          <w:szCs w:val="28"/>
        </w:rPr>
      </w:pPr>
      <w:r w:rsidRPr="009C13DF">
        <w:rPr>
          <w:rFonts w:ascii="Times New Roman" w:hAnsi="Times New Roman" w:cs="Times New Roman"/>
          <w:sz w:val="28"/>
          <w:szCs w:val="28"/>
        </w:rPr>
        <w:t>Решение проблем, изложенных в обращениях граждан, в своем абсолютном большинстве осу</w:t>
      </w:r>
      <w:r w:rsidR="00780D33">
        <w:rPr>
          <w:rFonts w:ascii="Times New Roman" w:hAnsi="Times New Roman" w:cs="Times New Roman"/>
          <w:sz w:val="28"/>
          <w:szCs w:val="28"/>
        </w:rPr>
        <w:t>ществлялось во взаимодействии с </w:t>
      </w:r>
      <w:r w:rsidRPr="009C13DF">
        <w:rPr>
          <w:rFonts w:ascii="Times New Roman" w:hAnsi="Times New Roman" w:cs="Times New Roman"/>
          <w:sz w:val="28"/>
          <w:szCs w:val="28"/>
        </w:rPr>
        <w:t>областными министерствами и управлениями. Наиболее активно они решались через министерство социальной защиты населения, министерство здравоохранения об</w:t>
      </w:r>
      <w:r w:rsidR="00780D33">
        <w:rPr>
          <w:rFonts w:ascii="Times New Roman" w:hAnsi="Times New Roman" w:cs="Times New Roman"/>
          <w:sz w:val="28"/>
          <w:szCs w:val="28"/>
        </w:rPr>
        <w:t>ласти, а также администрацию г. </w:t>
      </w:r>
      <w:r w:rsidRPr="009C13DF">
        <w:rPr>
          <w:rFonts w:ascii="Times New Roman" w:hAnsi="Times New Roman" w:cs="Times New Roman"/>
          <w:sz w:val="28"/>
          <w:szCs w:val="28"/>
        </w:rPr>
        <w:t xml:space="preserve">Благовещенска и органы прокуратуры. </w:t>
      </w:r>
    </w:p>
    <w:p w:rsidR="00910E45" w:rsidRPr="009C13DF" w:rsidRDefault="00910E45" w:rsidP="00A53E5D">
      <w:pPr>
        <w:widowControl w:val="0"/>
        <w:ind w:firstLine="709"/>
        <w:jc w:val="both"/>
        <w:rPr>
          <w:rFonts w:ascii="Times New Roman" w:hAnsi="Times New Roman" w:cs="Times New Roman"/>
          <w:sz w:val="28"/>
          <w:szCs w:val="28"/>
        </w:rPr>
      </w:pPr>
      <w:r w:rsidRPr="009C13DF">
        <w:rPr>
          <w:rFonts w:ascii="Times New Roman" w:hAnsi="Times New Roman" w:cs="Times New Roman"/>
          <w:sz w:val="28"/>
          <w:szCs w:val="28"/>
        </w:rPr>
        <w:t>Работа с обращениями граждан ведется и на уровне общественных палат районов области.</w:t>
      </w:r>
    </w:p>
    <w:p w:rsidR="00910E45" w:rsidRPr="009C13DF" w:rsidRDefault="00910E45" w:rsidP="00A53E5D">
      <w:pPr>
        <w:ind w:firstLine="709"/>
        <w:jc w:val="both"/>
        <w:rPr>
          <w:rFonts w:ascii="Times New Roman" w:hAnsi="Times New Roman" w:cs="Times New Roman"/>
          <w:sz w:val="28"/>
          <w:szCs w:val="28"/>
        </w:rPr>
      </w:pPr>
      <w:r w:rsidRPr="00E70112">
        <w:rPr>
          <w:rFonts w:ascii="Times New Roman" w:hAnsi="Times New Roman" w:cs="Times New Roman"/>
          <w:sz w:val="28"/>
          <w:szCs w:val="28"/>
        </w:rPr>
        <w:t>Экспертиза бюджета.</w:t>
      </w:r>
      <w:r w:rsidRPr="009C13DF">
        <w:rPr>
          <w:rFonts w:ascii="Times New Roman" w:hAnsi="Times New Roman" w:cs="Times New Roman"/>
          <w:sz w:val="28"/>
          <w:szCs w:val="28"/>
        </w:rPr>
        <w:t xml:space="preserve">Традиционно члены Экспертного совета Общественной палаты Амурской области проводят экспертизу проекта областного бюджета на очередной период и отчета об исполнении областного бюджета за прошедший год и других проектов нормативных правовых актов. </w:t>
      </w:r>
    </w:p>
    <w:p w:rsidR="00910E45" w:rsidRPr="009C13DF" w:rsidRDefault="00910E45" w:rsidP="00A53E5D">
      <w:pPr>
        <w:pStyle w:val="ac"/>
        <w:shd w:val="clear" w:color="auto" w:fill="FFFFFF"/>
        <w:spacing w:before="0" w:beforeAutospacing="0" w:after="0" w:afterAutospacing="0"/>
        <w:ind w:firstLine="709"/>
        <w:jc w:val="both"/>
        <w:rPr>
          <w:rFonts w:eastAsia="Calibri"/>
          <w:sz w:val="28"/>
          <w:szCs w:val="28"/>
          <w:lang w:eastAsia="en-US"/>
        </w:rPr>
      </w:pPr>
      <w:r w:rsidRPr="009C13DF">
        <w:rPr>
          <w:rFonts w:eastAsia="Calibri"/>
          <w:sz w:val="28"/>
          <w:szCs w:val="28"/>
          <w:lang w:eastAsia="en-US"/>
        </w:rPr>
        <w:t>12 ноября 2019 года состоялось расширенное заседание комитета Законодательного Собрания Амурско</w:t>
      </w:r>
      <w:r w:rsidR="00B839A6">
        <w:rPr>
          <w:rFonts w:eastAsia="Calibri"/>
          <w:sz w:val="28"/>
          <w:szCs w:val="28"/>
          <w:lang w:eastAsia="en-US"/>
        </w:rPr>
        <w:t>й области по вопросам бюджетной, налоговой и финансовой политики</w:t>
      </w:r>
      <w:r w:rsidRPr="009C13DF">
        <w:rPr>
          <w:rFonts w:eastAsia="Calibri"/>
          <w:sz w:val="28"/>
          <w:szCs w:val="28"/>
          <w:lang w:eastAsia="en-US"/>
        </w:rPr>
        <w:t xml:space="preserve">, основным </w:t>
      </w:r>
      <w:r w:rsidR="006B5A0D" w:rsidRPr="009C13DF">
        <w:rPr>
          <w:rFonts w:eastAsia="Calibri"/>
          <w:sz w:val="28"/>
          <w:szCs w:val="28"/>
          <w:lang w:eastAsia="en-US"/>
        </w:rPr>
        <w:t>вопросом,</w:t>
      </w:r>
      <w:r w:rsidRPr="009C13DF">
        <w:rPr>
          <w:rFonts w:eastAsia="Calibri"/>
          <w:sz w:val="28"/>
          <w:szCs w:val="28"/>
          <w:lang w:eastAsia="en-US"/>
        </w:rPr>
        <w:t xml:space="preserve"> которого стало обсуждение проекта областного бюджета на 2020 год. Участникам заседания рассказали о прогнозе социально-экономического развития Амурской области на 2020-2022 годы, основных показателях областного бюджета и финансировании мероприятий в рамках государственных программ. Позицию Общественной платы Амурской области по проекту областного бюджета на 2020 год и плановый период 2021 и 2022 годов представил её эксперт Максим Викторович Зинченко.</w:t>
      </w:r>
    </w:p>
    <w:p w:rsidR="00910E45" w:rsidRPr="009C13DF" w:rsidRDefault="00910E45" w:rsidP="00A53E5D">
      <w:pPr>
        <w:pStyle w:val="ac"/>
        <w:shd w:val="clear" w:color="auto" w:fill="FFFFFF"/>
        <w:spacing w:before="0" w:beforeAutospacing="0" w:after="0" w:afterAutospacing="0"/>
        <w:ind w:firstLine="709"/>
        <w:jc w:val="both"/>
        <w:rPr>
          <w:sz w:val="28"/>
          <w:szCs w:val="28"/>
        </w:rPr>
      </w:pPr>
      <w:r w:rsidRPr="009C13DF">
        <w:rPr>
          <w:rFonts w:eastAsia="Calibri"/>
          <w:sz w:val="28"/>
          <w:szCs w:val="28"/>
          <w:lang w:eastAsia="en-US"/>
        </w:rPr>
        <w:t xml:space="preserve">Представители районных общественных палат также принимают участие в экспертизе и публичном обсуждении бюджетов муниципальных образований. Так, в Тамбовском районе член общественного совета Л.Я.Малашков вошла в состав оргкомитета по подготовке и проведению публичных слушаний по проекту бюджета на 2020-2022 годы. </w:t>
      </w:r>
    </w:p>
    <w:p w:rsidR="00910E45" w:rsidRPr="009C13DF" w:rsidRDefault="00910E45" w:rsidP="00A53E5D">
      <w:pPr>
        <w:ind w:firstLine="709"/>
        <w:jc w:val="both"/>
        <w:rPr>
          <w:rFonts w:ascii="Times New Roman" w:hAnsi="Times New Roman" w:cs="Times New Roman"/>
          <w:iCs/>
          <w:sz w:val="28"/>
          <w:szCs w:val="28"/>
        </w:rPr>
      </w:pPr>
      <w:r w:rsidRPr="00E70112">
        <w:rPr>
          <w:rFonts w:ascii="Times New Roman" w:hAnsi="Times New Roman" w:cs="Times New Roman"/>
          <w:sz w:val="28"/>
          <w:szCs w:val="28"/>
        </w:rPr>
        <w:t>Инициативное бюджетирование</w:t>
      </w:r>
      <w:r w:rsidRPr="009C13DF">
        <w:rPr>
          <w:rFonts w:ascii="Times New Roman" w:hAnsi="Times New Roman" w:cs="Times New Roman"/>
          <w:sz w:val="28"/>
          <w:szCs w:val="28"/>
        </w:rPr>
        <w:t xml:space="preserve">. Общественные советы в районах Амурской области активно участвуют в реализации механизма инициативного бюджетирования. Так, общественный совет Тындинского района содействовал проведению собраний жителей по вопросам определения и выбора объектов расходования бюджетных средств, а также </w:t>
      </w:r>
      <w:r w:rsidR="00E70112">
        <w:rPr>
          <w:rFonts w:ascii="Times New Roman" w:hAnsi="Times New Roman" w:cs="Times New Roman"/>
          <w:sz w:val="28"/>
          <w:szCs w:val="28"/>
        </w:rPr>
        <w:t xml:space="preserve">в </w:t>
      </w:r>
      <w:r w:rsidRPr="009C13DF">
        <w:rPr>
          <w:rFonts w:ascii="Times New Roman" w:hAnsi="Times New Roman" w:cs="Times New Roman"/>
          <w:sz w:val="28"/>
          <w:szCs w:val="28"/>
        </w:rPr>
        <w:t xml:space="preserve">последующем контроле </w:t>
      </w:r>
      <w:r w:rsidR="00780D33">
        <w:rPr>
          <w:rFonts w:ascii="Times New Roman" w:hAnsi="Times New Roman" w:cs="Times New Roman"/>
          <w:sz w:val="28"/>
          <w:szCs w:val="28"/>
        </w:rPr>
        <w:t>реализации</w:t>
      </w:r>
      <w:r w:rsidRPr="009C13DF">
        <w:rPr>
          <w:rFonts w:ascii="Times New Roman" w:hAnsi="Times New Roman" w:cs="Times New Roman"/>
          <w:sz w:val="28"/>
          <w:szCs w:val="28"/>
        </w:rPr>
        <w:t xml:space="preserve"> отобранных проектов. Члены общественного совета Ромненского района провели анкетирование населения для определения территорий благоустройства, создали инициативную группу. Сходом граждан была определена сумма вклада населения по проекту «инициативное бюджетирование» в сумме 300 рублей с семьи</w:t>
      </w:r>
      <w:r w:rsidR="00E70112">
        <w:rPr>
          <w:rFonts w:ascii="Times New Roman" w:hAnsi="Times New Roman" w:cs="Times New Roman"/>
          <w:sz w:val="28"/>
          <w:szCs w:val="28"/>
        </w:rPr>
        <w:t>,</w:t>
      </w:r>
      <w:r w:rsidRPr="009C13DF">
        <w:rPr>
          <w:rFonts w:ascii="Times New Roman" w:hAnsi="Times New Roman" w:cs="Times New Roman"/>
          <w:sz w:val="28"/>
          <w:szCs w:val="28"/>
        </w:rPr>
        <w:t xml:space="preserve"> проживающ</w:t>
      </w:r>
      <w:r w:rsidR="00E70112">
        <w:rPr>
          <w:rFonts w:ascii="Times New Roman" w:hAnsi="Times New Roman" w:cs="Times New Roman"/>
          <w:sz w:val="28"/>
          <w:szCs w:val="28"/>
        </w:rPr>
        <w:t>ей</w:t>
      </w:r>
      <w:r w:rsidRPr="009C13DF">
        <w:rPr>
          <w:rFonts w:ascii="Times New Roman" w:hAnsi="Times New Roman" w:cs="Times New Roman"/>
          <w:sz w:val="28"/>
          <w:szCs w:val="28"/>
        </w:rPr>
        <w:t xml:space="preserve"> на территории сельсовета. Итоговым собранием граждан решили благоу</w:t>
      </w:r>
      <w:r w:rsidR="00780D33">
        <w:rPr>
          <w:rFonts w:ascii="Times New Roman" w:hAnsi="Times New Roman" w:cs="Times New Roman"/>
          <w:sz w:val="28"/>
          <w:szCs w:val="28"/>
        </w:rPr>
        <w:t>строить парк в селе Чергали. В</w:t>
      </w:r>
      <w:r w:rsidRPr="009C13DF">
        <w:rPr>
          <w:rFonts w:ascii="Times New Roman" w:hAnsi="Times New Roman" w:cs="Times New Roman"/>
          <w:sz w:val="28"/>
          <w:szCs w:val="28"/>
        </w:rPr>
        <w:t xml:space="preserve">Свободненском районе </w:t>
      </w:r>
      <w:r w:rsidRPr="009C13DF">
        <w:rPr>
          <w:rFonts w:ascii="Times New Roman" w:hAnsi="Times New Roman" w:cs="Times New Roman"/>
          <w:bCs/>
          <w:iCs/>
          <w:sz w:val="28"/>
          <w:szCs w:val="28"/>
        </w:rPr>
        <w:t xml:space="preserve">в формате </w:t>
      </w:r>
      <w:r w:rsidR="00E70112">
        <w:rPr>
          <w:rFonts w:ascii="Times New Roman" w:hAnsi="Times New Roman" w:cs="Times New Roman"/>
          <w:bCs/>
          <w:iCs/>
          <w:sz w:val="28"/>
          <w:szCs w:val="28"/>
        </w:rPr>
        <w:t>«</w:t>
      </w:r>
      <w:r w:rsidRPr="009C13DF">
        <w:rPr>
          <w:rFonts w:ascii="Times New Roman" w:hAnsi="Times New Roman" w:cs="Times New Roman"/>
          <w:bCs/>
          <w:iCs/>
          <w:sz w:val="28"/>
          <w:szCs w:val="28"/>
        </w:rPr>
        <w:t>круглого стола</w:t>
      </w:r>
      <w:r w:rsidR="00E70112">
        <w:rPr>
          <w:rFonts w:ascii="Times New Roman" w:hAnsi="Times New Roman" w:cs="Times New Roman"/>
          <w:bCs/>
          <w:iCs/>
          <w:sz w:val="28"/>
          <w:szCs w:val="28"/>
        </w:rPr>
        <w:t>»</w:t>
      </w:r>
      <w:r w:rsidRPr="009C13DF">
        <w:rPr>
          <w:rFonts w:ascii="Times New Roman" w:hAnsi="Times New Roman" w:cs="Times New Roman"/>
          <w:bCs/>
          <w:iCs/>
          <w:sz w:val="28"/>
          <w:szCs w:val="28"/>
        </w:rPr>
        <w:t xml:space="preserve"> прошло обсуждение </w:t>
      </w:r>
      <w:r w:rsidRPr="009C13DF">
        <w:rPr>
          <w:rFonts w:ascii="Times New Roman" w:hAnsi="Times New Roman" w:cs="Times New Roman"/>
          <w:bCs/>
          <w:iCs/>
          <w:sz w:val="28"/>
          <w:szCs w:val="28"/>
        </w:rPr>
        <w:lastRenderedPageBreak/>
        <w:t>применения ин</w:t>
      </w:r>
      <w:r w:rsidR="00780D33">
        <w:rPr>
          <w:rFonts w:ascii="Times New Roman" w:hAnsi="Times New Roman" w:cs="Times New Roman"/>
          <w:bCs/>
          <w:iCs/>
          <w:sz w:val="28"/>
          <w:szCs w:val="28"/>
        </w:rPr>
        <w:t>ициативного бюджетирования в с.</w:t>
      </w:r>
      <w:r w:rsidRPr="009C13DF">
        <w:rPr>
          <w:rFonts w:ascii="Times New Roman" w:hAnsi="Times New Roman" w:cs="Times New Roman"/>
          <w:bCs/>
          <w:iCs/>
          <w:sz w:val="28"/>
          <w:szCs w:val="28"/>
        </w:rPr>
        <w:t>Новгородка для благоустройства Центральной улицы.</w:t>
      </w:r>
    </w:p>
    <w:p w:rsidR="00910E45" w:rsidRPr="009C13DF" w:rsidRDefault="00910E45" w:rsidP="00A53E5D">
      <w:pPr>
        <w:ind w:firstLine="709"/>
        <w:jc w:val="both"/>
        <w:rPr>
          <w:rFonts w:ascii="Times New Roman" w:hAnsi="Times New Roman" w:cs="Times New Roman"/>
          <w:sz w:val="28"/>
          <w:szCs w:val="28"/>
        </w:rPr>
      </w:pPr>
      <w:r w:rsidRPr="00466966">
        <w:rPr>
          <w:rFonts w:ascii="Times New Roman" w:hAnsi="Times New Roman" w:cs="Times New Roman"/>
          <w:sz w:val="28"/>
          <w:szCs w:val="28"/>
        </w:rPr>
        <w:t>Общественный контроль и общественная экспертиза.</w:t>
      </w:r>
      <w:r w:rsidR="00780D33">
        <w:rPr>
          <w:rFonts w:ascii="Times New Roman" w:hAnsi="Times New Roman" w:cs="Times New Roman"/>
          <w:sz w:val="28"/>
          <w:szCs w:val="28"/>
        </w:rPr>
        <w:t>Вопросы общественного контроля</w:t>
      </w:r>
      <w:r w:rsidRPr="009C13DF">
        <w:rPr>
          <w:rFonts w:ascii="Times New Roman" w:hAnsi="Times New Roman" w:cs="Times New Roman"/>
          <w:sz w:val="28"/>
          <w:szCs w:val="28"/>
        </w:rPr>
        <w:t>Общественная палата расценивает как одно из основных направлений своей деятельности. Региональный опыт показывает, что институты общественного контроля, не подменяя и не заменяя контрольную деятельность государственных органов, способны оказать им помощь и поддержку в реализации государственной политики. В 2019 году в регионе была продолжена работа по формированию субъектов общественного контроля в новом формате, Общественная палата Амурской области играла активную роль в данном процессе, инициируя их создание, направляя своих представителей и осуществляя формирование общественных советов (подробнее – в разделе 2.3).</w:t>
      </w:r>
    </w:p>
    <w:p w:rsidR="00910E45" w:rsidRPr="009C13DF" w:rsidRDefault="00910E45" w:rsidP="00A53E5D">
      <w:pPr>
        <w:pStyle w:val="ac"/>
        <w:shd w:val="clear" w:color="auto" w:fill="FFFFFF"/>
        <w:spacing w:before="0" w:beforeAutospacing="0" w:after="0" w:afterAutospacing="0"/>
        <w:ind w:firstLine="709"/>
        <w:jc w:val="both"/>
        <w:rPr>
          <w:rFonts w:eastAsia="Calibri"/>
          <w:iCs/>
          <w:sz w:val="28"/>
          <w:szCs w:val="28"/>
          <w:lang w:eastAsia="en-US"/>
        </w:rPr>
      </w:pPr>
      <w:r w:rsidRPr="009C13DF">
        <w:rPr>
          <w:rFonts w:eastAsia="Calibri"/>
          <w:iCs/>
          <w:sz w:val="28"/>
          <w:szCs w:val="28"/>
          <w:lang w:eastAsia="en-US"/>
        </w:rPr>
        <w:t>В 2019 году Общественная палата Амурской области активно использовала такую форму общественного контроля, как общественный мониторинг.</w:t>
      </w:r>
    </w:p>
    <w:p w:rsidR="00910E45" w:rsidRPr="009C13DF" w:rsidRDefault="00910E45" w:rsidP="00A53E5D">
      <w:pPr>
        <w:ind w:right="23" w:firstLine="709"/>
        <w:jc w:val="both"/>
        <w:rPr>
          <w:rFonts w:ascii="Times New Roman" w:hAnsi="Times New Roman" w:cs="Times New Roman"/>
          <w:sz w:val="28"/>
          <w:szCs w:val="28"/>
        </w:rPr>
      </w:pPr>
      <w:r w:rsidRPr="009C13DF">
        <w:rPr>
          <w:rFonts w:ascii="Times New Roman" w:hAnsi="Times New Roman" w:cs="Times New Roman"/>
          <w:sz w:val="28"/>
          <w:szCs w:val="28"/>
        </w:rPr>
        <w:t>25 апреля 2019 года состоялось заседание «круглого стола» на тему «О результатах мониторинга выполнения программы повышения качества жизни пожилых людей в Амурской области на 2014-2018 гг. и о мерах, принимаемых Правительством Амурской области по реализации Стратегии действий в интересах граждан старшего поколения в Российской Федерации до 2025 года». Основной задачей являлось обсуждение сложившейся на сегодняшний день ситуации с учетом мнения населения Амурской области и составление рекомендаций, отражающих наиболее актуальные вопросы, с целью включения их в Программу повышения качества жизни граждан старшего поколения Амурской области на 2019-2020 гг. и до 2025 гг.</w:t>
      </w:r>
    </w:p>
    <w:p w:rsidR="00910E45" w:rsidRPr="009C13DF" w:rsidRDefault="00910E45" w:rsidP="00A53E5D">
      <w:pPr>
        <w:ind w:right="23" w:firstLine="709"/>
        <w:jc w:val="both"/>
        <w:rPr>
          <w:rFonts w:ascii="Times New Roman" w:hAnsi="Times New Roman" w:cs="Times New Roman"/>
          <w:sz w:val="28"/>
          <w:szCs w:val="28"/>
        </w:rPr>
      </w:pPr>
      <w:r w:rsidRPr="009C13DF">
        <w:rPr>
          <w:rFonts w:ascii="Times New Roman" w:hAnsi="Times New Roman" w:cs="Times New Roman"/>
          <w:sz w:val="28"/>
          <w:szCs w:val="28"/>
        </w:rPr>
        <w:t>По итогам заседания</w:t>
      </w:r>
      <w:r w:rsidR="00780D33">
        <w:rPr>
          <w:rFonts w:ascii="Times New Roman" w:hAnsi="Times New Roman" w:cs="Times New Roman"/>
          <w:sz w:val="28"/>
          <w:szCs w:val="28"/>
        </w:rPr>
        <w:t xml:space="preserve"> «круглого стола» 2018 года АРО</w:t>
      </w:r>
      <w:r w:rsidRPr="009C13DF">
        <w:rPr>
          <w:rFonts w:ascii="Times New Roman" w:hAnsi="Times New Roman" w:cs="Times New Roman"/>
          <w:sz w:val="28"/>
          <w:szCs w:val="28"/>
        </w:rPr>
        <w:t>«Союз пенсионеров России» и Общественной палатой Амурской области было разработано более 30 ре</w:t>
      </w:r>
      <w:r w:rsidR="00780D33">
        <w:rPr>
          <w:rFonts w:ascii="Times New Roman" w:hAnsi="Times New Roman" w:cs="Times New Roman"/>
          <w:sz w:val="28"/>
          <w:szCs w:val="28"/>
        </w:rPr>
        <w:t>комендаций на 2018-2019 гг., ат</w:t>
      </w:r>
      <w:r w:rsidRPr="009C13DF">
        <w:rPr>
          <w:rFonts w:ascii="Times New Roman" w:hAnsi="Times New Roman" w:cs="Times New Roman"/>
          <w:sz w:val="28"/>
          <w:szCs w:val="28"/>
        </w:rPr>
        <w:t>акже проведен анализ их выполнения.</w:t>
      </w:r>
    </w:p>
    <w:p w:rsidR="00910E45" w:rsidRPr="009C13DF" w:rsidRDefault="00910E45" w:rsidP="00A53E5D">
      <w:pPr>
        <w:ind w:right="23" w:firstLine="709"/>
        <w:jc w:val="both"/>
        <w:rPr>
          <w:rFonts w:ascii="Times New Roman" w:hAnsi="Times New Roman" w:cs="Times New Roman"/>
          <w:sz w:val="28"/>
          <w:szCs w:val="28"/>
        </w:rPr>
      </w:pPr>
      <w:r w:rsidRPr="009C13DF">
        <w:rPr>
          <w:rFonts w:ascii="Times New Roman" w:hAnsi="Times New Roman" w:cs="Times New Roman"/>
          <w:sz w:val="28"/>
          <w:szCs w:val="28"/>
        </w:rPr>
        <w:t>Комиссией по повышению качества жизни населения и социальной поддержке граждан Общественной палаты Амурской области был разработан и проведен общественный мониторинг о ходе выполнения Программы повышения качества жизни пожилых людей в Амурской области на 2014-20</w:t>
      </w:r>
      <w:r w:rsidR="00780D33">
        <w:rPr>
          <w:rFonts w:ascii="Times New Roman" w:hAnsi="Times New Roman" w:cs="Times New Roman"/>
          <w:sz w:val="28"/>
          <w:szCs w:val="28"/>
        </w:rPr>
        <w:t>18 гг. Мониторинг проведен в 17 </w:t>
      </w:r>
      <w:r w:rsidRPr="009C13DF">
        <w:rPr>
          <w:rFonts w:ascii="Times New Roman" w:hAnsi="Times New Roman" w:cs="Times New Roman"/>
          <w:sz w:val="28"/>
          <w:szCs w:val="28"/>
        </w:rPr>
        <w:t>муниципальных образованиях области силами 2</w:t>
      </w:r>
      <w:r w:rsidR="00780D33">
        <w:rPr>
          <w:rFonts w:ascii="Times New Roman" w:hAnsi="Times New Roman" w:cs="Times New Roman"/>
          <w:sz w:val="28"/>
          <w:szCs w:val="28"/>
        </w:rPr>
        <w:t>6 экспертов. Анкета включала 21 </w:t>
      </w:r>
      <w:r w:rsidRPr="009C13DF">
        <w:rPr>
          <w:rFonts w:ascii="Times New Roman" w:hAnsi="Times New Roman" w:cs="Times New Roman"/>
          <w:sz w:val="28"/>
          <w:szCs w:val="28"/>
        </w:rPr>
        <w:t>вопрос, позволяющий определить уровень медицинского обслуживания, социальных, образовательных и транспортных услуг, доступности культурно-массовых и спортивных мероприятий для граждан старшего поколения по месту их жительст</w:t>
      </w:r>
      <w:r w:rsidR="00780D33">
        <w:rPr>
          <w:rFonts w:ascii="Times New Roman" w:hAnsi="Times New Roman" w:cs="Times New Roman"/>
          <w:sz w:val="28"/>
          <w:szCs w:val="28"/>
        </w:rPr>
        <w:t>ва. Эксперты опросили более 200 </w:t>
      </w:r>
      <w:r w:rsidRPr="009C13DF">
        <w:rPr>
          <w:rFonts w:ascii="Times New Roman" w:hAnsi="Times New Roman" w:cs="Times New Roman"/>
          <w:sz w:val="28"/>
          <w:szCs w:val="28"/>
        </w:rPr>
        <w:t xml:space="preserve">человек и провели встречи с организованными группами пенсионеров, сгруппировали их индивидуальные ответы и результаты обсуждения на встречах по блокам жизненно </w:t>
      </w:r>
      <w:r w:rsidR="00780D33">
        <w:rPr>
          <w:rFonts w:ascii="Times New Roman" w:hAnsi="Times New Roman" w:cs="Times New Roman"/>
          <w:sz w:val="28"/>
          <w:szCs w:val="28"/>
        </w:rPr>
        <w:t>важных проблем в 165 </w:t>
      </w:r>
      <w:r w:rsidRPr="009C13DF">
        <w:rPr>
          <w:rFonts w:ascii="Times New Roman" w:hAnsi="Times New Roman" w:cs="Times New Roman"/>
          <w:sz w:val="28"/>
          <w:szCs w:val="28"/>
        </w:rPr>
        <w:t xml:space="preserve">обобщенных </w:t>
      </w:r>
      <w:r w:rsidRPr="009C13DF">
        <w:rPr>
          <w:rFonts w:ascii="Times New Roman" w:hAnsi="Times New Roman" w:cs="Times New Roman"/>
          <w:sz w:val="28"/>
          <w:szCs w:val="28"/>
        </w:rPr>
        <w:lastRenderedPageBreak/>
        <w:t>(экспертных) анкет</w:t>
      </w:r>
      <w:r w:rsidR="00780D33">
        <w:rPr>
          <w:rFonts w:ascii="Times New Roman" w:hAnsi="Times New Roman" w:cs="Times New Roman"/>
          <w:sz w:val="28"/>
          <w:szCs w:val="28"/>
        </w:rPr>
        <w:t>ах</w:t>
      </w:r>
      <w:r w:rsidRPr="009C13DF">
        <w:rPr>
          <w:rFonts w:ascii="Times New Roman" w:hAnsi="Times New Roman" w:cs="Times New Roman"/>
          <w:sz w:val="28"/>
          <w:szCs w:val="28"/>
        </w:rPr>
        <w:t xml:space="preserve">. Обобщенные рекомендации были переданы в </w:t>
      </w:r>
      <w:r w:rsidR="00702FAD">
        <w:rPr>
          <w:rFonts w:ascii="Times New Roman" w:hAnsi="Times New Roman" w:cs="Times New Roman"/>
          <w:sz w:val="28"/>
          <w:szCs w:val="28"/>
        </w:rPr>
        <w:t>П</w:t>
      </w:r>
      <w:r w:rsidRPr="009C13DF">
        <w:rPr>
          <w:rFonts w:ascii="Times New Roman" w:hAnsi="Times New Roman" w:cs="Times New Roman"/>
          <w:sz w:val="28"/>
          <w:szCs w:val="28"/>
        </w:rPr>
        <w:t xml:space="preserve">равительство Амурской области. </w:t>
      </w:r>
    </w:p>
    <w:p w:rsidR="00910E45" w:rsidRPr="009C13DF" w:rsidRDefault="00910E45" w:rsidP="00A53E5D">
      <w:pPr>
        <w:ind w:right="23" w:firstLine="709"/>
        <w:jc w:val="both"/>
        <w:rPr>
          <w:rFonts w:ascii="Times New Roman" w:hAnsi="Times New Roman" w:cs="Times New Roman"/>
          <w:sz w:val="28"/>
          <w:szCs w:val="28"/>
        </w:rPr>
      </w:pPr>
      <w:r w:rsidRPr="009C13DF">
        <w:rPr>
          <w:rFonts w:ascii="Times New Roman" w:hAnsi="Times New Roman" w:cs="Times New Roman"/>
          <w:sz w:val="28"/>
          <w:szCs w:val="28"/>
        </w:rPr>
        <w:t>Учитывая обращения граждан по поводу медицинского обслуживания в ГАУЗ АО</w:t>
      </w:r>
      <w:r w:rsidR="00780D33">
        <w:rPr>
          <w:rFonts w:ascii="Times New Roman" w:hAnsi="Times New Roman" w:cs="Times New Roman"/>
          <w:sz w:val="28"/>
          <w:szCs w:val="28"/>
        </w:rPr>
        <w:t xml:space="preserve"> «Городская поликлиника № 4» г. </w:t>
      </w:r>
      <w:r w:rsidRPr="009C13DF">
        <w:rPr>
          <w:rFonts w:ascii="Times New Roman" w:hAnsi="Times New Roman" w:cs="Times New Roman"/>
          <w:sz w:val="28"/>
          <w:szCs w:val="28"/>
        </w:rPr>
        <w:t>Благовещенск, в мае 2019 года Общественная палата Амурской области провела общественный мониторинг работы поликлиники. Материалы учтены в работе комиссии по повышению качества жизни населения и социальной поддержке граждан. Результаты общественного мониторинга направлены в министерство здравоохранения Амурской области, общественный совет по проведению независимой оценки качества условий оказания услуг при министерстве здравоохранения Амурской области и главному врачу ГАУЗ АО «Городская поликлиника № 4».</w:t>
      </w:r>
    </w:p>
    <w:p w:rsidR="00910E45" w:rsidRPr="009C13DF"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В ноябре 2019 года по инициа</w:t>
      </w:r>
      <w:r w:rsidR="00780D33">
        <w:rPr>
          <w:rFonts w:ascii="Times New Roman" w:hAnsi="Times New Roman" w:cs="Times New Roman"/>
          <w:sz w:val="28"/>
          <w:szCs w:val="28"/>
        </w:rPr>
        <w:t>тиве члена Общественной палаты</w:t>
      </w:r>
      <w:r w:rsidRPr="009C13DF">
        <w:rPr>
          <w:rFonts w:ascii="Times New Roman" w:hAnsi="Times New Roman" w:cs="Times New Roman"/>
          <w:sz w:val="28"/>
          <w:szCs w:val="28"/>
        </w:rPr>
        <w:t xml:space="preserve"> Стельмаховой Нины Владимировны состоялась рабочая встреча по осуществлению мониторинга в сфере зоозащиты на территории Амурской области, в которой приняли участие представители УМВД по Амурской области, прокуратуры Амурской области, Россельхознадзора по Амурской области, Общественной палаты города Благовещенска, общественного совета при управлении государственной службы и профилактики коррупционных и иных правонарушений Амурской области, общественные деятели и др. Участники встречи представили информацию о содержании и защите безнадзорных животных на территории Амурской области, обменялись мнениями по ряду актуальных проблем, а также обсудили ключевые моменты, связанные с созданием рабочей группы по осуществлению мониторинга в сфере зоозащиты и рассмотрели проект Положения об этой группе.</w:t>
      </w:r>
    </w:p>
    <w:p w:rsidR="00910E45" w:rsidRPr="009C13DF"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На уровне районных общественных палат также проводилась активная р</w:t>
      </w:r>
      <w:r w:rsidR="00780D33">
        <w:rPr>
          <w:rFonts w:ascii="Times New Roman" w:hAnsi="Times New Roman" w:cs="Times New Roman"/>
          <w:sz w:val="28"/>
          <w:szCs w:val="28"/>
        </w:rPr>
        <w:t>абота. Так, в Райчихинске был п</w:t>
      </w:r>
      <w:r w:rsidRPr="009C13DF">
        <w:rPr>
          <w:rFonts w:ascii="Times New Roman" w:hAnsi="Times New Roman" w:cs="Times New Roman"/>
          <w:sz w:val="28"/>
          <w:szCs w:val="28"/>
        </w:rPr>
        <w:t>роведен общественный мониторинг по профилактическому осмотру и диспансеризации взрослого населения города при подготовке данного вопроса на заседание Общ</w:t>
      </w:r>
      <w:r w:rsidR="00780D33">
        <w:rPr>
          <w:rFonts w:ascii="Times New Roman" w:hAnsi="Times New Roman" w:cs="Times New Roman"/>
          <w:sz w:val="28"/>
          <w:szCs w:val="28"/>
        </w:rPr>
        <w:t>ественного совета (охвачено 480 </w:t>
      </w:r>
      <w:r w:rsidRPr="009C13DF">
        <w:rPr>
          <w:rFonts w:ascii="Times New Roman" w:hAnsi="Times New Roman" w:cs="Times New Roman"/>
          <w:sz w:val="28"/>
          <w:szCs w:val="28"/>
        </w:rPr>
        <w:t>человек), проведен анализ, на заседании Общественного совета подведены итоги мониторинга, даны реком</w:t>
      </w:r>
      <w:r w:rsidR="00662ABA">
        <w:rPr>
          <w:rFonts w:ascii="Times New Roman" w:hAnsi="Times New Roman" w:cs="Times New Roman"/>
          <w:sz w:val="28"/>
          <w:szCs w:val="28"/>
        </w:rPr>
        <w:t xml:space="preserve">ендации </w:t>
      </w:r>
      <w:r w:rsidR="00780D33">
        <w:rPr>
          <w:rFonts w:ascii="Times New Roman" w:hAnsi="Times New Roman" w:cs="Times New Roman"/>
          <w:sz w:val="28"/>
          <w:szCs w:val="28"/>
        </w:rPr>
        <w:t>главному врачу ГБУЗ АО «Райчихинская </w:t>
      </w:r>
      <w:r w:rsidRPr="009C13DF">
        <w:rPr>
          <w:rFonts w:ascii="Times New Roman" w:hAnsi="Times New Roman" w:cs="Times New Roman"/>
          <w:sz w:val="28"/>
          <w:szCs w:val="28"/>
        </w:rPr>
        <w:t xml:space="preserve">ГБ». Также в Райчихинске было проведено анкетирование-опрос замещающих родителей в рамках форума «Замещающая семья: помощь, поддержка, ресурсы». Итоги подведены на заседании общественного совета, даны рекомендации по улучшению эффективности совместной деятельности замещающих семей и органа опеки и попечительства. </w:t>
      </w:r>
    </w:p>
    <w:p w:rsidR="00910E45" w:rsidRPr="009C13DF"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В Белогорске по инициативе муниципалитета с участием членов Общественно</w:t>
      </w:r>
      <w:r w:rsidR="00780D33">
        <w:rPr>
          <w:rFonts w:ascii="Times New Roman" w:hAnsi="Times New Roman" w:cs="Times New Roman"/>
          <w:sz w:val="28"/>
          <w:szCs w:val="28"/>
        </w:rPr>
        <w:t>го совета ежемесячно проводится</w:t>
      </w:r>
      <w:r w:rsidRPr="009C13DF">
        <w:rPr>
          <w:rFonts w:ascii="Times New Roman" w:hAnsi="Times New Roman" w:cs="Times New Roman"/>
          <w:sz w:val="28"/>
          <w:szCs w:val="28"/>
        </w:rPr>
        <w:t xml:space="preserve"> мониторинг цен на фиксированный набор товаров</w:t>
      </w:r>
      <w:r w:rsidR="00780D33">
        <w:rPr>
          <w:rFonts w:ascii="Times New Roman" w:hAnsi="Times New Roman" w:cs="Times New Roman"/>
          <w:sz w:val="28"/>
          <w:szCs w:val="28"/>
        </w:rPr>
        <w:t xml:space="preserve"> в муниципальном образовании г.</w:t>
      </w:r>
      <w:r w:rsidRPr="009C13DF">
        <w:rPr>
          <w:rFonts w:ascii="Times New Roman" w:hAnsi="Times New Roman" w:cs="Times New Roman"/>
          <w:sz w:val="28"/>
          <w:szCs w:val="28"/>
        </w:rPr>
        <w:t>Белогорск. Т</w:t>
      </w:r>
      <w:r w:rsidR="00780D33">
        <w:rPr>
          <w:rFonts w:ascii="Times New Roman" w:hAnsi="Times New Roman" w:cs="Times New Roman"/>
          <w:sz w:val="28"/>
          <w:szCs w:val="28"/>
        </w:rPr>
        <w:t>акже проводится систематический</w:t>
      </w:r>
      <w:r w:rsidRPr="009C13DF">
        <w:rPr>
          <w:rFonts w:ascii="Times New Roman" w:hAnsi="Times New Roman" w:cs="Times New Roman"/>
          <w:sz w:val="28"/>
          <w:szCs w:val="28"/>
        </w:rPr>
        <w:t xml:space="preserve"> общественный мониторинг состояния школ, детских садов, летних лагерей, состояния воинских захоронений, памятников и мемориалов. Другое приоритетное направление </w:t>
      </w:r>
      <w:r w:rsidRPr="009C13DF">
        <w:rPr>
          <w:rFonts w:ascii="Times New Roman" w:hAnsi="Times New Roman" w:cs="Times New Roman"/>
          <w:sz w:val="28"/>
          <w:szCs w:val="28"/>
        </w:rPr>
        <w:lastRenderedPageBreak/>
        <w:t>общественного совета г.</w:t>
      </w:r>
      <w:r w:rsidR="00780D33">
        <w:rPr>
          <w:rFonts w:ascii="Times New Roman" w:hAnsi="Times New Roman" w:cs="Times New Roman"/>
          <w:sz w:val="28"/>
          <w:szCs w:val="28"/>
        </w:rPr>
        <w:t>Белогорск</w:t>
      </w:r>
      <w:r w:rsidRPr="009C13DF">
        <w:rPr>
          <w:rFonts w:ascii="Times New Roman" w:hAnsi="Times New Roman" w:cs="Times New Roman"/>
          <w:sz w:val="28"/>
          <w:szCs w:val="28"/>
        </w:rPr>
        <w:t>–общественн</w:t>
      </w:r>
      <w:r w:rsidR="00702FAD">
        <w:rPr>
          <w:rFonts w:ascii="Times New Roman" w:hAnsi="Times New Roman" w:cs="Times New Roman"/>
          <w:sz w:val="28"/>
          <w:szCs w:val="28"/>
        </w:rPr>
        <w:t>ый</w:t>
      </w:r>
      <w:r w:rsidRPr="009C13DF">
        <w:rPr>
          <w:rFonts w:ascii="Times New Roman" w:hAnsi="Times New Roman" w:cs="Times New Roman"/>
          <w:sz w:val="28"/>
          <w:szCs w:val="28"/>
        </w:rPr>
        <w:t xml:space="preserve"> контрол</w:t>
      </w:r>
      <w:r w:rsidR="00702FAD">
        <w:rPr>
          <w:rFonts w:ascii="Times New Roman" w:hAnsi="Times New Roman" w:cs="Times New Roman"/>
          <w:sz w:val="28"/>
          <w:szCs w:val="28"/>
        </w:rPr>
        <w:t>ь</w:t>
      </w:r>
      <w:r w:rsidRPr="009C13DF">
        <w:rPr>
          <w:rFonts w:ascii="Times New Roman" w:hAnsi="Times New Roman" w:cs="Times New Roman"/>
          <w:sz w:val="28"/>
          <w:szCs w:val="28"/>
        </w:rPr>
        <w:t xml:space="preserve"> обеспечения доступности приоритетных объектов и услуг в приоритетных сферах жизнедеятельности инвалидов и других маломобильных групп населения в реализации государственной программы «Доступная среда», подготовки общеобразовательных школ к новому учебному </w:t>
      </w:r>
      <w:r w:rsidR="00702FAD">
        <w:rPr>
          <w:rFonts w:ascii="Times New Roman" w:hAnsi="Times New Roman" w:cs="Times New Roman"/>
          <w:sz w:val="28"/>
          <w:szCs w:val="28"/>
        </w:rPr>
        <w:t>году</w:t>
      </w:r>
      <w:r w:rsidRPr="009C13DF">
        <w:rPr>
          <w:rFonts w:ascii="Times New Roman" w:hAnsi="Times New Roman" w:cs="Times New Roman"/>
          <w:sz w:val="28"/>
          <w:szCs w:val="28"/>
        </w:rPr>
        <w:t xml:space="preserve">. </w:t>
      </w:r>
    </w:p>
    <w:p w:rsidR="00910E45" w:rsidRPr="009C13DF"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В Ромненском районе по инициативе родителей школьников общественный совет провел экспертизу детского питания в школьных столовых, оценил работу бракеражной комиссии.</w:t>
      </w:r>
    </w:p>
    <w:p w:rsidR="00780D33"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В Свободненском</w:t>
      </w:r>
      <w:r w:rsidR="00780D33">
        <w:rPr>
          <w:rFonts w:ascii="Times New Roman" w:hAnsi="Times New Roman" w:cs="Times New Roman"/>
          <w:sz w:val="28"/>
          <w:szCs w:val="28"/>
        </w:rPr>
        <w:t xml:space="preserve"> районе была проведена проверка</w:t>
      </w:r>
      <w:r w:rsidRPr="009C13DF">
        <w:rPr>
          <w:rFonts w:ascii="Times New Roman" w:hAnsi="Times New Roman" w:cs="Times New Roman"/>
          <w:sz w:val="28"/>
          <w:szCs w:val="28"/>
        </w:rPr>
        <w:t xml:space="preserve"> обеспечения медикаментами сельских ФАПов и ценообразования товаров</w:t>
      </w:r>
      <w:r w:rsidR="00780D33">
        <w:rPr>
          <w:rFonts w:ascii="Times New Roman" w:hAnsi="Times New Roman" w:cs="Times New Roman"/>
          <w:sz w:val="28"/>
          <w:szCs w:val="28"/>
        </w:rPr>
        <w:t>,</w:t>
      </w:r>
      <w:r w:rsidRPr="009C13DF">
        <w:rPr>
          <w:rFonts w:ascii="Times New Roman" w:hAnsi="Times New Roman" w:cs="Times New Roman"/>
          <w:sz w:val="28"/>
          <w:szCs w:val="28"/>
        </w:rPr>
        <w:t xml:space="preserve"> реализуемых в сети торговли в селах. Основанием для проверки были заявления граждан. Аналогичную проверку провел общественный совет Завитинского района. Рабочей группой Общественного </w:t>
      </w:r>
      <w:r w:rsidR="00702FAD">
        <w:rPr>
          <w:rFonts w:ascii="Times New Roman" w:hAnsi="Times New Roman" w:cs="Times New Roman"/>
          <w:sz w:val="28"/>
          <w:szCs w:val="28"/>
        </w:rPr>
        <w:t>с</w:t>
      </w:r>
      <w:r w:rsidR="00780D33">
        <w:rPr>
          <w:rFonts w:ascii="Times New Roman" w:hAnsi="Times New Roman" w:cs="Times New Roman"/>
          <w:sz w:val="28"/>
          <w:szCs w:val="28"/>
        </w:rPr>
        <w:t xml:space="preserve">овета при администрации района </w:t>
      </w:r>
      <w:r w:rsidRPr="009C13DF">
        <w:rPr>
          <w:rFonts w:ascii="Times New Roman" w:hAnsi="Times New Roman" w:cs="Times New Roman"/>
          <w:sz w:val="28"/>
          <w:szCs w:val="28"/>
        </w:rPr>
        <w:t xml:space="preserve">в апреле 2019 года было проведено анкетирование жителей 15 населенных пунктов района. </w:t>
      </w:r>
      <w:r w:rsidR="00702FAD">
        <w:rPr>
          <w:rFonts w:ascii="Times New Roman" w:hAnsi="Times New Roman" w:cs="Times New Roman"/>
          <w:sz w:val="28"/>
          <w:szCs w:val="28"/>
        </w:rPr>
        <w:t>В ходе</w:t>
      </w:r>
      <w:r w:rsidRPr="009C13DF">
        <w:rPr>
          <w:rFonts w:ascii="Times New Roman" w:hAnsi="Times New Roman" w:cs="Times New Roman"/>
          <w:sz w:val="28"/>
          <w:szCs w:val="28"/>
        </w:rPr>
        <w:t xml:space="preserve"> анкетирования были посещены ФАПы сел Албазинка, Подоловка и Верхнеильиновка. Рекомендации по выявленным замечаниям были</w:t>
      </w:r>
      <w:r w:rsidR="00780D33">
        <w:rPr>
          <w:rFonts w:ascii="Times New Roman" w:hAnsi="Times New Roman" w:cs="Times New Roman"/>
          <w:sz w:val="28"/>
          <w:szCs w:val="28"/>
        </w:rPr>
        <w:t xml:space="preserve"> направлены главному врачу ГБУЗ</w:t>
      </w:r>
      <w:r w:rsidRPr="009C13DF">
        <w:rPr>
          <w:rFonts w:ascii="Times New Roman" w:hAnsi="Times New Roman" w:cs="Times New Roman"/>
          <w:sz w:val="28"/>
          <w:szCs w:val="28"/>
        </w:rPr>
        <w:t xml:space="preserve">Амурской области «Завитинская больница» </w:t>
      </w:r>
      <w:r w:rsidR="00780D33">
        <w:rPr>
          <w:rFonts w:ascii="Times New Roman" w:hAnsi="Times New Roman" w:cs="Times New Roman"/>
          <w:sz w:val="28"/>
          <w:szCs w:val="28"/>
        </w:rPr>
        <w:t>И.В.</w:t>
      </w:r>
      <w:r w:rsidRPr="009C13DF">
        <w:rPr>
          <w:rFonts w:ascii="Times New Roman" w:hAnsi="Times New Roman" w:cs="Times New Roman"/>
          <w:sz w:val="28"/>
          <w:szCs w:val="28"/>
        </w:rPr>
        <w:t>Марченко</w:t>
      </w:r>
      <w:r w:rsidR="00780D33">
        <w:rPr>
          <w:rFonts w:ascii="Times New Roman" w:hAnsi="Times New Roman" w:cs="Times New Roman"/>
          <w:sz w:val="28"/>
          <w:szCs w:val="28"/>
        </w:rPr>
        <w:t>.</w:t>
      </w:r>
    </w:p>
    <w:p w:rsidR="00910E45" w:rsidRPr="009C13DF" w:rsidRDefault="007D6E8D" w:rsidP="00A53E5D">
      <w:pPr>
        <w:ind w:firstLine="709"/>
        <w:jc w:val="both"/>
        <w:rPr>
          <w:rFonts w:ascii="Times New Roman" w:hAnsi="Times New Roman" w:cs="Times New Roman"/>
          <w:sz w:val="28"/>
          <w:szCs w:val="28"/>
        </w:rPr>
      </w:pPr>
      <w:r>
        <w:rPr>
          <w:rFonts w:ascii="Times New Roman" w:hAnsi="Times New Roman" w:cs="Times New Roman"/>
          <w:sz w:val="28"/>
          <w:szCs w:val="28"/>
        </w:rPr>
        <w:t>Общественнаяпалата</w:t>
      </w:r>
      <w:r w:rsidR="00910E45" w:rsidRPr="009C13DF">
        <w:rPr>
          <w:rFonts w:ascii="Times New Roman" w:hAnsi="Times New Roman" w:cs="Times New Roman"/>
          <w:sz w:val="28"/>
          <w:szCs w:val="28"/>
        </w:rPr>
        <w:t xml:space="preserve"> Благовещенска провел</w:t>
      </w:r>
      <w:r>
        <w:rPr>
          <w:rFonts w:ascii="Times New Roman" w:hAnsi="Times New Roman" w:cs="Times New Roman"/>
          <w:sz w:val="28"/>
          <w:szCs w:val="28"/>
        </w:rPr>
        <w:t>а</w:t>
      </w:r>
      <w:r w:rsidR="00910E45" w:rsidRPr="009C13DF">
        <w:rPr>
          <w:rFonts w:ascii="Times New Roman" w:hAnsi="Times New Roman" w:cs="Times New Roman"/>
          <w:sz w:val="28"/>
          <w:szCs w:val="28"/>
        </w:rPr>
        <w:t xml:space="preserve"> мониторинг проект</w:t>
      </w:r>
      <w:r w:rsidR="00702FAD">
        <w:rPr>
          <w:rFonts w:ascii="Times New Roman" w:hAnsi="Times New Roman" w:cs="Times New Roman"/>
          <w:sz w:val="28"/>
          <w:szCs w:val="28"/>
        </w:rPr>
        <w:t>ов</w:t>
      </w:r>
      <w:r w:rsidR="00910E45" w:rsidRPr="009C13DF">
        <w:rPr>
          <w:rFonts w:ascii="Times New Roman" w:hAnsi="Times New Roman" w:cs="Times New Roman"/>
          <w:sz w:val="28"/>
          <w:szCs w:val="28"/>
        </w:rPr>
        <w:t xml:space="preserve"> благоустройства общественных территорий города. Общественный совет Константиновского района принял участие в проведении мониторинга качества жизни пожилых людей. Отдельные результаты мониторинга были использованы в дальнейшей работе совета. </w:t>
      </w:r>
    </w:p>
    <w:p w:rsidR="00910E45" w:rsidRPr="009C13DF" w:rsidRDefault="00910E45" w:rsidP="00A53E5D">
      <w:pPr>
        <w:ind w:firstLine="709"/>
        <w:jc w:val="both"/>
        <w:rPr>
          <w:rFonts w:ascii="Times New Roman" w:hAnsi="Times New Roman" w:cs="Times New Roman"/>
          <w:sz w:val="28"/>
          <w:szCs w:val="28"/>
        </w:rPr>
      </w:pPr>
      <w:r w:rsidRPr="00702FAD">
        <w:rPr>
          <w:rFonts w:ascii="Times New Roman" w:hAnsi="Times New Roman" w:cs="Times New Roman"/>
          <w:sz w:val="28"/>
          <w:szCs w:val="28"/>
        </w:rPr>
        <w:t>Жилищно-коммунальное хозяйство и благоустройство.</w:t>
      </w:r>
      <w:r w:rsidRPr="009C13DF">
        <w:rPr>
          <w:rFonts w:ascii="Times New Roman" w:hAnsi="Times New Roman" w:cs="Times New Roman"/>
          <w:sz w:val="28"/>
          <w:szCs w:val="28"/>
        </w:rPr>
        <w:t>В 2019 году в деятельности регионального центра «ЖКХ</w:t>
      </w:r>
      <w:r w:rsidR="00702FAD">
        <w:rPr>
          <w:rFonts w:ascii="Times New Roman" w:hAnsi="Times New Roman" w:cs="Times New Roman"/>
          <w:sz w:val="28"/>
          <w:szCs w:val="28"/>
        </w:rPr>
        <w:t>-</w:t>
      </w:r>
      <w:r w:rsidRPr="009C13DF">
        <w:rPr>
          <w:rFonts w:ascii="Times New Roman" w:hAnsi="Times New Roman" w:cs="Times New Roman"/>
          <w:sz w:val="28"/>
          <w:szCs w:val="28"/>
        </w:rPr>
        <w:t>контроль» Общественной палаты Амурской области основным направлением стало создание системы контроля соблюдения прав и интересов жителей области, собственников и нанимателей жилья, их объединений и организация их взаимодействия с органами исполнительной власти по вопросам функционирования жилищно-коммунального хозяйства. При наличии определенных механиз</w:t>
      </w:r>
      <w:r w:rsidR="00EB5C01">
        <w:rPr>
          <w:rFonts w:ascii="Times New Roman" w:hAnsi="Times New Roman" w:cs="Times New Roman"/>
          <w:sz w:val="28"/>
          <w:szCs w:val="28"/>
        </w:rPr>
        <w:t>мов общественного контроля в г.</w:t>
      </w:r>
      <w:r w:rsidRPr="009C13DF">
        <w:rPr>
          <w:rFonts w:ascii="Times New Roman" w:hAnsi="Times New Roman" w:cs="Times New Roman"/>
          <w:sz w:val="28"/>
          <w:szCs w:val="28"/>
        </w:rPr>
        <w:t>Благовещенске и при областных органах исполн</w:t>
      </w:r>
      <w:r w:rsidR="00780D33">
        <w:rPr>
          <w:rFonts w:ascii="Times New Roman" w:hAnsi="Times New Roman" w:cs="Times New Roman"/>
          <w:sz w:val="28"/>
          <w:szCs w:val="28"/>
        </w:rPr>
        <w:t xml:space="preserve">ительной власти на начало года </w:t>
      </w:r>
      <w:r w:rsidRPr="009C13DF">
        <w:rPr>
          <w:rFonts w:ascii="Times New Roman" w:hAnsi="Times New Roman" w:cs="Times New Roman"/>
          <w:sz w:val="28"/>
          <w:szCs w:val="28"/>
        </w:rPr>
        <w:t>фактически отсутствовал</w:t>
      </w:r>
      <w:r w:rsidR="00EB5C01">
        <w:rPr>
          <w:rFonts w:ascii="Times New Roman" w:hAnsi="Times New Roman" w:cs="Times New Roman"/>
          <w:sz w:val="28"/>
          <w:szCs w:val="28"/>
        </w:rPr>
        <w:t>а система получения информации от</w:t>
      </w:r>
      <w:r w:rsidRPr="009C13DF">
        <w:rPr>
          <w:rFonts w:ascii="Times New Roman" w:hAnsi="Times New Roman" w:cs="Times New Roman"/>
          <w:sz w:val="28"/>
          <w:szCs w:val="28"/>
        </w:rPr>
        <w:t xml:space="preserve"> удаленных территорий. При этом собственно оценки качества услуг в системе ЖКХ области носят неоднородный характер.</w:t>
      </w:r>
    </w:p>
    <w:p w:rsidR="00910E45" w:rsidRPr="009C13DF"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 xml:space="preserve">По большинству территорий, в том числе в городах Белогорск, Зея, Тында, Шимановск, в Архаринском, Белогорском, Благовещенском, Завитинском, Зейском, Константиновском, Мазановском, Михайловском, Октябрьском, Свободненском, Серышевском, Тамбовском, Тындинском, Шимановском, Магдагачинском, Ивановском районах, ситуация с качеством жилищно-коммунальных услуг не имеет системных проблем. По данным территориям основными направлениями деятельности должны являться организация системы сбора информации, контроля и анализа </w:t>
      </w:r>
      <w:r w:rsidR="00702FAD">
        <w:rPr>
          <w:rFonts w:ascii="Times New Roman" w:hAnsi="Times New Roman" w:cs="Times New Roman"/>
          <w:sz w:val="28"/>
          <w:szCs w:val="28"/>
        </w:rPr>
        <w:t xml:space="preserve">вопросов, </w:t>
      </w:r>
      <w:r w:rsidRPr="009C13DF">
        <w:rPr>
          <w:rFonts w:ascii="Times New Roman" w:hAnsi="Times New Roman" w:cs="Times New Roman"/>
          <w:sz w:val="28"/>
          <w:szCs w:val="28"/>
        </w:rPr>
        <w:t xml:space="preserve">возникающих в сфере предоставления жилищно-коммунальных </w:t>
      </w:r>
      <w:r w:rsidRPr="009C13DF">
        <w:rPr>
          <w:rFonts w:ascii="Times New Roman" w:hAnsi="Times New Roman" w:cs="Times New Roman"/>
          <w:sz w:val="28"/>
          <w:szCs w:val="28"/>
        </w:rPr>
        <w:lastRenderedPageBreak/>
        <w:t xml:space="preserve">услуг, реализация мероприятий, связанных со вступлением в силу </w:t>
      </w:r>
      <w:r w:rsidR="00702FAD">
        <w:rPr>
          <w:rFonts w:ascii="Times New Roman" w:hAnsi="Times New Roman" w:cs="Times New Roman"/>
          <w:sz w:val="28"/>
          <w:szCs w:val="28"/>
        </w:rPr>
        <w:t>федерального</w:t>
      </w:r>
      <w:r w:rsidRPr="009C13DF">
        <w:rPr>
          <w:rFonts w:ascii="Times New Roman" w:hAnsi="Times New Roman" w:cs="Times New Roman"/>
          <w:sz w:val="28"/>
          <w:szCs w:val="28"/>
        </w:rPr>
        <w:t xml:space="preserve"> закона 503-ФЗ в части реорганизации системы вывоза и утилизации твердых коммунальных отходов.</w:t>
      </w:r>
    </w:p>
    <w:p w:rsidR="00910E45" w:rsidRPr="009C13DF" w:rsidRDefault="00910E45" w:rsidP="00A53E5D">
      <w:pPr>
        <w:pStyle w:val="ac"/>
        <w:shd w:val="clear" w:color="auto" w:fill="FFFFFF"/>
        <w:spacing w:before="0" w:beforeAutospacing="0" w:after="0" w:afterAutospacing="0"/>
        <w:ind w:firstLine="709"/>
        <w:jc w:val="both"/>
        <w:rPr>
          <w:sz w:val="28"/>
          <w:szCs w:val="28"/>
        </w:rPr>
      </w:pPr>
      <w:r w:rsidRPr="009C13DF">
        <w:rPr>
          <w:sz w:val="28"/>
          <w:szCs w:val="28"/>
        </w:rPr>
        <w:t>В 2019 году члены центра «ЖКХ</w:t>
      </w:r>
      <w:r w:rsidR="00702FAD">
        <w:rPr>
          <w:sz w:val="28"/>
          <w:szCs w:val="28"/>
        </w:rPr>
        <w:t>-</w:t>
      </w:r>
      <w:r w:rsidRPr="009C13DF">
        <w:rPr>
          <w:sz w:val="28"/>
          <w:szCs w:val="28"/>
        </w:rPr>
        <w:t xml:space="preserve">Контроль» продолжили активно взаимодействовать с органами власти и местного самоуправления. Традиционными стали встречи с руководством министерства ЖКХ Амурской области, отчеты государственной жилищной инспекции, совместная работа с общественным советом при управлении цен и тарифов Амурской области, ведутся совместные приемы граждан и выездные проверки. </w:t>
      </w:r>
    </w:p>
    <w:p w:rsidR="00910E45" w:rsidRPr="009C13DF" w:rsidRDefault="00910E45" w:rsidP="00A53E5D">
      <w:pPr>
        <w:pStyle w:val="ac"/>
        <w:shd w:val="clear" w:color="auto" w:fill="FFFFFF"/>
        <w:spacing w:before="0" w:beforeAutospacing="0" w:after="0" w:afterAutospacing="0"/>
        <w:ind w:firstLine="709"/>
        <w:jc w:val="both"/>
        <w:rPr>
          <w:sz w:val="28"/>
          <w:szCs w:val="28"/>
        </w:rPr>
      </w:pPr>
      <w:r w:rsidRPr="009C13DF">
        <w:rPr>
          <w:sz w:val="28"/>
          <w:szCs w:val="28"/>
        </w:rPr>
        <w:t>В мае на заседании центра общественного контроля Общественной палаты Амурской области в сфере жилищно-коммунального хозяйства участники обсудили способы организации контроля и анализа ситуации в ЖКХ на основе мониторинга обращений граждан, оценки общественного мнения, а также иных источников информации; проблематику изменений отношений в сфере вывоза твердых коммунальных отходов; дали оценку качества жилищно-коммунальных услуг по итогам отопительного периода.</w:t>
      </w:r>
    </w:p>
    <w:p w:rsidR="00910E45" w:rsidRPr="009C13DF"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Районные общественные советы на протяжении года плотно занимались реализацией реформы утилизации ТКО. Совет Тындинского района в 2019 году проводил встречи и мероприятия, направленные на сохранение и улучшение экологии района, в рамках которых были рассмотрены вопросы несанкционированны</w:t>
      </w:r>
      <w:r w:rsidR="00702FAD">
        <w:rPr>
          <w:rFonts w:ascii="Times New Roman" w:hAnsi="Times New Roman" w:cs="Times New Roman"/>
          <w:sz w:val="28"/>
          <w:szCs w:val="28"/>
        </w:rPr>
        <w:t>х</w:t>
      </w:r>
      <w:r w:rsidRPr="009C13DF">
        <w:rPr>
          <w:rFonts w:ascii="Times New Roman" w:hAnsi="Times New Roman" w:cs="Times New Roman"/>
          <w:sz w:val="28"/>
          <w:szCs w:val="28"/>
        </w:rPr>
        <w:t xml:space="preserve"> свал</w:t>
      </w:r>
      <w:r w:rsidR="00702FAD">
        <w:rPr>
          <w:rFonts w:ascii="Times New Roman" w:hAnsi="Times New Roman" w:cs="Times New Roman"/>
          <w:sz w:val="28"/>
          <w:szCs w:val="28"/>
        </w:rPr>
        <w:t>ок</w:t>
      </w:r>
      <w:r w:rsidRPr="009C13DF">
        <w:rPr>
          <w:rFonts w:ascii="Times New Roman" w:hAnsi="Times New Roman" w:cs="Times New Roman"/>
          <w:sz w:val="28"/>
          <w:szCs w:val="28"/>
        </w:rPr>
        <w:t xml:space="preserve">, рассмотрены схемы размещения ТБО. </w:t>
      </w:r>
    </w:p>
    <w:p w:rsidR="00910E45" w:rsidRPr="009C13DF" w:rsidRDefault="00EB5C01" w:rsidP="00A53E5D">
      <w:pPr>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заседания </w:t>
      </w:r>
      <w:r w:rsidR="00702FAD">
        <w:rPr>
          <w:rFonts w:ascii="Times New Roman" w:hAnsi="Times New Roman" w:cs="Times New Roman"/>
          <w:sz w:val="28"/>
          <w:szCs w:val="28"/>
        </w:rPr>
        <w:t>о</w:t>
      </w:r>
      <w:r w:rsidR="00910E45" w:rsidRPr="009C13DF">
        <w:rPr>
          <w:rFonts w:ascii="Times New Roman" w:hAnsi="Times New Roman" w:cs="Times New Roman"/>
          <w:sz w:val="28"/>
          <w:szCs w:val="28"/>
        </w:rPr>
        <w:t>готовности Сковородинск</w:t>
      </w:r>
      <w:r w:rsidR="00702FAD">
        <w:rPr>
          <w:rFonts w:ascii="Times New Roman" w:hAnsi="Times New Roman" w:cs="Times New Roman"/>
          <w:sz w:val="28"/>
          <w:szCs w:val="28"/>
        </w:rPr>
        <w:t>ого</w:t>
      </w:r>
      <w:r w:rsidR="00910E45" w:rsidRPr="009C13DF">
        <w:rPr>
          <w:rFonts w:ascii="Times New Roman" w:hAnsi="Times New Roman" w:cs="Times New Roman"/>
          <w:sz w:val="28"/>
          <w:szCs w:val="28"/>
        </w:rPr>
        <w:t xml:space="preserve"> район</w:t>
      </w:r>
      <w:r w:rsidR="00702FAD">
        <w:rPr>
          <w:rFonts w:ascii="Times New Roman" w:hAnsi="Times New Roman" w:cs="Times New Roman"/>
          <w:sz w:val="28"/>
          <w:szCs w:val="28"/>
        </w:rPr>
        <w:t>а</w:t>
      </w:r>
      <w:r w:rsidR="00910E45" w:rsidRPr="009C13DF">
        <w:rPr>
          <w:rFonts w:ascii="Times New Roman" w:hAnsi="Times New Roman" w:cs="Times New Roman"/>
          <w:sz w:val="28"/>
          <w:szCs w:val="28"/>
        </w:rPr>
        <w:t xml:space="preserve"> к переходу на новую систему работы с твердыми коммунальными отходами члены общественного совета подняли тему недостаточного информирования нас</w:t>
      </w:r>
      <w:r>
        <w:rPr>
          <w:rFonts w:ascii="Times New Roman" w:hAnsi="Times New Roman" w:cs="Times New Roman"/>
          <w:sz w:val="28"/>
          <w:szCs w:val="28"/>
        </w:rPr>
        <w:t>еления Сковородинского района о</w:t>
      </w:r>
      <w:r w:rsidR="00910E45" w:rsidRPr="009C13DF">
        <w:rPr>
          <w:rFonts w:ascii="Times New Roman" w:hAnsi="Times New Roman" w:cs="Times New Roman"/>
          <w:sz w:val="28"/>
          <w:szCs w:val="28"/>
        </w:rPr>
        <w:t>переходе на новую систему работы с твердыми коммунальны</w:t>
      </w:r>
      <w:r>
        <w:rPr>
          <w:rFonts w:ascii="Times New Roman" w:hAnsi="Times New Roman" w:cs="Times New Roman"/>
          <w:sz w:val="28"/>
          <w:szCs w:val="28"/>
        </w:rPr>
        <w:t xml:space="preserve">ми отходами. Было решено </w:t>
      </w:r>
      <w:r w:rsidR="00910E45" w:rsidRPr="009C13DF">
        <w:rPr>
          <w:rFonts w:ascii="Times New Roman" w:hAnsi="Times New Roman" w:cs="Times New Roman"/>
          <w:sz w:val="28"/>
          <w:szCs w:val="28"/>
        </w:rPr>
        <w:t>оказать содействие администрации района и администрациям мун</w:t>
      </w:r>
      <w:r>
        <w:rPr>
          <w:rFonts w:ascii="Times New Roman" w:hAnsi="Times New Roman" w:cs="Times New Roman"/>
          <w:sz w:val="28"/>
          <w:szCs w:val="28"/>
        </w:rPr>
        <w:t>иципальных образований района в</w:t>
      </w:r>
      <w:r w:rsidR="00910E45" w:rsidRPr="009C13DF">
        <w:rPr>
          <w:rFonts w:ascii="Times New Roman" w:hAnsi="Times New Roman" w:cs="Times New Roman"/>
          <w:sz w:val="28"/>
          <w:szCs w:val="28"/>
        </w:rPr>
        <w:t xml:space="preserve">информировании жителей района о нововведениях по вывозу ТКО и </w:t>
      </w:r>
      <w:r w:rsidR="00702FAD">
        <w:rPr>
          <w:rFonts w:ascii="Times New Roman" w:hAnsi="Times New Roman" w:cs="Times New Roman"/>
          <w:sz w:val="28"/>
          <w:szCs w:val="28"/>
        </w:rPr>
        <w:t xml:space="preserve">о </w:t>
      </w:r>
      <w:r w:rsidR="00910E45" w:rsidRPr="009C13DF">
        <w:rPr>
          <w:rFonts w:ascii="Times New Roman" w:hAnsi="Times New Roman" w:cs="Times New Roman"/>
          <w:sz w:val="28"/>
          <w:szCs w:val="28"/>
        </w:rPr>
        <w:t>внедрени</w:t>
      </w:r>
      <w:r w:rsidR="00702FAD">
        <w:rPr>
          <w:rFonts w:ascii="Times New Roman" w:hAnsi="Times New Roman" w:cs="Times New Roman"/>
          <w:sz w:val="28"/>
          <w:szCs w:val="28"/>
        </w:rPr>
        <w:t>и</w:t>
      </w:r>
      <w:r w:rsidR="00910E45" w:rsidRPr="009C13DF">
        <w:rPr>
          <w:rFonts w:ascii="Times New Roman" w:hAnsi="Times New Roman" w:cs="Times New Roman"/>
          <w:sz w:val="28"/>
          <w:szCs w:val="28"/>
        </w:rPr>
        <w:t xml:space="preserve"> единого платежного документа через размещение информации на всех ресурсах и через</w:t>
      </w:r>
      <w:r w:rsidR="00702FAD">
        <w:rPr>
          <w:rFonts w:ascii="Times New Roman" w:hAnsi="Times New Roman" w:cs="Times New Roman"/>
          <w:sz w:val="28"/>
          <w:szCs w:val="28"/>
        </w:rPr>
        <w:t xml:space="preserve"> ее</w:t>
      </w:r>
      <w:r w:rsidR="00910E45" w:rsidRPr="009C13DF">
        <w:rPr>
          <w:rFonts w:ascii="Times New Roman" w:hAnsi="Times New Roman" w:cs="Times New Roman"/>
          <w:sz w:val="28"/>
          <w:szCs w:val="28"/>
        </w:rPr>
        <w:t xml:space="preserve"> распространение в местах массового пребывания людей. </w:t>
      </w:r>
    </w:p>
    <w:p w:rsidR="00910E45" w:rsidRPr="009C13DF" w:rsidRDefault="00910E45" w:rsidP="00A53E5D">
      <w:pPr>
        <w:pStyle w:val="afb"/>
        <w:spacing w:line="240" w:lineRule="auto"/>
        <w:ind w:firstLine="709"/>
        <w:rPr>
          <w:sz w:val="28"/>
          <w:szCs w:val="28"/>
        </w:rPr>
      </w:pPr>
      <w:r w:rsidRPr="009C13DF">
        <w:rPr>
          <w:sz w:val="28"/>
          <w:szCs w:val="28"/>
        </w:rPr>
        <w:t>В Константиновском рай</w:t>
      </w:r>
      <w:r w:rsidR="00EB5C01">
        <w:rPr>
          <w:sz w:val="28"/>
          <w:szCs w:val="28"/>
        </w:rPr>
        <w:t xml:space="preserve">оне широкое обсуждение </w:t>
      </w:r>
      <w:r w:rsidRPr="009C13DF">
        <w:rPr>
          <w:sz w:val="28"/>
          <w:szCs w:val="28"/>
        </w:rPr>
        <w:t>с участием общественного совета получило введение платы за сбор, вывоз и утилизацию твердых коммунальных отходов, с введением с 01.</w:t>
      </w:r>
      <w:r w:rsidR="00EB5C01">
        <w:rPr>
          <w:sz w:val="28"/>
          <w:szCs w:val="28"/>
        </w:rPr>
        <w:t>04.2019 платы за данный вид услуги</w:t>
      </w:r>
      <w:r w:rsidRPr="009C13DF">
        <w:rPr>
          <w:sz w:val="28"/>
          <w:szCs w:val="28"/>
        </w:rPr>
        <w:t xml:space="preserve"> со всех юридических </w:t>
      </w:r>
      <w:r w:rsidR="00702FAD">
        <w:rPr>
          <w:sz w:val="28"/>
          <w:szCs w:val="28"/>
        </w:rPr>
        <w:t>и</w:t>
      </w:r>
      <w:r w:rsidRPr="009C13DF">
        <w:rPr>
          <w:sz w:val="28"/>
          <w:szCs w:val="28"/>
        </w:rPr>
        <w:t xml:space="preserve"> физических</w:t>
      </w:r>
      <w:r w:rsidR="00702FAD" w:rsidRPr="009C13DF">
        <w:rPr>
          <w:sz w:val="28"/>
          <w:szCs w:val="28"/>
        </w:rPr>
        <w:t>лиц</w:t>
      </w:r>
      <w:r w:rsidRPr="009C13DF">
        <w:rPr>
          <w:sz w:val="28"/>
          <w:szCs w:val="28"/>
        </w:rPr>
        <w:t xml:space="preserve">, проживающих не только </w:t>
      </w:r>
      <w:r w:rsidR="00EB5C01">
        <w:rPr>
          <w:sz w:val="28"/>
          <w:szCs w:val="28"/>
        </w:rPr>
        <w:t>в многоквартирных домах, но и в</w:t>
      </w:r>
      <w:r w:rsidRPr="009C13DF">
        <w:rPr>
          <w:sz w:val="28"/>
          <w:szCs w:val="28"/>
        </w:rPr>
        <w:t xml:space="preserve">индивидуальном жилом секторе. Обсуждение проходило в ходе выездных встреч с администрацией района в села, с региональным оператором кластера, разъяснительной работы с населением.  </w:t>
      </w:r>
    </w:p>
    <w:p w:rsidR="00910E45" w:rsidRPr="009C13DF" w:rsidRDefault="00910E45" w:rsidP="00A53E5D">
      <w:pPr>
        <w:pStyle w:val="afb"/>
        <w:spacing w:line="240" w:lineRule="auto"/>
        <w:ind w:firstLine="709"/>
        <w:rPr>
          <w:sz w:val="28"/>
          <w:szCs w:val="28"/>
        </w:rPr>
      </w:pPr>
      <w:r w:rsidRPr="009C13DF">
        <w:rPr>
          <w:sz w:val="28"/>
          <w:szCs w:val="28"/>
        </w:rPr>
        <w:t>Обществен</w:t>
      </w:r>
      <w:r w:rsidR="00EB5C01">
        <w:rPr>
          <w:sz w:val="28"/>
          <w:szCs w:val="28"/>
        </w:rPr>
        <w:t>ный совет Свободненского района</w:t>
      </w:r>
      <w:r w:rsidRPr="009C13DF">
        <w:rPr>
          <w:bCs/>
          <w:iCs/>
          <w:sz w:val="28"/>
          <w:szCs w:val="28"/>
        </w:rPr>
        <w:t>провел з</w:t>
      </w:r>
      <w:r w:rsidR="00EB5C01">
        <w:rPr>
          <w:bCs/>
          <w:iCs/>
          <w:sz w:val="28"/>
          <w:szCs w:val="28"/>
        </w:rPr>
        <w:t>аседание на тему ценообразования</w:t>
      </w:r>
      <w:r w:rsidRPr="009C13DF">
        <w:rPr>
          <w:bCs/>
          <w:iCs/>
          <w:sz w:val="28"/>
          <w:szCs w:val="28"/>
        </w:rPr>
        <w:t xml:space="preserve"> и график</w:t>
      </w:r>
      <w:r w:rsidR="00EB5C01">
        <w:rPr>
          <w:bCs/>
          <w:iCs/>
          <w:sz w:val="28"/>
          <w:szCs w:val="28"/>
        </w:rPr>
        <w:t>а</w:t>
      </w:r>
      <w:r w:rsidRPr="009C13DF">
        <w:rPr>
          <w:bCs/>
          <w:iCs/>
          <w:sz w:val="28"/>
          <w:szCs w:val="28"/>
        </w:rPr>
        <w:t xml:space="preserve"> вывоза ТКО в Свободненском районе. На заседание был приглашен специалист</w:t>
      </w:r>
      <w:r w:rsidR="00EB5C01">
        <w:rPr>
          <w:sz w:val="28"/>
          <w:szCs w:val="28"/>
        </w:rPr>
        <w:t xml:space="preserve"> компании ООО</w:t>
      </w:r>
      <w:r w:rsidRPr="009C13DF">
        <w:rPr>
          <w:sz w:val="28"/>
          <w:szCs w:val="28"/>
        </w:rPr>
        <w:t>«Спецавтохоз</w:t>
      </w:r>
      <w:r w:rsidR="00EB5C01">
        <w:rPr>
          <w:sz w:val="28"/>
          <w:szCs w:val="28"/>
        </w:rPr>
        <w:t xml:space="preserve">яйство» </w:t>
      </w:r>
      <w:r w:rsidR="00EB5C01">
        <w:rPr>
          <w:sz w:val="28"/>
          <w:szCs w:val="28"/>
        </w:rPr>
        <w:lastRenderedPageBreak/>
        <w:t xml:space="preserve">для освещения вопросов формирования </w:t>
      </w:r>
      <w:r w:rsidRPr="009C13DF">
        <w:rPr>
          <w:sz w:val="28"/>
          <w:szCs w:val="28"/>
        </w:rPr>
        <w:t xml:space="preserve">тарифов на вывоз </w:t>
      </w:r>
      <w:r w:rsidR="00662ABA">
        <w:rPr>
          <w:sz w:val="28"/>
          <w:szCs w:val="28"/>
        </w:rPr>
        <w:t>ТКО, графика вывоза ТКО. Ответы</w:t>
      </w:r>
      <w:r w:rsidRPr="009C13DF">
        <w:rPr>
          <w:sz w:val="28"/>
          <w:szCs w:val="28"/>
        </w:rPr>
        <w:t xml:space="preserve"> были доведены до сведения жителей сел. </w:t>
      </w:r>
    </w:p>
    <w:p w:rsidR="00910E45" w:rsidRPr="009C13DF" w:rsidRDefault="00910E45" w:rsidP="00A53E5D">
      <w:pPr>
        <w:pStyle w:val="afb"/>
        <w:spacing w:line="240" w:lineRule="auto"/>
        <w:ind w:firstLine="709"/>
        <w:rPr>
          <w:sz w:val="28"/>
          <w:szCs w:val="28"/>
        </w:rPr>
      </w:pPr>
      <w:r w:rsidRPr="009C13DF">
        <w:rPr>
          <w:sz w:val="28"/>
          <w:szCs w:val="28"/>
        </w:rPr>
        <w:t>В Серышевском районе общественный совет ор</w:t>
      </w:r>
      <w:r w:rsidR="00702FAD">
        <w:rPr>
          <w:sz w:val="28"/>
          <w:szCs w:val="28"/>
        </w:rPr>
        <w:t>ганизовал обсуждение с жителями</w:t>
      </w:r>
      <w:r w:rsidRPr="009C13DF">
        <w:rPr>
          <w:sz w:val="28"/>
          <w:szCs w:val="28"/>
        </w:rPr>
        <w:t xml:space="preserve"> и администрацией пгт</w:t>
      </w:r>
      <w:r w:rsidR="00EB5C01">
        <w:rPr>
          <w:sz w:val="28"/>
          <w:szCs w:val="28"/>
        </w:rPr>
        <w:t>. </w:t>
      </w:r>
      <w:r w:rsidRPr="009C13DF">
        <w:rPr>
          <w:sz w:val="28"/>
          <w:szCs w:val="28"/>
        </w:rPr>
        <w:t>Серышево во</w:t>
      </w:r>
      <w:r w:rsidR="00EB5C01">
        <w:rPr>
          <w:sz w:val="28"/>
          <w:szCs w:val="28"/>
        </w:rPr>
        <w:t xml:space="preserve">проса </w:t>
      </w:r>
      <w:r w:rsidRPr="009C13DF">
        <w:rPr>
          <w:sz w:val="28"/>
          <w:szCs w:val="28"/>
        </w:rPr>
        <w:t>приобретени</w:t>
      </w:r>
      <w:r w:rsidR="00702FAD">
        <w:rPr>
          <w:sz w:val="28"/>
          <w:szCs w:val="28"/>
        </w:rPr>
        <w:t>я</w:t>
      </w:r>
      <w:r w:rsidRPr="009C13DF">
        <w:rPr>
          <w:sz w:val="28"/>
          <w:szCs w:val="28"/>
        </w:rPr>
        <w:t xml:space="preserve"> необходимого </w:t>
      </w:r>
      <w:r w:rsidR="00EB5C01">
        <w:rPr>
          <w:sz w:val="28"/>
          <w:szCs w:val="28"/>
        </w:rPr>
        <w:t>числа</w:t>
      </w:r>
      <w:r w:rsidRPr="009C13DF">
        <w:rPr>
          <w:sz w:val="28"/>
          <w:szCs w:val="28"/>
        </w:rPr>
        <w:t xml:space="preserve"> контейнеров для сбора ТКО, размещения и обустройства контейнерных площадок на территории поселка.</w:t>
      </w:r>
    </w:p>
    <w:p w:rsidR="00910E45" w:rsidRPr="009C13DF" w:rsidRDefault="00910E45" w:rsidP="00A53E5D">
      <w:pPr>
        <w:ind w:firstLine="709"/>
        <w:jc w:val="both"/>
        <w:rPr>
          <w:rFonts w:ascii="Times New Roman" w:hAnsi="Times New Roman" w:cs="Times New Roman"/>
          <w:sz w:val="28"/>
          <w:szCs w:val="28"/>
        </w:rPr>
      </w:pPr>
      <w:r w:rsidRPr="00702FAD">
        <w:rPr>
          <w:rFonts w:ascii="Times New Roman" w:hAnsi="Times New Roman" w:cs="Times New Roman"/>
          <w:sz w:val="28"/>
          <w:szCs w:val="28"/>
        </w:rPr>
        <w:t>Работа в социальной сфере</w:t>
      </w:r>
      <w:r w:rsidRPr="009C13DF">
        <w:rPr>
          <w:rFonts w:ascii="Times New Roman" w:hAnsi="Times New Roman" w:cs="Times New Roman"/>
          <w:sz w:val="28"/>
          <w:szCs w:val="28"/>
        </w:rPr>
        <w:t xml:space="preserve">. Важную роль среди публичных мероприятий Общественной палаты Амурской области и общественных палат районов, как и в предыдущие годы, занимают вопросы социальной сферы, напрямую влияющие на качество жизни населения. </w:t>
      </w:r>
    </w:p>
    <w:p w:rsidR="00910E45" w:rsidRPr="009C13DF" w:rsidRDefault="00910E45" w:rsidP="00A53E5D">
      <w:pPr>
        <w:ind w:firstLine="709"/>
        <w:jc w:val="both"/>
        <w:rPr>
          <w:rFonts w:ascii="Times New Roman" w:hAnsi="Times New Roman" w:cs="Times New Roman"/>
          <w:sz w:val="28"/>
          <w:szCs w:val="28"/>
        </w:rPr>
      </w:pPr>
      <w:r w:rsidRPr="009C13DF">
        <w:rPr>
          <w:rFonts w:ascii="Times New Roman" w:hAnsi="Times New Roman" w:cs="Times New Roman"/>
          <w:sz w:val="28"/>
          <w:szCs w:val="28"/>
        </w:rPr>
        <w:t xml:space="preserve">В 2019 году Общественная палата Амурской области оказала поддержку благотворительным мероприятиям (благотворительный спортивный праздник для детей-инвалидов и их семей «Вперед к мечте!», выставка творческих работ членов Амурской региональной общественной организации поддержки онкологических больных и профилактики онкологических заболеваний </w:t>
      </w:r>
      <w:r w:rsidR="00EB5C01">
        <w:rPr>
          <w:rFonts w:ascii="Times New Roman" w:hAnsi="Times New Roman" w:cs="Times New Roman"/>
          <w:sz w:val="28"/>
          <w:szCs w:val="28"/>
        </w:rPr>
        <w:t xml:space="preserve">«Вместе против рака», </w:t>
      </w:r>
      <w:r w:rsidR="00702FAD">
        <w:rPr>
          <w:rFonts w:ascii="Times New Roman" w:hAnsi="Times New Roman" w:cs="Times New Roman"/>
          <w:sz w:val="28"/>
          <w:szCs w:val="28"/>
        </w:rPr>
        <w:t>с</w:t>
      </w:r>
      <w:r w:rsidRPr="009C13DF">
        <w:rPr>
          <w:rFonts w:ascii="Times New Roman" w:hAnsi="Times New Roman" w:cs="Times New Roman"/>
          <w:sz w:val="28"/>
          <w:szCs w:val="28"/>
        </w:rPr>
        <w:t xml:space="preserve">партакиада пенсионеров Амурской области под девизом «За активное долголетие»). В связи со сложной паводковой обстановкой Общественная палата Амурской области осуществляла набор добровольцев для формирования групп помощи пожилым людям, не имеющим родственников, многодетным семьям и другим нуждающимся в помощи жителям подтопленных сел в устранении последствий паводка. </w:t>
      </w:r>
    </w:p>
    <w:p w:rsidR="00910E45" w:rsidRPr="009C13DF" w:rsidRDefault="00924423" w:rsidP="00A53E5D">
      <w:pPr>
        <w:ind w:firstLine="709"/>
        <w:jc w:val="both"/>
        <w:rPr>
          <w:rFonts w:ascii="Times New Roman" w:hAnsi="Times New Roman" w:cs="Times New Roman"/>
          <w:sz w:val="28"/>
          <w:szCs w:val="28"/>
        </w:rPr>
      </w:pPr>
      <w:r w:rsidRPr="00924423">
        <w:rPr>
          <w:rFonts w:ascii="Times New Roman" w:hAnsi="Times New Roman" w:cs="Times New Roman"/>
          <w:sz w:val="28"/>
          <w:szCs w:val="28"/>
        </w:rPr>
        <w:t>После того, как в сети Интернет вышел видеоролик о том, как малолетние дети издеваются над людьми без определённого места жительства, бьют окна в приюте «Надежда» в Благовещенске, члены общественного совета совместно с органами местного самоуправления и министерством социальной защиты населения области помогли обратить внимание людей на проблему лиц без определённого места жительства в городе и оказали помощь приюту «Надежда», они добились вмешательства правоохранителей и прекратили нападки на это социальное учреждение и его посетителей.</w:t>
      </w:r>
    </w:p>
    <w:p w:rsidR="00910E45" w:rsidRPr="009C13DF" w:rsidRDefault="00910E45" w:rsidP="00A53E5D">
      <w:pPr>
        <w:ind w:right="23" w:firstLine="709"/>
        <w:jc w:val="both"/>
        <w:rPr>
          <w:rFonts w:ascii="Times New Roman" w:eastAsia="Times New Roman" w:hAnsi="Times New Roman" w:cs="Times New Roman"/>
          <w:sz w:val="28"/>
          <w:szCs w:val="28"/>
        </w:rPr>
      </w:pPr>
      <w:r w:rsidRPr="00702FAD">
        <w:rPr>
          <w:rFonts w:ascii="Times New Roman" w:hAnsi="Times New Roman" w:cs="Times New Roman"/>
          <w:sz w:val="28"/>
          <w:szCs w:val="28"/>
        </w:rPr>
        <w:t>Участие в избирательном процессе</w:t>
      </w:r>
      <w:r w:rsidRPr="009C13DF">
        <w:rPr>
          <w:rFonts w:ascii="Times New Roman" w:eastAsia="Times New Roman" w:hAnsi="Times New Roman" w:cs="Times New Roman"/>
          <w:sz w:val="28"/>
          <w:szCs w:val="28"/>
        </w:rPr>
        <w:t xml:space="preserve">. </w:t>
      </w:r>
      <w:r w:rsidR="00EB5C01">
        <w:rPr>
          <w:rFonts w:ascii="Times New Roman" w:eastAsia="Times New Roman" w:hAnsi="Times New Roman" w:cs="Times New Roman"/>
          <w:sz w:val="28"/>
          <w:szCs w:val="28"/>
        </w:rPr>
        <w:t>О</w:t>
      </w:r>
      <w:r w:rsidR="00EB5C01" w:rsidRPr="009C13DF">
        <w:rPr>
          <w:rFonts w:ascii="Times New Roman" w:eastAsia="Times New Roman" w:hAnsi="Times New Roman" w:cs="Times New Roman"/>
          <w:sz w:val="28"/>
          <w:szCs w:val="28"/>
        </w:rPr>
        <w:t xml:space="preserve">бщественная палата </w:t>
      </w:r>
      <w:r w:rsidR="008D0B11">
        <w:rPr>
          <w:rFonts w:ascii="Times New Roman" w:eastAsia="Times New Roman" w:hAnsi="Times New Roman" w:cs="Times New Roman"/>
          <w:sz w:val="28"/>
          <w:szCs w:val="28"/>
        </w:rPr>
        <w:t>за счет инструментов контроля</w:t>
      </w:r>
      <w:r w:rsidR="00EB5C01">
        <w:rPr>
          <w:rFonts w:ascii="Times New Roman" w:eastAsia="Times New Roman" w:hAnsi="Times New Roman" w:cs="Times New Roman"/>
          <w:sz w:val="28"/>
          <w:szCs w:val="28"/>
        </w:rPr>
        <w:t xml:space="preserve"> обеспечивала</w:t>
      </w:r>
      <w:r w:rsidRPr="009C13DF">
        <w:rPr>
          <w:rFonts w:ascii="Times New Roman" w:eastAsia="Times New Roman" w:hAnsi="Times New Roman" w:cs="Times New Roman"/>
          <w:sz w:val="28"/>
          <w:szCs w:val="28"/>
        </w:rPr>
        <w:t xml:space="preserve"> честность и прозрачнос</w:t>
      </w:r>
      <w:r w:rsidR="00EB5C01">
        <w:rPr>
          <w:rFonts w:ascii="Times New Roman" w:eastAsia="Times New Roman" w:hAnsi="Times New Roman" w:cs="Times New Roman"/>
          <w:sz w:val="28"/>
          <w:szCs w:val="28"/>
        </w:rPr>
        <w:t>ть выборов, способствуя</w:t>
      </w:r>
      <w:r w:rsidRPr="009C13DF">
        <w:rPr>
          <w:rFonts w:ascii="Times New Roman" w:eastAsia="Times New Roman" w:hAnsi="Times New Roman" w:cs="Times New Roman"/>
          <w:sz w:val="28"/>
          <w:szCs w:val="28"/>
        </w:rPr>
        <w:t xml:space="preserve"> повышению доверия к выборным процедурам. </w:t>
      </w:r>
    </w:p>
    <w:p w:rsidR="00910E45" w:rsidRPr="009C13DF" w:rsidRDefault="00910E45" w:rsidP="00A53E5D">
      <w:pPr>
        <w:shd w:val="clear" w:color="auto" w:fill="FFFFFF"/>
        <w:ind w:firstLine="709"/>
        <w:jc w:val="both"/>
        <w:rPr>
          <w:rFonts w:ascii="Times New Roman" w:eastAsia="Times New Roman" w:hAnsi="Times New Roman" w:cs="Times New Roman"/>
          <w:sz w:val="28"/>
          <w:szCs w:val="28"/>
        </w:rPr>
      </w:pPr>
      <w:r w:rsidRPr="009C13DF">
        <w:rPr>
          <w:rFonts w:ascii="Times New Roman" w:eastAsia="Times New Roman" w:hAnsi="Times New Roman" w:cs="Times New Roman"/>
          <w:sz w:val="28"/>
          <w:szCs w:val="28"/>
        </w:rPr>
        <w:t>В соответствии с Федеральным з</w:t>
      </w:r>
      <w:r w:rsidR="00EB5C01">
        <w:rPr>
          <w:rFonts w:ascii="Times New Roman" w:eastAsia="Times New Roman" w:hAnsi="Times New Roman" w:cs="Times New Roman"/>
          <w:sz w:val="28"/>
          <w:szCs w:val="28"/>
        </w:rPr>
        <w:t>аконом от 5 декабря 2017 года № </w:t>
      </w:r>
      <w:r w:rsidRPr="009C13DF">
        <w:rPr>
          <w:rFonts w:ascii="Times New Roman" w:eastAsia="Times New Roman" w:hAnsi="Times New Roman" w:cs="Times New Roman"/>
          <w:sz w:val="28"/>
          <w:szCs w:val="28"/>
        </w:rPr>
        <w:t xml:space="preserve">374-ФЗ «О внесении изменений в Федеральный закон «О выборах Президента Российской Федерации» Общественная палата Российской Федерации и общественные палаты регионов получили право направлять на избирательные участки независимых от политических партий наблюдателей за избирательным процессом. Следующим этапом трансформации российского законодательства стало развертывание системы общественного наблюдения за выборами регионального уровня. Президент России Владимир Путин подписал Федеральный закон от </w:t>
      </w:r>
      <w:r w:rsidRPr="009C13DF">
        <w:rPr>
          <w:rFonts w:ascii="Times New Roman" w:eastAsia="Times New Roman" w:hAnsi="Times New Roman" w:cs="Times New Roman"/>
          <w:sz w:val="28"/>
          <w:szCs w:val="28"/>
        </w:rPr>
        <w:lastRenderedPageBreak/>
        <w:t>03.07.2018 № 184-ФЗ «О внесении изменений в Федеральный закон «Об основных гарантиях избирательных прав и права на участие в референдуме граждан Российской Федерации», позволивший Общественной палате Российской Федерации и региональным общественным палатам направлять наблюдателей в избирательные комиссии на региональных и местных выборах. Соответствующие изменения были внесены в законодательство Амурской области, в том числе в закон об Общественной палате региона.</w:t>
      </w:r>
    </w:p>
    <w:p w:rsidR="00910E45" w:rsidRPr="009C13DF" w:rsidRDefault="00910E45" w:rsidP="00A53E5D">
      <w:pPr>
        <w:shd w:val="clear" w:color="auto" w:fill="FFFFFF"/>
        <w:ind w:firstLine="709"/>
        <w:jc w:val="both"/>
        <w:rPr>
          <w:rFonts w:ascii="Times New Roman" w:hAnsi="Times New Roman" w:cs="Times New Roman"/>
          <w:sz w:val="28"/>
          <w:szCs w:val="28"/>
        </w:rPr>
      </w:pPr>
      <w:r w:rsidRPr="009C13DF">
        <w:rPr>
          <w:rFonts w:ascii="Times New Roman" w:eastAsia="Times New Roman" w:hAnsi="Times New Roman" w:cs="Times New Roman"/>
          <w:sz w:val="28"/>
          <w:szCs w:val="28"/>
        </w:rPr>
        <w:t xml:space="preserve">Наблюдатели </w:t>
      </w:r>
      <w:r w:rsidR="00702FAD">
        <w:rPr>
          <w:rFonts w:ascii="Times New Roman" w:eastAsia="Times New Roman" w:hAnsi="Times New Roman" w:cs="Times New Roman"/>
          <w:sz w:val="28"/>
          <w:szCs w:val="28"/>
        </w:rPr>
        <w:t>О</w:t>
      </w:r>
      <w:r w:rsidRPr="009C13DF">
        <w:rPr>
          <w:rFonts w:ascii="Times New Roman" w:eastAsia="Times New Roman" w:hAnsi="Times New Roman" w:cs="Times New Roman"/>
          <w:sz w:val="28"/>
          <w:szCs w:val="28"/>
        </w:rPr>
        <w:t xml:space="preserve">бщественной палаты в 2019 году обеспечили наблюдение на выборах Благовещенской городской </w:t>
      </w:r>
      <w:r w:rsidR="00702FAD">
        <w:rPr>
          <w:rFonts w:ascii="Times New Roman" w:eastAsia="Times New Roman" w:hAnsi="Times New Roman" w:cs="Times New Roman"/>
          <w:sz w:val="28"/>
          <w:szCs w:val="28"/>
        </w:rPr>
        <w:t>Д</w:t>
      </w:r>
      <w:r w:rsidRPr="009C13DF">
        <w:rPr>
          <w:rFonts w:ascii="Times New Roman" w:eastAsia="Times New Roman" w:hAnsi="Times New Roman" w:cs="Times New Roman"/>
          <w:sz w:val="28"/>
          <w:szCs w:val="28"/>
        </w:rPr>
        <w:t xml:space="preserve">умы. Общественная палата организовала обучение. </w:t>
      </w:r>
      <w:r w:rsidRPr="009C13DF">
        <w:rPr>
          <w:rFonts w:ascii="Times New Roman" w:hAnsi="Times New Roman" w:cs="Times New Roman"/>
          <w:sz w:val="28"/>
          <w:szCs w:val="28"/>
        </w:rPr>
        <w:t>Спикеры от Общественной палаты Амурской области рассказали о правах и обязанностях наблюдателей, алгоритме работы наблюдателей на всех этапах избирательного процесса. Также эксперты дали исчерпывающий комментарий к представленному «золотому стандарту» наблюдения и ответили на все возникшие у участников семинара вопросы. Для взаимодействия</w:t>
      </w:r>
      <w:r w:rsidR="00AA2272">
        <w:rPr>
          <w:rFonts w:ascii="Times New Roman" w:hAnsi="Times New Roman" w:cs="Times New Roman"/>
          <w:sz w:val="28"/>
          <w:szCs w:val="28"/>
        </w:rPr>
        <w:t xml:space="preserve"> с общественными наблюдателями </w:t>
      </w:r>
      <w:r w:rsidRPr="009C13DF">
        <w:rPr>
          <w:rFonts w:ascii="Times New Roman" w:hAnsi="Times New Roman" w:cs="Times New Roman"/>
          <w:sz w:val="28"/>
          <w:szCs w:val="28"/>
        </w:rPr>
        <w:t>8 сентября 2019 года с 08:00 до 20:00 в Общественной палате Амурской области была организована работа «горяче</w:t>
      </w:r>
      <w:r w:rsidR="00AA2272">
        <w:rPr>
          <w:rFonts w:ascii="Times New Roman" w:hAnsi="Times New Roman" w:cs="Times New Roman"/>
          <w:sz w:val="28"/>
          <w:szCs w:val="28"/>
        </w:rPr>
        <w:t>й линии» для приема сообщений о </w:t>
      </w:r>
      <w:r w:rsidRPr="009C13DF">
        <w:rPr>
          <w:rFonts w:ascii="Times New Roman" w:hAnsi="Times New Roman" w:cs="Times New Roman"/>
          <w:sz w:val="28"/>
          <w:szCs w:val="28"/>
        </w:rPr>
        <w:t>возможных нарушениях избирательного законодательства, в том числе в форме звонков, СМС-сообщений и сообщений в мессенджере Whatsapp.</w:t>
      </w:r>
    </w:p>
    <w:p w:rsidR="00B839A6" w:rsidRDefault="00910E45" w:rsidP="00662ABA">
      <w:pPr>
        <w:pStyle w:val="ac"/>
        <w:shd w:val="clear" w:color="auto" w:fill="FFFFFF"/>
        <w:spacing w:before="0" w:beforeAutospacing="0" w:after="0" w:afterAutospacing="0"/>
        <w:ind w:firstLine="709"/>
        <w:jc w:val="both"/>
        <w:rPr>
          <w:sz w:val="28"/>
          <w:szCs w:val="28"/>
          <w:lang w:eastAsia="en-US"/>
        </w:rPr>
      </w:pPr>
      <w:r w:rsidRPr="009C13DF">
        <w:rPr>
          <w:sz w:val="28"/>
          <w:szCs w:val="28"/>
          <w:lang w:eastAsia="en-US"/>
        </w:rPr>
        <w:t xml:space="preserve">Обратившиеся получали консультацию по избирательному законодательству, направляли жалобы и предложения по процедуре проведения выборов, сообщали о </w:t>
      </w:r>
      <w:r w:rsidR="00702FAD">
        <w:rPr>
          <w:sz w:val="28"/>
          <w:szCs w:val="28"/>
          <w:lang w:eastAsia="en-US"/>
        </w:rPr>
        <w:t xml:space="preserve">возможных </w:t>
      </w:r>
      <w:r w:rsidRPr="009C13DF">
        <w:rPr>
          <w:sz w:val="28"/>
          <w:szCs w:val="28"/>
          <w:lang w:eastAsia="en-US"/>
        </w:rPr>
        <w:t>нарушениях. Информация о подобных сообщениях была передана в соответствующие органы. Выбо</w:t>
      </w:r>
      <w:bookmarkStart w:id="55" w:name="_Toc34044436"/>
      <w:bookmarkStart w:id="56" w:name="_Toc35346522"/>
      <w:r w:rsidR="00662ABA">
        <w:rPr>
          <w:sz w:val="28"/>
          <w:szCs w:val="28"/>
          <w:lang w:eastAsia="en-US"/>
        </w:rPr>
        <w:t>ры были признаны состоявшимися.</w:t>
      </w:r>
    </w:p>
    <w:p w:rsidR="00B839A6" w:rsidRDefault="00B839A6" w:rsidP="006F375A">
      <w:pPr>
        <w:pStyle w:val="2"/>
        <w:spacing w:before="0" w:after="0"/>
        <w:jc w:val="center"/>
        <w:rPr>
          <w:rFonts w:ascii="Times New Roman" w:hAnsi="Times New Roman"/>
          <w:sz w:val="28"/>
          <w:szCs w:val="28"/>
        </w:rPr>
      </w:pPr>
    </w:p>
    <w:p w:rsidR="00910E45" w:rsidRPr="006F375A" w:rsidRDefault="00AC4502" w:rsidP="006F375A">
      <w:pPr>
        <w:pStyle w:val="2"/>
        <w:spacing w:before="0" w:after="0"/>
        <w:jc w:val="center"/>
        <w:rPr>
          <w:rFonts w:ascii="Times New Roman" w:hAnsi="Times New Roman"/>
          <w:sz w:val="28"/>
          <w:szCs w:val="28"/>
        </w:rPr>
      </w:pPr>
      <w:r w:rsidRPr="006F375A">
        <w:rPr>
          <w:rFonts w:ascii="Times New Roman" w:hAnsi="Times New Roman"/>
          <w:sz w:val="28"/>
          <w:szCs w:val="28"/>
        </w:rPr>
        <w:t>3.6</w:t>
      </w:r>
      <w:r w:rsidR="00910E45" w:rsidRPr="006F375A">
        <w:rPr>
          <w:rFonts w:ascii="Times New Roman" w:hAnsi="Times New Roman"/>
          <w:sz w:val="28"/>
          <w:szCs w:val="28"/>
        </w:rPr>
        <w:t xml:space="preserve"> Территориальное общественное самоуправление</w:t>
      </w:r>
      <w:bookmarkEnd w:id="55"/>
      <w:bookmarkEnd w:id="56"/>
    </w:p>
    <w:p w:rsidR="00A53E5D" w:rsidRPr="0045285F" w:rsidRDefault="00A53E5D" w:rsidP="00A53E5D">
      <w:pPr>
        <w:pStyle w:val="24"/>
        <w:spacing w:line="240" w:lineRule="auto"/>
        <w:ind w:firstLine="0"/>
        <w:jc w:val="center"/>
      </w:pPr>
    </w:p>
    <w:p w:rsidR="00910E45" w:rsidRPr="00AA2272" w:rsidRDefault="00910E45" w:rsidP="00A53E5D">
      <w:pPr>
        <w:ind w:firstLine="709"/>
        <w:jc w:val="both"/>
        <w:rPr>
          <w:rFonts w:ascii="Times New Roman" w:hAnsi="Times New Roman" w:cs="Times New Roman"/>
          <w:sz w:val="28"/>
          <w:szCs w:val="28"/>
        </w:rPr>
      </w:pPr>
      <w:r w:rsidRPr="00AA2272">
        <w:rPr>
          <w:rFonts w:ascii="Times New Roman" w:eastAsia="Times New Roman" w:hAnsi="Times New Roman" w:cs="Times New Roman"/>
          <w:sz w:val="28"/>
          <w:szCs w:val="28"/>
        </w:rPr>
        <w:t>Территориальн</w:t>
      </w:r>
      <w:r w:rsidR="00AA2272">
        <w:rPr>
          <w:rFonts w:ascii="Times New Roman" w:eastAsia="Times New Roman" w:hAnsi="Times New Roman" w:cs="Times New Roman"/>
          <w:sz w:val="28"/>
          <w:szCs w:val="28"/>
        </w:rPr>
        <w:t>ое общественное самоуправление</w:t>
      </w:r>
      <w:r w:rsidR="00AA2272">
        <w:rPr>
          <w:rFonts w:ascii="Times New Roman" w:hAnsi="Times New Roman" w:cs="Times New Roman"/>
          <w:sz w:val="28"/>
          <w:szCs w:val="28"/>
        </w:rPr>
        <w:t> </w:t>
      </w:r>
      <w:r w:rsidR="00AA2272" w:rsidRPr="009C13DF">
        <w:rPr>
          <w:rFonts w:ascii="Times New Roman" w:hAnsi="Times New Roman" w:cs="Times New Roman"/>
          <w:sz w:val="28"/>
          <w:szCs w:val="28"/>
        </w:rPr>
        <w:t>–</w:t>
      </w:r>
      <w:r w:rsidRPr="00AA2272">
        <w:rPr>
          <w:rFonts w:ascii="Times New Roman" w:eastAsia="Times New Roman" w:hAnsi="Times New Roman" w:cs="Times New Roman"/>
          <w:sz w:val="28"/>
          <w:szCs w:val="28"/>
        </w:rPr>
        <w:t xml:space="preserve"> самоорганизация граждан по месту их жительства для осуществления собственных инициатив по вопросам местного значения. </w:t>
      </w:r>
    </w:p>
    <w:p w:rsidR="00910E45" w:rsidRPr="00AA2272" w:rsidRDefault="00910E45" w:rsidP="00A53E5D">
      <w:pPr>
        <w:ind w:firstLine="709"/>
        <w:jc w:val="both"/>
        <w:rPr>
          <w:rFonts w:ascii="Times New Roman" w:eastAsia="Times New Roman" w:hAnsi="Times New Roman" w:cs="Times New Roman"/>
          <w:sz w:val="28"/>
          <w:szCs w:val="28"/>
        </w:rPr>
      </w:pPr>
      <w:r w:rsidRPr="00AA2272">
        <w:rPr>
          <w:rFonts w:ascii="Times New Roman" w:eastAsia="Times New Roman" w:hAnsi="Times New Roman" w:cs="Times New Roman"/>
          <w:sz w:val="28"/>
          <w:szCs w:val="28"/>
        </w:rPr>
        <w:t>Пока жите</w:t>
      </w:r>
      <w:r w:rsidR="00AA2272">
        <w:rPr>
          <w:rFonts w:ascii="Times New Roman" w:eastAsia="Times New Roman" w:hAnsi="Times New Roman" w:cs="Times New Roman"/>
          <w:sz w:val="28"/>
          <w:szCs w:val="28"/>
        </w:rPr>
        <w:t xml:space="preserve">ли Амурской области недостаточно </w:t>
      </w:r>
      <w:r w:rsidRPr="00AA2272">
        <w:rPr>
          <w:rFonts w:ascii="Times New Roman" w:eastAsia="Times New Roman" w:hAnsi="Times New Roman" w:cs="Times New Roman"/>
          <w:sz w:val="28"/>
          <w:szCs w:val="28"/>
        </w:rPr>
        <w:t xml:space="preserve">активно используют эту форму самоорганизации. По состоянию на начало 2019 года на территории Амурской области </w:t>
      </w:r>
      <w:r w:rsidR="00FA0B5B">
        <w:rPr>
          <w:rFonts w:ascii="Times New Roman" w:eastAsia="Times New Roman" w:hAnsi="Times New Roman" w:cs="Times New Roman"/>
          <w:sz w:val="28"/>
          <w:szCs w:val="28"/>
        </w:rPr>
        <w:t>создано и функционирует 33 ТОС и 12 ООС</w:t>
      </w:r>
      <w:r w:rsidRPr="00AA2272">
        <w:rPr>
          <w:rFonts w:ascii="Times New Roman" w:eastAsia="Times New Roman" w:hAnsi="Times New Roman" w:cs="Times New Roman"/>
          <w:sz w:val="28"/>
          <w:szCs w:val="28"/>
        </w:rPr>
        <w:t xml:space="preserve">.  </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Основной формой государственной п</w:t>
      </w:r>
      <w:r w:rsidR="00AA2272">
        <w:rPr>
          <w:rFonts w:ascii="Times New Roman" w:eastAsia="Times New Roman" w:hAnsi="Times New Roman"/>
          <w:sz w:val="28"/>
          <w:szCs w:val="28"/>
          <w:lang w:eastAsia="ru-RU"/>
        </w:rPr>
        <w:t>оддержки ТОС в Амурской области</w:t>
      </w:r>
      <w:r w:rsidRPr="00AA2272">
        <w:rPr>
          <w:rFonts w:ascii="Times New Roman" w:eastAsia="Times New Roman" w:hAnsi="Times New Roman"/>
          <w:sz w:val="28"/>
          <w:szCs w:val="28"/>
          <w:lang w:eastAsia="ru-RU"/>
        </w:rPr>
        <w:t xml:space="preserve"> является субсидирование проектов на конкурсной основе из средств областного бюджета и бюджетов муниципальных образований. Также в финансировании проектов ТОС участвуют привлеченные и собственные средства ТОС. В целях создания условий для развития территориального общественного самоуправления в Амурской области </w:t>
      </w:r>
      <w:r w:rsidR="00702FAD">
        <w:rPr>
          <w:rFonts w:ascii="Times New Roman" w:eastAsia="Times New Roman" w:hAnsi="Times New Roman"/>
          <w:sz w:val="28"/>
          <w:szCs w:val="28"/>
          <w:lang w:eastAsia="ru-RU"/>
        </w:rPr>
        <w:t>действует</w:t>
      </w:r>
      <w:r w:rsidRPr="00AA2272">
        <w:rPr>
          <w:rFonts w:ascii="Times New Roman" w:eastAsia="Times New Roman" w:hAnsi="Times New Roman"/>
          <w:sz w:val="28"/>
          <w:szCs w:val="28"/>
          <w:lang w:eastAsia="ru-RU"/>
        </w:rPr>
        <w:t xml:space="preserve"> подпрограмма «Реализация единой внутренней политики на территории области и поддержка социально ориентированных </w:t>
      </w:r>
      <w:r w:rsidRPr="00AA2272">
        <w:rPr>
          <w:rFonts w:ascii="Times New Roman" w:eastAsia="Times New Roman" w:hAnsi="Times New Roman"/>
          <w:sz w:val="28"/>
          <w:szCs w:val="28"/>
          <w:lang w:eastAsia="ru-RU"/>
        </w:rPr>
        <w:lastRenderedPageBreak/>
        <w:t>некоммерческих организаций» государственной программы «Повышение эффективности деятельности органов государственной власти и управления Амурской области на 2014-2020 годы».</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 xml:space="preserve">В предыдущем году для стимулирования развития данного вида самоорганизации жителей в Амурской области был проведен </w:t>
      </w:r>
      <w:r w:rsidR="001A0EAA">
        <w:rPr>
          <w:rFonts w:ascii="Times New Roman" w:eastAsia="Times New Roman" w:hAnsi="Times New Roman"/>
          <w:sz w:val="28"/>
          <w:szCs w:val="28"/>
          <w:lang w:eastAsia="ru-RU"/>
        </w:rPr>
        <w:t>«</w:t>
      </w:r>
      <w:r w:rsidRPr="00AA2272">
        <w:rPr>
          <w:rFonts w:ascii="Times New Roman" w:eastAsia="Times New Roman" w:hAnsi="Times New Roman"/>
          <w:sz w:val="28"/>
          <w:szCs w:val="28"/>
          <w:lang w:eastAsia="ru-RU"/>
        </w:rPr>
        <w:t>круглый стол</w:t>
      </w:r>
      <w:r w:rsidR="001A0EAA">
        <w:rPr>
          <w:rFonts w:ascii="Times New Roman" w:eastAsia="Times New Roman" w:hAnsi="Times New Roman"/>
          <w:sz w:val="28"/>
          <w:szCs w:val="28"/>
          <w:lang w:eastAsia="ru-RU"/>
        </w:rPr>
        <w:t>»</w:t>
      </w:r>
      <w:r w:rsidRPr="00AA2272">
        <w:rPr>
          <w:rFonts w:ascii="Times New Roman" w:eastAsia="Times New Roman" w:hAnsi="Times New Roman"/>
          <w:sz w:val="28"/>
          <w:szCs w:val="28"/>
          <w:lang w:eastAsia="ru-RU"/>
        </w:rPr>
        <w:t xml:space="preserve"> на тему «Как создать ТОС и управлять его деятельностью в Амурской области» с участием представителей местных сообществ муниципальных образований Амурской области, а также представителей исполнительных органов власти Еврейской </w:t>
      </w:r>
      <w:r w:rsidR="001A0EAA">
        <w:rPr>
          <w:rFonts w:ascii="Times New Roman" w:eastAsia="Times New Roman" w:hAnsi="Times New Roman"/>
          <w:sz w:val="28"/>
          <w:szCs w:val="28"/>
          <w:lang w:eastAsia="ru-RU"/>
        </w:rPr>
        <w:t>а</w:t>
      </w:r>
      <w:r w:rsidRPr="00AA2272">
        <w:rPr>
          <w:rFonts w:ascii="Times New Roman" w:eastAsia="Times New Roman" w:hAnsi="Times New Roman"/>
          <w:sz w:val="28"/>
          <w:szCs w:val="28"/>
          <w:lang w:eastAsia="ru-RU"/>
        </w:rPr>
        <w:t xml:space="preserve">втономной области и Хабаровского края. По итогам </w:t>
      </w:r>
      <w:r w:rsidR="001A0EAA">
        <w:rPr>
          <w:rFonts w:ascii="Times New Roman" w:eastAsia="Times New Roman" w:hAnsi="Times New Roman"/>
          <w:sz w:val="28"/>
          <w:szCs w:val="28"/>
          <w:lang w:eastAsia="ru-RU"/>
        </w:rPr>
        <w:t>«</w:t>
      </w:r>
      <w:r w:rsidRPr="00AA2272">
        <w:rPr>
          <w:rFonts w:ascii="Times New Roman" w:eastAsia="Times New Roman" w:hAnsi="Times New Roman"/>
          <w:sz w:val="28"/>
          <w:szCs w:val="28"/>
          <w:lang w:eastAsia="ru-RU"/>
        </w:rPr>
        <w:t>круглого стола</w:t>
      </w:r>
      <w:r w:rsidR="001A0EAA">
        <w:rPr>
          <w:rFonts w:ascii="Times New Roman" w:eastAsia="Times New Roman" w:hAnsi="Times New Roman"/>
          <w:sz w:val="28"/>
          <w:szCs w:val="28"/>
          <w:lang w:eastAsia="ru-RU"/>
        </w:rPr>
        <w:t>»</w:t>
      </w:r>
      <w:r w:rsidRPr="00AA2272">
        <w:rPr>
          <w:rFonts w:ascii="Times New Roman" w:eastAsia="Times New Roman" w:hAnsi="Times New Roman"/>
          <w:sz w:val="28"/>
          <w:szCs w:val="28"/>
          <w:lang w:eastAsia="ru-RU"/>
        </w:rPr>
        <w:t xml:space="preserve"> принята резолюция с предложениями по развитию территориального общественного самоуправления в Амурской области. Информационно-консультативная работа была продолжена в 2019 году. Так, в рамках заседания Общественной палаты Амурской области по обсуждени</w:t>
      </w:r>
      <w:r w:rsidR="001A0EAA">
        <w:rPr>
          <w:rFonts w:ascii="Times New Roman" w:eastAsia="Times New Roman" w:hAnsi="Times New Roman"/>
          <w:sz w:val="28"/>
          <w:szCs w:val="28"/>
          <w:lang w:eastAsia="ru-RU"/>
        </w:rPr>
        <w:t>ю</w:t>
      </w:r>
      <w:r w:rsidRPr="00AA2272">
        <w:rPr>
          <w:rFonts w:ascii="Times New Roman" w:eastAsia="Times New Roman" w:hAnsi="Times New Roman"/>
          <w:sz w:val="28"/>
          <w:szCs w:val="28"/>
          <w:lang w:eastAsia="ru-RU"/>
        </w:rPr>
        <w:t xml:space="preserve"> ежегодного доклада о состоянии и тенденциях развития гражданского общества в Амурской области </w:t>
      </w:r>
      <w:r w:rsidR="001A0EAA">
        <w:rPr>
          <w:rFonts w:ascii="Times New Roman" w:eastAsia="Times New Roman" w:hAnsi="Times New Roman"/>
          <w:sz w:val="28"/>
          <w:szCs w:val="28"/>
          <w:lang w:eastAsia="ru-RU"/>
        </w:rPr>
        <w:t>в</w:t>
      </w:r>
      <w:r w:rsidRPr="00AA2272">
        <w:rPr>
          <w:rFonts w:ascii="Times New Roman" w:eastAsia="Times New Roman" w:hAnsi="Times New Roman"/>
          <w:sz w:val="28"/>
          <w:szCs w:val="28"/>
          <w:lang w:eastAsia="ru-RU"/>
        </w:rPr>
        <w:t xml:space="preserve"> 2018 год</w:t>
      </w:r>
      <w:r w:rsidR="001A0EAA">
        <w:rPr>
          <w:rFonts w:ascii="Times New Roman" w:eastAsia="Times New Roman" w:hAnsi="Times New Roman"/>
          <w:sz w:val="28"/>
          <w:szCs w:val="28"/>
          <w:lang w:eastAsia="ru-RU"/>
        </w:rPr>
        <w:t>у</w:t>
      </w:r>
      <w:r w:rsidRPr="00AA2272">
        <w:rPr>
          <w:rFonts w:ascii="Times New Roman" w:eastAsia="Times New Roman" w:hAnsi="Times New Roman"/>
          <w:sz w:val="28"/>
          <w:szCs w:val="28"/>
          <w:lang w:eastAsia="ru-RU"/>
        </w:rPr>
        <w:t>, была организована площадк</w:t>
      </w:r>
      <w:r w:rsidR="001A0EAA">
        <w:rPr>
          <w:rFonts w:ascii="Times New Roman" w:eastAsia="Times New Roman" w:hAnsi="Times New Roman"/>
          <w:sz w:val="28"/>
          <w:szCs w:val="28"/>
          <w:lang w:eastAsia="ru-RU"/>
        </w:rPr>
        <w:t>а</w:t>
      </w:r>
      <w:r w:rsidRPr="00AA2272">
        <w:rPr>
          <w:rFonts w:ascii="Times New Roman" w:eastAsia="Times New Roman" w:hAnsi="Times New Roman"/>
          <w:sz w:val="28"/>
          <w:szCs w:val="28"/>
          <w:lang w:eastAsia="ru-RU"/>
        </w:rPr>
        <w:t xml:space="preserve"> «Содействие развитию местных сообществ, активизация работы по созданию и развитию ТОС на территории Амурской области».</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 xml:space="preserve">Представители амурских ТОС принимают активное участие в работе общественных советов и комиссий, созданных при органах государственной и муниципальной власти Амурской области, Общественной палаты Амурской области, являются членами Общероссийского </w:t>
      </w:r>
      <w:r w:rsidR="001A0EAA">
        <w:rPr>
          <w:rFonts w:ascii="Times New Roman" w:eastAsia="Times New Roman" w:hAnsi="Times New Roman"/>
          <w:sz w:val="28"/>
          <w:szCs w:val="28"/>
          <w:lang w:eastAsia="ru-RU"/>
        </w:rPr>
        <w:t>н</w:t>
      </w:r>
      <w:r w:rsidRPr="00AA2272">
        <w:rPr>
          <w:rFonts w:ascii="Times New Roman" w:eastAsia="Times New Roman" w:hAnsi="Times New Roman"/>
          <w:sz w:val="28"/>
          <w:szCs w:val="28"/>
          <w:lang w:eastAsia="ru-RU"/>
        </w:rPr>
        <w:t xml:space="preserve">ародного </w:t>
      </w:r>
      <w:r w:rsidR="001A0EAA">
        <w:rPr>
          <w:rFonts w:ascii="Times New Roman" w:eastAsia="Times New Roman" w:hAnsi="Times New Roman"/>
          <w:sz w:val="28"/>
          <w:szCs w:val="28"/>
          <w:lang w:eastAsia="ru-RU"/>
        </w:rPr>
        <w:t>ф</w:t>
      </w:r>
      <w:r w:rsidRPr="00AA2272">
        <w:rPr>
          <w:rFonts w:ascii="Times New Roman" w:eastAsia="Times New Roman" w:hAnsi="Times New Roman"/>
          <w:sz w:val="28"/>
          <w:szCs w:val="28"/>
          <w:lang w:eastAsia="ru-RU"/>
        </w:rPr>
        <w:t>ронта.</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Наибольшее число проектов ТОС (5</w:t>
      </w:r>
      <w:r w:rsidR="00AA2272">
        <w:rPr>
          <w:rFonts w:ascii="Times New Roman" w:eastAsia="Times New Roman" w:hAnsi="Times New Roman"/>
          <w:sz w:val="28"/>
          <w:szCs w:val="28"/>
          <w:lang w:eastAsia="ru-RU"/>
        </w:rPr>
        <w:t xml:space="preserve">0% от общего числа) направлено </w:t>
      </w:r>
      <w:r w:rsidRPr="00AA2272">
        <w:rPr>
          <w:rFonts w:ascii="Times New Roman" w:eastAsia="Times New Roman" w:hAnsi="Times New Roman"/>
          <w:sz w:val="28"/>
          <w:szCs w:val="28"/>
          <w:lang w:eastAsia="ru-RU"/>
        </w:rPr>
        <w:t>на благоуст</w:t>
      </w:r>
      <w:r w:rsidR="00AA2272">
        <w:rPr>
          <w:rFonts w:ascii="Times New Roman" w:eastAsia="Times New Roman" w:hAnsi="Times New Roman"/>
          <w:sz w:val="28"/>
          <w:szCs w:val="28"/>
          <w:lang w:eastAsia="ru-RU"/>
        </w:rPr>
        <w:t>ройство населенного пункта, 23%</w:t>
      </w:r>
      <w:r w:rsidR="00AA2272">
        <w:rPr>
          <w:rFonts w:ascii="Times New Roman" w:hAnsi="Times New Roman"/>
          <w:sz w:val="28"/>
          <w:szCs w:val="28"/>
        </w:rPr>
        <w:t> </w:t>
      </w:r>
      <w:r w:rsidR="00AA2272" w:rsidRPr="009C13DF">
        <w:rPr>
          <w:rFonts w:ascii="Times New Roman" w:hAnsi="Times New Roman"/>
          <w:sz w:val="28"/>
          <w:szCs w:val="28"/>
        </w:rPr>
        <w:t>–</w:t>
      </w:r>
      <w:r w:rsidRPr="00AA2272">
        <w:rPr>
          <w:rFonts w:ascii="Times New Roman" w:eastAsia="Times New Roman" w:hAnsi="Times New Roman"/>
          <w:sz w:val="28"/>
          <w:szCs w:val="28"/>
          <w:lang w:eastAsia="ru-RU"/>
        </w:rPr>
        <w:t xml:space="preserve"> на сохранение и использование местного исторического, культурного наследия, сохранение народных традиций и промыслов, 17%</w:t>
      </w:r>
      <w:r w:rsidR="00AA2272">
        <w:rPr>
          <w:rFonts w:ascii="Times New Roman" w:hAnsi="Times New Roman"/>
          <w:sz w:val="28"/>
          <w:szCs w:val="28"/>
        </w:rPr>
        <w:t> </w:t>
      </w:r>
      <w:r w:rsidR="00AA2272" w:rsidRPr="009C13DF">
        <w:rPr>
          <w:rFonts w:ascii="Times New Roman" w:hAnsi="Times New Roman"/>
          <w:sz w:val="28"/>
          <w:szCs w:val="28"/>
        </w:rPr>
        <w:t>–</w:t>
      </w:r>
      <w:r w:rsidRPr="00AA2272">
        <w:rPr>
          <w:rFonts w:ascii="Times New Roman" w:eastAsia="Times New Roman" w:hAnsi="Times New Roman"/>
          <w:sz w:val="28"/>
          <w:szCs w:val="28"/>
          <w:lang w:eastAsia="ru-RU"/>
        </w:rPr>
        <w:t xml:space="preserve"> на развитие физич</w:t>
      </w:r>
      <w:r w:rsidR="00AA2272">
        <w:rPr>
          <w:rFonts w:ascii="Times New Roman" w:eastAsia="Times New Roman" w:hAnsi="Times New Roman"/>
          <w:sz w:val="28"/>
          <w:szCs w:val="28"/>
          <w:lang w:eastAsia="ru-RU"/>
        </w:rPr>
        <w:t xml:space="preserve">еской культуры и спорта, </w:t>
      </w:r>
      <w:r w:rsidRPr="00AA2272">
        <w:rPr>
          <w:rFonts w:ascii="Times New Roman" w:eastAsia="Times New Roman" w:hAnsi="Times New Roman"/>
          <w:sz w:val="28"/>
          <w:szCs w:val="28"/>
          <w:lang w:eastAsia="ru-RU"/>
        </w:rPr>
        <w:t>8%</w:t>
      </w:r>
      <w:r w:rsidR="00AA2272">
        <w:rPr>
          <w:rFonts w:ascii="Times New Roman" w:hAnsi="Times New Roman"/>
          <w:sz w:val="28"/>
          <w:szCs w:val="28"/>
        </w:rPr>
        <w:t> </w:t>
      </w:r>
      <w:r w:rsidR="00AA2272" w:rsidRPr="009C13DF">
        <w:rPr>
          <w:rFonts w:ascii="Times New Roman" w:hAnsi="Times New Roman"/>
          <w:sz w:val="28"/>
          <w:szCs w:val="28"/>
        </w:rPr>
        <w:t>–</w:t>
      </w:r>
      <w:r w:rsidRPr="00AA2272">
        <w:rPr>
          <w:rFonts w:ascii="Times New Roman" w:eastAsia="Times New Roman" w:hAnsi="Times New Roman"/>
          <w:sz w:val="28"/>
          <w:szCs w:val="28"/>
          <w:lang w:eastAsia="ru-RU"/>
        </w:rPr>
        <w:t xml:space="preserve"> на поддержку социально</w:t>
      </w:r>
      <w:r w:rsidR="00AA2272">
        <w:rPr>
          <w:rFonts w:ascii="Times New Roman" w:eastAsia="Times New Roman" w:hAnsi="Times New Roman"/>
          <w:sz w:val="28"/>
          <w:szCs w:val="28"/>
          <w:lang w:eastAsia="ru-RU"/>
        </w:rPr>
        <w:t xml:space="preserve">незащищенных слоев населения </w:t>
      </w:r>
      <w:r w:rsidRPr="00AA2272">
        <w:rPr>
          <w:rFonts w:ascii="Times New Roman" w:eastAsia="Times New Roman" w:hAnsi="Times New Roman"/>
          <w:sz w:val="28"/>
          <w:szCs w:val="28"/>
          <w:lang w:eastAsia="ru-RU"/>
        </w:rPr>
        <w:t>и 2%</w:t>
      </w:r>
      <w:r w:rsidR="00AA2272">
        <w:rPr>
          <w:rFonts w:ascii="Times New Roman" w:hAnsi="Times New Roman"/>
          <w:sz w:val="28"/>
          <w:szCs w:val="28"/>
        </w:rPr>
        <w:t> </w:t>
      </w:r>
      <w:r w:rsidR="00AA2272" w:rsidRPr="009C13DF">
        <w:rPr>
          <w:rFonts w:ascii="Times New Roman" w:hAnsi="Times New Roman"/>
          <w:sz w:val="28"/>
          <w:szCs w:val="28"/>
        </w:rPr>
        <w:t>–</w:t>
      </w:r>
      <w:r w:rsidRPr="00AA2272">
        <w:rPr>
          <w:rFonts w:ascii="Times New Roman" w:eastAsia="Times New Roman" w:hAnsi="Times New Roman"/>
          <w:sz w:val="28"/>
          <w:szCs w:val="28"/>
          <w:lang w:eastAsia="ru-RU"/>
        </w:rPr>
        <w:t xml:space="preserve"> на развитие экологической культуры и безопасность.</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 xml:space="preserve">Ярким положительным примером в организации местного самоуправления в Амурской области, является городской округ город Благовещенск, </w:t>
      </w:r>
      <w:r w:rsidR="001A0EAA">
        <w:rPr>
          <w:rFonts w:ascii="Times New Roman" w:eastAsia="Times New Roman" w:hAnsi="Times New Roman"/>
          <w:sz w:val="28"/>
          <w:szCs w:val="28"/>
          <w:lang w:eastAsia="ru-RU"/>
        </w:rPr>
        <w:t>где</w:t>
      </w:r>
      <w:r w:rsidRPr="00AA2272">
        <w:rPr>
          <w:rFonts w:ascii="Times New Roman" w:eastAsia="Times New Roman" w:hAnsi="Times New Roman"/>
          <w:sz w:val="28"/>
          <w:szCs w:val="28"/>
          <w:lang w:eastAsia="ru-RU"/>
        </w:rPr>
        <w:t xml:space="preserve"> создано и действует 14 ООС, которые принимают активное участие в реализации социально значимых проектов и национальной программы «Формирование комфортной городской среды». </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Данная форма участия граждан в решении вопросов местного самоуправления развита и на территории Октябрьского района, где создано 18территориальных обще</w:t>
      </w:r>
      <w:r w:rsidR="00AA2272">
        <w:rPr>
          <w:rFonts w:ascii="Times New Roman" w:eastAsia="Times New Roman" w:hAnsi="Times New Roman"/>
          <w:sz w:val="28"/>
          <w:szCs w:val="28"/>
          <w:lang w:eastAsia="ru-RU"/>
        </w:rPr>
        <w:t>ственных самоуправлений (ТОС)</w:t>
      </w:r>
      <w:r w:rsidR="001A0EAA">
        <w:rPr>
          <w:rFonts w:ascii="Times New Roman" w:eastAsia="Times New Roman" w:hAnsi="Times New Roman"/>
          <w:sz w:val="28"/>
          <w:szCs w:val="28"/>
          <w:lang w:eastAsia="ru-RU"/>
        </w:rPr>
        <w:t>,</w:t>
      </w:r>
      <w:r w:rsidR="00AA2272">
        <w:rPr>
          <w:rFonts w:ascii="Times New Roman" w:eastAsia="Times New Roman" w:hAnsi="Times New Roman"/>
          <w:sz w:val="28"/>
          <w:szCs w:val="28"/>
          <w:lang w:eastAsia="ru-RU"/>
        </w:rPr>
        <w:t xml:space="preserve"> в </w:t>
      </w:r>
      <w:r w:rsidRPr="00AA2272">
        <w:rPr>
          <w:rFonts w:ascii="Times New Roman" w:eastAsia="Times New Roman" w:hAnsi="Times New Roman"/>
          <w:sz w:val="28"/>
          <w:szCs w:val="28"/>
          <w:lang w:eastAsia="ru-RU"/>
        </w:rPr>
        <w:t>состав которых вошло 365 человек.</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Наиболее активно работают ТОС в Екатеринославском, Варваровском и Мухинском сельсоветах. Деятельность данных территориальных общественных самоуправлений направлена на представление и защиту интересов жителей, решение бытовых и социальных проблем, благоустройство территорий.</w:t>
      </w:r>
    </w:p>
    <w:p w:rsidR="00AA2272" w:rsidRDefault="00AA2272" w:rsidP="00A53E5D">
      <w:pPr>
        <w:pStyle w:val="af4"/>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Кроме этого,</w:t>
      </w:r>
      <w:r w:rsidR="00910E45" w:rsidRPr="00AA2272">
        <w:rPr>
          <w:rFonts w:ascii="Times New Roman" w:eastAsia="Times New Roman" w:hAnsi="Times New Roman"/>
          <w:sz w:val="28"/>
          <w:szCs w:val="28"/>
          <w:lang w:eastAsia="ru-RU"/>
        </w:rPr>
        <w:t xml:space="preserve"> члены ТОС Варваровс</w:t>
      </w:r>
      <w:r>
        <w:rPr>
          <w:rFonts w:ascii="Times New Roman" w:eastAsia="Times New Roman" w:hAnsi="Times New Roman"/>
          <w:sz w:val="28"/>
          <w:szCs w:val="28"/>
          <w:lang w:eastAsia="ru-RU"/>
        </w:rPr>
        <w:t>кого сельсовета вышли с инициативой созда</w:t>
      </w:r>
      <w:r w:rsidR="001A0EAA">
        <w:rPr>
          <w:rFonts w:ascii="Times New Roman" w:eastAsia="Times New Roman" w:hAnsi="Times New Roman"/>
          <w:sz w:val="28"/>
          <w:szCs w:val="28"/>
          <w:lang w:eastAsia="ru-RU"/>
        </w:rPr>
        <w:t>ть</w:t>
      </w:r>
      <w:r w:rsidR="00910E45" w:rsidRPr="00AA2272">
        <w:rPr>
          <w:rFonts w:ascii="Times New Roman" w:eastAsia="Times New Roman" w:hAnsi="Times New Roman"/>
          <w:sz w:val="28"/>
          <w:szCs w:val="28"/>
          <w:lang w:eastAsia="ru-RU"/>
        </w:rPr>
        <w:t xml:space="preserve"> добровольн</w:t>
      </w:r>
      <w:r w:rsidR="001A0EAA">
        <w:rPr>
          <w:rFonts w:ascii="Times New Roman" w:eastAsia="Times New Roman" w:hAnsi="Times New Roman"/>
          <w:sz w:val="28"/>
          <w:szCs w:val="28"/>
          <w:lang w:eastAsia="ru-RU"/>
        </w:rPr>
        <w:t>ую</w:t>
      </w:r>
      <w:r w:rsidR="00910E45" w:rsidRPr="00AA2272">
        <w:rPr>
          <w:rFonts w:ascii="Times New Roman" w:eastAsia="Times New Roman" w:hAnsi="Times New Roman"/>
          <w:sz w:val="28"/>
          <w:szCs w:val="28"/>
          <w:lang w:eastAsia="ru-RU"/>
        </w:rPr>
        <w:t xml:space="preserve"> народн</w:t>
      </w:r>
      <w:r w:rsidR="001A0EAA">
        <w:rPr>
          <w:rFonts w:ascii="Times New Roman" w:eastAsia="Times New Roman" w:hAnsi="Times New Roman"/>
          <w:sz w:val="28"/>
          <w:szCs w:val="28"/>
          <w:lang w:eastAsia="ru-RU"/>
        </w:rPr>
        <w:t>ую</w:t>
      </w:r>
      <w:r w:rsidR="00910E45" w:rsidRPr="00AA2272">
        <w:rPr>
          <w:rFonts w:ascii="Times New Roman" w:eastAsia="Times New Roman" w:hAnsi="Times New Roman"/>
          <w:sz w:val="28"/>
          <w:szCs w:val="28"/>
          <w:lang w:eastAsia="ru-RU"/>
        </w:rPr>
        <w:t xml:space="preserve"> дружин</w:t>
      </w:r>
      <w:r w:rsidR="001A0EAA">
        <w:rPr>
          <w:rFonts w:ascii="Times New Roman" w:eastAsia="Times New Roman" w:hAnsi="Times New Roman"/>
          <w:sz w:val="28"/>
          <w:szCs w:val="28"/>
          <w:lang w:eastAsia="ru-RU"/>
        </w:rPr>
        <w:t>у</w:t>
      </w:r>
      <w:r w:rsidR="00910E45" w:rsidRPr="00AA2272">
        <w:rPr>
          <w:rFonts w:ascii="Times New Roman" w:eastAsia="Times New Roman" w:hAnsi="Times New Roman"/>
          <w:sz w:val="28"/>
          <w:szCs w:val="28"/>
          <w:lang w:eastAsia="ru-RU"/>
        </w:rPr>
        <w:t>, кот</w:t>
      </w:r>
      <w:r>
        <w:rPr>
          <w:rFonts w:ascii="Times New Roman" w:eastAsia="Times New Roman" w:hAnsi="Times New Roman"/>
          <w:sz w:val="28"/>
          <w:szCs w:val="28"/>
          <w:lang w:eastAsia="ru-RU"/>
        </w:rPr>
        <w:t xml:space="preserve">орая была организована на базе </w:t>
      </w:r>
      <w:r w:rsidR="00910E45" w:rsidRPr="00AA2272">
        <w:rPr>
          <w:rFonts w:ascii="Times New Roman" w:eastAsia="Times New Roman" w:hAnsi="Times New Roman"/>
          <w:sz w:val="28"/>
          <w:szCs w:val="28"/>
          <w:lang w:eastAsia="ru-RU"/>
        </w:rPr>
        <w:t>пожарной части села.</w:t>
      </w:r>
    </w:p>
    <w:p w:rsidR="00910E45" w:rsidRPr="00AA2272" w:rsidRDefault="00910E45" w:rsidP="00A53E5D">
      <w:pPr>
        <w:pStyle w:val="af4"/>
        <w:ind w:firstLine="709"/>
        <w:jc w:val="both"/>
        <w:rPr>
          <w:rFonts w:ascii="Times New Roman" w:eastAsia="Times New Roman" w:hAnsi="Times New Roman"/>
          <w:sz w:val="28"/>
          <w:szCs w:val="28"/>
          <w:lang w:eastAsia="ru-RU"/>
        </w:rPr>
      </w:pPr>
      <w:r w:rsidRPr="00AA2272">
        <w:rPr>
          <w:rFonts w:ascii="Times New Roman" w:eastAsia="Times New Roman" w:hAnsi="Times New Roman"/>
          <w:sz w:val="28"/>
          <w:szCs w:val="28"/>
          <w:lang w:eastAsia="ru-RU"/>
        </w:rPr>
        <w:t>Члены ТОС Мухинского сельсовета вышли с инициативой еже</w:t>
      </w:r>
      <w:r w:rsidR="00AA2272">
        <w:rPr>
          <w:rFonts w:ascii="Times New Roman" w:eastAsia="Times New Roman" w:hAnsi="Times New Roman"/>
          <w:sz w:val="28"/>
          <w:szCs w:val="28"/>
          <w:lang w:eastAsia="ru-RU"/>
        </w:rPr>
        <w:t>годном озеленении территории п. </w:t>
      </w:r>
      <w:r w:rsidRPr="00AA2272">
        <w:rPr>
          <w:rFonts w:ascii="Times New Roman" w:eastAsia="Times New Roman" w:hAnsi="Times New Roman"/>
          <w:sz w:val="28"/>
          <w:szCs w:val="28"/>
          <w:lang w:eastAsia="ru-RU"/>
        </w:rPr>
        <w:t xml:space="preserve">Мухинский. Благодаря этой инициативе в центре поселка возле обелиска, погибшим односельчанамразбита </w:t>
      </w:r>
      <w:r w:rsidR="00AA2272">
        <w:rPr>
          <w:rFonts w:ascii="Times New Roman" w:eastAsia="Times New Roman" w:hAnsi="Times New Roman"/>
          <w:sz w:val="28"/>
          <w:szCs w:val="28"/>
          <w:lang w:eastAsia="ru-RU"/>
        </w:rPr>
        <w:t xml:space="preserve">аллея из сосновых насаждений. </w:t>
      </w:r>
      <w:r w:rsidRPr="00AA2272">
        <w:rPr>
          <w:rFonts w:ascii="Times New Roman" w:eastAsia="Times New Roman" w:hAnsi="Times New Roman"/>
          <w:sz w:val="28"/>
          <w:szCs w:val="28"/>
          <w:lang w:eastAsia="ru-RU"/>
        </w:rPr>
        <w:t>Также по инициативе членов территориального органа самоуправления были прове</w:t>
      </w:r>
      <w:r w:rsidR="00AA2272">
        <w:rPr>
          <w:rFonts w:ascii="Times New Roman" w:eastAsia="Times New Roman" w:hAnsi="Times New Roman"/>
          <w:sz w:val="28"/>
          <w:szCs w:val="28"/>
          <w:lang w:eastAsia="ru-RU"/>
        </w:rPr>
        <w:t>дены конкурсы «Лучшая усадьба» и</w:t>
      </w:r>
      <w:r w:rsidRPr="00AA2272">
        <w:rPr>
          <w:rFonts w:ascii="Times New Roman" w:eastAsia="Times New Roman" w:hAnsi="Times New Roman"/>
          <w:sz w:val="28"/>
          <w:szCs w:val="28"/>
          <w:lang w:eastAsia="ru-RU"/>
        </w:rPr>
        <w:t xml:space="preserve"> «Лучший цветник». На постоянном контроле у них находится вопрос организации выпаса скота частного сектора.</w:t>
      </w:r>
    </w:p>
    <w:p w:rsidR="00910E45" w:rsidRPr="0045285F" w:rsidRDefault="00910E45" w:rsidP="00A53E5D">
      <w:pPr>
        <w:pStyle w:val="23"/>
        <w:shd w:val="clear" w:color="auto" w:fill="auto"/>
        <w:spacing w:after="0" w:line="240" w:lineRule="auto"/>
        <w:ind w:left="760" w:firstLine="567"/>
        <w:jc w:val="both"/>
        <w:rPr>
          <w:sz w:val="24"/>
          <w:szCs w:val="24"/>
        </w:rPr>
      </w:pPr>
    </w:p>
    <w:p w:rsidR="00910E45" w:rsidRPr="006F375A" w:rsidRDefault="00A53E5D" w:rsidP="006F375A">
      <w:pPr>
        <w:pStyle w:val="2"/>
        <w:spacing w:before="0" w:after="0"/>
        <w:jc w:val="center"/>
        <w:rPr>
          <w:rFonts w:ascii="Times New Roman" w:hAnsi="Times New Roman"/>
          <w:sz w:val="28"/>
          <w:szCs w:val="28"/>
        </w:rPr>
      </w:pPr>
      <w:bookmarkStart w:id="57" w:name="_Toc34044437"/>
      <w:bookmarkStart w:id="58" w:name="_Toc35346523"/>
      <w:r w:rsidRPr="006F375A">
        <w:rPr>
          <w:rFonts w:ascii="Times New Roman" w:hAnsi="Times New Roman"/>
          <w:sz w:val="28"/>
          <w:szCs w:val="28"/>
        </w:rPr>
        <w:t>3.7</w:t>
      </w:r>
      <w:r w:rsidR="00910E45" w:rsidRPr="006F375A">
        <w:rPr>
          <w:rFonts w:ascii="Times New Roman" w:hAnsi="Times New Roman"/>
          <w:sz w:val="28"/>
          <w:szCs w:val="28"/>
        </w:rPr>
        <w:t xml:space="preserve"> Ресурсные центры как инструмент развития институтов гражданского общества</w:t>
      </w:r>
      <w:bookmarkEnd w:id="57"/>
      <w:bookmarkEnd w:id="58"/>
    </w:p>
    <w:p w:rsidR="001A0EAA" w:rsidRPr="0045285F" w:rsidRDefault="001A0EAA" w:rsidP="00A53E5D">
      <w:pPr>
        <w:pStyle w:val="24"/>
        <w:spacing w:line="240" w:lineRule="auto"/>
      </w:pPr>
    </w:p>
    <w:p w:rsidR="00910E45" w:rsidRPr="004D4786" w:rsidRDefault="00910E45" w:rsidP="004D4786">
      <w:pPr>
        <w:ind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Ресурсные центры как организации, которые оказывают комплекс информационных, методических, образовательных, коммуникационных и других услуг и предоставляют ресурсы для</w:t>
      </w:r>
      <w:r w:rsidR="0072689E">
        <w:rPr>
          <w:rFonts w:ascii="Times New Roman" w:eastAsia="Times New Roman" w:hAnsi="Times New Roman" w:cs="Times New Roman"/>
          <w:sz w:val="28"/>
          <w:szCs w:val="28"/>
        </w:rPr>
        <w:t xml:space="preserve"> реализации низовых инициатив,</w:t>
      </w:r>
      <w:r w:rsidR="0072689E" w:rsidRPr="009C13DF">
        <w:rPr>
          <w:rFonts w:ascii="Times New Roman" w:hAnsi="Times New Roman" w:cs="Times New Roman"/>
          <w:sz w:val="28"/>
          <w:szCs w:val="28"/>
        </w:rPr>
        <w:t>–</w:t>
      </w:r>
      <w:r w:rsidRPr="004D4786">
        <w:rPr>
          <w:rFonts w:ascii="Times New Roman" w:eastAsia="Times New Roman" w:hAnsi="Times New Roman" w:cs="Times New Roman"/>
          <w:sz w:val="28"/>
          <w:szCs w:val="28"/>
        </w:rPr>
        <w:t xml:space="preserve"> относительно новый и пока еще только осваиваемый механизм взаимодействия и развития гражданских инициатив в Амурской области</w:t>
      </w:r>
    </w:p>
    <w:p w:rsidR="00910E45" w:rsidRPr="004D4786" w:rsidRDefault="00910E45" w:rsidP="004D4786">
      <w:pPr>
        <w:ind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Амурская область находится на этапе становления системы ресурсных центров по поддержке некоммерческих организаций, формирования пула специалистов, вовлеченных в процессы консультирования некоммерческих организаций по вопросам организации текущей и проектной деятельности. В 2019 году региону удалось добиться значительного про</w:t>
      </w:r>
      <w:r w:rsidR="0072689E">
        <w:rPr>
          <w:rFonts w:ascii="Times New Roman" w:eastAsia="Times New Roman" w:hAnsi="Times New Roman" w:cs="Times New Roman"/>
          <w:sz w:val="28"/>
          <w:szCs w:val="28"/>
        </w:rPr>
        <w:t xml:space="preserve">движения в данном направлении </w:t>
      </w:r>
      <w:r w:rsidRPr="004D4786">
        <w:rPr>
          <w:rFonts w:ascii="Times New Roman" w:eastAsia="Times New Roman" w:hAnsi="Times New Roman" w:cs="Times New Roman"/>
          <w:sz w:val="28"/>
          <w:szCs w:val="28"/>
        </w:rPr>
        <w:t xml:space="preserve">в соответствии с разработанными в предыдущем году планами.   </w:t>
      </w:r>
    </w:p>
    <w:p w:rsidR="00910E45" w:rsidRPr="004D4786" w:rsidRDefault="0072689E" w:rsidP="004D478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регионе успешно завершена </w:t>
      </w:r>
      <w:r w:rsidR="00910E45" w:rsidRPr="004D4786">
        <w:rPr>
          <w:rFonts w:ascii="Times New Roman" w:eastAsia="Times New Roman" w:hAnsi="Times New Roman" w:cs="Times New Roman"/>
          <w:sz w:val="28"/>
          <w:szCs w:val="28"/>
        </w:rPr>
        <w:t>работа по созданию ресурсного центра до</w:t>
      </w:r>
      <w:r>
        <w:rPr>
          <w:rFonts w:ascii="Times New Roman" w:eastAsia="Times New Roman" w:hAnsi="Times New Roman" w:cs="Times New Roman"/>
          <w:sz w:val="28"/>
          <w:szCs w:val="28"/>
        </w:rPr>
        <w:t>бровольчества (подробнее - см. р</w:t>
      </w:r>
      <w:r w:rsidR="00910E45" w:rsidRPr="004D4786">
        <w:rPr>
          <w:rFonts w:ascii="Times New Roman" w:eastAsia="Times New Roman" w:hAnsi="Times New Roman" w:cs="Times New Roman"/>
          <w:sz w:val="28"/>
          <w:szCs w:val="28"/>
        </w:rPr>
        <w:t>аздел 2.2). Центр решает задачу популяриза</w:t>
      </w:r>
      <w:r>
        <w:rPr>
          <w:rFonts w:ascii="Times New Roman" w:eastAsia="Times New Roman" w:hAnsi="Times New Roman" w:cs="Times New Roman"/>
          <w:sz w:val="28"/>
          <w:szCs w:val="28"/>
        </w:rPr>
        <w:t>ция добровольчества, мобилизации</w:t>
      </w:r>
      <w:r w:rsidR="00910E45" w:rsidRPr="004D4786">
        <w:rPr>
          <w:rFonts w:ascii="Times New Roman" w:eastAsia="Times New Roman" w:hAnsi="Times New Roman" w:cs="Times New Roman"/>
          <w:sz w:val="28"/>
          <w:szCs w:val="28"/>
        </w:rPr>
        <w:t xml:space="preserve"> добровольческих усилий гражда</w:t>
      </w:r>
      <w:r>
        <w:rPr>
          <w:rFonts w:ascii="Times New Roman" w:eastAsia="Times New Roman" w:hAnsi="Times New Roman" w:cs="Times New Roman"/>
          <w:sz w:val="28"/>
          <w:szCs w:val="28"/>
        </w:rPr>
        <w:t>н и сотрудников НКО, обеспечения</w:t>
      </w:r>
      <w:r w:rsidR="00910E45" w:rsidRPr="004D4786">
        <w:rPr>
          <w:rFonts w:ascii="Times New Roman" w:eastAsia="Times New Roman" w:hAnsi="Times New Roman" w:cs="Times New Roman"/>
          <w:sz w:val="28"/>
          <w:szCs w:val="28"/>
        </w:rPr>
        <w:t xml:space="preserve"> методи</w:t>
      </w:r>
      <w:r>
        <w:rPr>
          <w:rFonts w:ascii="Times New Roman" w:eastAsia="Times New Roman" w:hAnsi="Times New Roman" w:cs="Times New Roman"/>
          <w:sz w:val="28"/>
          <w:szCs w:val="28"/>
        </w:rPr>
        <w:t>ческой поддержки и тиражирования</w:t>
      </w:r>
      <w:r w:rsidR="00910E45" w:rsidRPr="004D4786">
        <w:rPr>
          <w:rFonts w:ascii="Times New Roman" w:eastAsia="Times New Roman" w:hAnsi="Times New Roman" w:cs="Times New Roman"/>
          <w:sz w:val="28"/>
          <w:szCs w:val="28"/>
        </w:rPr>
        <w:t xml:space="preserve"> лучших практик в этой сфере. Он </w:t>
      </w:r>
      <w:r>
        <w:rPr>
          <w:rFonts w:ascii="Times New Roman" w:eastAsia="Times New Roman" w:hAnsi="Times New Roman" w:cs="Times New Roman"/>
          <w:sz w:val="28"/>
          <w:szCs w:val="28"/>
        </w:rPr>
        <w:t>становится</w:t>
      </w:r>
      <w:r w:rsidR="00910E45" w:rsidRPr="004D4786">
        <w:rPr>
          <w:rFonts w:ascii="Times New Roman" w:eastAsia="Times New Roman" w:hAnsi="Times New Roman" w:cs="Times New Roman"/>
          <w:sz w:val="28"/>
          <w:szCs w:val="28"/>
        </w:rPr>
        <w:t xml:space="preserve"> для </w:t>
      </w:r>
      <w:r>
        <w:rPr>
          <w:rFonts w:ascii="Times New Roman" w:eastAsia="Times New Roman" w:hAnsi="Times New Roman" w:cs="Times New Roman"/>
          <w:sz w:val="28"/>
          <w:szCs w:val="28"/>
        </w:rPr>
        <w:t xml:space="preserve">волонтеров тем местом, где они </w:t>
      </w:r>
      <w:r w:rsidR="00910E45" w:rsidRPr="004D4786">
        <w:rPr>
          <w:rFonts w:ascii="Times New Roman" w:eastAsia="Times New Roman" w:hAnsi="Times New Roman" w:cs="Times New Roman"/>
          <w:sz w:val="28"/>
          <w:szCs w:val="28"/>
        </w:rPr>
        <w:t xml:space="preserve">могут получать консультационную и справочную информацию, набирать кадры, узнавать о волонтерской работе и получать рекомендации по самым актуальным направлениям. </w:t>
      </w:r>
    </w:p>
    <w:p w:rsidR="00910E45" w:rsidRPr="004D4786" w:rsidRDefault="00910E45" w:rsidP="004D4786">
      <w:pPr>
        <w:ind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Организованный в конце 2019 года волонтерский ресурсный центр уже вышел в своей работе за пределы Благ</w:t>
      </w:r>
      <w:r w:rsidR="0072689E">
        <w:rPr>
          <w:rFonts w:ascii="Times New Roman" w:eastAsia="Times New Roman" w:hAnsi="Times New Roman" w:cs="Times New Roman"/>
          <w:sz w:val="28"/>
          <w:szCs w:val="28"/>
        </w:rPr>
        <w:t>овещенска</w:t>
      </w:r>
      <w:r w:rsidRPr="004D4786">
        <w:rPr>
          <w:rFonts w:ascii="Times New Roman" w:eastAsia="Times New Roman" w:hAnsi="Times New Roman" w:cs="Times New Roman"/>
          <w:sz w:val="28"/>
          <w:szCs w:val="28"/>
        </w:rPr>
        <w:t xml:space="preserve"> и начал организовывать мероприятия </w:t>
      </w:r>
      <w:r w:rsidR="001A0EAA">
        <w:rPr>
          <w:rFonts w:ascii="Times New Roman" w:eastAsia="Times New Roman" w:hAnsi="Times New Roman" w:cs="Times New Roman"/>
          <w:sz w:val="28"/>
          <w:szCs w:val="28"/>
        </w:rPr>
        <w:t>муниципалитетах области</w:t>
      </w:r>
      <w:r w:rsidR="0072689E">
        <w:rPr>
          <w:rFonts w:ascii="Times New Roman" w:eastAsia="Times New Roman" w:hAnsi="Times New Roman" w:cs="Times New Roman"/>
          <w:sz w:val="28"/>
          <w:szCs w:val="28"/>
        </w:rPr>
        <w:t>. Так, в декабре в </w:t>
      </w:r>
      <w:r w:rsidRPr="004D4786">
        <w:rPr>
          <w:rFonts w:ascii="Times New Roman" w:eastAsia="Times New Roman" w:hAnsi="Times New Roman" w:cs="Times New Roman"/>
          <w:sz w:val="28"/>
          <w:szCs w:val="28"/>
        </w:rPr>
        <w:t>Белогорске совместно с общественной орг</w:t>
      </w:r>
      <w:r w:rsidR="0072689E">
        <w:rPr>
          <w:rFonts w:ascii="Times New Roman" w:eastAsia="Times New Roman" w:hAnsi="Times New Roman" w:cs="Times New Roman"/>
          <w:sz w:val="28"/>
          <w:szCs w:val="28"/>
        </w:rPr>
        <w:t>анизацией «Молодёжь Амура и Ты»</w:t>
      </w:r>
      <w:r w:rsidRPr="004D4786">
        <w:rPr>
          <w:rFonts w:ascii="Times New Roman" w:eastAsia="Times New Roman" w:hAnsi="Times New Roman" w:cs="Times New Roman"/>
          <w:sz w:val="28"/>
          <w:szCs w:val="28"/>
        </w:rPr>
        <w:t xml:space="preserve"> была проведена акция «Волонтер будущего». </w:t>
      </w:r>
    </w:p>
    <w:p w:rsidR="00910E45" w:rsidRPr="004D4786" w:rsidRDefault="00910E45" w:rsidP="004D4786">
      <w:pPr>
        <w:ind w:firstLine="567"/>
        <w:jc w:val="both"/>
        <w:rPr>
          <w:rFonts w:ascii="Times New Roman" w:hAnsi="Times New Roman" w:cs="Times New Roman"/>
          <w:sz w:val="28"/>
          <w:szCs w:val="28"/>
        </w:rPr>
      </w:pPr>
      <w:r w:rsidRPr="004D4786">
        <w:rPr>
          <w:rFonts w:ascii="Times New Roman" w:eastAsia="Times New Roman" w:hAnsi="Times New Roman" w:cs="Times New Roman"/>
          <w:sz w:val="28"/>
          <w:szCs w:val="28"/>
        </w:rPr>
        <w:t xml:space="preserve">Важным этапом в развитии НКО в регионе стало создание ресурсного центра поддержки НКО на базе аппарата Общественной палаты Амурской области. Центр функционирует на постоянной основе за счет средств регионального бюджета. </w:t>
      </w:r>
      <w:r w:rsidRPr="004D4786">
        <w:rPr>
          <w:rFonts w:ascii="Times New Roman" w:hAnsi="Times New Roman" w:cs="Times New Roman"/>
          <w:sz w:val="28"/>
          <w:szCs w:val="28"/>
        </w:rPr>
        <w:t xml:space="preserve">Предметом деятельности </w:t>
      </w:r>
      <w:r w:rsidR="001A0EAA">
        <w:rPr>
          <w:rFonts w:ascii="Times New Roman" w:hAnsi="Times New Roman" w:cs="Times New Roman"/>
          <w:sz w:val="28"/>
          <w:szCs w:val="28"/>
        </w:rPr>
        <w:t>р</w:t>
      </w:r>
      <w:r w:rsidRPr="004D4786">
        <w:rPr>
          <w:rFonts w:ascii="Times New Roman" w:hAnsi="Times New Roman" w:cs="Times New Roman"/>
          <w:sz w:val="28"/>
          <w:szCs w:val="28"/>
        </w:rPr>
        <w:t xml:space="preserve">есурсного центра </w:t>
      </w:r>
      <w:r w:rsidRPr="004D4786">
        <w:rPr>
          <w:rFonts w:ascii="Times New Roman" w:hAnsi="Times New Roman" w:cs="Times New Roman"/>
          <w:sz w:val="28"/>
          <w:szCs w:val="28"/>
        </w:rPr>
        <w:lastRenderedPageBreak/>
        <w:t>явля</w:t>
      </w:r>
      <w:r w:rsidR="001A0EAA">
        <w:rPr>
          <w:rFonts w:ascii="Times New Roman" w:hAnsi="Times New Roman" w:cs="Times New Roman"/>
          <w:sz w:val="28"/>
          <w:szCs w:val="28"/>
        </w:rPr>
        <w:t>ю</w:t>
      </w:r>
      <w:r w:rsidRPr="004D4786">
        <w:rPr>
          <w:rFonts w:ascii="Times New Roman" w:hAnsi="Times New Roman" w:cs="Times New Roman"/>
          <w:sz w:val="28"/>
          <w:szCs w:val="28"/>
        </w:rPr>
        <w:t xml:space="preserve">тся разработка и реализация программ и проектов, направленных на поддержку и развитие некоммерческих организаций, а также оказание информационной, консультационной и методической поддержки социально ориентированным некоммерческим организациям. </w:t>
      </w:r>
    </w:p>
    <w:p w:rsidR="00910E45" w:rsidRPr="004D4786" w:rsidRDefault="00910E45" w:rsidP="004D4786">
      <w:pPr>
        <w:ind w:firstLine="567"/>
        <w:jc w:val="both"/>
        <w:rPr>
          <w:rFonts w:ascii="Times New Roman" w:hAnsi="Times New Roman" w:cs="Times New Roman"/>
          <w:sz w:val="28"/>
          <w:szCs w:val="28"/>
        </w:rPr>
      </w:pPr>
      <w:r w:rsidRPr="004D4786">
        <w:rPr>
          <w:rFonts w:ascii="Times New Roman" w:hAnsi="Times New Roman" w:cs="Times New Roman"/>
          <w:sz w:val="28"/>
          <w:szCs w:val="28"/>
        </w:rPr>
        <w:t xml:space="preserve">Ключевой задачей </w:t>
      </w:r>
      <w:r w:rsidR="001A0EAA">
        <w:rPr>
          <w:rFonts w:ascii="Times New Roman" w:hAnsi="Times New Roman" w:cs="Times New Roman"/>
          <w:sz w:val="28"/>
          <w:szCs w:val="28"/>
        </w:rPr>
        <w:t>ц</w:t>
      </w:r>
      <w:r w:rsidRPr="004D4786">
        <w:rPr>
          <w:rFonts w:ascii="Times New Roman" w:hAnsi="Times New Roman" w:cs="Times New Roman"/>
          <w:sz w:val="28"/>
          <w:szCs w:val="28"/>
        </w:rPr>
        <w:t xml:space="preserve">ентра является поддержка некоммерческих организаций, общественных активистов, граждан и сообществ, желающих создать НКО, по следующим направлениям: </w:t>
      </w:r>
    </w:p>
    <w:p w:rsidR="00910E45" w:rsidRPr="004D4786" w:rsidRDefault="0072689E" w:rsidP="004D4786">
      <w:pPr>
        <w:ind w:firstLine="567"/>
        <w:jc w:val="both"/>
        <w:rPr>
          <w:rFonts w:ascii="Times New Roman" w:hAnsi="Times New Roman" w:cs="Times New Roman"/>
          <w:sz w:val="28"/>
          <w:szCs w:val="28"/>
        </w:rPr>
      </w:pPr>
      <w:r>
        <w:rPr>
          <w:rFonts w:ascii="Times New Roman" w:hAnsi="Times New Roman" w:cs="Times New Roman"/>
          <w:sz w:val="28"/>
          <w:szCs w:val="28"/>
        </w:rPr>
        <w:t>- правовое – вопросы открытия и</w:t>
      </w:r>
      <w:r w:rsidR="00910E45" w:rsidRPr="004D4786">
        <w:rPr>
          <w:rFonts w:ascii="Times New Roman" w:hAnsi="Times New Roman" w:cs="Times New Roman"/>
          <w:sz w:val="28"/>
          <w:szCs w:val="28"/>
        </w:rPr>
        <w:t xml:space="preserve"> функционирования НКО, выбора оптимальной модели осуществления некоммерческой деятельности, ведения деятельности, приносящей доход, работы с контрольно-надзорными органами, спонсорами и благотворителями, информирование о законодател</w:t>
      </w:r>
      <w:r>
        <w:rPr>
          <w:rFonts w:ascii="Times New Roman" w:hAnsi="Times New Roman" w:cs="Times New Roman"/>
          <w:sz w:val="28"/>
          <w:szCs w:val="28"/>
        </w:rPr>
        <w:t>ьстве и практике его применения;</w:t>
      </w:r>
    </w:p>
    <w:p w:rsidR="00910E45" w:rsidRPr="004D4786" w:rsidRDefault="00910E45" w:rsidP="004D4786">
      <w:pPr>
        <w:ind w:firstLine="567"/>
        <w:jc w:val="both"/>
        <w:rPr>
          <w:rFonts w:ascii="Times New Roman" w:hAnsi="Times New Roman" w:cs="Times New Roman"/>
          <w:sz w:val="28"/>
          <w:szCs w:val="28"/>
        </w:rPr>
      </w:pPr>
      <w:r w:rsidRPr="004D4786">
        <w:rPr>
          <w:rFonts w:ascii="Times New Roman" w:hAnsi="Times New Roman" w:cs="Times New Roman"/>
          <w:sz w:val="28"/>
          <w:szCs w:val="28"/>
        </w:rPr>
        <w:t xml:space="preserve">- финансовое – вопросы налогообложения, оформления и сдачи всех видов отчётности, режим средств целевого финансирования; </w:t>
      </w:r>
    </w:p>
    <w:p w:rsidR="00910E45" w:rsidRPr="004D4786" w:rsidRDefault="00910E45" w:rsidP="004D4786">
      <w:pPr>
        <w:ind w:firstLine="567"/>
        <w:jc w:val="both"/>
        <w:rPr>
          <w:rFonts w:ascii="Times New Roman" w:hAnsi="Times New Roman" w:cs="Times New Roman"/>
          <w:sz w:val="28"/>
          <w:szCs w:val="28"/>
        </w:rPr>
      </w:pPr>
      <w:r w:rsidRPr="004D4786">
        <w:rPr>
          <w:rFonts w:ascii="Times New Roman" w:hAnsi="Times New Roman" w:cs="Times New Roman"/>
          <w:sz w:val="28"/>
          <w:szCs w:val="28"/>
        </w:rPr>
        <w:t xml:space="preserve">- информационное – освещение деятельности НКО в СМИ и интернет-пространстве; </w:t>
      </w:r>
    </w:p>
    <w:p w:rsidR="00910E45" w:rsidRPr="004D4786" w:rsidRDefault="00910E45" w:rsidP="004D4786">
      <w:pPr>
        <w:ind w:firstLine="567"/>
        <w:jc w:val="both"/>
        <w:rPr>
          <w:rFonts w:ascii="Times New Roman" w:hAnsi="Times New Roman" w:cs="Times New Roman"/>
          <w:sz w:val="28"/>
          <w:szCs w:val="28"/>
        </w:rPr>
      </w:pPr>
      <w:r w:rsidRPr="004D4786">
        <w:rPr>
          <w:rFonts w:ascii="Times New Roman" w:hAnsi="Times New Roman" w:cs="Times New Roman"/>
          <w:sz w:val="28"/>
          <w:szCs w:val="28"/>
        </w:rPr>
        <w:t>- проектное – вопросы написания, исполнения и защиты проектов, поиска финансовых и иных ресурсов для деятельности организации, работа с добровольцами и активистами. Информирование о возможностях государственной, муниципальной и частной поддержки деятельности, проектов и программ НКО.</w:t>
      </w:r>
    </w:p>
    <w:p w:rsidR="00910E45" w:rsidRPr="004D4786" w:rsidRDefault="00910E45" w:rsidP="004D4786">
      <w:pPr>
        <w:pStyle w:val="ac"/>
        <w:spacing w:before="0" w:beforeAutospacing="0" w:after="0" w:afterAutospacing="0"/>
        <w:ind w:firstLine="567"/>
        <w:jc w:val="both"/>
        <w:rPr>
          <w:sz w:val="28"/>
          <w:szCs w:val="28"/>
        </w:rPr>
      </w:pPr>
      <w:r w:rsidRPr="004D4786">
        <w:rPr>
          <w:sz w:val="28"/>
          <w:szCs w:val="28"/>
        </w:rPr>
        <w:t xml:space="preserve">За 2019 год </w:t>
      </w:r>
      <w:r w:rsidR="001A0EAA">
        <w:rPr>
          <w:sz w:val="28"/>
          <w:szCs w:val="28"/>
        </w:rPr>
        <w:t>р</w:t>
      </w:r>
      <w:r w:rsidRPr="004D4786">
        <w:rPr>
          <w:sz w:val="28"/>
          <w:szCs w:val="28"/>
        </w:rPr>
        <w:t>есурсным центром проведено более 100 мероприятий, в кото</w:t>
      </w:r>
      <w:r w:rsidR="00BF4EC1">
        <w:rPr>
          <w:sz w:val="28"/>
          <w:szCs w:val="28"/>
        </w:rPr>
        <w:t>рых приняло участие более 1800</w:t>
      </w:r>
      <w:r w:rsidRPr="004D4786">
        <w:rPr>
          <w:sz w:val="28"/>
          <w:szCs w:val="28"/>
        </w:rPr>
        <w:t>человек – представ</w:t>
      </w:r>
      <w:r w:rsidR="00BF4EC1">
        <w:rPr>
          <w:sz w:val="28"/>
          <w:szCs w:val="28"/>
        </w:rPr>
        <w:t>ител</w:t>
      </w:r>
      <w:r w:rsidR="001A0EAA">
        <w:rPr>
          <w:sz w:val="28"/>
          <w:szCs w:val="28"/>
        </w:rPr>
        <w:t>ей</w:t>
      </w:r>
      <w:r w:rsidR="00BF4EC1">
        <w:rPr>
          <w:sz w:val="28"/>
          <w:szCs w:val="28"/>
        </w:rPr>
        <w:t xml:space="preserve"> 150</w:t>
      </w:r>
      <w:r w:rsidRPr="004D4786">
        <w:rPr>
          <w:sz w:val="28"/>
          <w:szCs w:val="28"/>
        </w:rPr>
        <w:t>СОНКО.</w:t>
      </w:r>
    </w:p>
    <w:p w:rsidR="00910E45" w:rsidRPr="004D4786" w:rsidRDefault="00910E45" w:rsidP="004D4786">
      <w:pPr>
        <w:pStyle w:val="ac"/>
        <w:spacing w:before="0" w:beforeAutospacing="0" w:after="0" w:afterAutospacing="0"/>
        <w:ind w:firstLine="567"/>
        <w:jc w:val="both"/>
        <w:rPr>
          <w:sz w:val="28"/>
          <w:szCs w:val="28"/>
        </w:rPr>
      </w:pPr>
      <w:r w:rsidRPr="004D4786">
        <w:rPr>
          <w:sz w:val="28"/>
          <w:szCs w:val="28"/>
        </w:rPr>
        <w:t xml:space="preserve">За год центр </w:t>
      </w:r>
      <w:r w:rsidR="001A0EAA">
        <w:rPr>
          <w:sz w:val="28"/>
          <w:szCs w:val="28"/>
        </w:rPr>
        <w:t>дал</w:t>
      </w:r>
      <w:r w:rsidRPr="004D4786">
        <w:rPr>
          <w:sz w:val="28"/>
          <w:szCs w:val="28"/>
        </w:rPr>
        <w:t xml:space="preserve"> 366 консультаций. Самым востребованным направлением консультирования стали проектное консультирование (204 консультации), правовые вопросы (регистрация НКО, внесение изменений в уставы, разработка устава, отчетность и т.д.), бухгалтерские услуг</w:t>
      </w:r>
      <w:r w:rsidR="00BF4EC1">
        <w:rPr>
          <w:sz w:val="28"/>
          <w:szCs w:val="28"/>
        </w:rPr>
        <w:t>и. Ресурсный центр осуществляет</w:t>
      </w:r>
      <w:r w:rsidR="0072689E">
        <w:rPr>
          <w:sz w:val="28"/>
          <w:szCs w:val="28"/>
        </w:rPr>
        <w:t xml:space="preserve">консультирование </w:t>
      </w:r>
      <w:r w:rsidRPr="004D4786">
        <w:rPr>
          <w:sz w:val="28"/>
          <w:szCs w:val="28"/>
        </w:rPr>
        <w:t xml:space="preserve">не только некоммерческого сектора, но и сотрудников государственных бюджетных учреждений (23). </w:t>
      </w:r>
    </w:p>
    <w:p w:rsidR="00910E45" w:rsidRPr="004D4786" w:rsidRDefault="00910E45" w:rsidP="004D4786">
      <w:pPr>
        <w:pStyle w:val="aa"/>
        <w:ind w:left="0"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При поддержке ресурсного центра</w:t>
      </w:r>
      <w:r w:rsidR="00BF4EC1">
        <w:rPr>
          <w:rFonts w:ascii="Times New Roman" w:eastAsia="Times New Roman" w:hAnsi="Times New Roman" w:cs="Times New Roman"/>
          <w:sz w:val="28"/>
          <w:szCs w:val="28"/>
        </w:rPr>
        <w:t xml:space="preserve"> в стадии регистрации находится</w:t>
      </w:r>
      <w:r w:rsidRPr="004D4786">
        <w:rPr>
          <w:rFonts w:ascii="Times New Roman" w:eastAsia="Times New Roman" w:hAnsi="Times New Roman" w:cs="Times New Roman"/>
          <w:sz w:val="28"/>
          <w:szCs w:val="28"/>
        </w:rPr>
        <w:t xml:space="preserve"> 7 заявителей.</w:t>
      </w:r>
    </w:p>
    <w:p w:rsidR="00910E45" w:rsidRPr="004D4786" w:rsidRDefault="00910E45" w:rsidP="004D4786">
      <w:pPr>
        <w:ind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 xml:space="preserve">Ресурсный центр активно помогает НКО в участии в грантовых конкурсах различного уровня. За время его работы в 2019 году объём привлечённых из федеральных источников </w:t>
      </w:r>
      <w:r w:rsidR="001A0EAA" w:rsidRPr="004D4786">
        <w:rPr>
          <w:rFonts w:ascii="Times New Roman" w:eastAsia="Times New Roman" w:hAnsi="Times New Roman" w:cs="Times New Roman"/>
          <w:sz w:val="28"/>
          <w:szCs w:val="28"/>
        </w:rPr>
        <w:t xml:space="preserve">средств </w:t>
      </w:r>
      <w:r w:rsidRPr="004D4786">
        <w:rPr>
          <w:rFonts w:ascii="Times New Roman" w:eastAsia="Times New Roman" w:hAnsi="Times New Roman" w:cs="Times New Roman"/>
          <w:sz w:val="28"/>
          <w:szCs w:val="28"/>
        </w:rPr>
        <w:t>увеличился более чем в два раза по сравнению с 2017-2018 годами.</w:t>
      </w:r>
    </w:p>
    <w:p w:rsidR="00910E45" w:rsidRPr="004D4786" w:rsidRDefault="0072689E" w:rsidP="004D4786">
      <w:pPr>
        <w:pStyle w:val="ac"/>
        <w:spacing w:before="0" w:beforeAutospacing="0" w:after="0" w:afterAutospacing="0"/>
        <w:ind w:firstLine="567"/>
        <w:jc w:val="both"/>
        <w:rPr>
          <w:sz w:val="28"/>
          <w:szCs w:val="28"/>
        </w:rPr>
      </w:pPr>
      <w:r>
        <w:rPr>
          <w:sz w:val="28"/>
          <w:szCs w:val="28"/>
        </w:rPr>
        <w:t>Ресурсным центром</w:t>
      </w:r>
      <w:r w:rsidR="00910E45" w:rsidRPr="004D4786">
        <w:rPr>
          <w:sz w:val="28"/>
          <w:szCs w:val="28"/>
        </w:rPr>
        <w:t xml:space="preserve"> совместно с Амурской областной общественной </w:t>
      </w:r>
      <w:r>
        <w:rPr>
          <w:sz w:val="28"/>
          <w:szCs w:val="28"/>
        </w:rPr>
        <w:t>молодежной организацией «Пульс»</w:t>
      </w:r>
      <w:r w:rsidR="00910E45" w:rsidRPr="004D4786">
        <w:rPr>
          <w:sz w:val="28"/>
          <w:szCs w:val="28"/>
        </w:rPr>
        <w:t xml:space="preserve"> 28 февраля 2019 года проведен семинар по теме «Ресурс</w:t>
      </w:r>
      <w:r w:rsidR="00BF4EC1">
        <w:rPr>
          <w:sz w:val="28"/>
          <w:szCs w:val="28"/>
        </w:rPr>
        <w:t>ы для НКО: гранты 2019 года». В</w:t>
      </w:r>
      <w:r w:rsidR="00910E45" w:rsidRPr="004D4786">
        <w:rPr>
          <w:sz w:val="28"/>
          <w:szCs w:val="28"/>
        </w:rPr>
        <w:t>рамках повестки рассмотрены основные особенности подачи заявок на конкурс Фонда – оператора президентских грантов и конкурсы на предоставления субсидий СОНКО исполнительными органами государственной власти Амурской области, обсужден</w:t>
      </w:r>
      <w:r w:rsidR="001A0EAA">
        <w:rPr>
          <w:sz w:val="28"/>
          <w:szCs w:val="28"/>
        </w:rPr>
        <w:t>ы</w:t>
      </w:r>
      <w:r w:rsidR="00910E45" w:rsidRPr="004D4786">
        <w:rPr>
          <w:sz w:val="28"/>
          <w:szCs w:val="28"/>
        </w:rPr>
        <w:t xml:space="preserve"> проект</w:t>
      </w:r>
      <w:r w:rsidR="001A0EAA">
        <w:rPr>
          <w:sz w:val="28"/>
          <w:szCs w:val="28"/>
        </w:rPr>
        <w:t>ы</w:t>
      </w:r>
      <w:r w:rsidR="00910E45" w:rsidRPr="004D4786">
        <w:rPr>
          <w:sz w:val="28"/>
          <w:szCs w:val="28"/>
        </w:rPr>
        <w:t>-победител</w:t>
      </w:r>
      <w:r w:rsidR="001A0EAA">
        <w:rPr>
          <w:sz w:val="28"/>
          <w:szCs w:val="28"/>
        </w:rPr>
        <w:t>и</w:t>
      </w:r>
      <w:r w:rsidR="00910E45" w:rsidRPr="004D4786">
        <w:rPr>
          <w:sz w:val="28"/>
          <w:szCs w:val="28"/>
        </w:rPr>
        <w:t xml:space="preserve"> 2018 года, а также мо</w:t>
      </w:r>
      <w:r w:rsidR="00BF4EC1">
        <w:rPr>
          <w:sz w:val="28"/>
          <w:szCs w:val="28"/>
        </w:rPr>
        <w:t xml:space="preserve">дуль </w:t>
      </w:r>
      <w:r w:rsidR="00BF4EC1">
        <w:rPr>
          <w:sz w:val="28"/>
          <w:szCs w:val="28"/>
        </w:rPr>
        <w:lastRenderedPageBreak/>
        <w:t xml:space="preserve">«Подготовка заявки в </w:t>
      </w:r>
      <w:r w:rsidR="001A0EAA">
        <w:rPr>
          <w:sz w:val="28"/>
          <w:szCs w:val="28"/>
        </w:rPr>
        <w:t>ф</w:t>
      </w:r>
      <w:r w:rsidR="00BF4EC1">
        <w:rPr>
          <w:sz w:val="28"/>
          <w:szCs w:val="28"/>
        </w:rPr>
        <w:t>онд</w:t>
      </w:r>
      <w:r w:rsidR="00BF4EC1" w:rsidRPr="009C13DF">
        <w:rPr>
          <w:sz w:val="28"/>
          <w:szCs w:val="28"/>
        </w:rPr>
        <w:t>–</w:t>
      </w:r>
      <w:r w:rsidR="00910E45" w:rsidRPr="004D4786">
        <w:rPr>
          <w:sz w:val="28"/>
          <w:szCs w:val="28"/>
        </w:rPr>
        <w:t xml:space="preserve"> оператор президентских грантов». В мероприятии приняло участие более 40 представителей СОНКО.</w:t>
      </w:r>
    </w:p>
    <w:p w:rsidR="00910E45" w:rsidRPr="004D4786" w:rsidRDefault="00910E45" w:rsidP="004D4786">
      <w:pPr>
        <w:pStyle w:val="ac"/>
        <w:spacing w:before="0" w:beforeAutospacing="0" w:after="0" w:afterAutospacing="0"/>
        <w:ind w:firstLine="567"/>
        <w:jc w:val="both"/>
        <w:rPr>
          <w:sz w:val="28"/>
          <w:szCs w:val="28"/>
        </w:rPr>
      </w:pPr>
      <w:r w:rsidRPr="004D4786">
        <w:rPr>
          <w:sz w:val="28"/>
          <w:szCs w:val="28"/>
        </w:rPr>
        <w:t xml:space="preserve">Кроме того, за указанный период 2019 года </w:t>
      </w:r>
      <w:r w:rsidR="001A0EAA">
        <w:rPr>
          <w:sz w:val="28"/>
          <w:szCs w:val="28"/>
        </w:rPr>
        <w:t>р</w:t>
      </w:r>
      <w:r w:rsidRPr="004D4786">
        <w:rPr>
          <w:sz w:val="28"/>
          <w:szCs w:val="28"/>
        </w:rPr>
        <w:t>есурсным центром проведено 8 кустовых семинаров по теме «Подготовка заявки для участия в конкурсе Фонда президентских грантов», на которых обучено более 600 человек. Цел</w:t>
      </w:r>
      <w:r w:rsidR="00BF4EC1">
        <w:rPr>
          <w:sz w:val="28"/>
          <w:szCs w:val="28"/>
        </w:rPr>
        <w:t>евая аудитория</w:t>
      </w:r>
      <w:r w:rsidR="00BF4EC1" w:rsidRPr="009C13DF">
        <w:rPr>
          <w:sz w:val="28"/>
          <w:szCs w:val="28"/>
        </w:rPr>
        <w:t>–</w:t>
      </w:r>
      <w:r w:rsidRPr="004D4786">
        <w:rPr>
          <w:sz w:val="28"/>
          <w:szCs w:val="28"/>
        </w:rPr>
        <w:t xml:space="preserve"> некоммерческие организации области. Также к участию были приглашены представители бюджетных учреждений сферы образования, молодёжной политики, спорта, культуры, социальной защиты. Семинары прошли в городах Белогорск, Благовещенск, Зея, Райчихинск, Свободный, Шимановск, в Ивановском и Тамбовском районах. </w:t>
      </w:r>
    </w:p>
    <w:p w:rsidR="00910E45" w:rsidRPr="004D4786" w:rsidRDefault="00910E45" w:rsidP="004D4786">
      <w:pPr>
        <w:ind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Сотрудники ресурсного цент</w:t>
      </w:r>
      <w:r w:rsidR="0072689E">
        <w:rPr>
          <w:rFonts w:ascii="Times New Roman" w:eastAsia="Times New Roman" w:hAnsi="Times New Roman" w:cs="Times New Roman"/>
          <w:sz w:val="28"/>
          <w:szCs w:val="28"/>
        </w:rPr>
        <w:t>ра принимали участие в работе 4</w:t>
      </w:r>
      <w:r w:rsidRPr="004D4786">
        <w:rPr>
          <w:rFonts w:ascii="Times New Roman" w:eastAsia="Times New Roman" w:hAnsi="Times New Roman" w:cs="Times New Roman"/>
          <w:sz w:val="28"/>
          <w:szCs w:val="28"/>
        </w:rPr>
        <w:t>конкурсных комиссий по распределению грантовых средств из регионального бюджета (министерство социальной защиты населения области, министерство культуры и национальной политики области, министерство по физической культуре и спорту, управление по физической культуре, спорту и делам молодежи администрации города Благовещенска).</w:t>
      </w:r>
    </w:p>
    <w:p w:rsidR="00910E45" w:rsidRPr="004D4786" w:rsidRDefault="004954B0" w:rsidP="004D4786">
      <w:pPr>
        <w:pStyle w:val="ac"/>
        <w:spacing w:before="0" w:beforeAutospacing="0" w:after="0" w:afterAutospacing="0"/>
        <w:ind w:firstLine="567"/>
        <w:jc w:val="both"/>
        <w:rPr>
          <w:sz w:val="28"/>
          <w:szCs w:val="28"/>
        </w:rPr>
      </w:pPr>
      <w:r>
        <w:rPr>
          <w:sz w:val="28"/>
          <w:szCs w:val="28"/>
        </w:rPr>
        <w:t>Р</w:t>
      </w:r>
      <w:r w:rsidR="00910E45" w:rsidRPr="004D4786">
        <w:rPr>
          <w:sz w:val="28"/>
          <w:szCs w:val="28"/>
        </w:rPr>
        <w:t>есурсный центр провёл ряд семинарских занятий, касающихся вопросов деятельнос</w:t>
      </w:r>
      <w:r w:rsidR="0072689E">
        <w:rPr>
          <w:sz w:val="28"/>
          <w:szCs w:val="28"/>
        </w:rPr>
        <w:t>ти некоммерческой организации в </w:t>
      </w:r>
      <w:r w:rsidR="00910E45" w:rsidRPr="004D4786">
        <w:rPr>
          <w:sz w:val="28"/>
          <w:szCs w:val="28"/>
        </w:rPr>
        <w:t xml:space="preserve">самых различных сферах в целях оказания заинтересованным общественникам </w:t>
      </w:r>
      <w:r w:rsidRPr="004D4786">
        <w:rPr>
          <w:sz w:val="28"/>
          <w:szCs w:val="28"/>
        </w:rPr>
        <w:t xml:space="preserve">помощи </w:t>
      </w:r>
      <w:r w:rsidR="00910E45" w:rsidRPr="004D4786">
        <w:rPr>
          <w:sz w:val="28"/>
          <w:szCs w:val="28"/>
        </w:rPr>
        <w:t>в создании, функционировании и дальнейшем развитии НКО.</w:t>
      </w:r>
    </w:p>
    <w:p w:rsidR="00910E45" w:rsidRPr="004D4786" w:rsidRDefault="00910E45" w:rsidP="004D4786">
      <w:pPr>
        <w:ind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 xml:space="preserve">Центр безвозмездно предоставляет инфраструктуру для проведения мероприятий НКО (семинаров, тренингов, «круглых столов» и т.д.) и для индивидуальной работы (оборудовано 1 рабочее место).  </w:t>
      </w:r>
    </w:p>
    <w:p w:rsidR="00910E45" w:rsidRPr="004D4786" w:rsidRDefault="00910E45" w:rsidP="004D4786">
      <w:pPr>
        <w:shd w:val="clear" w:color="auto" w:fill="FFFFFF"/>
        <w:ind w:firstLine="567"/>
        <w:jc w:val="both"/>
        <w:rPr>
          <w:rFonts w:ascii="Times New Roman" w:hAnsi="Times New Roman" w:cs="Times New Roman"/>
          <w:sz w:val="28"/>
          <w:szCs w:val="28"/>
        </w:rPr>
      </w:pPr>
      <w:r w:rsidRPr="004D4786">
        <w:rPr>
          <w:rFonts w:ascii="Times New Roman" w:eastAsia="Times New Roman" w:hAnsi="Times New Roman" w:cs="Times New Roman"/>
          <w:sz w:val="28"/>
          <w:szCs w:val="28"/>
        </w:rPr>
        <w:t>Передовым примером работы ресурсных центров в регионе остается ресурсный центр по подготовке и сопровождению замещающих семей министерства социальной защиты населения Амурской области, созданны</w:t>
      </w:r>
      <w:r w:rsidR="004954B0">
        <w:rPr>
          <w:rFonts w:ascii="Times New Roman" w:eastAsia="Times New Roman" w:hAnsi="Times New Roman" w:cs="Times New Roman"/>
          <w:sz w:val="28"/>
          <w:szCs w:val="28"/>
        </w:rPr>
        <w:t>й</w:t>
      </w:r>
      <w:r w:rsidRPr="004D4786">
        <w:rPr>
          <w:rFonts w:ascii="Times New Roman" w:eastAsia="Times New Roman" w:hAnsi="Times New Roman" w:cs="Times New Roman"/>
          <w:sz w:val="28"/>
          <w:szCs w:val="28"/>
        </w:rPr>
        <w:t xml:space="preserve"> в 2015</w:t>
      </w:r>
      <w:r w:rsidR="004954B0">
        <w:rPr>
          <w:rFonts w:ascii="Times New Roman" w:eastAsia="Times New Roman" w:hAnsi="Times New Roman" w:cs="Times New Roman"/>
          <w:sz w:val="28"/>
          <w:szCs w:val="28"/>
        </w:rPr>
        <w:t xml:space="preserve"> году</w:t>
      </w:r>
      <w:r w:rsidRPr="004D4786">
        <w:rPr>
          <w:rFonts w:ascii="Times New Roman" w:eastAsia="Times New Roman" w:hAnsi="Times New Roman" w:cs="Times New Roman"/>
          <w:sz w:val="28"/>
          <w:szCs w:val="28"/>
        </w:rPr>
        <w:t xml:space="preserve">. Целями его работы являются </w:t>
      </w:r>
      <w:r w:rsidRPr="004D4786">
        <w:rPr>
          <w:rFonts w:ascii="Times New Roman" w:hAnsi="Times New Roman" w:cs="Times New Roman"/>
          <w:sz w:val="28"/>
          <w:szCs w:val="28"/>
        </w:rPr>
        <w:t>совершенствование взаимодействия учреждени</w:t>
      </w:r>
      <w:r w:rsidR="004954B0">
        <w:rPr>
          <w:rFonts w:ascii="Times New Roman" w:hAnsi="Times New Roman" w:cs="Times New Roman"/>
          <w:sz w:val="28"/>
          <w:szCs w:val="28"/>
        </w:rPr>
        <w:t>й</w:t>
      </w:r>
      <w:r w:rsidRPr="004D4786">
        <w:rPr>
          <w:rFonts w:ascii="Times New Roman" w:hAnsi="Times New Roman" w:cs="Times New Roman"/>
          <w:sz w:val="28"/>
          <w:szCs w:val="28"/>
        </w:rPr>
        <w:t>, подведомственны</w:t>
      </w:r>
      <w:r w:rsidR="004954B0">
        <w:rPr>
          <w:rFonts w:ascii="Times New Roman" w:hAnsi="Times New Roman" w:cs="Times New Roman"/>
          <w:sz w:val="28"/>
          <w:szCs w:val="28"/>
        </w:rPr>
        <w:t>х</w:t>
      </w:r>
      <w:r w:rsidRPr="004D4786">
        <w:rPr>
          <w:rFonts w:ascii="Times New Roman" w:hAnsi="Times New Roman" w:cs="Times New Roman"/>
          <w:sz w:val="28"/>
          <w:szCs w:val="28"/>
        </w:rPr>
        <w:t xml:space="preserve"> министерству социальной защиты населения Амурской области, осуществляющи</w:t>
      </w:r>
      <w:r w:rsidR="004954B0">
        <w:rPr>
          <w:rFonts w:ascii="Times New Roman" w:hAnsi="Times New Roman" w:cs="Times New Roman"/>
          <w:sz w:val="28"/>
          <w:szCs w:val="28"/>
        </w:rPr>
        <w:t>х</w:t>
      </w:r>
      <w:r w:rsidRPr="004D4786">
        <w:rPr>
          <w:rFonts w:ascii="Times New Roman" w:hAnsi="Times New Roman" w:cs="Times New Roman"/>
          <w:sz w:val="28"/>
          <w:szCs w:val="28"/>
        </w:rPr>
        <w:t xml:space="preserve"> работу по сопровождению замещающих семей, принявших на воспитание детей, оставшихся без родительского попечения, и орган</w:t>
      </w:r>
      <w:r w:rsidR="004954B0">
        <w:rPr>
          <w:rFonts w:ascii="Times New Roman" w:hAnsi="Times New Roman" w:cs="Times New Roman"/>
          <w:sz w:val="28"/>
          <w:szCs w:val="28"/>
        </w:rPr>
        <w:t xml:space="preserve">ов </w:t>
      </w:r>
      <w:r w:rsidRPr="004D4786">
        <w:rPr>
          <w:rFonts w:ascii="Times New Roman" w:hAnsi="Times New Roman" w:cs="Times New Roman"/>
          <w:sz w:val="28"/>
          <w:szCs w:val="28"/>
        </w:rPr>
        <w:t>опекии попечительства муниципальных районов и городских округов Амурской области в вопросах профилактики социального сиротства; развитие форм семейного устройства детей-сирот и детей, оставшихся без попе</w:t>
      </w:r>
      <w:r w:rsidR="0072689E">
        <w:rPr>
          <w:rFonts w:ascii="Times New Roman" w:hAnsi="Times New Roman" w:cs="Times New Roman"/>
          <w:sz w:val="28"/>
          <w:szCs w:val="28"/>
        </w:rPr>
        <w:t>чения родителей, социально</w:t>
      </w:r>
      <w:r w:rsidR="004954B0">
        <w:rPr>
          <w:rFonts w:ascii="Times New Roman" w:hAnsi="Times New Roman" w:cs="Times New Roman"/>
          <w:sz w:val="28"/>
          <w:szCs w:val="28"/>
        </w:rPr>
        <w:t>е</w:t>
      </w:r>
      <w:r w:rsidRPr="004D4786">
        <w:rPr>
          <w:rFonts w:ascii="Times New Roman" w:hAnsi="Times New Roman" w:cs="Times New Roman"/>
          <w:sz w:val="28"/>
          <w:szCs w:val="28"/>
        </w:rPr>
        <w:t>сопровождени</w:t>
      </w:r>
      <w:r w:rsidR="004954B0">
        <w:rPr>
          <w:rFonts w:ascii="Times New Roman" w:hAnsi="Times New Roman" w:cs="Times New Roman"/>
          <w:sz w:val="28"/>
          <w:szCs w:val="28"/>
        </w:rPr>
        <w:t>е</w:t>
      </w:r>
      <w:r w:rsidRPr="004D4786">
        <w:rPr>
          <w:rFonts w:ascii="Times New Roman" w:hAnsi="Times New Roman" w:cs="Times New Roman"/>
          <w:sz w:val="28"/>
          <w:szCs w:val="28"/>
        </w:rPr>
        <w:t xml:space="preserve"> выпускников организаций для детей-сирот и детей, оставшихся без попечения родителей, и лиц из их числа в возра</w:t>
      </w:r>
      <w:r w:rsidR="004954B0">
        <w:rPr>
          <w:rFonts w:ascii="Times New Roman" w:hAnsi="Times New Roman" w:cs="Times New Roman"/>
          <w:sz w:val="28"/>
          <w:szCs w:val="28"/>
        </w:rPr>
        <w:t>сте от 18 до 23 лет; организация</w:t>
      </w:r>
      <w:r w:rsidRPr="004D4786">
        <w:rPr>
          <w:rFonts w:ascii="Times New Roman" w:hAnsi="Times New Roman" w:cs="Times New Roman"/>
          <w:sz w:val="28"/>
          <w:szCs w:val="28"/>
        </w:rPr>
        <w:t xml:space="preserve"> обучения и информационно-методического сопровождения работы профильных учреждений области.</w:t>
      </w:r>
    </w:p>
    <w:p w:rsidR="00910E45" w:rsidRPr="004D4786" w:rsidRDefault="00910E45" w:rsidP="004D4786">
      <w:pPr>
        <w:shd w:val="clear" w:color="auto" w:fill="FFFFFF"/>
        <w:ind w:firstLine="567"/>
        <w:jc w:val="both"/>
        <w:rPr>
          <w:rFonts w:ascii="Times New Roman" w:eastAsia="Times New Roman" w:hAnsi="Times New Roman" w:cs="Times New Roman"/>
          <w:sz w:val="28"/>
          <w:szCs w:val="28"/>
        </w:rPr>
      </w:pPr>
      <w:r w:rsidRPr="004D4786">
        <w:rPr>
          <w:rFonts w:ascii="Times New Roman" w:eastAsia="Times New Roman" w:hAnsi="Times New Roman" w:cs="Times New Roman"/>
          <w:sz w:val="28"/>
          <w:szCs w:val="28"/>
        </w:rPr>
        <w:t xml:space="preserve">Таким образом, в 2019 году </w:t>
      </w:r>
      <w:r w:rsidR="004954B0">
        <w:rPr>
          <w:rFonts w:ascii="Times New Roman" w:eastAsia="Times New Roman" w:hAnsi="Times New Roman" w:cs="Times New Roman"/>
          <w:sz w:val="28"/>
          <w:szCs w:val="28"/>
        </w:rPr>
        <w:t>р</w:t>
      </w:r>
      <w:r w:rsidRPr="004D4786">
        <w:rPr>
          <w:rFonts w:ascii="Times New Roman" w:eastAsia="Times New Roman" w:hAnsi="Times New Roman" w:cs="Times New Roman"/>
          <w:sz w:val="28"/>
          <w:szCs w:val="28"/>
        </w:rPr>
        <w:t xml:space="preserve">есурсные центры в Амурской области получили значительный толчок развития. </w:t>
      </w:r>
      <w:r w:rsidR="0072689E">
        <w:rPr>
          <w:rFonts w:ascii="Times New Roman" w:eastAsia="Times New Roman" w:hAnsi="Times New Roman" w:cs="Times New Roman"/>
          <w:sz w:val="28"/>
          <w:szCs w:val="28"/>
        </w:rPr>
        <w:t>Отмечается</w:t>
      </w:r>
      <w:r w:rsidRPr="004D4786">
        <w:rPr>
          <w:rFonts w:ascii="Times New Roman" w:eastAsia="Times New Roman" w:hAnsi="Times New Roman" w:cs="Times New Roman"/>
          <w:sz w:val="28"/>
          <w:szCs w:val="28"/>
        </w:rPr>
        <w:t xml:space="preserve"> положительный опы</w:t>
      </w:r>
      <w:r w:rsidR="0072689E">
        <w:rPr>
          <w:rFonts w:ascii="Times New Roman" w:eastAsia="Times New Roman" w:hAnsi="Times New Roman" w:cs="Times New Roman"/>
          <w:sz w:val="28"/>
          <w:szCs w:val="28"/>
        </w:rPr>
        <w:t>т работы ресурсных центров. П</w:t>
      </w:r>
      <w:r w:rsidRPr="004D4786">
        <w:rPr>
          <w:rFonts w:ascii="Times New Roman" w:eastAsia="Times New Roman" w:hAnsi="Times New Roman" w:cs="Times New Roman"/>
          <w:sz w:val="28"/>
          <w:szCs w:val="28"/>
        </w:rPr>
        <w:t>одобный инструмент поддержки востребован по</w:t>
      </w:r>
      <w:r w:rsidR="0072689E">
        <w:rPr>
          <w:rFonts w:ascii="Times New Roman" w:eastAsia="Times New Roman" w:hAnsi="Times New Roman" w:cs="Times New Roman"/>
          <w:sz w:val="28"/>
          <w:szCs w:val="28"/>
        </w:rPr>
        <w:t xml:space="preserve"> всем</w:t>
      </w:r>
      <w:r w:rsidRPr="004D4786">
        <w:rPr>
          <w:rFonts w:ascii="Times New Roman" w:eastAsia="Times New Roman" w:hAnsi="Times New Roman" w:cs="Times New Roman"/>
          <w:sz w:val="28"/>
          <w:szCs w:val="28"/>
        </w:rPr>
        <w:t xml:space="preserve"> отраслям работы третьего сектора.</w:t>
      </w:r>
    </w:p>
    <w:p w:rsidR="00910E45" w:rsidRPr="00A53E5D" w:rsidRDefault="00662ABA" w:rsidP="00662AB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10E45" w:rsidRPr="006F375A" w:rsidRDefault="00A53E5D" w:rsidP="006F375A">
      <w:pPr>
        <w:pStyle w:val="2"/>
        <w:spacing w:before="0" w:after="0"/>
        <w:jc w:val="center"/>
        <w:rPr>
          <w:rFonts w:ascii="Times New Roman" w:hAnsi="Times New Roman"/>
          <w:sz w:val="28"/>
          <w:szCs w:val="28"/>
        </w:rPr>
      </w:pPr>
      <w:bookmarkStart w:id="59" w:name="_Toc34044438"/>
      <w:bookmarkStart w:id="60" w:name="_Toc35346524"/>
      <w:r w:rsidRPr="006F375A">
        <w:rPr>
          <w:rFonts w:ascii="Times New Roman" w:hAnsi="Times New Roman"/>
          <w:sz w:val="28"/>
          <w:szCs w:val="28"/>
        </w:rPr>
        <w:lastRenderedPageBreak/>
        <w:t>3.8</w:t>
      </w:r>
      <w:r w:rsidR="00910E45" w:rsidRPr="006F375A">
        <w:rPr>
          <w:rFonts w:ascii="Times New Roman" w:hAnsi="Times New Roman"/>
          <w:sz w:val="28"/>
          <w:szCs w:val="28"/>
        </w:rPr>
        <w:t xml:space="preserve"> Бизнес</w:t>
      </w:r>
      <w:bookmarkEnd w:id="59"/>
      <w:bookmarkEnd w:id="60"/>
    </w:p>
    <w:p w:rsidR="004954B0" w:rsidRPr="0045285F" w:rsidRDefault="004954B0" w:rsidP="00A53E5D">
      <w:pPr>
        <w:pStyle w:val="24"/>
        <w:spacing w:line="240" w:lineRule="auto"/>
      </w:pPr>
    </w:p>
    <w:p w:rsidR="00910E45" w:rsidRPr="00A53E5D" w:rsidRDefault="00910E45" w:rsidP="005100E0">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Бизнес в Амурской области развивается и участвует в поддержке некоммерческих организаций и благотворительных инициатив. </w:t>
      </w:r>
    </w:p>
    <w:p w:rsidR="00910E45" w:rsidRPr="00A53E5D" w:rsidRDefault="00910E45" w:rsidP="005100E0">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В Статистическом регистре Амурской области на 1 января 2020 года учтено 14 478 организаций. По данным Амурстата, большинство из них (10 930 ед.) являются коммерческими корпоративными организациям. Следующая по численности организа</w:t>
      </w:r>
      <w:r w:rsidR="005100E0" w:rsidRPr="00A53E5D">
        <w:rPr>
          <w:rFonts w:ascii="Times New Roman" w:eastAsia="Times New Roman" w:hAnsi="Times New Roman" w:cs="Times New Roman"/>
          <w:sz w:val="28"/>
          <w:szCs w:val="28"/>
        </w:rPr>
        <w:t>цицонно-</w:t>
      </w:r>
      <w:r w:rsidRPr="00A53E5D">
        <w:rPr>
          <w:rFonts w:ascii="Times New Roman" w:eastAsia="Times New Roman" w:hAnsi="Times New Roman" w:cs="Times New Roman"/>
          <w:sz w:val="28"/>
          <w:szCs w:val="28"/>
        </w:rPr>
        <w:t>правовая форма – юридические лица, являющиеся некоммерческими унитарн</w:t>
      </w:r>
      <w:r w:rsidR="005100E0" w:rsidRPr="00A53E5D">
        <w:rPr>
          <w:rFonts w:ascii="Times New Roman" w:eastAsia="Times New Roman" w:hAnsi="Times New Roman" w:cs="Times New Roman"/>
          <w:sz w:val="28"/>
          <w:szCs w:val="28"/>
        </w:rPr>
        <w:t xml:space="preserve">ыми предприятиями (1 961 ед.). </w:t>
      </w:r>
      <w:r w:rsidRPr="00A53E5D">
        <w:rPr>
          <w:rFonts w:ascii="Times New Roman" w:eastAsia="Times New Roman" w:hAnsi="Times New Roman" w:cs="Times New Roman"/>
          <w:sz w:val="28"/>
          <w:szCs w:val="28"/>
        </w:rPr>
        <w:t xml:space="preserve">Большинство организаций зарегистрированы в Благовещенске, являющемся не только административным, но и экономическим центром региона (более 9 000 организаций). </w:t>
      </w:r>
    </w:p>
    <w:p w:rsidR="00910E45" w:rsidRPr="00A53E5D" w:rsidRDefault="00910E45" w:rsidP="005100E0">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По видам производственной деятельности в Амурской области преобладают предприятия, работающие в сфере оптовой и розничной торговли, ремонта автотранспортных средств и мотоциклов, транспортировки и хранения. </w:t>
      </w:r>
      <w:r w:rsidR="000F48B6" w:rsidRPr="00A53E5D">
        <w:rPr>
          <w:rFonts w:ascii="Times New Roman" w:eastAsia="Times New Roman" w:hAnsi="Times New Roman" w:cs="Times New Roman"/>
          <w:sz w:val="28"/>
          <w:szCs w:val="28"/>
        </w:rPr>
        <w:t xml:space="preserve">Это обусловлено приграничным </w:t>
      </w:r>
      <w:r w:rsidRPr="00A53E5D">
        <w:rPr>
          <w:rFonts w:ascii="Times New Roman" w:eastAsia="Times New Roman" w:hAnsi="Times New Roman" w:cs="Times New Roman"/>
          <w:sz w:val="28"/>
          <w:szCs w:val="28"/>
        </w:rPr>
        <w:t>положением региона, его ориентированностью на внешнюю торг</w:t>
      </w:r>
      <w:r w:rsidR="000F48B6" w:rsidRPr="00A53E5D">
        <w:rPr>
          <w:rFonts w:ascii="Times New Roman" w:eastAsia="Times New Roman" w:hAnsi="Times New Roman" w:cs="Times New Roman"/>
          <w:sz w:val="28"/>
          <w:szCs w:val="28"/>
        </w:rPr>
        <w:t>овлю и соседством с КНР, которая</w:t>
      </w:r>
      <w:r w:rsidRPr="00A53E5D">
        <w:rPr>
          <w:rFonts w:ascii="Times New Roman" w:eastAsia="Times New Roman" w:hAnsi="Times New Roman" w:cs="Times New Roman"/>
          <w:sz w:val="28"/>
          <w:szCs w:val="28"/>
        </w:rPr>
        <w:t xml:space="preserve"> является крупнейши</w:t>
      </w:r>
      <w:r w:rsidR="000F48B6" w:rsidRPr="00A53E5D">
        <w:rPr>
          <w:rFonts w:ascii="Times New Roman" w:eastAsia="Times New Roman" w:hAnsi="Times New Roman" w:cs="Times New Roman"/>
          <w:sz w:val="28"/>
          <w:szCs w:val="28"/>
        </w:rPr>
        <w:t>м торговым партнером Приамурья.</w:t>
      </w:r>
      <w:r w:rsidRPr="00A53E5D">
        <w:rPr>
          <w:rFonts w:ascii="Times New Roman" w:eastAsia="Times New Roman" w:hAnsi="Times New Roman" w:cs="Times New Roman"/>
          <w:sz w:val="28"/>
          <w:szCs w:val="28"/>
        </w:rPr>
        <w:t xml:space="preserve"> Заметную роль в экономике региона играют организации, связанные с обеспечением электрической энергией, газом и паром; </w:t>
      </w:r>
      <w:r w:rsidR="004954B0" w:rsidRPr="00A53E5D">
        <w:rPr>
          <w:rFonts w:ascii="Times New Roman" w:eastAsia="Times New Roman" w:hAnsi="Times New Roman" w:cs="Times New Roman"/>
          <w:sz w:val="28"/>
          <w:szCs w:val="28"/>
        </w:rPr>
        <w:t xml:space="preserve">организации </w:t>
      </w:r>
      <w:r w:rsidRPr="00A53E5D">
        <w:rPr>
          <w:rFonts w:ascii="Times New Roman" w:eastAsia="Times New Roman" w:hAnsi="Times New Roman" w:cs="Times New Roman"/>
          <w:sz w:val="28"/>
          <w:szCs w:val="28"/>
        </w:rPr>
        <w:t>обрабатывающей промышленност</w:t>
      </w:r>
      <w:r w:rsidR="004954B0" w:rsidRPr="00A53E5D">
        <w:rPr>
          <w:rFonts w:ascii="Times New Roman" w:eastAsia="Times New Roman" w:hAnsi="Times New Roman" w:cs="Times New Roman"/>
          <w:sz w:val="28"/>
          <w:szCs w:val="28"/>
        </w:rPr>
        <w:t>и</w:t>
      </w:r>
      <w:r w:rsidRPr="00A53E5D">
        <w:rPr>
          <w:rFonts w:ascii="Times New Roman" w:eastAsia="Times New Roman" w:hAnsi="Times New Roman" w:cs="Times New Roman"/>
          <w:sz w:val="28"/>
          <w:szCs w:val="28"/>
        </w:rPr>
        <w:t>; в сфере операци</w:t>
      </w:r>
      <w:r w:rsidR="004954B0" w:rsidRPr="00A53E5D">
        <w:rPr>
          <w:rFonts w:ascii="Times New Roman" w:eastAsia="Times New Roman" w:hAnsi="Times New Roman" w:cs="Times New Roman"/>
          <w:sz w:val="28"/>
          <w:szCs w:val="28"/>
        </w:rPr>
        <w:t>й</w:t>
      </w:r>
      <w:r w:rsidRPr="00A53E5D">
        <w:rPr>
          <w:rFonts w:ascii="Times New Roman" w:eastAsia="Times New Roman" w:hAnsi="Times New Roman" w:cs="Times New Roman"/>
          <w:sz w:val="28"/>
          <w:szCs w:val="28"/>
        </w:rPr>
        <w:t xml:space="preserve"> с недвижимым имуществом</w:t>
      </w:r>
      <w:r w:rsidR="004954B0" w:rsidRPr="00A53E5D">
        <w:rPr>
          <w:rFonts w:ascii="Times New Roman" w:eastAsia="Times New Roman" w:hAnsi="Times New Roman" w:cs="Times New Roman"/>
          <w:sz w:val="28"/>
          <w:szCs w:val="28"/>
        </w:rPr>
        <w:t xml:space="preserve"> организаций</w:t>
      </w:r>
      <w:r w:rsidRPr="00A53E5D">
        <w:rPr>
          <w:rFonts w:ascii="Times New Roman" w:eastAsia="Times New Roman" w:hAnsi="Times New Roman" w:cs="Times New Roman"/>
          <w:sz w:val="28"/>
          <w:szCs w:val="28"/>
        </w:rPr>
        <w:t xml:space="preserve">. </w:t>
      </w:r>
    </w:p>
    <w:p w:rsidR="00910E45" w:rsidRPr="00A53E5D" w:rsidRDefault="00910E45" w:rsidP="005100E0">
      <w:pPr>
        <w:widowControl w:val="0"/>
        <w:shd w:val="clear" w:color="auto" w:fill="FFFFFF"/>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Согласно Комплексному плану социально-экономического развития Амурской области до 2025 года, утвержденному распоряжением Правительства Амурской области в 2018 году, выделены шесть отраслей экономического развития, направленные на использование благоприятных особенностей региона: приграничного положения и наличия значительного ресурсного потенциала, в рамках которых формируются основные инвестиционные проекты Приамурья. </w:t>
      </w:r>
    </w:p>
    <w:p w:rsidR="00910E45" w:rsidRPr="00A53E5D" w:rsidRDefault="00910E45" w:rsidP="005100E0">
      <w:pPr>
        <w:widowControl w:val="0"/>
        <w:shd w:val="clear" w:color="auto" w:fill="FFFFFF"/>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Большинство проектов, предусмотренных Комплексным планом, реализуют представители крупного бизнеса, в том числе федерального уровня. В 2019 году многие из них были либо успешно введены в строй, либо преодо</w:t>
      </w:r>
      <w:r w:rsidR="005100E0" w:rsidRPr="00A53E5D">
        <w:rPr>
          <w:rFonts w:ascii="Times New Roman" w:eastAsia="Times New Roman" w:hAnsi="Times New Roman" w:cs="Times New Roman"/>
          <w:sz w:val="28"/>
          <w:szCs w:val="28"/>
        </w:rPr>
        <w:t xml:space="preserve">лели знаковые этапы. Так, было </w:t>
      </w:r>
      <w:r w:rsidRPr="00A53E5D">
        <w:rPr>
          <w:rFonts w:ascii="Times New Roman" w:eastAsia="Times New Roman" w:hAnsi="Times New Roman" w:cs="Times New Roman"/>
          <w:sz w:val="28"/>
          <w:szCs w:val="28"/>
        </w:rPr>
        <w:t>завершено строительств</w:t>
      </w:r>
      <w:r w:rsidR="004954B0" w:rsidRPr="00A53E5D">
        <w:rPr>
          <w:rFonts w:ascii="Times New Roman" w:eastAsia="Times New Roman" w:hAnsi="Times New Roman" w:cs="Times New Roman"/>
          <w:sz w:val="28"/>
          <w:szCs w:val="28"/>
        </w:rPr>
        <w:t>о</w:t>
      </w:r>
      <w:r w:rsidRPr="00A53E5D">
        <w:rPr>
          <w:rFonts w:ascii="Times New Roman" w:eastAsia="Times New Roman" w:hAnsi="Times New Roman" w:cs="Times New Roman"/>
          <w:sz w:val="28"/>
          <w:szCs w:val="28"/>
        </w:rPr>
        <w:t xml:space="preserve"> моста в Китай, произведен запуск газопровода «Сила Сибир</w:t>
      </w:r>
      <w:r w:rsidR="000F48B6" w:rsidRPr="00A53E5D">
        <w:rPr>
          <w:rFonts w:ascii="Times New Roman" w:eastAsia="Times New Roman" w:hAnsi="Times New Roman" w:cs="Times New Roman"/>
          <w:sz w:val="28"/>
          <w:szCs w:val="28"/>
        </w:rPr>
        <w:t>и», вышел на проектную мощность</w:t>
      </w:r>
      <w:r w:rsidRPr="00A53E5D">
        <w:rPr>
          <w:rFonts w:ascii="Times New Roman" w:eastAsia="Times New Roman" w:hAnsi="Times New Roman" w:cs="Times New Roman"/>
          <w:sz w:val="28"/>
          <w:szCs w:val="28"/>
        </w:rPr>
        <w:t xml:space="preserve"> автоклавно-гидрометаллургический комплекс на Покровском золоторудном месторождении. Было начато строительство ряда крупных промышленных и инфраструктурных объ</w:t>
      </w:r>
      <w:r w:rsidR="005100E0" w:rsidRPr="00A53E5D">
        <w:rPr>
          <w:rFonts w:ascii="Times New Roman" w:eastAsia="Times New Roman" w:hAnsi="Times New Roman" w:cs="Times New Roman"/>
          <w:sz w:val="28"/>
          <w:szCs w:val="28"/>
        </w:rPr>
        <w:t>ектов</w:t>
      </w:r>
      <w:r w:rsidR="004954B0" w:rsidRPr="00A53E5D">
        <w:rPr>
          <w:rFonts w:ascii="Times New Roman" w:eastAsia="Times New Roman" w:hAnsi="Times New Roman" w:cs="Times New Roman"/>
          <w:sz w:val="28"/>
          <w:szCs w:val="28"/>
        </w:rPr>
        <w:t>:</w:t>
      </w:r>
      <w:r w:rsidRPr="00A53E5D">
        <w:rPr>
          <w:rFonts w:ascii="Times New Roman" w:eastAsia="Times New Roman" w:hAnsi="Times New Roman" w:cs="Times New Roman"/>
          <w:sz w:val="28"/>
          <w:szCs w:val="28"/>
        </w:rPr>
        <w:t xml:space="preserve"> второй очереди космодрома «Восточный» и Амурского газохимического комплекса, новой взлетно-посадочной полосы аэропорта г.Благовещенск</w:t>
      </w:r>
      <w:r w:rsidR="00CE771C" w:rsidRPr="00A53E5D">
        <w:rPr>
          <w:rFonts w:ascii="Times New Roman" w:eastAsia="Times New Roman" w:hAnsi="Times New Roman" w:cs="Times New Roman"/>
          <w:sz w:val="28"/>
          <w:szCs w:val="28"/>
        </w:rPr>
        <w:t>,</w:t>
      </w:r>
      <w:r w:rsidRPr="00A53E5D">
        <w:rPr>
          <w:rFonts w:ascii="Times New Roman" w:eastAsia="Times New Roman" w:hAnsi="Times New Roman" w:cs="Times New Roman"/>
          <w:sz w:val="28"/>
          <w:szCs w:val="28"/>
        </w:rPr>
        <w:t xml:space="preserve"> трансграничной канатной дороги через реку Амур от Благовещенска до Хэйхе в рамках создания туристическо-рекреационного комплекса в Благовещенске. </w:t>
      </w:r>
    </w:p>
    <w:p w:rsidR="00910E45" w:rsidRPr="00A53E5D" w:rsidRDefault="00910E45" w:rsidP="005100E0">
      <w:pPr>
        <w:pStyle w:val="ac"/>
        <w:shd w:val="clear" w:color="auto" w:fill="FFFFFF"/>
        <w:spacing w:before="0" w:beforeAutospacing="0" w:after="0" w:afterAutospacing="0"/>
        <w:ind w:firstLine="567"/>
        <w:jc w:val="both"/>
        <w:rPr>
          <w:sz w:val="28"/>
          <w:szCs w:val="28"/>
        </w:rPr>
      </w:pPr>
      <w:r w:rsidRPr="00A53E5D">
        <w:rPr>
          <w:sz w:val="28"/>
          <w:szCs w:val="28"/>
        </w:rPr>
        <w:t xml:space="preserve">В результате реализации этих проектов в 2019 году Приамурье вошло в число лидеров среди регионов страны по темпу роста собственных </w:t>
      </w:r>
      <w:r w:rsidRPr="00A53E5D">
        <w:rPr>
          <w:sz w:val="28"/>
          <w:szCs w:val="28"/>
        </w:rPr>
        <w:lastRenderedPageBreak/>
        <w:t>доходов: на конец года регион занима</w:t>
      </w:r>
      <w:r w:rsidR="00CE771C" w:rsidRPr="00A53E5D">
        <w:rPr>
          <w:sz w:val="28"/>
          <w:szCs w:val="28"/>
        </w:rPr>
        <w:t>л</w:t>
      </w:r>
      <w:r w:rsidRPr="00A53E5D">
        <w:rPr>
          <w:sz w:val="28"/>
          <w:szCs w:val="28"/>
        </w:rPr>
        <w:t xml:space="preserve"> четвертое место в России. Доходная часть бюджета об</w:t>
      </w:r>
      <w:r w:rsidR="000F48B6" w:rsidRPr="00A53E5D">
        <w:rPr>
          <w:sz w:val="28"/>
          <w:szCs w:val="28"/>
        </w:rPr>
        <w:t>ласти увеличилась на 10,8 млрд</w:t>
      </w:r>
      <w:r w:rsidRPr="00A53E5D">
        <w:rPr>
          <w:sz w:val="28"/>
          <w:szCs w:val="28"/>
        </w:rPr>
        <w:t xml:space="preserve"> рублей</w:t>
      </w:r>
      <w:r w:rsidR="00CE771C" w:rsidRPr="00A53E5D">
        <w:rPr>
          <w:sz w:val="28"/>
          <w:szCs w:val="28"/>
        </w:rPr>
        <w:t>,</w:t>
      </w:r>
      <w:r w:rsidRPr="00A53E5D">
        <w:rPr>
          <w:sz w:val="28"/>
          <w:szCs w:val="28"/>
        </w:rPr>
        <w:t xml:space="preserve"> или на 24% к уровню </w:t>
      </w:r>
      <w:r w:rsidR="000F48B6" w:rsidRPr="00A53E5D">
        <w:rPr>
          <w:sz w:val="28"/>
          <w:szCs w:val="28"/>
        </w:rPr>
        <w:t>2018 года</w:t>
      </w:r>
      <w:r w:rsidR="00CE771C" w:rsidRPr="00A53E5D">
        <w:rPr>
          <w:sz w:val="28"/>
          <w:szCs w:val="28"/>
        </w:rPr>
        <w:t>,</w:t>
      </w:r>
      <w:r w:rsidR="000F48B6" w:rsidRPr="00A53E5D">
        <w:rPr>
          <w:sz w:val="28"/>
          <w:szCs w:val="28"/>
        </w:rPr>
        <w:t xml:space="preserve"> и составила 76,1 млрд рублей. По итогам</w:t>
      </w:r>
      <w:r w:rsidRPr="00A53E5D">
        <w:rPr>
          <w:sz w:val="28"/>
          <w:szCs w:val="28"/>
        </w:rPr>
        <w:t xml:space="preserve"> 2019 года Приамурье также вошло в лидеры Дальн</w:t>
      </w:r>
      <w:r w:rsidR="000F48B6" w:rsidRPr="00A53E5D">
        <w:rPr>
          <w:sz w:val="28"/>
          <w:szCs w:val="28"/>
        </w:rPr>
        <w:t xml:space="preserve">его Востока по приросту объема инвестиций в основной капитал. Инвестиции в </w:t>
      </w:r>
      <w:r w:rsidRPr="00A53E5D">
        <w:rPr>
          <w:sz w:val="28"/>
          <w:szCs w:val="28"/>
        </w:rPr>
        <w:t xml:space="preserve">этом году выросли на </w:t>
      </w:r>
      <w:r w:rsidR="000F48B6" w:rsidRPr="00A53E5D">
        <w:rPr>
          <w:sz w:val="28"/>
          <w:szCs w:val="28"/>
        </w:rPr>
        <w:t>36 млрд</w:t>
      </w:r>
      <w:r w:rsidRPr="00A53E5D">
        <w:rPr>
          <w:sz w:val="28"/>
          <w:szCs w:val="28"/>
        </w:rPr>
        <w:t xml:space="preserve"> рублей.</w:t>
      </w:r>
    </w:p>
    <w:p w:rsidR="00910E45" w:rsidRPr="00A53E5D" w:rsidRDefault="00910E45" w:rsidP="005100E0">
      <w:pPr>
        <w:widowControl w:val="0"/>
        <w:shd w:val="clear" w:color="auto" w:fill="FFFFFF"/>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По оценке правительства региона, по мере дальнейшего развития проектов до 2025 года в обла</w:t>
      </w:r>
      <w:r w:rsidR="000F48B6" w:rsidRPr="00A53E5D">
        <w:rPr>
          <w:rFonts w:ascii="Times New Roman" w:eastAsia="Times New Roman" w:hAnsi="Times New Roman" w:cs="Times New Roman"/>
          <w:sz w:val="28"/>
          <w:szCs w:val="28"/>
        </w:rPr>
        <w:t>сти ожида</w:t>
      </w:r>
      <w:r w:rsidR="00CE771C" w:rsidRPr="00A53E5D">
        <w:rPr>
          <w:rFonts w:ascii="Times New Roman" w:eastAsia="Times New Roman" w:hAnsi="Times New Roman" w:cs="Times New Roman"/>
          <w:sz w:val="28"/>
          <w:szCs w:val="28"/>
        </w:rPr>
        <w:t>ю</w:t>
      </w:r>
      <w:r w:rsidR="000F48B6" w:rsidRPr="00A53E5D">
        <w:rPr>
          <w:rFonts w:ascii="Times New Roman" w:eastAsia="Times New Roman" w:hAnsi="Times New Roman" w:cs="Times New Roman"/>
          <w:sz w:val="28"/>
          <w:szCs w:val="28"/>
        </w:rPr>
        <w:t>тся создание свыше 20 </w:t>
      </w:r>
      <w:r w:rsidRPr="00A53E5D">
        <w:rPr>
          <w:rFonts w:ascii="Times New Roman" w:eastAsia="Times New Roman" w:hAnsi="Times New Roman" w:cs="Times New Roman"/>
          <w:sz w:val="28"/>
          <w:szCs w:val="28"/>
        </w:rPr>
        <w:t xml:space="preserve">тысяч новых высокопроизводительных рабочих мест, увеличение доли обрабатывающего сегмента экономики с 3 до 30 процентов. Ожидается, что прирост налоговых поступлений в бюджет области составит свыше 60 млрд рублей. Реализация крупных проектов создает рабочие места в сопутствующих отраслях, стимулирует развитие малого и среднего предпринимательства в регионе. Рост экономических показателей расширяет возможности для решения социальных задач. </w:t>
      </w:r>
    </w:p>
    <w:p w:rsidR="00910E45" w:rsidRPr="00A53E5D" w:rsidRDefault="00910E45" w:rsidP="005100E0">
      <w:pPr>
        <w:widowControl w:val="0"/>
        <w:shd w:val="clear" w:color="auto" w:fill="FFFFFF"/>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Структура промышленного производства в Амурской области имеет энергетически-сырьевую направленность. Освоение р</w:t>
      </w:r>
      <w:r w:rsidR="000F48B6" w:rsidRPr="00A53E5D">
        <w:rPr>
          <w:rFonts w:ascii="Times New Roman" w:eastAsia="Times New Roman" w:hAnsi="Times New Roman" w:cs="Times New Roman"/>
          <w:sz w:val="28"/>
          <w:szCs w:val="28"/>
        </w:rPr>
        <w:t>есурсного потенциала Приамурья</w:t>
      </w:r>
      <w:r w:rsidR="000F48B6" w:rsidRPr="00A53E5D">
        <w:rPr>
          <w:rFonts w:ascii="Times New Roman" w:hAnsi="Times New Roman" w:cs="Times New Roman"/>
          <w:sz w:val="28"/>
          <w:szCs w:val="28"/>
        </w:rPr>
        <w:t>–</w:t>
      </w:r>
      <w:r w:rsidRPr="00A53E5D">
        <w:rPr>
          <w:rFonts w:ascii="Times New Roman" w:eastAsia="Times New Roman" w:hAnsi="Times New Roman" w:cs="Times New Roman"/>
          <w:sz w:val="28"/>
          <w:szCs w:val="28"/>
        </w:rPr>
        <w:t xml:space="preserve"> одно из основных направлений его развития, поэтому важно, чтобы предприятия, занимающиеся этим направлением, относились ответственно к экологии. Многие крупные региональные производители явля</w:t>
      </w:r>
      <w:r w:rsidR="000F48B6" w:rsidRPr="00A53E5D">
        <w:rPr>
          <w:rFonts w:ascii="Times New Roman" w:eastAsia="Times New Roman" w:hAnsi="Times New Roman" w:cs="Times New Roman"/>
          <w:sz w:val="28"/>
          <w:szCs w:val="28"/>
        </w:rPr>
        <w:t>ются публичными компаниями и в </w:t>
      </w:r>
      <w:r w:rsidRPr="00A53E5D">
        <w:rPr>
          <w:rFonts w:ascii="Times New Roman" w:eastAsia="Times New Roman" w:hAnsi="Times New Roman" w:cs="Times New Roman"/>
          <w:sz w:val="28"/>
          <w:szCs w:val="28"/>
        </w:rPr>
        <w:t>экологической сфере руководствуются международными системами менеджмента качества (ISO 14000). Основные направления работы, которые компа</w:t>
      </w:r>
      <w:r w:rsidR="000F48B6" w:rsidRPr="00A53E5D">
        <w:rPr>
          <w:rFonts w:ascii="Times New Roman" w:eastAsia="Times New Roman" w:hAnsi="Times New Roman" w:cs="Times New Roman"/>
          <w:sz w:val="28"/>
          <w:szCs w:val="28"/>
        </w:rPr>
        <w:t>нии проводят в сфере экологии</w:t>
      </w:r>
      <w:r w:rsidR="00CE771C" w:rsidRPr="00A53E5D">
        <w:rPr>
          <w:rFonts w:ascii="Times New Roman" w:hAnsi="Times New Roman" w:cs="Times New Roman"/>
          <w:sz w:val="28"/>
          <w:szCs w:val="28"/>
        </w:rPr>
        <w:t xml:space="preserve">, </w:t>
      </w:r>
      <w:r w:rsidR="000F48B6" w:rsidRPr="00A53E5D">
        <w:rPr>
          <w:rFonts w:ascii="Times New Roman" w:hAnsi="Times New Roman" w:cs="Times New Roman"/>
          <w:sz w:val="28"/>
          <w:szCs w:val="28"/>
        </w:rPr>
        <w:t>–</w:t>
      </w:r>
      <w:r w:rsidRPr="00A53E5D">
        <w:rPr>
          <w:rFonts w:ascii="Times New Roman" w:eastAsia="Times New Roman" w:hAnsi="Times New Roman" w:cs="Times New Roman"/>
          <w:sz w:val="28"/>
          <w:szCs w:val="28"/>
        </w:rPr>
        <w:t xml:space="preserve"> восстановление биоразнообразия, рекультивация земель, проведение уроков экологического просвещения для жителей, организация посещений предприятий, а также развитие добровольчества среди сотрудников для благоустройства территорий, очистки рек и водоемов, посадки деревьев. </w:t>
      </w:r>
    </w:p>
    <w:p w:rsidR="00910E45" w:rsidRPr="00A53E5D" w:rsidRDefault="00910E45" w:rsidP="005100E0">
      <w:pPr>
        <w:pStyle w:val="ac"/>
        <w:shd w:val="clear" w:color="auto" w:fill="FFFFFF"/>
        <w:spacing w:before="0" w:beforeAutospacing="0" w:after="0" w:afterAutospacing="0"/>
        <w:ind w:firstLine="567"/>
        <w:jc w:val="both"/>
        <w:rPr>
          <w:sz w:val="28"/>
          <w:szCs w:val="28"/>
        </w:rPr>
      </w:pPr>
      <w:r w:rsidRPr="00A53E5D">
        <w:rPr>
          <w:sz w:val="28"/>
          <w:szCs w:val="28"/>
        </w:rPr>
        <w:t>Организации-недропользователи на систематической основе проводят природоохранные и компенсаторные мероприятия по зарыблению в</w:t>
      </w:r>
      <w:r w:rsidR="000F48B6" w:rsidRPr="00A53E5D">
        <w:rPr>
          <w:sz w:val="28"/>
          <w:szCs w:val="28"/>
        </w:rPr>
        <w:t>одоемов бассейна рек Приамурья. В 2019 году более 66 </w:t>
      </w:r>
      <w:r w:rsidRPr="00A53E5D">
        <w:rPr>
          <w:sz w:val="28"/>
          <w:szCs w:val="28"/>
        </w:rPr>
        <w:t xml:space="preserve">тысяч мальков (на сумму более 2,5 млн рублей) выпустили </w:t>
      </w:r>
      <w:r w:rsidR="00481AF7" w:rsidRPr="00A53E5D">
        <w:rPr>
          <w:sz w:val="28"/>
          <w:szCs w:val="28"/>
        </w:rPr>
        <w:t>золотодобывающие</w:t>
      </w:r>
      <w:r w:rsidRPr="00A53E5D">
        <w:rPr>
          <w:sz w:val="28"/>
          <w:szCs w:val="28"/>
        </w:rPr>
        <w:t xml:space="preserve"> компании, ра</w:t>
      </w:r>
      <w:r w:rsidR="000F48B6" w:rsidRPr="00A53E5D">
        <w:rPr>
          <w:sz w:val="28"/>
          <w:szCs w:val="28"/>
        </w:rPr>
        <w:t>ботающие на территории региона.</w:t>
      </w:r>
      <w:r w:rsidRPr="00A53E5D">
        <w:rPr>
          <w:sz w:val="28"/>
          <w:szCs w:val="28"/>
        </w:rPr>
        <w:t xml:space="preserve"> Экологи Амурского газоперерабатывающего завода (ГПЗ) завершили цикл компенсационных мероприятий по восстановлению водных биоресурсов в районе реки Зея, где реализуется проект. При участии представителей Росрыболовства они выпустили партию 1500 мальков сазана. Сазан считается неприхотливым видом, идеально подходящим для наполнения ихтиофауны местных водоёмов. </w:t>
      </w:r>
    </w:p>
    <w:p w:rsidR="00910E45" w:rsidRPr="00A53E5D" w:rsidRDefault="00910E45" w:rsidP="005100E0">
      <w:pPr>
        <w:widowControl w:val="0"/>
        <w:shd w:val="clear" w:color="auto" w:fill="FFFFFF"/>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Представители бизнеса Амурской области оказывают спонсорскую и благотворительную помощь в регионе. Чаще всего применяется принцип территориального соседства</w:t>
      </w:r>
      <w:r w:rsidR="00CE771C" w:rsidRPr="00A53E5D">
        <w:rPr>
          <w:rFonts w:ascii="Times New Roman" w:eastAsia="Times New Roman" w:hAnsi="Times New Roman" w:cs="Times New Roman"/>
          <w:sz w:val="28"/>
          <w:szCs w:val="28"/>
        </w:rPr>
        <w:t>:</w:t>
      </w:r>
      <w:r w:rsidRPr="00A53E5D">
        <w:rPr>
          <w:rFonts w:ascii="Times New Roman" w:eastAsia="Times New Roman" w:hAnsi="Times New Roman" w:cs="Times New Roman"/>
          <w:sz w:val="28"/>
          <w:szCs w:val="28"/>
        </w:rPr>
        <w:t xml:space="preserve"> помощь близко расположенным районам и населенным пунктам непосредственно или через созданные благотворительные фонды. Как правило, благотворительная работа </w:t>
      </w:r>
      <w:r w:rsidRPr="00A53E5D">
        <w:rPr>
          <w:rFonts w:ascii="Times New Roman" w:eastAsia="Times New Roman" w:hAnsi="Times New Roman" w:cs="Times New Roman"/>
          <w:sz w:val="28"/>
          <w:szCs w:val="28"/>
        </w:rPr>
        <w:lastRenderedPageBreak/>
        <w:t>осуществляется в рамках постоянных программ и направлений деятельности. Так, Зейская ГЭС является главным социал</w:t>
      </w:r>
      <w:r w:rsidR="000F48B6" w:rsidRPr="00A53E5D">
        <w:rPr>
          <w:rFonts w:ascii="Times New Roman" w:eastAsia="Times New Roman" w:hAnsi="Times New Roman" w:cs="Times New Roman"/>
          <w:sz w:val="28"/>
          <w:szCs w:val="28"/>
        </w:rPr>
        <w:t>ьным партнером администрации г.</w:t>
      </w:r>
      <w:r w:rsidRPr="00A53E5D">
        <w:rPr>
          <w:rFonts w:ascii="Times New Roman" w:eastAsia="Times New Roman" w:hAnsi="Times New Roman" w:cs="Times New Roman"/>
          <w:sz w:val="28"/>
          <w:szCs w:val="28"/>
        </w:rPr>
        <w:t>Зеи, городского и районного отделов образования. В этом качестве она учредила стипендию «Лучший ученик года» для учащихся городских школ, проявивших незаурядные способности и добившихся успехов в учении, труде, спорте и художественном творчестве. Традиционно реализуются совместные проекты с городским отделом образования, среди которых популярные среди молодежи игры клуба «Эрудит», интеллектуальн</w:t>
      </w:r>
      <w:r w:rsidR="000F48B6" w:rsidRPr="00A53E5D">
        <w:rPr>
          <w:rFonts w:ascii="Times New Roman" w:eastAsia="Times New Roman" w:hAnsi="Times New Roman" w:cs="Times New Roman"/>
          <w:sz w:val="28"/>
          <w:szCs w:val="28"/>
        </w:rPr>
        <w:t>ый конкурс «Умники и умницы».</w:t>
      </w:r>
      <w:r w:rsidRPr="00A53E5D">
        <w:rPr>
          <w:rFonts w:ascii="Times New Roman" w:eastAsia="Times New Roman" w:hAnsi="Times New Roman" w:cs="Times New Roman"/>
          <w:sz w:val="28"/>
          <w:szCs w:val="28"/>
        </w:rPr>
        <w:t xml:space="preserve"> Компания ДРСК поддерживает детские дома региона. Проект в области просвещения и популяризации истории региона продо</w:t>
      </w:r>
      <w:r w:rsidR="000F48B6" w:rsidRPr="00A53E5D">
        <w:rPr>
          <w:rFonts w:ascii="Times New Roman" w:eastAsia="Times New Roman" w:hAnsi="Times New Roman" w:cs="Times New Roman"/>
          <w:sz w:val="28"/>
          <w:szCs w:val="28"/>
        </w:rPr>
        <w:t xml:space="preserve">лжил в 2019 году фонд социально </w:t>
      </w:r>
      <w:r w:rsidRPr="00A53E5D">
        <w:rPr>
          <w:rFonts w:ascii="Times New Roman" w:eastAsia="Times New Roman" w:hAnsi="Times New Roman" w:cs="Times New Roman"/>
          <w:sz w:val="28"/>
          <w:szCs w:val="28"/>
        </w:rPr>
        <w:t xml:space="preserve">ориентированных проектов и программ «Петропавловск», который совместно с АмГУ издал книгу об истории Приамурья и распространил ее по школам Амурской области. </w:t>
      </w:r>
    </w:p>
    <w:p w:rsidR="00910E45" w:rsidRPr="00A53E5D" w:rsidRDefault="00910E45" w:rsidP="005100E0">
      <w:pPr>
        <w:widowControl w:val="0"/>
        <w:shd w:val="clear" w:color="auto" w:fill="FFFFFF"/>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Первым в своем роде примером сотрудничества представителей бизнеса </w:t>
      </w:r>
      <w:r w:rsidR="00CE771C" w:rsidRPr="00A53E5D">
        <w:rPr>
          <w:rFonts w:ascii="Times New Roman" w:eastAsia="Times New Roman" w:hAnsi="Times New Roman" w:cs="Times New Roman"/>
          <w:sz w:val="28"/>
          <w:szCs w:val="28"/>
        </w:rPr>
        <w:t>и</w:t>
      </w:r>
      <w:r w:rsidRPr="00A53E5D">
        <w:rPr>
          <w:rFonts w:ascii="Times New Roman" w:eastAsia="Times New Roman" w:hAnsi="Times New Roman" w:cs="Times New Roman"/>
          <w:sz w:val="28"/>
          <w:szCs w:val="28"/>
        </w:rPr>
        <w:t xml:space="preserve"> НКО Амурской области стал конкурс социальных проектов «Березитового рудника». Оператором конкурса выступает Амурская региональная общественная организация «Гражданская инициатива». Грантовый пул конкурса составляет 1 миллион рублей. Максимальная сумма грантовой заявки – 50 тысяч рублей. Тематика проектов должна соответствовать одной из трех номинаций: «Район для детей и подростков», «Культура и память родного края», «Территория проживания». Срок реализации проектов – от 1 до 4 месяцев, территория реализации – Тындинский и Сковородинский районы области. В целях повышения качества подаваемых на конкурс заявок и повышения компетенций участников конкурса в сфере социального проектирования </w:t>
      </w:r>
      <w:r w:rsidR="00CE771C" w:rsidRPr="00A53E5D">
        <w:rPr>
          <w:rFonts w:ascii="Times New Roman" w:eastAsia="Times New Roman" w:hAnsi="Times New Roman" w:cs="Times New Roman"/>
          <w:sz w:val="28"/>
          <w:szCs w:val="28"/>
        </w:rPr>
        <w:t xml:space="preserve">специалистами Общественной палаты Амурской области были </w:t>
      </w:r>
      <w:r w:rsidRPr="00A53E5D">
        <w:rPr>
          <w:rFonts w:ascii="Times New Roman" w:eastAsia="Times New Roman" w:hAnsi="Times New Roman" w:cs="Times New Roman"/>
          <w:sz w:val="28"/>
          <w:szCs w:val="28"/>
        </w:rPr>
        <w:t>проведены семинары-практикумы. Повестка мероприятий включала презентацию грантового конкурса, теоретический блок по основам социального проектирования, практическое закрепление навыков. Региональные НКО выразили надежду, что такое партнерство бизнеса и общественности в решении социальных проблем в области получит развитие и простимулир</w:t>
      </w:r>
      <w:r w:rsidR="000F48B6" w:rsidRPr="00A53E5D">
        <w:rPr>
          <w:rFonts w:ascii="Times New Roman" w:eastAsia="Times New Roman" w:hAnsi="Times New Roman" w:cs="Times New Roman"/>
          <w:sz w:val="28"/>
          <w:szCs w:val="28"/>
        </w:rPr>
        <w:t>ует и другие крупные компании к</w:t>
      </w:r>
      <w:r w:rsidRPr="00A53E5D">
        <w:rPr>
          <w:rFonts w:ascii="Times New Roman" w:eastAsia="Times New Roman" w:hAnsi="Times New Roman" w:cs="Times New Roman"/>
          <w:sz w:val="28"/>
          <w:szCs w:val="28"/>
        </w:rPr>
        <w:t>внедрению социально направленных грантовых программ.</w:t>
      </w:r>
      <w:r w:rsidR="003B3510" w:rsidRPr="00A53E5D">
        <w:rPr>
          <w:rFonts w:ascii="Times New Roman" w:eastAsia="Times New Roman" w:hAnsi="Times New Roman" w:cs="Times New Roman"/>
          <w:sz w:val="28"/>
          <w:szCs w:val="28"/>
        </w:rPr>
        <w:t>Всего по итогам конкурса было поддержано 22 социально значимых проекта, из них 14 будут реализованы на территории Тындинского района и 8 проектов на территории Сковородинского района. Благодаря конкурсу появились новые услуги для жителей северных территорий, например, в г. Сковородино создано учебное пространство для занятий с детьми с ограниченными возможностями здоровья, а в Тындинском районе кукольный театр для жителей с. Уркан Тындинского района.</w:t>
      </w:r>
    </w:p>
    <w:p w:rsidR="00910E45" w:rsidRPr="00A53E5D" w:rsidRDefault="00910E45" w:rsidP="005100E0">
      <w:pPr>
        <w:widowControl w:val="0"/>
        <w:shd w:val="clear" w:color="auto" w:fill="FFFFFF"/>
        <w:ind w:left="-76"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Благотворительную помощь оказывают не только крупные компании, но и субъекты малого и среднего предпринимательства. По данным организации «Опора России», субъект</w:t>
      </w:r>
      <w:r w:rsidR="00CE771C" w:rsidRPr="00A53E5D">
        <w:rPr>
          <w:rFonts w:ascii="Times New Roman" w:eastAsia="Times New Roman" w:hAnsi="Times New Roman" w:cs="Times New Roman"/>
          <w:sz w:val="28"/>
          <w:szCs w:val="28"/>
        </w:rPr>
        <w:t>ами</w:t>
      </w:r>
      <w:r w:rsidRPr="00A53E5D">
        <w:rPr>
          <w:rFonts w:ascii="Times New Roman" w:eastAsia="Times New Roman" w:hAnsi="Times New Roman" w:cs="Times New Roman"/>
          <w:sz w:val="28"/>
          <w:szCs w:val="28"/>
        </w:rPr>
        <w:t xml:space="preserve"> предпринимательской </w:t>
      </w:r>
      <w:r w:rsidRPr="00A53E5D">
        <w:rPr>
          <w:rFonts w:ascii="Times New Roman" w:eastAsia="Times New Roman" w:hAnsi="Times New Roman" w:cs="Times New Roman"/>
          <w:sz w:val="28"/>
          <w:szCs w:val="28"/>
        </w:rPr>
        <w:lastRenderedPageBreak/>
        <w:t>деятельности, осуществля</w:t>
      </w:r>
      <w:r w:rsidR="00CE771C" w:rsidRPr="00A53E5D">
        <w:rPr>
          <w:rFonts w:ascii="Times New Roman" w:eastAsia="Times New Roman" w:hAnsi="Times New Roman" w:cs="Times New Roman"/>
          <w:sz w:val="28"/>
          <w:szCs w:val="28"/>
        </w:rPr>
        <w:t>вшими</w:t>
      </w:r>
      <w:r w:rsidRPr="00A53E5D">
        <w:rPr>
          <w:rFonts w:ascii="Times New Roman" w:eastAsia="Times New Roman" w:hAnsi="Times New Roman" w:cs="Times New Roman"/>
          <w:sz w:val="28"/>
          <w:szCs w:val="28"/>
        </w:rPr>
        <w:t xml:space="preserve"> благотво</w:t>
      </w:r>
      <w:r w:rsidR="000F48B6" w:rsidRPr="00A53E5D">
        <w:rPr>
          <w:rFonts w:ascii="Times New Roman" w:eastAsia="Times New Roman" w:hAnsi="Times New Roman" w:cs="Times New Roman"/>
          <w:sz w:val="28"/>
          <w:szCs w:val="28"/>
        </w:rPr>
        <w:t>рительную деятельность в 2019году</w:t>
      </w:r>
      <w:r w:rsidR="00CE771C" w:rsidRPr="00A53E5D">
        <w:rPr>
          <w:rFonts w:ascii="Times New Roman" w:eastAsia="Times New Roman" w:hAnsi="Times New Roman" w:cs="Times New Roman"/>
          <w:sz w:val="28"/>
          <w:szCs w:val="28"/>
        </w:rPr>
        <w:t>, являются</w:t>
      </w:r>
      <w:r w:rsidRPr="00A53E5D">
        <w:rPr>
          <w:rFonts w:ascii="Times New Roman" w:eastAsia="Times New Roman" w:hAnsi="Times New Roman" w:cs="Times New Roman"/>
          <w:sz w:val="28"/>
          <w:szCs w:val="28"/>
        </w:rPr>
        <w:t>ИП Кучер Елена Анатольевна, ИП Жарикова Татьяна Корнеевна, ИП Мельников Генадий Викторович, ИП Аникиенко Владимир Петрович, ООО «Аудит-ДВ», ООО ЧОП «Кордон», ООО ЧОА «Гарантия», ИП Вохминцева Мария Вячеславовна, ИП Глотова Галина Дмитриевна, ООО «Берег Амура», ООО «Кондитерский цех», ООО «Леодр», ИП Федосова Жанна Валентиновна, ИП Гудзовский Дмитрий Николаевич, ИП Свобода Александр Викторович, ООО «Бизнес-СоветникЪ», ИП Чабан Игорь Владимирович.</w:t>
      </w:r>
    </w:p>
    <w:p w:rsidR="00910E45" w:rsidRPr="00A53E5D" w:rsidRDefault="00910E45" w:rsidP="005100E0">
      <w:pPr>
        <w:widowControl w:val="0"/>
        <w:shd w:val="clear" w:color="auto" w:fill="FFFFFF"/>
        <w:ind w:left="-76"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Еще одно направление деятел</w:t>
      </w:r>
      <w:r w:rsidR="000F48B6" w:rsidRPr="00A53E5D">
        <w:rPr>
          <w:rFonts w:ascii="Times New Roman" w:eastAsia="Times New Roman" w:hAnsi="Times New Roman" w:cs="Times New Roman"/>
          <w:sz w:val="28"/>
          <w:szCs w:val="28"/>
        </w:rPr>
        <w:t>ьности представителей бизнеса в </w:t>
      </w:r>
      <w:r w:rsidRPr="00A53E5D">
        <w:rPr>
          <w:rFonts w:ascii="Times New Roman" w:eastAsia="Times New Roman" w:hAnsi="Times New Roman" w:cs="Times New Roman"/>
          <w:sz w:val="28"/>
          <w:szCs w:val="28"/>
        </w:rPr>
        <w:t xml:space="preserve">социальной сфере – стимулирование благотворительности со стороны сотрудников. Донорское движение существует в амурских подразделениях ПАО «РусГидро». ДРСК проводит благотворительную ярмарку «Твори добро», где </w:t>
      </w:r>
      <w:r w:rsidR="00481AF7" w:rsidRPr="00A53E5D">
        <w:rPr>
          <w:rFonts w:ascii="Times New Roman" w:eastAsia="Times New Roman" w:hAnsi="Times New Roman" w:cs="Times New Roman"/>
          <w:sz w:val="28"/>
          <w:szCs w:val="28"/>
        </w:rPr>
        <w:t>энергетики</w:t>
      </w:r>
      <w:r w:rsidRPr="00A53E5D">
        <w:rPr>
          <w:rFonts w:ascii="Times New Roman" w:eastAsia="Times New Roman" w:hAnsi="Times New Roman" w:cs="Times New Roman"/>
          <w:sz w:val="28"/>
          <w:szCs w:val="28"/>
        </w:rPr>
        <w:t xml:space="preserve"> могут приобрести работы, сделанные</w:t>
      </w:r>
      <w:r w:rsidR="000F48B6" w:rsidRPr="00A53E5D">
        <w:rPr>
          <w:rFonts w:ascii="Times New Roman" w:eastAsia="Times New Roman" w:hAnsi="Times New Roman" w:cs="Times New Roman"/>
          <w:sz w:val="28"/>
          <w:szCs w:val="28"/>
        </w:rPr>
        <w:t xml:space="preserve"> руками ребят из детских домов. </w:t>
      </w:r>
      <w:r w:rsidRPr="00A53E5D">
        <w:rPr>
          <w:rFonts w:ascii="Times New Roman" w:eastAsia="Times New Roman" w:hAnsi="Times New Roman" w:cs="Times New Roman"/>
          <w:sz w:val="28"/>
          <w:szCs w:val="28"/>
        </w:rPr>
        <w:t xml:space="preserve">Амурские компании присоединяются к благотворительной акции «Коробка </w:t>
      </w:r>
      <w:r w:rsidR="00CE771C" w:rsidRPr="00A53E5D">
        <w:rPr>
          <w:rFonts w:ascii="Times New Roman" w:eastAsia="Times New Roman" w:hAnsi="Times New Roman" w:cs="Times New Roman"/>
          <w:sz w:val="28"/>
          <w:szCs w:val="28"/>
        </w:rPr>
        <w:t>х</w:t>
      </w:r>
      <w:r w:rsidRPr="00A53E5D">
        <w:rPr>
          <w:rFonts w:ascii="Times New Roman" w:eastAsia="Times New Roman" w:hAnsi="Times New Roman" w:cs="Times New Roman"/>
          <w:sz w:val="28"/>
          <w:szCs w:val="28"/>
        </w:rPr>
        <w:t xml:space="preserve">рабрости», организованной детскими врачами-онкологами для поддержки детей, проходящих химиотерапию.  </w:t>
      </w:r>
    </w:p>
    <w:p w:rsidR="00910E45" w:rsidRPr="005100E0" w:rsidRDefault="00910E45" w:rsidP="005100E0">
      <w:pPr>
        <w:widowControl w:val="0"/>
        <w:shd w:val="clear" w:color="auto" w:fill="FFFFFF"/>
        <w:ind w:left="-76"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Как правило, представители амурского бизнеса ведут социальную работу самостоятельно,</w:t>
      </w:r>
      <w:r w:rsidR="000F48B6" w:rsidRPr="00A53E5D">
        <w:rPr>
          <w:rFonts w:ascii="Times New Roman" w:eastAsia="Times New Roman" w:hAnsi="Times New Roman" w:cs="Times New Roman"/>
          <w:sz w:val="28"/>
          <w:szCs w:val="28"/>
        </w:rPr>
        <w:t xml:space="preserve"> организуя собственные проекты </w:t>
      </w:r>
      <w:r w:rsidRPr="00A53E5D">
        <w:rPr>
          <w:rFonts w:ascii="Times New Roman" w:eastAsia="Times New Roman" w:hAnsi="Times New Roman" w:cs="Times New Roman"/>
          <w:sz w:val="28"/>
          <w:szCs w:val="28"/>
        </w:rPr>
        <w:t>или помогая напрямую образовательным, медицинским и др. учреждениям. Совместные проекты с НКО не организ</w:t>
      </w:r>
      <w:r w:rsidR="000F48B6" w:rsidRPr="00A53E5D">
        <w:rPr>
          <w:rFonts w:ascii="Times New Roman" w:eastAsia="Times New Roman" w:hAnsi="Times New Roman" w:cs="Times New Roman"/>
          <w:sz w:val="28"/>
          <w:szCs w:val="28"/>
        </w:rPr>
        <w:t>ует практически никто из них. В</w:t>
      </w:r>
      <w:r w:rsidRPr="00A53E5D">
        <w:rPr>
          <w:rFonts w:ascii="Times New Roman" w:eastAsia="Times New Roman" w:hAnsi="Times New Roman" w:cs="Times New Roman"/>
          <w:sz w:val="28"/>
          <w:szCs w:val="28"/>
        </w:rPr>
        <w:t xml:space="preserve">результате прямое взаимодействие между бизнес-сектором и некоммерческими организациями в регионе практически не сложилось. И руководители некоммерческих организаций, опрошенные в ходе исследования активности бизнеса в решении социальных проблем в 2019 году склонны давать </w:t>
      </w:r>
      <w:r w:rsidR="000F48B6" w:rsidRPr="00A53E5D">
        <w:rPr>
          <w:rFonts w:ascii="Times New Roman" w:eastAsia="Times New Roman" w:hAnsi="Times New Roman" w:cs="Times New Roman"/>
          <w:sz w:val="28"/>
          <w:szCs w:val="28"/>
        </w:rPr>
        <w:t>низкие оценки (по шкале от 1 до 5, где 1</w:t>
      </w:r>
      <w:r w:rsidR="000F48B6" w:rsidRPr="00A53E5D">
        <w:rPr>
          <w:rFonts w:ascii="Times New Roman" w:hAnsi="Times New Roman" w:cs="Times New Roman"/>
          <w:sz w:val="28"/>
          <w:szCs w:val="28"/>
        </w:rPr>
        <w:t> –</w:t>
      </w:r>
      <w:r w:rsidR="000F48B6" w:rsidRPr="00A53E5D">
        <w:rPr>
          <w:rFonts w:ascii="Times New Roman" w:eastAsia="Times New Roman" w:hAnsi="Times New Roman" w:cs="Times New Roman"/>
          <w:sz w:val="28"/>
          <w:szCs w:val="28"/>
        </w:rPr>
        <w:t xml:space="preserve"> минимальная оценка, а 5</w:t>
      </w:r>
      <w:r w:rsidR="000F48B6" w:rsidRPr="00A53E5D">
        <w:rPr>
          <w:rFonts w:ascii="Times New Roman" w:hAnsi="Times New Roman" w:cs="Times New Roman"/>
          <w:sz w:val="28"/>
          <w:szCs w:val="28"/>
        </w:rPr>
        <w:t> –</w:t>
      </w:r>
      <w:r w:rsidRPr="00A53E5D">
        <w:rPr>
          <w:rFonts w:ascii="Times New Roman" w:eastAsia="Times New Roman" w:hAnsi="Times New Roman" w:cs="Times New Roman"/>
          <w:sz w:val="28"/>
          <w:szCs w:val="28"/>
        </w:rPr>
        <w:t xml:space="preserve"> максимальная). Таким образом, в регионе есть значительный потенциал для расширения </w:t>
      </w:r>
      <w:r w:rsidR="000F48B6" w:rsidRPr="00A53E5D">
        <w:rPr>
          <w:rFonts w:ascii="Times New Roman" w:eastAsia="Times New Roman" w:hAnsi="Times New Roman" w:cs="Times New Roman"/>
          <w:sz w:val="28"/>
          <w:szCs w:val="28"/>
        </w:rPr>
        <w:t>совместных проектов бизнеса и НКО</w:t>
      </w:r>
      <w:r w:rsidRPr="00A53E5D">
        <w:rPr>
          <w:rFonts w:ascii="Times New Roman" w:eastAsia="Times New Roman" w:hAnsi="Times New Roman" w:cs="Times New Roman"/>
          <w:sz w:val="28"/>
          <w:szCs w:val="28"/>
        </w:rPr>
        <w:t>.</w:t>
      </w:r>
    </w:p>
    <w:p w:rsidR="00910E45" w:rsidRPr="000F48B6" w:rsidRDefault="00910E45" w:rsidP="00A53E5D">
      <w:pPr>
        <w:widowControl w:val="0"/>
        <w:shd w:val="clear" w:color="auto" w:fill="FFFFFF"/>
        <w:spacing w:before="240"/>
        <w:ind w:left="-76" w:firstLine="806"/>
        <w:jc w:val="both"/>
        <w:rPr>
          <w:rFonts w:ascii="Times New Roman" w:eastAsia="Times New Roman" w:hAnsi="Times New Roman" w:cs="Times New Roman"/>
          <w:b/>
          <w:i/>
          <w:color w:val="222222"/>
          <w:sz w:val="24"/>
        </w:rPr>
      </w:pPr>
      <w:r w:rsidRPr="000F48B6">
        <w:rPr>
          <w:rFonts w:ascii="Times New Roman" w:eastAsia="Times New Roman" w:hAnsi="Times New Roman" w:cs="Times New Roman"/>
          <w:b/>
          <w:i/>
          <w:color w:val="222222"/>
          <w:sz w:val="24"/>
        </w:rPr>
        <w:t>Оценка активности бизнеса в решении социальных проблем в 2019 году (по результатам анкетирования рук</w:t>
      </w:r>
      <w:r w:rsidR="00A53E5D">
        <w:rPr>
          <w:rFonts w:ascii="Times New Roman" w:eastAsia="Times New Roman" w:hAnsi="Times New Roman" w:cs="Times New Roman"/>
          <w:b/>
          <w:i/>
          <w:color w:val="222222"/>
          <w:sz w:val="24"/>
        </w:rPr>
        <w:t>оводителей НКО, кол-во ответов)</w:t>
      </w:r>
    </w:p>
    <w:p w:rsidR="00910E45" w:rsidRPr="0045285F" w:rsidRDefault="00A53E5D" w:rsidP="00CE771C">
      <w:pPr>
        <w:widowControl w:val="0"/>
        <w:shd w:val="clear" w:color="auto" w:fill="FFFFFF"/>
        <w:ind w:left="-76" w:firstLine="806"/>
        <w:jc w:val="both"/>
        <w:rPr>
          <w:rFonts w:ascii="Times New Roman" w:eastAsia="Times New Roman" w:hAnsi="Times New Roman" w:cs="Times New Roman"/>
          <w:b/>
          <w:i/>
          <w:color w:val="222222"/>
        </w:rPr>
      </w:pPr>
      <w:r>
        <w:rPr>
          <w:rFonts w:ascii="Times New Roman" w:eastAsia="Times New Roman" w:hAnsi="Times New Roman" w:cs="Times New Roman"/>
          <w:b/>
          <w:i/>
          <w:noProof/>
          <w:color w:val="222222"/>
        </w:rPr>
        <w:drawing>
          <wp:anchor distT="0" distB="0" distL="114300" distR="114300" simplePos="0" relativeHeight="251648512" behindDoc="0" locked="0" layoutInCell="1" allowOverlap="1">
            <wp:simplePos x="0" y="0"/>
            <wp:positionH relativeFrom="column">
              <wp:posOffset>24765</wp:posOffset>
            </wp:positionH>
            <wp:positionV relativeFrom="paragraph">
              <wp:posOffset>199390</wp:posOffset>
            </wp:positionV>
            <wp:extent cx="5791200" cy="2156460"/>
            <wp:effectExtent l="0" t="0" r="0" b="0"/>
            <wp:wrapThrough wrapText="bothSides">
              <wp:wrapPolygon edited="0">
                <wp:start x="0" y="0"/>
                <wp:lineTo x="0" y="21371"/>
                <wp:lineTo x="21529" y="21371"/>
                <wp:lineTo x="21529" y="0"/>
                <wp:lineTo x="0" y="0"/>
              </wp:wrapPolygon>
            </wp:wrapThrough>
            <wp:docPr id="28" name="Рисунок 19" descr="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рафик 2"/>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39" t="28208" r="972" b="6359"/>
                    <a:stretch/>
                  </pic:blipFill>
                  <pic:spPr bwMode="auto">
                    <a:xfrm>
                      <a:off x="0" y="0"/>
                      <a:ext cx="5791200" cy="2156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Правительство региона осуществляет программу по улучшению инвестиционного климата в Приамурье, чтобы способствовать развитию </w:t>
      </w:r>
      <w:r w:rsidRPr="00A53E5D">
        <w:rPr>
          <w:rFonts w:ascii="Times New Roman" w:eastAsia="Times New Roman" w:hAnsi="Times New Roman" w:cs="Times New Roman"/>
          <w:sz w:val="28"/>
          <w:szCs w:val="28"/>
        </w:rPr>
        <w:lastRenderedPageBreak/>
        <w:t xml:space="preserve">бизнеса, возникновению новых компаний и повысить деловую активность жителей. Одним из следствий этой политики </w:t>
      </w:r>
      <w:r w:rsidR="00CE771C" w:rsidRPr="00A53E5D">
        <w:rPr>
          <w:rFonts w:ascii="Times New Roman" w:eastAsia="Times New Roman" w:hAnsi="Times New Roman" w:cs="Times New Roman"/>
          <w:sz w:val="28"/>
          <w:szCs w:val="28"/>
        </w:rPr>
        <w:t xml:space="preserve">могут </w:t>
      </w:r>
      <w:r w:rsidRPr="00A53E5D">
        <w:rPr>
          <w:rFonts w:ascii="Times New Roman" w:eastAsia="Times New Roman" w:hAnsi="Times New Roman" w:cs="Times New Roman"/>
          <w:sz w:val="28"/>
          <w:szCs w:val="28"/>
        </w:rPr>
        <w:t xml:space="preserve">стать увеличение </w:t>
      </w:r>
      <w:r w:rsidR="003A509A" w:rsidRPr="00A53E5D">
        <w:rPr>
          <w:rFonts w:ascii="Times New Roman" w:eastAsia="Times New Roman" w:hAnsi="Times New Roman" w:cs="Times New Roman"/>
          <w:sz w:val="28"/>
          <w:szCs w:val="28"/>
        </w:rPr>
        <w:t>числа</w:t>
      </w:r>
      <w:r w:rsidRPr="00A53E5D">
        <w:rPr>
          <w:rFonts w:ascii="Times New Roman" w:eastAsia="Times New Roman" w:hAnsi="Times New Roman" w:cs="Times New Roman"/>
          <w:sz w:val="28"/>
          <w:szCs w:val="28"/>
        </w:rPr>
        <w:t xml:space="preserve"> социально ориентированных компаний в регионе, </w:t>
      </w:r>
      <w:r w:rsidR="003A509A" w:rsidRPr="00A53E5D">
        <w:rPr>
          <w:rFonts w:ascii="Times New Roman" w:eastAsia="Times New Roman" w:hAnsi="Times New Roman" w:cs="Times New Roman"/>
          <w:sz w:val="28"/>
          <w:szCs w:val="28"/>
        </w:rPr>
        <w:t xml:space="preserve">рост </w:t>
      </w:r>
      <w:r w:rsidRPr="00A53E5D">
        <w:rPr>
          <w:rFonts w:ascii="Times New Roman" w:eastAsia="Times New Roman" w:hAnsi="Times New Roman" w:cs="Times New Roman"/>
          <w:sz w:val="28"/>
          <w:szCs w:val="28"/>
        </w:rPr>
        <w:t>их вклада в повышение качества жизни амурчан.</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В рамках создания благоприятн</w:t>
      </w:r>
      <w:r w:rsidR="003A509A" w:rsidRPr="00A53E5D">
        <w:rPr>
          <w:rFonts w:ascii="Times New Roman" w:eastAsia="Times New Roman" w:hAnsi="Times New Roman" w:cs="Times New Roman"/>
          <w:sz w:val="28"/>
          <w:szCs w:val="28"/>
        </w:rPr>
        <w:t>ой среды для развития бизнеса в </w:t>
      </w:r>
      <w:r w:rsidRPr="00A53E5D">
        <w:rPr>
          <w:rFonts w:ascii="Times New Roman" w:eastAsia="Times New Roman" w:hAnsi="Times New Roman" w:cs="Times New Roman"/>
          <w:sz w:val="28"/>
          <w:szCs w:val="28"/>
        </w:rPr>
        <w:t xml:space="preserve">2019 году Правительством Амурской области продолжена активная работа по улучшению показателей </w:t>
      </w:r>
      <w:r w:rsidR="00CE771C" w:rsidRPr="00A53E5D">
        <w:rPr>
          <w:rFonts w:ascii="Times New Roman" w:eastAsia="Times New Roman" w:hAnsi="Times New Roman" w:cs="Times New Roman"/>
          <w:sz w:val="28"/>
          <w:szCs w:val="28"/>
        </w:rPr>
        <w:t>н</w:t>
      </w:r>
      <w:r w:rsidRPr="00A53E5D">
        <w:rPr>
          <w:rFonts w:ascii="Times New Roman" w:eastAsia="Times New Roman" w:hAnsi="Times New Roman" w:cs="Times New Roman"/>
          <w:sz w:val="28"/>
          <w:szCs w:val="28"/>
        </w:rPr>
        <w:t>ационального рейтинга состояния инвестиционного климата в субъектах Российск</w:t>
      </w:r>
      <w:r w:rsidR="003A509A" w:rsidRPr="00A53E5D">
        <w:rPr>
          <w:rFonts w:ascii="Times New Roman" w:eastAsia="Times New Roman" w:hAnsi="Times New Roman" w:cs="Times New Roman"/>
          <w:sz w:val="28"/>
          <w:szCs w:val="28"/>
        </w:rPr>
        <w:t>ой Федерации (совместный проект</w:t>
      </w:r>
      <w:r w:rsidRPr="00A53E5D">
        <w:rPr>
          <w:rFonts w:ascii="Times New Roman" w:eastAsia="Times New Roman" w:hAnsi="Times New Roman" w:cs="Times New Roman"/>
          <w:sz w:val="28"/>
          <w:szCs w:val="28"/>
        </w:rPr>
        <w:t xml:space="preserve"> ведущих российских деловых ассоциаций и АНО«Агентство стратегических инициатив»). Одна из ключевых задач </w:t>
      </w:r>
      <w:r w:rsidR="00CE771C" w:rsidRPr="00A53E5D">
        <w:rPr>
          <w:rFonts w:ascii="Times New Roman" w:eastAsia="Times New Roman" w:hAnsi="Times New Roman" w:cs="Times New Roman"/>
          <w:sz w:val="28"/>
          <w:szCs w:val="28"/>
        </w:rPr>
        <w:t>н</w:t>
      </w:r>
      <w:r w:rsidRPr="00A53E5D">
        <w:rPr>
          <w:rFonts w:ascii="Times New Roman" w:eastAsia="Times New Roman" w:hAnsi="Times New Roman" w:cs="Times New Roman"/>
          <w:sz w:val="28"/>
          <w:szCs w:val="28"/>
        </w:rPr>
        <w:t>ационального рейтинга</w:t>
      </w:r>
      <w:r w:rsidR="003A509A" w:rsidRPr="00A53E5D">
        <w:rPr>
          <w:rFonts w:ascii="Times New Roman" w:hAnsi="Times New Roman" w:cs="Times New Roman"/>
          <w:sz w:val="28"/>
          <w:szCs w:val="28"/>
        </w:rPr>
        <w:t>–</w:t>
      </w:r>
      <w:r w:rsidRPr="00A53E5D">
        <w:rPr>
          <w:rFonts w:ascii="Times New Roman" w:eastAsia="Times New Roman" w:hAnsi="Times New Roman" w:cs="Times New Roman"/>
          <w:sz w:val="28"/>
          <w:szCs w:val="28"/>
        </w:rPr>
        <w:t xml:space="preserve"> выявление лучших практик</w:t>
      </w:r>
      <w:r w:rsidR="003A509A" w:rsidRPr="00A53E5D">
        <w:rPr>
          <w:rFonts w:ascii="Times New Roman" w:hAnsi="Times New Roman" w:cs="Times New Roman"/>
          <w:sz w:val="28"/>
          <w:szCs w:val="28"/>
        </w:rPr>
        <w:t>–</w:t>
      </w:r>
      <w:r w:rsidRPr="00A53E5D">
        <w:rPr>
          <w:rFonts w:ascii="Times New Roman" w:eastAsia="Times New Roman" w:hAnsi="Times New Roman" w:cs="Times New Roman"/>
          <w:sz w:val="28"/>
          <w:szCs w:val="28"/>
        </w:rPr>
        <w:t xml:space="preserve"> нормативно-правовых и управленческих решений региональных властей, которые позволили регионам добиться наилучших результатов в </w:t>
      </w:r>
      <w:r w:rsidR="00CE771C" w:rsidRPr="00A53E5D">
        <w:rPr>
          <w:rFonts w:ascii="Times New Roman" w:eastAsia="Times New Roman" w:hAnsi="Times New Roman" w:cs="Times New Roman"/>
          <w:sz w:val="28"/>
          <w:szCs w:val="28"/>
        </w:rPr>
        <w:t>части</w:t>
      </w:r>
      <w:r w:rsidRPr="00A53E5D">
        <w:rPr>
          <w:rFonts w:ascii="Times New Roman" w:eastAsia="Times New Roman" w:hAnsi="Times New Roman" w:cs="Times New Roman"/>
          <w:sz w:val="28"/>
          <w:szCs w:val="28"/>
        </w:rPr>
        <w:t xml:space="preserve"> создания условий для биз</w:t>
      </w:r>
      <w:r w:rsidR="003A509A" w:rsidRPr="00A53E5D">
        <w:rPr>
          <w:rFonts w:ascii="Times New Roman" w:eastAsia="Times New Roman" w:hAnsi="Times New Roman" w:cs="Times New Roman"/>
          <w:sz w:val="28"/>
          <w:szCs w:val="28"/>
        </w:rPr>
        <w:t xml:space="preserve">неса и привлечения инвестиций. </w:t>
      </w:r>
      <w:r w:rsidRPr="00A53E5D">
        <w:rPr>
          <w:rFonts w:ascii="Times New Roman" w:eastAsia="Times New Roman" w:hAnsi="Times New Roman" w:cs="Times New Roman"/>
          <w:sz w:val="28"/>
          <w:szCs w:val="28"/>
        </w:rPr>
        <w:t>Рейтинг состоит из 44 показателей по четырем направлениям: «Регуляторная среда», «Институты для бизнеса», «Инфраструктура и ресурсы», «Поддержка малого предпринимательства». Конечным результатом этой работы долж</w:t>
      </w:r>
      <w:r w:rsidR="00CE771C" w:rsidRPr="00A53E5D">
        <w:rPr>
          <w:rFonts w:ascii="Times New Roman" w:eastAsia="Times New Roman" w:hAnsi="Times New Roman" w:cs="Times New Roman"/>
          <w:sz w:val="28"/>
          <w:szCs w:val="28"/>
        </w:rPr>
        <w:t>ны</w:t>
      </w:r>
      <w:r w:rsidRPr="00A53E5D">
        <w:rPr>
          <w:rFonts w:ascii="Times New Roman" w:eastAsia="Times New Roman" w:hAnsi="Times New Roman" w:cs="Times New Roman"/>
          <w:sz w:val="28"/>
          <w:szCs w:val="28"/>
        </w:rPr>
        <w:t xml:space="preserve"> стать приток инвестиций в регион и развитие отечественного бизнеса в целом. </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По итогам </w:t>
      </w:r>
      <w:r w:rsidR="00CE771C" w:rsidRPr="00A53E5D">
        <w:rPr>
          <w:rFonts w:ascii="Times New Roman" w:eastAsia="Times New Roman" w:hAnsi="Times New Roman" w:cs="Times New Roman"/>
          <w:sz w:val="28"/>
          <w:szCs w:val="28"/>
        </w:rPr>
        <w:t>н</w:t>
      </w:r>
      <w:r w:rsidRPr="00A53E5D">
        <w:rPr>
          <w:rFonts w:ascii="Times New Roman" w:eastAsia="Times New Roman" w:hAnsi="Times New Roman" w:cs="Times New Roman"/>
          <w:sz w:val="28"/>
          <w:szCs w:val="28"/>
        </w:rPr>
        <w:t>ационального рейтинга состояния инвестиционного климата в субъектах Российской Федерации за 2019</w:t>
      </w:r>
      <w:r w:rsidR="003A509A" w:rsidRPr="00A53E5D">
        <w:rPr>
          <w:rFonts w:ascii="Times New Roman" w:eastAsia="Times New Roman" w:hAnsi="Times New Roman" w:cs="Times New Roman"/>
          <w:sz w:val="28"/>
          <w:szCs w:val="28"/>
        </w:rPr>
        <w:t xml:space="preserve"> год Амурская область заняла 37</w:t>
      </w:r>
      <w:r w:rsidRPr="00A53E5D">
        <w:rPr>
          <w:rFonts w:ascii="Times New Roman" w:eastAsia="Times New Roman" w:hAnsi="Times New Roman" w:cs="Times New Roman"/>
          <w:sz w:val="28"/>
          <w:szCs w:val="28"/>
        </w:rPr>
        <w:t>место. За последни</w:t>
      </w:r>
      <w:r w:rsidR="003A509A" w:rsidRPr="00A53E5D">
        <w:rPr>
          <w:rFonts w:ascii="Times New Roman" w:eastAsia="Times New Roman" w:hAnsi="Times New Roman" w:cs="Times New Roman"/>
          <w:sz w:val="28"/>
          <w:szCs w:val="28"/>
        </w:rPr>
        <w:t>е три года регион поднялся с 78</w:t>
      </w:r>
      <w:r w:rsidRPr="00A53E5D">
        <w:rPr>
          <w:rFonts w:ascii="Times New Roman" w:eastAsia="Times New Roman" w:hAnsi="Times New Roman" w:cs="Times New Roman"/>
          <w:sz w:val="28"/>
          <w:szCs w:val="28"/>
        </w:rPr>
        <w:t>места</w:t>
      </w:r>
      <w:r w:rsidR="003A509A" w:rsidRPr="00A53E5D">
        <w:rPr>
          <w:rFonts w:ascii="Times New Roman" w:eastAsia="Times New Roman" w:hAnsi="Times New Roman" w:cs="Times New Roman"/>
          <w:sz w:val="28"/>
          <w:szCs w:val="28"/>
        </w:rPr>
        <w:t xml:space="preserve"> более чем на 40 пунктов. </w:t>
      </w:r>
      <w:r w:rsidRPr="00A53E5D">
        <w:rPr>
          <w:rFonts w:ascii="Times New Roman" w:eastAsia="Times New Roman" w:hAnsi="Times New Roman" w:cs="Times New Roman"/>
          <w:sz w:val="28"/>
          <w:szCs w:val="28"/>
        </w:rPr>
        <w:t>Самый лучший результат был достигнут в 2018 году, когда Амурская область заняла 35 место. На снижение позиции региона в 2019 году повлиял перерасчет данных по дорожному фонду региона.</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В целом на протяжении уже нескольких лет в регионе отмечена положительная динамика в развитии делового климата, </w:t>
      </w:r>
      <w:r w:rsidR="00CE771C" w:rsidRPr="00A53E5D">
        <w:rPr>
          <w:rFonts w:ascii="Times New Roman" w:eastAsia="Times New Roman" w:hAnsi="Times New Roman" w:cs="Times New Roman"/>
          <w:sz w:val="28"/>
          <w:szCs w:val="28"/>
        </w:rPr>
        <w:t>сложившаяся</w:t>
      </w:r>
      <w:r w:rsidRPr="00A53E5D">
        <w:rPr>
          <w:rFonts w:ascii="Times New Roman" w:eastAsia="Times New Roman" w:hAnsi="Times New Roman" w:cs="Times New Roman"/>
          <w:sz w:val="28"/>
          <w:szCs w:val="28"/>
        </w:rPr>
        <w:t xml:space="preserve"> в результате активной политики региональных властей, консультат</w:t>
      </w:r>
      <w:r w:rsidR="003A509A" w:rsidRPr="00A53E5D">
        <w:rPr>
          <w:rFonts w:ascii="Times New Roman" w:eastAsia="Times New Roman" w:hAnsi="Times New Roman" w:cs="Times New Roman"/>
          <w:sz w:val="28"/>
          <w:szCs w:val="28"/>
        </w:rPr>
        <w:t>ивной и методической поддержки.</w:t>
      </w:r>
      <w:r w:rsidRPr="00A53E5D">
        <w:rPr>
          <w:rFonts w:ascii="Times New Roman" w:eastAsia="Times New Roman" w:hAnsi="Times New Roman" w:cs="Times New Roman"/>
          <w:sz w:val="28"/>
          <w:szCs w:val="28"/>
        </w:rPr>
        <w:t xml:space="preserve"> Создан сайт поддержки предпринимат</w:t>
      </w:r>
      <w:r w:rsidR="003A509A" w:rsidRPr="00A53E5D">
        <w:rPr>
          <w:rFonts w:ascii="Times New Roman" w:eastAsia="Times New Roman" w:hAnsi="Times New Roman" w:cs="Times New Roman"/>
          <w:sz w:val="28"/>
          <w:szCs w:val="28"/>
        </w:rPr>
        <w:t>ельства. В 2019 году был открыт бизнес-инкубатор.</w:t>
      </w:r>
      <w:r w:rsidRPr="00A53E5D">
        <w:rPr>
          <w:rFonts w:ascii="Times New Roman" w:eastAsia="Times New Roman" w:hAnsi="Times New Roman" w:cs="Times New Roman"/>
          <w:sz w:val="28"/>
          <w:szCs w:val="28"/>
        </w:rPr>
        <w:t xml:space="preserve"> Для предпринимателей внедрили несколько электронных сервисов. Амурские предприниматели первыми на Дальнем Востоке стали напр</w:t>
      </w:r>
      <w:r w:rsidR="003A509A" w:rsidRPr="00A53E5D">
        <w:rPr>
          <w:rFonts w:ascii="Times New Roman" w:eastAsia="Times New Roman" w:hAnsi="Times New Roman" w:cs="Times New Roman"/>
          <w:sz w:val="28"/>
          <w:szCs w:val="28"/>
        </w:rPr>
        <w:t>авлять документы на регистрацию</w:t>
      </w:r>
      <w:r w:rsidRPr="00A53E5D">
        <w:rPr>
          <w:rFonts w:ascii="Times New Roman" w:eastAsia="Times New Roman" w:hAnsi="Times New Roman" w:cs="Times New Roman"/>
          <w:sz w:val="28"/>
          <w:szCs w:val="28"/>
        </w:rPr>
        <w:t xml:space="preserve"> в электронном виде через МФЦ. Это сократило срок регистрации</w:t>
      </w:r>
      <w:r w:rsidR="003A509A" w:rsidRPr="00A53E5D">
        <w:rPr>
          <w:rFonts w:ascii="Times New Roman" w:eastAsia="Times New Roman" w:hAnsi="Times New Roman" w:cs="Times New Roman"/>
          <w:sz w:val="28"/>
          <w:szCs w:val="28"/>
        </w:rPr>
        <w:t xml:space="preserve"> для всех районов до 3-х дней. </w:t>
      </w:r>
      <w:r w:rsidRPr="00A53E5D">
        <w:rPr>
          <w:rFonts w:ascii="Times New Roman" w:eastAsia="Times New Roman" w:hAnsi="Times New Roman" w:cs="Times New Roman"/>
          <w:sz w:val="28"/>
          <w:szCs w:val="28"/>
        </w:rPr>
        <w:t>Сократились сроки выдач</w:t>
      </w:r>
      <w:r w:rsidR="00CE771C" w:rsidRPr="00A53E5D">
        <w:rPr>
          <w:rFonts w:ascii="Times New Roman" w:eastAsia="Times New Roman" w:hAnsi="Times New Roman" w:cs="Times New Roman"/>
          <w:sz w:val="28"/>
          <w:szCs w:val="28"/>
        </w:rPr>
        <w:t>и</w:t>
      </w:r>
      <w:r w:rsidRPr="00A53E5D">
        <w:rPr>
          <w:rFonts w:ascii="Times New Roman" w:eastAsia="Times New Roman" w:hAnsi="Times New Roman" w:cs="Times New Roman"/>
          <w:sz w:val="28"/>
          <w:szCs w:val="28"/>
        </w:rPr>
        <w:t xml:space="preserve"> документов на регистрацию прав собст</w:t>
      </w:r>
      <w:r w:rsidR="003A509A" w:rsidRPr="00A53E5D">
        <w:rPr>
          <w:rFonts w:ascii="Times New Roman" w:eastAsia="Times New Roman" w:hAnsi="Times New Roman" w:cs="Times New Roman"/>
          <w:sz w:val="28"/>
          <w:szCs w:val="28"/>
        </w:rPr>
        <w:t xml:space="preserve">венности и кадастрового учета. </w:t>
      </w:r>
      <w:r w:rsidRPr="00A53E5D">
        <w:rPr>
          <w:rFonts w:ascii="Times New Roman" w:eastAsia="Times New Roman" w:hAnsi="Times New Roman" w:cs="Times New Roman"/>
          <w:sz w:val="28"/>
          <w:szCs w:val="28"/>
        </w:rPr>
        <w:t>Действует Единый центр поддержки бизнеса. Центр поддержки экспорта содействует выходу амурских компаний на иностранные рынки товаров, услуг и технологий.</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В 2019 году продолжена работа по улучшению инвестиционного климата в органах местного самоуправления. Актуализированы стандарт деятельности органов местного самоуправления Амурской области по обеспечению благоприятного инвестиционного климата, который внедряется в муниципальных образованиях Амурской области, а также порядок проведения ежегодного рейтинга органов местного самоуправления Амурской области по обеспечению благоприятного инвестиционного климата. </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u w:val="single"/>
        </w:rPr>
      </w:pPr>
      <w:r w:rsidRPr="00A53E5D">
        <w:rPr>
          <w:rFonts w:ascii="Times New Roman" w:eastAsia="Times New Roman" w:hAnsi="Times New Roman" w:cs="Times New Roman"/>
          <w:sz w:val="28"/>
          <w:szCs w:val="28"/>
        </w:rPr>
        <w:lastRenderedPageBreak/>
        <w:t>С 2014 года на Дальнем Востоке действует преференциальный режим территорий опережающего социально-экономического развития (ТОР)</w:t>
      </w:r>
      <w:r w:rsidR="003A509A" w:rsidRPr="00A53E5D">
        <w:rPr>
          <w:rFonts w:ascii="Times New Roman" w:eastAsia="Times New Roman" w:hAnsi="Times New Roman" w:cs="Times New Roman"/>
          <w:sz w:val="28"/>
          <w:szCs w:val="28"/>
        </w:rPr>
        <w:t>, на которых установлен</w:t>
      </w:r>
      <w:r w:rsidRPr="00A53E5D">
        <w:rPr>
          <w:rFonts w:ascii="Times New Roman" w:eastAsia="Times New Roman" w:hAnsi="Times New Roman" w:cs="Times New Roman"/>
          <w:sz w:val="28"/>
          <w:szCs w:val="28"/>
        </w:rPr>
        <w:t xml:space="preserve"> особый правовой режим осуществления предпринимательской деятельности в целях формирования благоприятных условий для привлечения инвестиций.</w:t>
      </w:r>
    </w:p>
    <w:p w:rsidR="00910E45" w:rsidRPr="00A53E5D" w:rsidRDefault="00910E45" w:rsidP="000F48B6">
      <w:pPr>
        <w:widowControl w:val="0"/>
        <w:ind w:left="-81"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Амурская область одной из первых присоединилась к созданию таких режимов на своей территории. </w:t>
      </w:r>
    </w:p>
    <w:p w:rsidR="00910E45" w:rsidRPr="00A53E5D" w:rsidRDefault="00CE771C" w:rsidP="00540378">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На настоящий момент на </w:t>
      </w:r>
      <w:r w:rsidR="00910E45" w:rsidRPr="00A53E5D">
        <w:rPr>
          <w:rFonts w:ascii="Times New Roman" w:eastAsia="Times New Roman" w:hAnsi="Times New Roman" w:cs="Times New Roman"/>
          <w:sz w:val="28"/>
          <w:szCs w:val="28"/>
        </w:rPr>
        <w:t>Даль</w:t>
      </w:r>
      <w:r w:rsidR="003A509A" w:rsidRPr="00A53E5D">
        <w:rPr>
          <w:rFonts w:ascii="Times New Roman" w:eastAsia="Times New Roman" w:hAnsi="Times New Roman" w:cs="Times New Roman"/>
          <w:sz w:val="28"/>
          <w:szCs w:val="28"/>
        </w:rPr>
        <w:t>не</w:t>
      </w:r>
      <w:r w:rsidRPr="00A53E5D">
        <w:rPr>
          <w:rFonts w:ascii="Times New Roman" w:eastAsia="Times New Roman" w:hAnsi="Times New Roman" w:cs="Times New Roman"/>
          <w:sz w:val="28"/>
          <w:szCs w:val="28"/>
        </w:rPr>
        <w:t>м</w:t>
      </w:r>
      <w:r w:rsidR="003A509A" w:rsidRPr="00A53E5D">
        <w:rPr>
          <w:rFonts w:ascii="Times New Roman" w:eastAsia="Times New Roman" w:hAnsi="Times New Roman" w:cs="Times New Roman"/>
          <w:sz w:val="28"/>
          <w:szCs w:val="28"/>
        </w:rPr>
        <w:t xml:space="preserve"> Восток</w:t>
      </w:r>
      <w:r w:rsidRPr="00A53E5D">
        <w:rPr>
          <w:rFonts w:ascii="Times New Roman" w:eastAsia="Times New Roman" w:hAnsi="Times New Roman" w:cs="Times New Roman"/>
          <w:sz w:val="28"/>
          <w:szCs w:val="28"/>
        </w:rPr>
        <w:t>е</w:t>
      </w:r>
      <w:r w:rsidR="003A509A" w:rsidRPr="00A53E5D">
        <w:rPr>
          <w:rFonts w:ascii="Times New Roman" w:eastAsia="Times New Roman" w:hAnsi="Times New Roman" w:cs="Times New Roman"/>
          <w:sz w:val="28"/>
          <w:szCs w:val="28"/>
        </w:rPr>
        <w:t xml:space="preserve"> создано 18TOP, 3</w:t>
      </w:r>
      <w:r w:rsidR="00910E45" w:rsidRPr="00A53E5D">
        <w:rPr>
          <w:rFonts w:ascii="Times New Roman" w:eastAsia="Times New Roman" w:hAnsi="Times New Roman" w:cs="Times New Roman"/>
          <w:sz w:val="28"/>
          <w:szCs w:val="28"/>
        </w:rPr>
        <w:t xml:space="preserve">из них </w:t>
      </w:r>
      <w:r w:rsidR="00540378" w:rsidRPr="00A53E5D">
        <w:rPr>
          <w:rFonts w:ascii="Times New Roman" w:eastAsia="Times New Roman" w:hAnsi="Times New Roman" w:cs="Times New Roman"/>
          <w:sz w:val="28"/>
          <w:szCs w:val="28"/>
        </w:rPr>
        <w:t xml:space="preserve">– </w:t>
      </w:r>
      <w:r w:rsidR="00910E45" w:rsidRPr="00A53E5D">
        <w:rPr>
          <w:rFonts w:ascii="Times New Roman" w:eastAsia="Times New Roman" w:hAnsi="Times New Roman" w:cs="Times New Roman"/>
          <w:sz w:val="28"/>
          <w:szCs w:val="28"/>
        </w:rPr>
        <w:t>на территории Амурс</w:t>
      </w:r>
      <w:r w:rsidR="003A509A" w:rsidRPr="00A53E5D">
        <w:rPr>
          <w:rFonts w:ascii="Times New Roman" w:eastAsia="Times New Roman" w:hAnsi="Times New Roman" w:cs="Times New Roman"/>
          <w:sz w:val="28"/>
          <w:szCs w:val="28"/>
        </w:rPr>
        <w:t>кой области: ТОР«Белогорск» с</w:t>
      </w:r>
      <w:r w:rsidR="00910E45" w:rsidRPr="00A53E5D">
        <w:rPr>
          <w:rFonts w:ascii="Times New Roman" w:eastAsia="Times New Roman" w:hAnsi="Times New Roman" w:cs="Times New Roman"/>
          <w:sz w:val="28"/>
          <w:szCs w:val="28"/>
        </w:rPr>
        <w:t>агропромышленной, об</w:t>
      </w:r>
      <w:r w:rsidR="003A509A" w:rsidRPr="00A53E5D">
        <w:rPr>
          <w:rFonts w:ascii="Times New Roman" w:eastAsia="Times New Roman" w:hAnsi="Times New Roman" w:cs="Times New Roman"/>
          <w:sz w:val="28"/>
          <w:szCs w:val="28"/>
        </w:rPr>
        <w:t>рабатывающей специализаций; ТОР</w:t>
      </w:r>
      <w:r w:rsidR="00910E45" w:rsidRPr="00A53E5D">
        <w:rPr>
          <w:rFonts w:ascii="Times New Roman" w:eastAsia="Times New Roman" w:hAnsi="Times New Roman" w:cs="Times New Roman"/>
          <w:sz w:val="28"/>
          <w:szCs w:val="28"/>
        </w:rPr>
        <w:t xml:space="preserve">«Приамурская» </w:t>
      </w:r>
      <w:r w:rsidR="00540378" w:rsidRPr="00A53E5D">
        <w:rPr>
          <w:rFonts w:ascii="Times New Roman" w:eastAsia="Times New Roman" w:hAnsi="Times New Roman" w:cs="Times New Roman"/>
          <w:sz w:val="28"/>
          <w:szCs w:val="28"/>
        </w:rPr>
        <w:t>с</w:t>
      </w:r>
      <w:r w:rsidR="00910E45" w:rsidRPr="00A53E5D">
        <w:rPr>
          <w:rFonts w:ascii="Times New Roman" w:eastAsia="Times New Roman" w:hAnsi="Times New Roman" w:cs="Times New Roman"/>
          <w:sz w:val="28"/>
          <w:szCs w:val="28"/>
        </w:rPr>
        <w:t xml:space="preserve"> промышленно-лог</w:t>
      </w:r>
      <w:r w:rsidR="003A509A" w:rsidRPr="00A53E5D">
        <w:rPr>
          <w:rFonts w:ascii="Times New Roman" w:eastAsia="Times New Roman" w:hAnsi="Times New Roman" w:cs="Times New Roman"/>
          <w:sz w:val="28"/>
          <w:szCs w:val="28"/>
        </w:rPr>
        <w:t>истической специализацией и TOP</w:t>
      </w:r>
      <w:r w:rsidR="00910E45" w:rsidRPr="00A53E5D">
        <w:rPr>
          <w:rFonts w:ascii="Times New Roman" w:eastAsia="Times New Roman" w:hAnsi="Times New Roman" w:cs="Times New Roman"/>
          <w:sz w:val="28"/>
          <w:szCs w:val="28"/>
        </w:rPr>
        <w:t>«Свободный»</w:t>
      </w:r>
      <w:r w:rsidR="00540378" w:rsidRPr="00A53E5D">
        <w:rPr>
          <w:rFonts w:ascii="Times New Roman" w:hAnsi="Times New Roman" w:cs="Times New Roman"/>
          <w:sz w:val="28"/>
          <w:szCs w:val="28"/>
        </w:rPr>
        <w:t xml:space="preserve"> с</w:t>
      </w:r>
      <w:r w:rsidR="00910E45" w:rsidRPr="00A53E5D">
        <w:rPr>
          <w:rFonts w:ascii="Times New Roman" w:eastAsia="Times New Roman" w:hAnsi="Times New Roman" w:cs="Times New Roman"/>
          <w:sz w:val="28"/>
          <w:szCs w:val="28"/>
        </w:rPr>
        <w:t xml:space="preserve"> газохимическ</w:t>
      </w:r>
      <w:r w:rsidR="00540378" w:rsidRPr="00A53E5D">
        <w:rPr>
          <w:rFonts w:ascii="Times New Roman" w:eastAsia="Times New Roman" w:hAnsi="Times New Roman" w:cs="Times New Roman"/>
          <w:sz w:val="28"/>
          <w:szCs w:val="28"/>
        </w:rPr>
        <w:t>ой</w:t>
      </w:r>
      <w:r w:rsidR="00910E45" w:rsidRPr="00A53E5D">
        <w:rPr>
          <w:rFonts w:ascii="Times New Roman" w:eastAsia="Times New Roman" w:hAnsi="Times New Roman" w:cs="Times New Roman"/>
          <w:sz w:val="28"/>
          <w:szCs w:val="28"/>
        </w:rPr>
        <w:t xml:space="preserve"> и обрабатыва</w:t>
      </w:r>
      <w:r w:rsidR="003A509A" w:rsidRPr="00A53E5D">
        <w:rPr>
          <w:rFonts w:ascii="Times New Roman" w:eastAsia="Times New Roman" w:hAnsi="Times New Roman" w:cs="Times New Roman"/>
          <w:sz w:val="28"/>
          <w:szCs w:val="28"/>
        </w:rPr>
        <w:t>ющ</w:t>
      </w:r>
      <w:r w:rsidR="00540378" w:rsidRPr="00A53E5D">
        <w:rPr>
          <w:rFonts w:ascii="Times New Roman" w:eastAsia="Times New Roman" w:hAnsi="Times New Roman" w:cs="Times New Roman"/>
          <w:sz w:val="28"/>
          <w:szCs w:val="28"/>
        </w:rPr>
        <w:t>ей</w:t>
      </w:r>
      <w:r w:rsidR="003A509A" w:rsidRPr="00A53E5D">
        <w:rPr>
          <w:rFonts w:ascii="Times New Roman" w:eastAsia="Times New Roman" w:hAnsi="Times New Roman" w:cs="Times New Roman"/>
          <w:sz w:val="28"/>
          <w:szCs w:val="28"/>
        </w:rPr>
        <w:t xml:space="preserve"> специализац</w:t>
      </w:r>
      <w:r w:rsidR="00540378" w:rsidRPr="00A53E5D">
        <w:rPr>
          <w:rFonts w:ascii="Times New Roman" w:eastAsia="Times New Roman" w:hAnsi="Times New Roman" w:cs="Times New Roman"/>
          <w:sz w:val="28"/>
          <w:szCs w:val="28"/>
        </w:rPr>
        <w:t>ией</w:t>
      </w:r>
      <w:r w:rsidR="003A509A" w:rsidRPr="00A53E5D">
        <w:rPr>
          <w:rFonts w:ascii="Times New Roman" w:eastAsia="Times New Roman" w:hAnsi="Times New Roman" w:cs="Times New Roman"/>
          <w:sz w:val="28"/>
          <w:szCs w:val="28"/>
        </w:rPr>
        <w:t>.</w:t>
      </w:r>
      <w:r w:rsidR="00910E45" w:rsidRPr="00A53E5D">
        <w:rPr>
          <w:rFonts w:ascii="Times New Roman" w:eastAsia="Times New Roman" w:hAnsi="Times New Roman" w:cs="Times New Roman"/>
          <w:sz w:val="28"/>
          <w:szCs w:val="28"/>
        </w:rPr>
        <w:t xml:space="preserve"> В трех ТОР на конец 2019 года</w:t>
      </w:r>
      <w:r w:rsidR="003A509A" w:rsidRPr="00A53E5D">
        <w:rPr>
          <w:rFonts w:ascii="Times New Roman" w:eastAsia="Times New Roman" w:hAnsi="Times New Roman" w:cs="Times New Roman"/>
          <w:sz w:val="28"/>
          <w:szCs w:val="28"/>
        </w:rPr>
        <w:t xml:space="preserve"> зарегистрированы 24резидента, 9</w:t>
      </w:r>
      <w:r w:rsidR="00910E45" w:rsidRPr="00A53E5D">
        <w:rPr>
          <w:rFonts w:ascii="Times New Roman" w:eastAsia="Times New Roman" w:hAnsi="Times New Roman" w:cs="Times New Roman"/>
          <w:sz w:val="28"/>
          <w:szCs w:val="28"/>
        </w:rPr>
        <w:t xml:space="preserve">из </w:t>
      </w:r>
      <w:r w:rsidR="003A509A" w:rsidRPr="00A53E5D">
        <w:rPr>
          <w:rFonts w:ascii="Times New Roman" w:eastAsia="Times New Roman" w:hAnsi="Times New Roman" w:cs="Times New Roman"/>
          <w:sz w:val="28"/>
          <w:szCs w:val="28"/>
        </w:rPr>
        <w:t>них новые, зарегистрированные в</w:t>
      </w:r>
      <w:r w:rsidR="00540378" w:rsidRPr="00A53E5D">
        <w:rPr>
          <w:rFonts w:ascii="Times New Roman" w:eastAsia="Times New Roman" w:hAnsi="Times New Roman" w:cs="Times New Roman"/>
          <w:sz w:val="28"/>
          <w:szCs w:val="28"/>
        </w:rPr>
        <w:t>2019</w:t>
      </w:r>
      <w:r w:rsidR="00910E45" w:rsidRPr="00A53E5D">
        <w:rPr>
          <w:rFonts w:ascii="Times New Roman" w:eastAsia="Times New Roman" w:hAnsi="Times New Roman" w:cs="Times New Roman"/>
          <w:sz w:val="28"/>
          <w:szCs w:val="28"/>
        </w:rPr>
        <w:t xml:space="preserve"> году. В результате деятельности ТОР город Белогорск в 2019 году стал первым из моногородов Амурской области, избавившемся от монозависимости.</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В 2019 году Амурская область также подала в Минвостокразвития </w:t>
      </w:r>
      <w:r w:rsidR="003A509A" w:rsidRPr="00A53E5D">
        <w:rPr>
          <w:rFonts w:ascii="Times New Roman" w:eastAsia="Times New Roman" w:hAnsi="Times New Roman" w:cs="Times New Roman"/>
          <w:sz w:val="28"/>
          <w:szCs w:val="28"/>
        </w:rPr>
        <w:t xml:space="preserve">России </w:t>
      </w:r>
      <w:r w:rsidRPr="00A53E5D">
        <w:rPr>
          <w:rFonts w:ascii="Times New Roman" w:eastAsia="Times New Roman" w:hAnsi="Times New Roman" w:cs="Times New Roman"/>
          <w:sz w:val="28"/>
          <w:szCs w:val="28"/>
        </w:rPr>
        <w:t>заявку на присвоение Благовещенску статуса свободного порта. Осуще</w:t>
      </w:r>
      <w:r w:rsidR="003A509A" w:rsidRPr="00A53E5D">
        <w:rPr>
          <w:rFonts w:ascii="Times New Roman" w:eastAsia="Times New Roman" w:hAnsi="Times New Roman" w:cs="Times New Roman"/>
          <w:sz w:val="28"/>
          <w:szCs w:val="28"/>
        </w:rPr>
        <w:t>ствление этой меры может стать импульсом для развития</w:t>
      </w:r>
      <w:r w:rsidRPr="00A53E5D">
        <w:rPr>
          <w:rFonts w:ascii="Times New Roman" w:eastAsia="Times New Roman" w:hAnsi="Times New Roman" w:cs="Times New Roman"/>
          <w:sz w:val="28"/>
          <w:szCs w:val="28"/>
        </w:rPr>
        <w:t xml:space="preserve"> бизнеса в областной столице.</w:t>
      </w:r>
    </w:p>
    <w:p w:rsidR="00910E45" w:rsidRPr="00A53E5D" w:rsidRDefault="00910E45" w:rsidP="00A53E5D">
      <w:pPr>
        <w:widowControl w:val="0"/>
        <w:ind w:left="-43"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Развитие малого и среднего предп</w:t>
      </w:r>
      <w:r w:rsidR="003A509A" w:rsidRPr="00A53E5D">
        <w:rPr>
          <w:rFonts w:ascii="Times New Roman" w:eastAsia="Times New Roman" w:hAnsi="Times New Roman" w:cs="Times New Roman"/>
          <w:sz w:val="28"/>
          <w:szCs w:val="28"/>
        </w:rPr>
        <w:t xml:space="preserve">ринимательства. </w:t>
      </w:r>
      <w:r w:rsidRPr="00A53E5D">
        <w:rPr>
          <w:rFonts w:ascii="Times New Roman" w:eastAsia="Times New Roman" w:hAnsi="Times New Roman" w:cs="Times New Roman"/>
          <w:sz w:val="28"/>
          <w:szCs w:val="28"/>
        </w:rPr>
        <w:t>По данным Федеральной налоговой службы</w:t>
      </w:r>
      <w:r w:rsidR="00540378" w:rsidRPr="00A53E5D">
        <w:rPr>
          <w:rFonts w:ascii="Times New Roman" w:eastAsia="Times New Roman" w:hAnsi="Times New Roman" w:cs="Times New Roman"/>
          <w:sz w:val="28"/>
          <w:szCs w:val="28"/>
        </w:rPr>
        <w:t>,</w:t>
      </w:r>
      <w:r w:rsidRPr="00A53E5D">
        <w:rPr>
          <w:rFonts w:ascii="Times New Roman" w:eastAsia="Times New Roman" w:hAnsi="Times New Roman" w:cs="Times New Roman"/>
          <w:sz w:val="28"/>
          <w:szCs w:val="28"/>
        </w:rPr>
        <w:t xml:space="preserve"> в 2019 году в Амурской области было зарегистрировано 27018 субъектов малого и среднего предпринимательства. Их </w:t>
      </w:r>
      <w:r w:rsidR="003A509A" w:rsidRPr="00A53E5D">
        <w:rPr>
          <w:rFonts w:ascii="Times New Roman" w:eastAsia="Times New Roman" w:hAnsi="Times New Roman" w:cs="Times New Roman"/>
          <w:sz w:val="28"/>
          <w:szCs w:val="28"/>
        </w:rPr>
        <w:t>число увеличилось по сравнению с</w:t>
      </w:r>
      <w:r w:rsidRPr="00A53E5D">
        <w:rPr>
          <w:rFonts w:ascii="Times New Roman" w:eastAsia="Times New Roman" w:hAnsi="Times New Roman" w:cs="Times New Roman"/>
          <w:sz w:val="28"/>
          <w:szCs w:val="28"/>
        </w:rPr>
        <w:t>предыдущим годом приблизительно на тысячу организаций. Большинство субъе</w:t>
      </w:r>
      <w:r w:rsidR="00540378" w:rsidRPr="00A53E5D">
        <w:rPr>
          <w:rFonts w:ascii="Times New Roman" w:eastAsia="Times New Roman" w:hAnsi="Times New Roman" w:cs="Times New Roman"/>
          <w:sz w:val="28"/>
          <w:szCs w:val="28"/>
        </w:rPr>
        <w:t>ктов малого предпринимательства,</w:t>
      </w:r>
      <w:r w:rsidRPr="00A53E5D">
        <w:rPr>
          <w:rFonts w:ascii="Times New Roman" w:eastAsia="Times New Roman" w:hAnsi="Times New Roman" w:cs="Times New Roman"/>
          <w:sz w:val="28"/>
          <w:szCs w:val="28"/>
        </w:rPr>
        <w:t xml:space="preserve"> 14404</w:t>
      </w:r>
      <w:r w:rsidR="00540378" w:rsidRPr="00A53E5D">
        <w:rPr>
          <w:rFonts w:ascii="Times New Roman" w:eastAsia="Times New Roman" w:hAnsi="Times New Roman" w:cs="Times New Roman"/>
          <w:sz w:val="28"/>
          <w:szCs w:val="28"/>
        </w:rPr>
        <w:t>,</w:t>
      </w:r>
      <w:r w:rsidRPr="00A53E5D">
        <w:rPr>
          <w:rFonts w:ascii="Times New Roman" w:eastAsia="Times New Roman" w:hAnsi="Times New Roman" w:cs="Times New Roman"/>
          <w:sz w:val="28"/>
          <w:szCs w:val="28"/>
        </w:rPr>
        <w:t xml:space="preserve"> зарегистрированы в городе Благовещенск, городе с наиболее многочисленным населением, где сосредоточена основная деловая активность в Приамурье. Во втором по численности населения городу области, Бе</w:t>
      </w:r>
      <w:r w:rsidR="00540378" w:rsidRPr="00A53E5D">
        <w:rPr>
          <w:rFonts w:ascii="Times New Roman" w:eastAsia="Times New Roman" w:hAnsi="Times New Roman" w:cs="Times New Roman"/>
          <w:sz w:val="28"/>
          <w:szCs w:val="28"/>
        </w:rPr>
        <w:t xml:space="preserve">логорске, их значительно меньше, </w:t>
      </w:r>
      <w:r w:rsidRPr="00A53E5D">
        <w:rPr>
          <w:rFonts w:ascii="Times New Roman" w:eastAsia="Times New Roman" w:hAnsi="Times New Roman" w:cs="Times New Roman"/>
          <w:sz w:val="28"/>
          <w:szCs w:val="28"/>
        </w:rPr>
        <w:t>1529.</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В 2019 году </w:t>
      </w:r>
      <w:r w:rsidR="00540378" w:rsidRPr="00A53E5D">
        <w:rPr>
          <w:rFonts w:ascii="Times New Roman" w:eastAsia="Times New Roman" w:hAnsi="Times New Roman" w:cs="Times New Roman"/>
          <w:sz w:val="28"/>
          <w:szCs w:val="28"/>
        </w:rPr>
        <w:t>п</w:t>
      </w:r>
      <w:r w:rsidRPr="00A53E5D">
        <w:rPr>
          <w:rFonts w:ascii="Times New Roman" w:eastAsia="Times New Roman" w:hAnsi="Times New Roman" w:cs="Times New Roman"/>
          <w:sz w:val="28"/>
          <w:szCs w:val="28"/>
        </w:rPr>
        <w:t xml:space="preserve">оддержка малого и среднего предпринимательства, в том числе осуществляющего деятельность в социальной сфере, осуществляется в рамках реализации мероприятий «Развитие субъектов малого и среднего предпринимательства на территории Амурской области» государственной программы «Экономическое развитие и инновационная экономика Амурской области на 2014-2020 годы». </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В 2019 году </w:t>
      </w:r>
      <w:r w:rsidR="00540378" w:rsidRPr="00A53E5D">
        <w:rPr>
          <w:rFonts w:ascii="Times New Roman" w:eastAsia="Times New Roman" w:hAnsi="Times New Roman" w:cs="Times New Roman"/>
          <w:sz w:val="28"/>
          <w:szCs w:val="28"/>
        </w:rPr>
        <w:t xml:space="preserve">оказана </w:t>
      </w:r>
      <w:r w:rsidRPr="00A53E5D">
        <w:rPr>
          <w:rFonts w:ascii="Times New Roman" w:eastAsia="Times New Roman" w:hAnsi="Times New Roman" w:cs="Times New Roman"/>
          <w:sz w:val="28"/>
          <w:szCs w:val="28"/>
        </w:rPr>
        <w:t>поддержка субъект</w:t>
      </w:r>
      <w:r w:rsidR="00540378" w:rsidRPr="00A53E5D">
        <w:rPr>
          <w:rFonts w:ascii="Times New Roman" w:eastAsia="Times New Roman" w:hAnsi="Times New Roman" w:cs="Times New Roman"/>
          <w:sz w:val="28"/>
          <w:szCs w:val="28"/>
        </w:rPr>
        <w:t>ам</w:t>
      </w:r>
      <w:r w:rsidRPr="00A53E5D">
        <w:rPr>
          <w:rFonts w:ascii="Times New Roman" w:eastAsia="Times New Roman" w:hAnsi="Times New Roman" w:cs="Times New Roman"/>
          <w:sz w:val="28"/>
          <w:szCs w:val="28"/>
        </w:rPr>
        <w:t xml:space="preserve"> малого и среднего предпринимательства путем </w:t>
      </w:r>
      <w:r w:rsidR="00481AF7" w:rsidRPr="00A53E5D">
        <w:rPr>
          <w:rFonts w:ascii="Times New Roman" w:eastAsia="Times New Roman" w:hAnsi="Times New Roman" w:cs="Times New Roman"/>
          <w:sz w:val="28"/>
          <w:szCs w:val="28"/>
        </w:rPr>
        <w:t>софинансирование</w:t>
      </w:r>
      <w:r w:rsidRPr="00A53E5D">
        <w:rPr>
          <w:rFonts w:ascii="Times New Roman" w:eastAsia="Times New Roman" w:hAnsi="Times New Roman" w:cs="Times New Roman"/>
          <w:sz w:val="28"/>
          <w:szCs w:val="28"/>
        </w:rPr>
        <w:t xml:space="preserve"> муниципальных программ на общую сумму 47 млн рублей. Прямая поддержка оказана также предпринимателям, пострадавшим в результате чрезвычайной ситуации, связанной с крупным паводком в июле-августе 2019 года. </w:t>
      </w:r>
    </w:p>
    <w:p w:rsidR="00910E45" w:rsidRPr="00A53E5D" w:rsidRDefault="00910E45"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Набирает обороты центр развития молодежного предпринимательства «Амурский </w:t>
      </w:r>
      <w:r w:rsidR="00540378" w:rsidRPr="00A53E5D">
        <w:rPr>
          <w:rFonts w:ascii="Times New Roman" w:eastAsia="Times New Roman" w:hAnsi="Times New Roman" w:cs="Times New Roman"/>
          <w:sz w:val="28"/>
          <w:szCs w:val="28"/>
        </w:rPr>
        <w:t>б</w:t>
      </w:r>
      <w:r w:rsidRPr="00A53E5D">
        <w:rPr>
          <w:rFonts w:ascii="Times New Roman" w:eastAsia="Times New Roman" w:hAnsi="Times New Roman" w:cs="Times New Roman"/>
          <w:sz w:val="28"/>
          <w:szCs w:val="28"/>
        </w:rPr>
        <w:t>изнес</w:t>
      </w:r>
      <w:r w:rsidR="00540378" w:rsidRPr="00A53E5D">
        <w:rPr>
          <w:rFonts w:ascii="Times New Roman" w:eastAsia="Times New Roman" w:hAnsi="Times New Roman" w:cs="Times New Roman"/>
          <w:sz w:val="28"/>
          <w:szCs w:val="28"/>
        </w:rPr>
        <w:t>-ф</w:t>
      </w:r>
      <w:r w:rsidRPr="00A53E5D">
        <w:rPr>
          <w:rFonts w:ascii="Times New Roman" w:eastAsia="Times New Roman" w:hAnsi="Times New Roman" w:cs="Times New Roman"/>
          <w:sz w:val="28"/>
          <w:szCs w:val="28"/>
        </w:rPr>
        <w:t xml:space="preserve">арватер», который способствует вовлечению молодежи в предпринимательство и увеличению числа вновь созданных </w:t>
      </w:r>
      <w:r w:rsidRPr="00A53E5D">
        <w:rPr>
          <w:rFonts w:ascii="Times New Roman" w:eastAsia="Times New Roman" w:hAnsi="Times New Roman" w:cs="Times New Roman"/>
          <w:sz w:val="28"/>
          <w:szCs w:val="28"/>
        </w:rPr>
        <w:lastRenderedPageBreak/>
        <w:t xml:space="preserve">субъектов малого и среднего предпринимательства за счет консультативной работы, проведения тренингов и мастер-классов. Министерство экономического развития области предоставляет возможности субъектам предпринимательства на ранней стадии деятельности (до трех лет с момента регистрации) на получение статус резидента бизнес-инкубатора </w:t>
      </w:r>
      <w:r w:rsidR="00540378" w:rsidRPr="00A53E5D">
        <w:rPr>
          <w:rFonts w:ascii="Times New Roman" w:eastAsia="Times New Roman" w:hAnsi="Times New Roman" w:cs="Times New Roman"/>
          <w:sz w:val="28"/>
          <w:szCs w:val="28"/>
        </w:rPr>
        <w:t>«ф</w:t>
      </w:r>
      <w:r w:rsidRPr="00A53E5D">
        <w:rPr>
          <w:rFonts w:ascii="Times New Roman" w:eastAsia="Times New Roman" w:hAnsi="Times New Roman" w:cs="Times New Roman"/>
          <w:sz w:val="28"/>
          <w:szCs w:val="28"/>
        </w:rPr>
        <w:t>арватер</w:t>
      </w:r>
      <w:r w:rsidR="00540378" w:rsidRPr="00A53E5D">
        <w:rPr>
          <w:rFonts w:ascii="Times New Roman" w:eastAsia="Times New Roman" w:hAnsi="Times New Roman" w:cs="Times New Roman"/>
          <w:sz w:val="28"/>
          <w:szCs w:val="28"/>
        </w:rPr>
        <w:t>»</w:t>
      </w:r>
      <w:r w:rsidRPr="00A53E5D">
        <w:rPr>
          <w:rFonts w:ascii="Times New Roman" w:eastAsia="Times New Roman" w:hAnsi="Times New Roman" w:cs="Times New Roman"/>
          <w:sz w:val="28"/>
          <w:szCs w:val="28"/>
        </w:rPr>
        <w:t>, который дает возможность получить имущественную помощь: получить в бесплатное пользование нежилые помещения для организации офиса или производства.</w:t>
      </w:r>
    </w:p>
    <w:p w:rsidR="00AC3E99" w:rsidRPr="00A53E5D" w:rsidRDefault="00AC3E99" w:rsidP="000F48B6">
      <w:pPr>
        <w:widowControl w:val="0"/>
        <w:shd w:val="clear" w:color="auto" w:fill="FFFFFF"/>
        <w:ind w:right="-1"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О</w:t>
      </w:r>
      <w:r w:rsidR="00A85D26" w:rsidRPr="00A53E5D">
        <w:rPr>
          <w:rFonts w:ascii="Times New Roman" w:eastAsia="Times New Roman" w:hAnsi="Times New Roman" w:cs="Times New Roman"/>
          <w:sz w:val="28"/>
          <w:szCs w:val="28"/>
        </w:rPr>
        <w:t>дним</w:t>
      </w:r>
      <w:r w:rsidRPr="00A53E5D">
        <w:rPr>
          <w:rFonts w:ascii="Times New Roman" w:eastAsia="Times New Roman" w:hAnsi="Times New Roman" w:cs="Times New Roman"/>
          <w:sz w:val="28"/>
          <w:szCs w:val="28"/>
        </w:rPr>
        <w:t xml:space="preserve"> из институтов развития Дальнего Востока является АНО «Агентство по привлечению инвестиций и поддержке экспорта». </w:t>
      </w:r>
      <w:r w:rsidRPr="00A53E5D">
        <w:rPr>
          <w:rFonts w:ascii="Times New Roman" w:eastAsia="Times New Roman" w:hAnsi="Times New Roman" w:cs="Times New Roman"/>
          <w:bCs/>
          <w:sz w:val="28"/>
          <w:szCs w:val="28"/>
        </w:rPr>
        <w:t>Предметом деятельности Агентства является улучшение инвестиционного климата в Амурской области, оказание поддержки субъектам инвестиционной деятельности Амурской области.Агентство является государственным институтом развития Амурской области и работает в тесном взаимодействии с исполнительными органами власти области, органами местного самоуправления, а также другими институтами, деятельность которых направлена на поддержку инвестиций на Дальнем Востоке.</w:t>
      </w:r>
    </w:p>
    <w:p w:rsidR="00A53E5D" w:rsidRDefault="00A53E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10E45" w:rsidRPr="006F375A" w:rsidRDefault="00540378" w:rsidP="006F375A">
      <w:pPr>
        <w:pStyle w:val="1"/>
        <w:spacing w:after="0"/>
        <w:jc w:val="center"/>
        <w:rPr>
          <w:rFonts w:ascii="Times New Roman" w:hAnsi="Times New Roman"/>
          <w:sz w:val="32"/>
          <w:szCs w:val="32"/>
        </w:rPr>
      </w:pPr>
      <w:bookmarkStart w:id="61" w:name="_Toc34044439"/>
      <w:bookmarkStart w:id="62" w:name="_Toc35346525"/>
      <w:r w:rsidRPr="006F375A">
        <w:rPr>
          <w:rFonts w:ascii="Times New Roman" w:hAnsi="Times New Roman"/>
          <w:sz w:val="32"/>
          <w:szCs w:val="32"/>
        </w:rPr>
        <w:lastRenderedPageBreak/>
        <w:t xml:space="preserve">ГЛАВА </w:t>
      </w:r>
      <w:r w:rsidR="00910E45" w:rsidRPr="006F375A">
        <w:rPr>
          <w:rFonts w:ascii="Times New Roman" w:hAnsi="Times New Roman"/>
          <w:sz w:val="32"/>
          <w:szCs w:val="32"/>
        </w:rPr>
        <w:t xml:space="preserve">IV. </w:t>
      </w:r>
      <w:r w:rsidR="00A53E5D" w:rsidRPr="006F375A">
        <w:rPr>
          <w:rFonts w:ascii="Times New Roman" w:hAnsi="Times New Roman"/>
          <w:sz w:val="32"/>
          <w:szCs w:val="32"/>
        </w:rPr>
        <w:t>ОСНОВНЫЕ ЗАДАЧИ В СФЕРЕ РАЗВИТИЯ ГРАЖДАНСКОГО ОБЩЕСТВА В 2020 ГОДУ</w:t>
      </w:r>
      <w:bookmarkEnd w:id="61"/>
      <w:bookmarkEnd w:id="62"/>
    </w:p>
    <w:p w:rsidR="00910E45" w:rsidRPr="0045285F" w:rsidRDefault="00910E45" w:rsidP="00A53E5D">
      <w:pPr>
        <w:ind w:firstLine="709"/>
        <w:jc w:val="both"/>
        <w:rPr>
          <w:rFonts w:ascii="Times New Roman" w:eastAsia="Times New Roman" w:hAnsi="Times New Roman" w:cs="Times New Roman"/>
          <w:szCs w:val="24"/>
        </w:rPr>
      </w:pPr>
    </w:p>
    <w:p w:rsidR="00910E45" w:rsidRPr="00A53E5D" w:rsidRDefault="00540378" w:rsidP="00A53E5D">
      <w:pPr>
        <w:tabs>
          <w:tab w:val="left" w:pos="851"/>
        </w:tabs>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Г</w:t>
      </w:r>
      <w:r w:rsidR="00910E45" w:rsidRPr="00A53E5D">
        <w:rPr>
          <w:rFonts w:ascii="Times New Roman" w:eastAsia="Times New Roman" w:hAnsi="Times New Roman" w:cs="Times New Roman"/>
          <w:sz w:val="28"/>
          <w:szCs w:val="28"/>
        </w:rPr>
        <w:t>ражданско</w:t>
      </w:r>
      <w:r w:rsidRPr="00A53E5D">
        <w:rPr>
          <w:rFonts w:ascii="Times New Roman" w:eastAsia="Times New Roman" w:hAnsi="Times New Roman" w:cs="Times New Roman"/>
          <w:sz w:val="28"/>
          <w:szCs w:val="28"/>
        </w:rPr>
        <w:t>е</w:t>
      </w:r>
      <w:r w:rsidR="00910E45" w:rsidRPr="00A53E5D">
        <w:rPr>
          <w:rFonts w:ascii="Times New Roman" w:eastAsia="Times New Roman" w:hAnsi="Times New Roman" w:cs="Times New Roman"/>
          <w:sz w:val="28"/>
          <w:szCs w:val="28"/>
        </w:rPr>
        <w:t xml:space="preserve"> обществ</w:t>
      </w:r>
      <w:r w:rsidRPr="00A53E5D">
        <w:rPr>
          <w:rFonts w:ascii="Times New Roman" w:eastAsia="Times New Roman" w:hAnsi="Times New Roman" w:cs="Times New Roman"/>
          <w:sz w:val="28"/>
          <w:szCs w:val="28"/>
        </w:rPr>
        <w:t>о</w:t>
      </w:r>
      <w:r w:rsidR="00910E45" w:rsidRPr="00A53E5D">
        <w:rPr>
          <w:rFonts w:ascii="Times New Roman" w:eastAsia="Times New Roman" w:hAnsi="Times New Roman" w:cs="Times New Roman"/>
          <w:sz w:val="28"/>
          <w:szCs w:val="28"/>
        </w:rPr>
        <w:t xml:space="preserve"> в Приамурье </w:t>
      </w:r>
      <w:r w:rsidRPr="00A53E5D">
        <w:rPr>
          <w:rFonts w:ascii="Times New Roman" w:eastAsia="Times New Roman" w:hAnsi="Times New Roman" w:cs="Times New Roman"/>
          <w:sz w:val="28"/>
          <w:szCs w:val="28"/>
        </w:rPr>
        <w:t>развивается</w:t>
      </w:r>
      <w:r w:rsidR="00910E45" w:rsidRPr="00A53E5D">
        <w:rPr>
          <w:rFonts w:ascii="Times New Roman" w:eastAsia="Times New Roman" w:hAnsi="Times New Roman" w:cs="Times New Roman"/>
          <w:sz w:val="28"/>
          <w:szCs w:val="28"/>
        </w:rPr>
        <w:t xml:space="preserve"> в результате совместных усилий нескольких сторон</w:t>
      </w:r>
      <w:r w:rsidRPr="00A53E5D">
        <w:rPr>
          <w:rFonts w:ascii="Times New Roman" w:eastAsia="Times New Roman" w:hAnsi="Times New Roman" w:cs="Times New Roman"/>
          <w:sz w:val="28"/>
          <w:szCs w:val="28"/>
        </w:rPr>
        <w:t>:</w:t>
      </w:r>
      <w:r w:rsidR="003A509A" w:rsidRPr="00A53E5D">
        <w:rPr>
          <w:rFonts w:ascii="Times New Roman" w:eastAsia="Times New Roman" w:hAnsi="Times New Roman" w:cs="Times New Roman"/>
          <w:sz w:val="28"/>
          <w:szCs w:val="28"/>
        </w:rPr>
        <w:t xml:space="preserve"> некоммерческих организаций, </w:t>
      </w:r>
      <w:r w:rsidR="00910E45" w:rsidRPr="00A53E5D">
        <w:rPr>
          <w:rFonts w:ascii="Times New Roman" w:eastAsia="Times New Roman" w:hAnsi="Times New Roman" w:cs="Times New Roman"/>
          <w:sz w:val="28"/>
          <w:szCs w:val="28"/>
        </w:rPr>
        <w:t xml:space="preserve">органов власти всех уровней, </w:t>
      </w:r>
      <w:r w:rsidRPr="00A53E5D">
        <w:rPr>
          <w:rFonts w:ascii="Times New Roman" w:eastAsia="Times New Roman" w:hAnsi="Times New Roman" w:cs="Times New Roman"/>
          <w:sz w:val="28"/>
          <w:szCs w:val="28"/>
        </w:rPr>
        <w:t xml:space="preserve">органов местного самоуправления, </w:t>
      </w:r>
      <w:r w:rsidR="00910E45" w:rsidRPr="00A53E5D">
        <w:rPr>
          <w:rFonts w:ascii="Times New Roman" w:eastAsia="Times New Roman" w:hAnsi="Times New Roman" w:cs="Times New Roman"/>
          <w:sz w:val="28"/>
          <w:szCs w:val="28"/>
        </w:rPr>
        <w:t>а также профильных консультативно-совещательных органов, осуществляющих связь между ними: Общественной палат</w:t>
      </w:r>
      <w:r w:rsidRPr="00A53E5D">
        <w:rPr>
          <w:rFonts w:ascii="Times New Roman" w:eastAsia="Times New Roman" w:hAnsi="Times New Roman" w:cs="Times New Roman"/>
          <w:sz w:val="28"/>
          <w:szCs w:val="28"/>
        </w:rPr>
        <w:t>ы</w:t>
      </w:r>
      <w:r w:rsidR="00910E45" w:rsidRPr="00A53E5D">
        <w:rPr>
          <w:rFonts w:ascii="Times New Roman" w:eastAsia="Times New Roman" w:hAnsi="Times New Roman" w:cs="Times New Roman"/>
          <w:sz w:val="28"/>
          <w:szCs w:val="28"/>
        </w:rPr>
        <w:t xml:space="preserve"> Амурской области и общественны</w:t>
      </w:r>
      <w:r w:rsidRPr="00A53E5D">
        <w:rPr>
          <w:rFonts w:ascii="Times New Roman" w:eastAsia="Times New Roman" w:hAnsi="Times New Roman" w:cs="Times New Roman"/>
          <w:sz w:val="28"/>
          <w:szCs w:val="28"/>
        </w:rPr>
        <w:t>х</w:t>
      </w:r>
      <w:r w:rsidR="00910E45" w:rsidRPr="00A53E5D">
        <w:rPr>
          <w:rFonts w:ascii="Times New Roman" w:eastAsia="Times New Roman" w:hAnsi="Times New Roman" w:cs="Times New Roman"/>
          <w:sz w:val="28"/>
          <w:szCs w:val="28"/>
        </w:rPr>
        <w:t xml:space="preserve"> палат районов</w:t>
      </w:r>
      <w:r w:rsidRPr="00A53E5D">
        <w:rPr>
          <w:rFonts w:ascii="Times New Roman" w:eastAsia="Times New Roman" w:hAnsi="Times New Roman" w:cs="Times New Roman"/>
          <w:sz w:val="28"/>
          <w:szCs w:val="28"/>
        </w:rPr>
        <w:t xml:space="preserve"> и городов.</w:t>
      </w:r>
    </w:p>
    <w:p w:rsidR="00910E45" w:rsidRPr="00A53E5D" w:rsidRDefault="00910E45" w:rsidP="00A53E5D">
      <w:pPr>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Анализ состояния</w:t>
      </w:r>
      <w:r w:rsidR="003A509A" w:rsidRPr="00A53E5D">
        <w:rPr>
          <w:rFonts w:ascii="Times New Roman" w:eastAsia="Times New Roman" w:hAnsi="Times New Roman" w:cs="Times New Roman"/>
          <w:sz w:val="28"/>
          <w:szCs w:val="28"/>
        </w:rPr>
        <w:t xml:space="preserve"> гражданского общества</w:t>
      </w:r>
      <w:r w:rsidRPr="00A53E5D">
        <w:rPr>
          <w:rFonts w:ascii="Times New Roman" w:eastAsia="Times New Roman" w:hAnsi="Times New Roman" w:cs="Times New Roman"/>
          <w:sz w:val="28"/>
          <w:szCs w:val="28"/>
        </w:rPr>
        <w:t xml:space="preserve"> в Амурской области в 2019 году показывает наличие в регионе положительных тенденций, выявленных в предыдущем году</w:t>
      </w:r>
      <w:r w:rsidR="00540378" w:rsidRPr="00A53E5D">
        <w:rPr>
          <w:rFonts w:ascii="Times New Roman" w:eastAsia="Times New Roman" w:hAnsi="Times New Roman" w:cs="Times New Roman"/>
          <w:sz w:val="28"/>
          <w:szCs w:val="28"/>
        </w:rPr>
        <w:t>. А именно</w:t>
      </w:r>
      <w:r w:rsidRPr="00A53E5D">
        <w:rPr>
          <w:rFonts w:ascii="Times New Roman" w:eastAsia="Times New Roman" w:hAnsi="Times New Roman" w:cs="Times New Roman"/>
          <w:sz w:val="28"/>
          <w:szCs w:val="28"/>
        </w:rPr>
        <w:t xml:space="preserve">: </w:t>
      </w:r>
    </w:p>
    <w:p w:rsidR="00910E45" w:rsidRPr="00A53E5D" w:rsidRDefault="00910E45" w:rsidP="00A53E5D">
      <w:pPr>
        <w:pStyle w:val="aa"/>
        <w:numPr>
          <w:ilvl w:val="0"/>
          <w:numId w:val="41"/>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 xml:space="preserve">общественные организации стали важной составляющей общественной жизни, их число достаточно стабильно, анкетирование руководителей НКО и </w:t>
      </w:r>
      <w:r w:rsidR="00540378" w:rsidRPr="00A53E5D">
        <w:rPr>
          <w:rFonts w:ascii="Times New Roman" w:eastAsia="Times New Roman" w:hAnsi="Times New Roman" w:cs="Times New Roman"/>
          <w:sz w:val="28"/>
          <w:szCs w:val="28"/>
          <w:highlight w:val="white"/>
        </w:rPr>
        <w:t>анализ их деятельности показываю</w:t>
      </w:r>
      <w:r w:rsidRPr="00A53E5D">
        <w:rPr>
          <w:rFonts w:ascii="Times New Roman" w:eastAsia="Times New Roman" w:hAnsi="Times New Roman" w:cs="Times New Roman"/>
          <w:sz w:val="28"/>
          <w:szCs w:val="28"/>
          <w:highlight w:val="white"/>
        </w:rPr>
        <w:t>т готовность к взаимодействию и расширению активности и наращиванию роли в жизни региона и развитии территорий. НКО участвуют в работе разнообразных площадок в регионе, проявляют готовность учиться и осваивать новые способы работы;</w:t>
      </w:r>
    </w:p>
    <w:p w:rsidR="00910E45" w:rsidRPr="00A53E5D" w:rsidRDefault="00910E45" w:rsidP="00A53E5D">
      <w:pPr>
        <w:pStyle w:val="aa"/>
        <w:numPr>
          <w:ilvl w:val="0"/>
          <w:numId w:val="41"/>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некоммерческие организации используют разра</w:t>
      </w:r>
      <w:r w:rsidR="003A509A" w:rsidRPr="00A53E5D">
        <w:rPr>
          <w:rFonts w:ascii="Times New Roman" w:eastAsia="Times New Roman" w:hAnsi="Times New Roman" w:cs="Times New Roman"/>
          <w:sz w:val="28"/>
          <w:szCs w:val="28"/>
          <w:highlight w:val="white"/>
        </w:rPr>
        <w:t>ботанные государством механизмы</w:t>
      </w:r>
      <w:r w:rsidRPr="00A53E5D">
        <w:rPr>
          <w:rFonts w:ascii="Times New Roman" w:eastAsia="Times New Roman" w:hAnsi="Times New Roman" w:cs="Times New Roman"/>
          <w:sz w:val="28"/>
          <w:szCs w:val="28"/>
          <w:highlight w:val="white"/>
        </w:rPr>
        <w:t xml:space="preserve"> развития и поддержки гражданского общества. Однако значительное количество НКО </w:t>
      </w:r>
      <w:r w:rsidR="00540378" w:rsidRPr="00A53E5D">
        <w:rPr>
          <w:rFonts w:ascii="Times New Roman" w:eastAsia="Times New Roman" w:hAnsi="Times New Roman" w:cs="Times New Roman"/>
          <w:sz w:val="28"/>
          <w:szCs w:val="28"/>
          <w:highlight w:val="white"/>
        </w:rPr>
        <w:t>(</w:t>
      </w:r>
      <w:r w:rsidRPr="00A53E5D">
        <w:rPr>
          <w:rFonts w:ascii="Times New Roman" w:eastAsia="Times New Roman" w:hAnsi="Times New Roman" w:cs="Times New Roman"/>
          <w:sz w:val="28"/>
          <w:szCs w:val="28"/>
          <w:highlight w:val="white"/>
        </w:rPr>
        <w:t>даже в рамках анкетирования, проведенного для подготовки данного исследования</w:t>
      </w:r>
      <w:r w:rsidR="00540378" w:rsidRPr="00A53E5D">
        <w:rPr>
          <w:rFonts w:ascii="Times New Roman" w:eastAsia="Times New Roman" w:hAnsi="Times New Roman" w:cs="Times New Roman"/>
          <w:sz w:val="28"/>
          <w:szCs w:val="28"/>
          <w:highlight w:val="white"/>
        </w:rPr>
        <w:t>)</w:t>
      </w:r>
      <w:r w:rsidRPr="00A53E5D">
        <w:rPr>
          <w:rFonts w:ascii="Times New Roman" w:eastAsia="Times New Roman" w:hAnsi="Times New Roman" w:cs="Times New Roman"/>
          <w:sz w:val="28"/>
          <w:szCs w:val="28"/>
          <w:highlight w:val="white"/>
        </w:rPr>
        <w:t xml:space="preserve"> ни разу не пользовались грантовым механизмом или, подав заявку, ни разу не получали грантовую поддержку</w:t>
      </w:r>
      <w:r w:rsidR="00540378" w:rsidRPr="00A53E5D">
        <w:rPr>
          <w:rFonts w:ascii="Times New Roman" w:eastAsia="Times New Roman" w:hAnsi="Times New Roman" w:cs="Times New Roman"/>
          <w:sz w:val="28"/>
          <w:szCs w:val="28"/>
          <w:highlight w:val="white"/>
        </w:rPr>
        <w:t>;</w:t>
      </w:r>
    </w:p>
    <w:p w:rsidR="00910E45" w:rsidRPr="00A53E5D" w:rsidRDefault="00910E45" w:rsidP="00A53E5D">
      <w:pPr>
        <w:pStyle w:val="aa"/>
        <w:numPr>
          <w:ilvl w:val="0"/>
          <w:numId w:val="41"/>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в регионе не в полной мере реализуются основы государственной политики по стимулированию развития гражданского общества, в частности</w:t>
      </w:r>
      <w:r w:rsidR="00540378" w:rsidRPr="00A53E5D">
        <w:rPr>
          <w:rFonts w:ascii="Times New Roman" w:eastAsia="Times New Roman" w:hAnsi="Times New Roman" w:cs="Times New Roman"/>
          <w:sz w:val="28"/>
          <w:szCs w:val="28"/>
          <w:highlight w:val="white"/>
        </w:rPr>
        <w:t>,</w:t>
      </w:r>
      <w:r w:rsidRPr="00A53E5D">
        <w:rPr>
          <w:rFonts w:ascii="Times New Roman" w:eastAsia="Times New Roman" w:hAnsi="Times New Roman" w:cs="Times New Roman"/>
          <w:sz w:val="28"/>
          <w:szCs w:val="28"/>
          <w:highlight w:val="white"/>
        </w:rPr>
        <w:t xml:space="preserve"> затруднено вовлечение потенциальных и действующих социальных предпринимателей и СОНКО в деятельность по оказанию социальных услуг. Хотя это направление является одним из наиболее перспективных, позволяя замещать традиционные недостатки социальной инфраструктуры и услуг, а также повышать качество жизни. Отсутствует долгосрочная целевая программа, определяющая меры поддержки СО</w:t>
      </w:r>
      <w:r w:rsidR="003A509A" w:rsidRPr="00A53E5D">
        <w:rPr>
          <w:rFonts w:ascii="Times New Roman" w:eastAsia="Times New Roman" w:hAnsi="Times New Roman" w:cs="Times New Roman"/>
          <w:sz w:val="28"/>
          <w:szCs w:val="28"/>
          <w:highlight w:val="white"/>
        </w:rPr>
        <w:t> </w:t>
      </w:r>
      <w:r w:rsidRPr="00A53E5D">
        <w:rPr>
          <w:rFonts w:ascii="Times New Roman" w:eastAsia="Times New Roman" w:hAnsi="Times New Roman" w:cs="Times New Roman"/>
          <w:sz w:val="28"/>
          <w:szCs w:val="28"/>
          <w:highlight w:val="white"/>
        </w:rPr>
        <w:t xml:space="preserve">НКО, либо ее аналог; отсутствует целостный подход к поддержке НКО, предусматривающий механизмы поддержки по смыслу Федерального закона от 12.01.1996 № 7-ФЗ «О некоммерческих организациях», включая реализацию мер по поддержке социальноориентированных некоммерческих организаций, оказывающих общественно-полезные услуги; </w:t>
      </w:r>
    </w:p>
    <w:p w:rsidR="00910E45" w:rsidRPr="00A53E5D" w:rsidRDefault="00910E45" w:rsidP="00A53E5D">
      <w:pPr>
        <w:pStyle w:val="aa"/>
        <w:numPr>
          <w:ilvl w:val="0"/>
          <w:numId w:val="41"/>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 xml:space="preserve">в Приамурье развивается добровольчество, идет вовлечение активных молодых граждан в социально полезную деятельность, развивается корпоративное и «серебряное» волонтерство. Сеть волонтерских организаций, которая начала создаваться </w:t>
      </w:r>
      <w:r w:rsidR="00255EB4" w:rsidRPr="00A53E5D">
        <w:rPr>
          <w:rFonts w:ascii="Times New Roman" w:eastAsia="Times New Roman" w:hAnsi="Times New Roman" w:cs="Times New Roman"/>
          <w:sz w:val="28"/>
          <w:szCs w:val="28"/>
          <w:highlight w:val="white"/>
        </w:rPr>
        <w:t>в</w:t>
      </w:r>
      <w:r w:rsidRPr="00A53E5D">
        <w:rPr>
          <w:rFonts w:ascii="Times New Roman" w:eastAsia="Times New Roman" w:hAnsi="Times New Roman" w:cs="Times New Roman"/>
          <w:sz w:val="28"/>
          <w:szCs w:val="28"/>
          <w:highlight w:val="white"/>
        </w:rPr>
        <w:t xml:space="preserve"> области в </w:t>
      </w:r>
      <w:r w:rsidRPr="00A53E5D">
        <w:rPr>
          <w:rFonts w:ascii="Times New Roman" w:eastAsia="Times New Roman" w:hAnsi="Times New Roman" w:cs="Times New Roman"/>
          <w:sz w:val="28"/>
          <w:szCs w:val="28"/>
          <w:highlight w:val="white"/>
        </w:rPr>
        <w:lastRenderedPageBreak/>
        <w:t>предыдущие годы, пока не может существовать самостоятельно, без методической и организационной «подпитки» из областного центра</w:t>
      </w:r>
      <w:r w:rsidR="00255EB4" w:rsidRPr="00A53E5D">
        <w:rPr>
          <w:rFonts w:ascii="Times New Roman" w:eastAsia="Times New Roman" w:hAnsi="Times New Roman" w:cs="Times New Roman"/>
          <w:sz w:val="28"/>
          <w:szCs w:val="28"/>
          <w:highlight w:val="white"/>
        </w:rPr>
        <w:t>;</w:t>
      </w:r>
    </w:p>
    <w:p w:rsidR="00910E45" w:rsidRPr="00A53E5D" w:rsidRDefault="00910E45" w:rsidP="00A53E5D">
      <w:pPr>
        <w:numPr>
          <w:ilvl w:val="0"/>
          <w:numId w:val="41"/>
        </w:numPr>
        <w:tabs>
          <w:tab w:val="left" w:pos="709"/>
          <w:tab w:val="left" w:pos="993"/>
        </w:tabs>
        <w:ind w:left="0" w:firstLine="709"/>
        <w:contextualSpacing/>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совершенств</w:t>
      </w:r>
      <w:r w:rsidR="00255EB4" w:rsidRPr="00A53E5D">
        <w:rPr>
          <w:rFonts w:ascii="Times New Roman" w:eastAsia="Times New Roman" w:hAnsi="Times New Roman" w:cs="Times New Roman"/>
          <w:sz w:val="28"/>
          <w:szCs w:val="28"/>
          <w:highlight w:val="white"/>
        </w:rPr>
        <w:t>уется</w:t>
      </w:r>
      <w:r w:rsidRPr="00A53E5D">
        <w:rPr>
          <w:rFonts w:ascii="Times New Roman" w:eastAsia="Times New Roman" w:hAnsi="Times New Roman" w:cs="Times New Roman"/>
          <w:sz w:val="28"/>
          <w:szCs w:val="28"/>
          <w:highlight w:val="white"/>
        </w:rPr>
        <w:t xml:space="preserve"> систем</w:t>
      </w:r>
      <w:r w:rsidR="00255EB4" w:rsidRPr="00A53E5D">
        <w:rPr>
          <w:rFonts w:ascii="Times New Roman" w:eastAsia="Times New Roman" w:hAnsi="Times New Roman" w:cs="Times New Roman"/>
          <w:sz w:val="28"/>
          <w:szCs w:val="28"/>
          <w:highlight w:val="white"/>
        </w:rPr>
        <w:t>а</w:t>
      </w:r>
      <w:r w:rsidRPr="00A53E5D">
        <w:rPr>
          <w:rFonts w:ascii="Times New Roman" w:eastAsia="Times New Roman" w:hAnsi="Times New Roman" w:cs="Times New Roman"/>
          <w:sz w:val="28"/>
          <w:szCs w:val="28"/>
          <w:highlight w:val="white"/>
        </w:rPr>
        <w:t xml:space="preserve"> общественного контроля, активно формир</w:t>
      </w:r>
      <w:r w:rsidR="00255EB4" w:rsidRPr="00A53E5D">
        <w:rPr>
          <w:rFonts w:ascii="Times New Roman" w:eastAsia="Times New Roman" w:hAnsi="Times New Roman" w:cs="Times New Roman"/>
          <w:sz w:val="28"/>
          <w:szCs w:val="28"/>
          <w:highlight w:val="white"/>
        </w:rPr>
        <w:t>уются</w:t>
      </w:r>
      <w:r w:rsidRPr="00A53E5D">
        <w:rPr>
          <w:rFonts w:ascii="Times New Roman" w:eastAsia="Times New Roman" w:hAnsi="Times New Roman" w:cs="Times New Roman"/>
          <w:sz w:val="28"/>
          <w:szCs w:val="28"/>
          <w:highlight w:val="white"/>
        </w:rPr>
        <w:t xml:space="preserve"> общественны</w:t>
      </w:r>
      <w:r w:rsidR="00255EB4" w:rsidRPr="00A53E5D">
        <w:rPr>
          <w:rFonts w:ascii="Times New Roman" w:eastAsia="Times New Roman" w:hAnsi="Times New Roman" w:cs="Times New Roman"/>
          <w:sz w:val="28"/>
          <w:szCs w:val="28"/>
          <w:highlight w:val="white"/>
        </w:rPr>
        <w:t>е</w:t>
      </w:r>
      <w:r w:rsidRPr="00A53E5D">
        <w:rPr>
          <w:rFonts w:ascii="Times New Roman" w:eastAsia="Times New Roman" w:hAnsi="Times New Roman" w:cs="Times New Roman"/>
          <w:sz w:val="28"/>
          <w:szCs w:val="28"/>
          <w:highlight w:val="white"/>
        </w:rPr>
        <w:t xml:space="preserve"> совет</w:t>
      </w:r>
      <w:r w:rsidR="00255EB4" w:rsidRPr="00A53E5D">
        <w:rPr>
          <w:rFonts w:ascii="Times New Roman" w:eastAsia="Times New Roman" w:hAnsi="Times New Roman" w:cs="Times New Roman"/>
          <w:sz w:val="28"/>
          <w:szCs w:val="28"/>
          <w:highlight w:val="white"/>
        </w:rPr>
        <w:t xml:space="preserve">ы </w:t>
      </w:r>
      <w:r w:rsidRPr="00A53E5D">
        <w:rPr>
          <w:rFonts w:ascii="Times New Roman" w:eastAsia="Times New Roman" w:hAnsi="Times New Roman" w:cs="Times New Roman"/>
          <w:sz w:val="28"/>
          <w:szCs w:val="28"/>
          <w:highlight w:val="white"/>
        </w:rPr>
        <w:t>при органах исполнитель</w:t>
      </w:r>
      <w:r w:rsidR="00255EB4" w:rsidRPr="00A53E5D">
        <w:rPr>
          <w:rFonts w:ascii="Times New Roman" w:eastAsia="Times New Roman" w:hAnsi="Times New Roman" w:cs="Times New Roman"/>
          <w:sz w:val="28"/>
          <w:szCs w:val="28"/>
          <w:highlight w:val="white"/>
        </w:rPr>
        <w:t>ной власти и общественных палатах</w:t>
      </w:r>
      <w:r w:rsidRPr="00A53E5D">
        <w:rPr>
          <w:rFonts w:ascii="Times New Roman" w:eastAsia="Times New Roman" w:hAnsi="Times New Roman" w:cs="Times New Roman"/>
          <w:sz w:val="28"/>
          <w:szCs w:val="28"/>
          <w:highlight w:val="white"/>
        </w:rPr>
        <w:t xml:space="preserve"> муниципальных образований, они ведут работу на муниципальном и региональном уровнях. Однако результативность </w:t>
      </w:r>
      <w:r w:rsidR="00255EB4" w:rsidRPr="00A53E5D">
        <w:rPr>
          <w:rFonts w:ascii="Times New Roman" w:eastAsia="Times New Roman" w:hAnsi="Times New Roman" w:cs="Times New Roman"/>
          <w:sz w:val="28"/>
          <w:szCs w:val="28"/>
          <w:highlight w:val="white"/>
        </w:rPr>
        <w:t>деятельности</w:t>
      </w:r>
      <w:r w:rsidRPr="00A53E5D">
        <w:rPr>
          <w:rFonts w:ascii="Times New Roman" w:eastAsia="Times New Roman" w:hAnsi="Times New Roman" w:cs="Times New Roman"/>
          <w:sz w:val="28"/>
          <w:szCs w:val="28"/>
          <w:highlight w:val="white"/>
        </w:rPr>
        <w:t xml:space="preserve"> советов зависит от квалифицированности и</w:t>
      </w:r>
      <w:r w:rsidR="00255EB4" w:rsidRPr="00A53E5D">
        <w:rPr>
          <w:rFonts w:ascii="Times New Roman" w:eastAsia="Times New Roman" w:hAnsi="Times New Roman" w:cs="Times New Roman"/>
          <w:sz w:val="28"/>
          <w:szCs w:val="28"/>
          <w:highlight w:val="white"/>
        </w:rPr>
        <w:t>х</w:t>
      </w:r>
      <w:r w:rsidRPr="00A53E5D">
        <w:rPr>
          <w:rFonts w:ascii="Times New Roman" w:eastAsia="Times New Roman" w:hAnsi="Times New Roman" w:cs="Times New Roman"/>
          <w:sz w:val="28"/>
          <w:szCs w:val="28"/>
          <w:highlight w:val="white"/>
        </w:rPr>
        <w:t xml:space="preserve"> членов, а она отличается </w:t>
      </w:r>
      <w:r w:rsidR="00255EB4" w:rsidRPr="00A53E5D">
        <w:rPr>
          <w:rFonts w:ascii="Times New Roman" w:eastAsia="Times New Roman" w:hAnsi="Times New Roman" w:cs="Times New Roman"/>
          <w:sz w:val="28"/>
          <w:szCs w:val="28"/>
          <w:highlight w:val="white"/>
        </w:rPr>
        <w:t>в разных</w:t>
      </w:r>
      <w:r w:rsidRPr="00A53E5D">
        <w:rPr>
          <w:rFonts w:ascii="Times New Roman" w:eastAsia="Times New Roman" w:hAnsi="Times New Roman" w:cs="Times New Roman"/>
          <w:sz w:val="28"/>
          <w:szCs w:val="28"/>
          <w:highlight w:val="white"/>
        </w:rPr>
        <w:t xml:space="preserve"> организаци</w:t>
      </w:r>
      <w:r w:rsidR="00255EB4" w:rsidRPr="00A53E5D">
        <w:rPr>
          <w:rFonts w:ascii="Times New Roman" w:eastAsia="Times New Roman" w:hAnsi="Times New Roman" w:cs="Times New Roman"/>
          <w:sz w:val="28"/>
          <w:szCs w:val="28"/>
          <w:highlight w:val="white"/>
        </w:rPr>
        <w:t>ях</w:t>
      </w:r>
      <w:r w:rsidRPr="00A53E5D">
        <w:rPr>
          <w:rFonts w:ascii="Times New Roman" w:eastAsia="Times New Roman" w:hAnsi="Times New Roman" w:cs="Times New Roman"/>
          <w:sz w:val="28"/>
          <w:szCs w:val="28"/>
          <w:highlight w:val="white"/>
        </w:rPr>
        <w:t>. Возможности системы общественного контроля не реализованы в полной мере: субъекты общественного контроля не задействуют весь спектр данных им полномочий, что приводит к восприятию их деятельности населением и властью в качестве формального явления, их решения носят рекомендательный характер;</w:t>
      </w:r>
    </w:p>
    <w:p w:rsidR="00910E45" w:rsidRPr="00A53E5D" w:rsidRDefault="00910E45" w:rsidP="00A53E5D">
      <w:pPr>
        <w:pStyle w:val="aa"/>
        <w:numPr>
          <w:ilvl w:val="0"/>
          <w:numId w:val="41"/>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уровень информационного освещения деятельности институтов гражданского общества, проектов в сфере благотворительности и добровольчества по итогам 2019 года значительно вырос, амурские СМИ проявляют интерес к социальным темам в целом. Однако потенциал для расширения присутствия НКО в информационном поле р</w:t>
      </w:r>
      <w:r w:rsidR="00255EB4" w:rsidRPr="00A53E5D">
        <w:rPr>
          <w:rFonts w:ascii="Times New Roman" w:eastAsia="Times New Roman" w:hAnsi="Times New Roman" w:cs="Times New Roman"/>
          <w:sz w:val="28"/>
          <w:szCs w:val="28"/>
          <w:highlight w:val="white"/>
        </w:rPr>
        <w:t>егиона не использован полностью;</w:t>
      </w:r>
    </w:p>
    <w:p w:rsidR="00910E45" w:rsidRPr="00A53E5D" w:rsidRDefault="00910E45" w:rsidP="00A53E5D">
      <w:pPr>
        <w:pStyle w:val="aa"/>
        <w:numPr>
          <w:ilvl w:val="0"/>
          <w:numId w:val="41"/>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 xml:space="preserve">ключевой проблемой в регионе, которая препятствует развитию гражданского общества, является недостаток социального капитала. Сохраняется тенденция к невысокой социальной активности граждан, в том числе, вследствие низкого уровня доверия населения общественным организациям и объединениям. </w:t>
      </w:r>
      <w:r w:rsidR="003A509A" w:rsidRPr="00A53E5D">
        <w:rPr>
          <w:rFonts w:ascii="Times New Roman" w:eastAsia="Times New Roman" w:hAnsi="Times New Roman" w:cs="Times New Roman"/>
          <w:sz w:val="28"/>
          <w:szCs w:val="28"/>
          <w:highlight w:val="white"/>
        </w:rPr>
        <w:t xml:space="preserve">Однако в последнее время Правительством и Общественной палатой Амурской области реализуются масштабные проекты по повышению социального оптимизма и социального капитала региона, которые дают свои плоды, о чем свидетельствуют данные социологических исследований. Особенно следует выделить проект «Область живет», отмеченный в качестве лучшей региональной практики в рейтинге Экспертного института социальных исследований. </w:t>
      </w:r>
    </w:p>
    <w:p w:rsidR="00910E45" w:rsidRPr="00A53E5D" w:rsidRDefault="00910E45"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В 2020 году для развития гражданского общества в Приамурье рекомендуется направить усилия на решени</w:t>
      </w:r>
      <w:r w:rsidR="00255EB4" w:rsidRPr="00A53E5D">
        <w:rPr>
          <w:rFonts w:ascii="Times New Roman" w:eastAsia="Times New Roman" w:hAnsi="Times New Roman" w:cs="Times New Roman"/>
          <w:sz w:val="28"/>
          <w:szCs w:val="28"/>
          <w:highlight w:val="white"/>
        </w:rPr>
        <w:t>е следующих задач:</w:t>
      </w:r>
    </w:p>
    <w:p w:rsidR="00910E45" w:rsidRPr="00A53E5D" w:rsidRDefault="00910E45"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u w:val="single"/>
        </w:rPr>
        <w:t xml:space="preserve">Развитие деятельности ресурсных </w:t>
      </w:r>
      <w:r w:rsidR="00481AF7" w:rsidRPr="00A53E5D">
        <w:rPr>
          <w:rFonts w:ascii="Times New Roman" w:eastAsia="Times New Roman" w:hAnsi="Times New Roman" w:cs="Times New Roman"/>
          <w:sz w:val="28"/>
          <w:szCs w:val="28"/>
          <w:highlight w:val="white"/>
          <w:u w:val="single"/>
        </w:rPr>
        <w:t>центров.</w:t>
      </w:r>
      <w:r w:rsidR="00481AF7" w:rsidRPr="00A53E5D">
        <w:rPr>
          <w:rFonts w:ascii="Times New Roman" w:eastAsia="Times New Roman" w:hAnsi="Times New Roman" w:cs="Times New Roman"/>
          <w:sz w:val="28"/>
          <w:szCs w:val="28"/>
          <w:highlight w:val="white"/>
        </w:rPr>
        <w:t xml:space="preserve"> Созданные</w:t>
      </w:r>
      <w:r w:rsidRPr="00A53E5D">
        <w:rPr>
          <w:rFonts w:ascii="Times New Roman" w:eastAsia="Times New Roman" w:hAnsi="Times New Roman" w:cs="Times New Roman"/>
          <w:sz w:val="28"/>
          <w:szCs w:val="28"/>
          <w:highlight w:val="white"/>
        </w:rPr>
        <w:t xml:space="preserve"> в 2019 году ресурсные центры поддержки добровольчества и развития НКО за неполный год работы показали свою высокую эффективность, начали играть роль «точек роста» гражданского общества в регионе, способствовали распро</w:t>
      </w:r>
      <w:r w:rsidR="00255EB4" w:rsidRPr="00A53E5D">
        <w:rPr>
          <w:rFonts w:ascii="Times New Roman" w:eastAsia="Times New Roman" w:hAnsi="Times New Roman" w:cs="Times New Roman"/>
          <w:sz w:val="28"/>
          <w:szCs w:val="28"/>
          <w:highlight w:val="white"/>
        </w:rPr>
        <w:t>странению положительных практик</w:t>
      </w:r>
      <w:r w:rsidRPr="00A53E5D">
        <w:rPr>
          <w:rFonts w:ascii="Times New Roman" w:eastAsia="Times New Roman" w:hAnsi="Times New Roman" w:cs="Times New Roman"/>
          <w:sz w:val="28"/>
          <w:szCs w:val="28"/>
          <w:highlight w:val="white"/>
        </w:rPr>
        <w:t xml:space="preserve"> и повышению профессионализма всех участников. Оказываемая ими консультационная поддержка помогла увеличить количество грантополучателей, способствовала регистрации новых НКО. </w:t>
      </w:r>
      <w:r w:rsidR="00255EB4" w:rsidRPr="00A53E5D">
        <w:rPr>
          <w:rFonts w:ascii="Times New Roman" w:eastAsia="Times New Roman" w:hAnsi="Times New Roman" w:cs="Times New Roman"/>
          <w:sz w:val="28"/>
          <w:szCs w:val="28"/>
          <w:highlight w:val="white"/>
        </w:rPr>
        <w:t xml:space="preserve">Развитие </w:t>
      </w:r>
      <w:r w:rsidRPr="00A53E5D">
        <w:rPr>
          <w:rFonts w:ascii="Times New Roman" w:eastAsia="Times New Roman" w:hAnsi="Times New Roman" w:cs="Times New Roman"/>
          <w:sz w:val="28"/>
          <w:szCs w:val="28"/>
          <w:highlight w:val="white"/>
        </w:rPr>
        <w:t>этой работы в 2020</w:t>
      </w:r>
      <w:r w:rsidR="00255EB4" w:rsidRPr="00A53E5D">
        <w:rPr>
          <w:rFonts w:ascii="Times New Roman" w:eastAsia="Times New Roman" w:hAnsi="Times New Roman" w:cs="Times New Roman"/>
          <w:sz w:val="28"/>
          <w:szCs w:val="28"/>
          <w:highlight w:val="white"/>
        </w:rPr>
        <w:t xml:space="preserve"> году, а именно</w:t>
      </w:r>
      <w:r w:rsidRPr="00A53E5D">
        <w:rPr>
          <w:rFonts w:ascii="Times New Roman" w:eastAsia="Times New Roman" w:hAnsi="Times New Roman" w:cs="Times New Roman"/>
          <w:sz w:val="28"/>
          <w:szCs w:val="28"/>
          <w:highlight w:val="white"/>
        </w:rPr>
        <w:t xml:space="preserve">: расширение охвата обучающих занятий, </w:t>
      </w:r>
      <w:r w:rsidR="00255EB4" w:rsidRPr="00A53E5D">
        <w:rPr>
          <w:rFonts w:ascii="Times New Roman" w:eastAsia="Times New Roman" w:hAnsi="Times New Roman" w:cs="Times New Roman"/>
          <w:sz w:val="28"/>
          <w:szCs w:val="28"/>
        </w:rPr>
        <w:t>расширение тематики</w:t>
      </w:r>
      <w:r w:rsidRPr="00A53E5D">
        <w:rPr>
          <w:rFonts w:ascii="Times New Roman" w:eastAsia="Times New Roman" w:hAnsi="Times New Roman" w:cs="Times New Roman"/>
          <w:sz w:val="28"/>
          <w:szCs w:val="28"/>
        </w:rPr>
        <w:t xml:space="preserve"> – </w:t>
      </w:r>
      <w:r w:rsidRPr="00A53E5D">
        <w:rPr>
          <w:rFonts w:ascii="Times New Roman" w:eastAsia="Times New Roman" w:hAnsi="Times New Roman" w:cs="Times New Roman"/>
          <w:sz w:val="28"/>
          <w:szCs w:val="28"/>
          <w:highlight w:val="white"/>
        </w:rPr>
        <w:t>позволит укрепить достиг</w:t>
      </w:r>
      <w:r w:rsidR="00255EB4" w:rsidRPr="00A53E5D">
        <w:rPr>
          <w:rFonts w:ascii="Times New Roman" w:eastAsia="Times New Roman" w:hAnsi="Times New Roman" w:cs="Times New Roman"/>
          <w:sz w:val="28"/>
          <w:szCs w:val="28"/>
          <w:highlight w:val="white"/>
        </w:rPr>
        <w:t xml:space="preserve">нутые положительные тенденции. </w:t>
      </w:r>
    </w:p>
    <w:p w:rsidR="00910E45" w:rsidRPr="00A53E5D" w:rsidRDefault="00350DE9"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u w:val="single"/>
        </w:rPr>
        <w:t>Содействие</w:t>
      </w:r>
      <w:r w:rsidR="008972D6" w:rsidRPr="00A53E5D">
        <w:rPr>
          <w:rFonts w:ascii="Times New Roman" w:eastAsia="Times New Roman" w:hAnsi="Times New Roman" w:cs="Times New Roman"/>
          <w:sz w:val="28"/>
          <w:szCs w:val="28"/>
          <w:u w:val="single"/>
        </w:rPr>
        <w:t xml:space="preserve"> выходу</w:t>
      </w:r>
      <w:r w:rsidR="00910E45" w:rsidRPr="00A53E5D">
        <w:rPr>
          <w:rFonts w:ascii="Times New Roman" w:eastAsia="Times New Roman" w:hAnsi="Times New Roman" w:cs="Times New Roman"/>
          <w:sz w:val="28"/>
          <w:szCs w:val="28"/>
          <w:u w:val="single"/>
        </w:rPr>
        <w:t xml:space="preserve"> некоммерческих организаций на рынок социальных услуг.</w:t>
      </w:r>
      <w:r w:rsidR="00910E45" w:rsidRPr="00A53E5D">
        <w:rPr>
          <w:rFonts w:ascii="Times New Roman" w:eastAsia="Times New Roman" w:hAnsi="Times New Roman" w:cs="Times New Roman"/>
          <w:sz w:val="28"/>
          <w:szCs w:val="28"/>
        </w:rPr>
        <w:t xml:space="preserve"> П</w:t>
      </w:r>
      <w:r w:rsidR="00910E45" w:rsidRPr="00A53E5D">
        <w:rPr>
          <w:rFonts w:ascii="Times New Roman" w:eastAsia="Times New Roman" w:hAnsi="Times New Roman" w:cs="Times New Roman"/>
          <w:sz w:val="28"/>
          <w:szCs w:val="28"/>
          <w:highlight w:val="white"/>
        </w:rPr>
        <w:t>олномасштабное использование механизма СО</w:t>
      </w:r>
      <w:r w:rsidRPr="00A53E5D">
        <w:rPr>
          <w:rFonts w:ascii="Times New Roman" w:eastAsia="Times New Roman" w:hAnsi="Times New Roman" w:cs="Times New Roman"/>
          <w:sz w:val="28"/>
          <w:szCs w:val="28"/>
          <w:highlight w:val="white"/>
        </w:rPr>
        <w:t xml:space="preserve"> НКО способно </w:t>
      </w:r>
      <w:r w:rsidR="00910E45" w:rsidRPr="00A53E5D">
        <w:rPr>
          <w:rFonts w:ascii="Times New Roman" w:eastAsia="Times New Roman" w:hAnsi="Times New Roman" w:cs="Times New Roman"/>
          <w:sz w:val="28"/>
          <w:szCs w:val="28"/>
          <w:highlight w:val="white"/>
        </w:rPr>
        <w:t xml:space="preserve">эффективно восполнить недостатки социальной </w:t>
      </w:r>
      <w:r w:rsidR="00910E45" w:rsidRPr="00A53E5D">
        <w:rPr>
          <w:rFonts w:ascii="Times New Roman" w:eastAsia="Times New Roman" w:hAnsi="Times New Roman" w:cs="Times New Roman"/>
          <w:sz w:val="28"/>
          <w:szCs w:val="28"/>
          <w:highlight w:val="white"/>
        </w:rPr>
        <w:lastRenderedPageBreak/>
        <w:t>инфраструктуры, услуг и</w:t>
      </w:r>
      <w:r w:rsidRPr="00A53E5D">
        <w:rPr>
          <w:rFonts w:ascii="Times New Roman" w:eastAsia="Times New Roman" w:hAnsi="Times New Roman" w:cs="Times New Roman"/>
          <w:sz w:val="28"/>
          <w:szCs w:val="28"/>
          <w:highlight w:val="white"/>
        </w:rPr>
        <w:t xml:space="preserve"> качества жизни, прежде всего в </w:t>
      </w:r>
      <w:r w:rsidR="00910E45" w:rsidRPr="00A53E5D">
        <w:rPr>
          <w:rFonts w:ascii="Times New Roman" w:eastAsia="Times New Roman" w:hAnsi="Times New Roman" w:cs="Times New Roman"/>
          <w:sz w:val="28"/>
          <w:szCs w:val="28"/>
          <w:highlight w:val="white"/>
        </w:rPr>
        <w:t xml:space="preserve">здравоохранении, образовании, массовом спорте, активном долголетии. </w:t>
      </w:r>
      <w:r w:rsidR="00910E45" w:rsidRPr="00A53E5D">
        <w:rPr>
          <w:rFonts w:ascii="Times New Roman" w:eastAsia="Times New Roman" w:hAnsi="Times New Roman" w:cs="Times New Roman"/>
          <w:sz w:val="28"/>
          <w:szCs w:val="28"/>
        </w:rPr>
        <w:t xml:space="preserve">Консультативную работу для СО НКО уже начал </w:t>
      </w:r>
      <w:r w:rsidR="00255EB4" w:rsidRPr="00A53E5D">
        <w:rPr>
          <w:rFonts w:ascii="Times New Roman" w:eastAsia="Times New Roman" w:hAnsi="Times New Roman" w:cs="Times New Roman"/>
          <w:sz w:val="28"/>
          <w:szCs w:val="28"/>
        </w:rPr>
        <w:t>р</w:t>
      </w:r>
      <w:r w:rsidR="00910E45" w:rsidRPr="00A53E5D">
        <w:rPr>
          <w:rFonts w:ascii="Times New Roman" w:eastAsia="Times New Roman" w:hAnsi="Times New Roman" w:cs="Times New Roman"/>
          <w:sz w:val="28"/>
          <w:szCs w:val="28"/>
        </w:rPr>
        <w:t xml:space="preserve">есурсный центр НКО. Центр </w:t>
      </w:r>
      <w:r w:rsidR="00F45282" w:rsidRPr="00A53E5D">
        <w:rPr>
          <w:rFonts w:ascii="Times New Roman" w:eastAsia="Times New Roman" w:hAnsi="Times New Roman" w:cs="Times New Roman"/>
          <w:sz w:val="28"/>
          <w:szCs w:val="28"/>
        </w:rPr>
        <w:t xml:space="preserve">области совместно с министерством социальной защиты населения </w:t>
      </w:r>
      <w:r w:rsidR="00910E45" w:rsidRPr="00A53E5D">
        <w:rPr>
          <w:rFonts w:ascii="Times New Roman" w:eastAsia="Times New Roman" w:hAnsi="Times New Roman" w:cs="Times New Roman"/>
          <w:sz w:val="28"/>
          <w:szCs w:val="28"/>
        </w:rPr>
        <w:t xml:space="preserve">осуществляет консультирование по вопросам подготовки документов для получения статуса поставщиков социальных услуг. </w:t>
      </w:r>
      <w:r w:rsidR="008D0B11" w:rsidRPr="00A53E5D">
        <w:rPr>
          <w:rFonts w:ascii="Times New Roman" w:eastAsia="Times New Roman" w:hAnsi="Times New Roman" w:cs="Times New Roman"/>
          <w:sz w:val="28"/>
          <w:szCs w:val="28"/>
        </w:rPr>
        <w:t>Министерством социальной защиты населения области в 2019 году были организованы первые курсы повышения квалификации для сотрудников СО НКО.</w:t>
      </w:r>
      <w:r w:rsidR="00910E45" w:rsidRPr="00A53E5D">
        <w:rPr>
          <w:rFonts w:ascii="Times New Roman" w:eastAsia="Times New Roman" w:hAnsi="Times New Roman" w:cs="Times New Roman"/>
          <w:sz w:val="28"/>
          <w:szCs w:val="28"/>
          <w:highlight w:val="white"/>
        </w:rPr>
        <w:t xml:space="preserve"> Необход</w:t>
      </w:r>
      <w:r w:rsidRPr="00A53E5D">
        <w:rPr>
          <w:rFonts w:ascii="Times New Roman" w:eastAsia="Times New Roman" w:hAnsi="Times New Roman" w:cs="Times New Roman"/>
          <w:sz w:val="28"/>
          <w:szCs w:val="28"/>
          <w:highlight w:val="white"/>
        </w:rPr>
        <w:t>имо расширять эту работу в 2020</w:t>
      </w:r>
      <w:r w:rsidR="00910E45" w:rsidRPr="00A53E5D">
        <w:rPr>
          <w:rFonts w:ascii="Times New Roman" w:eastAsia="Times New Roman" w:hAnsi="Times New Roman" w:cs="Times New Roman"/>
          <w:sz w:val="28"/>
          <w:szCs w:val="28"/>
          <w:highlight w:val="white"/>
        </w:rPr>
        <w:t xml:space="preserve">году, включая консультирование по вопросу исполнения общественнополезных услуг. Учитывая, что с этого года возможность получить такой статус появится у организаций, получивших президентские гранты, в Амурской области ею смогут воспользоваться несколько десятков НКО.  </w:t>
      </w:r>
    </w:p>
    <w:p w:rsidR="00350DE9" w:rsidRPr="00A53E5D" w:rsidRDefault="00F45282"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На уровне П</w:t>
      </w:r>
      <w:r w:rsidR="00910E45" w:rsidRPr="00A53E5D">
        <w:rPr>
          <w:rFonts w:ascii="Times New Roman" w:eastAsia="Times New Roman" w:hAnsi="Times New Roman" w:cs="Times New Roman"/>
          <w:sz w:val="28"/>
          <w:szCs w:val="28"/>
          <w:highlight w:val="white"/>
        </w:rPr>
        <w:t>р</w:t>
      </w:r>
      <w:r w:rsidR="00350DE9" w:rsidRPr="00A53E5D">
        <w:rPr>
          <w:rFonts w:ascii="Times New Roman" w:eastAsia="Times New Roman" w:hAnsi="Times New Roman" w:cs="Times New Roman"/>
          <w:sz w:val="28"/>
          <w:szCs w:val="28"/>
          <w:highlight w:val="white"/>
        </w:rPr>
        <w:t>авительства региона необходимо:</w:t>
      </w:r>
    </w:p>
    <w:p w:rsidR="00350DE9" w:rsidRPr="00A53E5D" w:rsidRDefault="00910E45" w:rsidP="00A53E5D">
      <w:pPr>
        <w:pStyle w:val="aa"/>
        <w:numPr>
          <w:ilvl w:val="0"/>
          <w:numId w:val="42"/>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сохранить или увеличить объем финансирования программ поддержки СО НКО, повысит</w:t>
      </w:r>
      <w:r w:rsidR="00350DE9" w:rsidRPr="00A53E5D">
        <w:rPr>
          <w:rFonts w:ascii="Times New Roman" w:eastAsia="Times New Roman" w:hAnsi="Times New Roman" w:cs="Times New Roman"/>
          <w:sz w:val="28"/>
          <w:szCs w:val="28"/>
          <w:highlight w:val="white"/>
        </w:rPr>
        <w:t>ь доступность информации о них;</w:t>
      </w:r>
    </w:p>
    <w:p w:rsidR="00350DE9" w:rsidRPr="00A53E5D" w:rsidRDefault="00910E45" w:rsidP="00A53E5D">
      <w:pPr>
        <w:pStyle w:val="aa"/>
        <w:numPr>
          <w:ilvl w:val="0"/>
          <w:numId w:val="42"/>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разработать меры поддержки общественных организаций, имеющих правовой статус «некоммерческая организация - исполнит</w:t>
      </w:r>
      <w:r w:rsidR="00350DE9" w:rsidRPr="00A53E5D">
        <w:rPr>
          <w:rFonts w:ascii="Times New Roman" w:eastAsia="Times New Roman" w:hAnsi="Times New Roman" w:cs="Times New Roman"/>
          <w:sz w:val="28"/>
          <w:szCs w:val="28"/>
          <w:highlight w:val="white"/>
        </w:rPr>
        <w:t>ель общественно полезных услуг»;</w:t>
      </w:r>
    </w:p>
    <w:p w:rsidR="00350DE9" w:rsidRPr="00A53E5D" w:rsidRDefault="00910E45" w:rsidP="00A53E5D">
      <w:pPr>
        <w:pStyle w:val="aa"/>
        <w:numPr>
          <w:ilvl w:val="0"/>
          <w:numId w:val="42"/>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сформировать и систематически дополнять перечни востребованных услуг в социальной сфере, которые не предоставляются государственными (муниципальными) учреждениями, но могут быть реал</w:t>
      </w:r>
      <w:r w:rsidR="00350DE9" w:rsidRPr="00A53E5D">
        <w:rPr>
          <w:rFonts w:ascii="Times New Roman" w:eastAsia="Times New Roman" w:hAnsi="Times New Roman" w:cs="Times New Roman"/>
          <w:sz w:val="28"/>
          <w:szCs w:val="28"/>
          <w:highlight w:val="white"/>
        </w:rPr>
        <w:t>изованы СОНКО Амурской области;</w:t>
      </w:r>
    </w:p>
    <w:p w:rsidR="00910E45" w:rsidRPr="00A53E5D" w:rsidRDefault="00910E45" w:rsidP="00A53E5D">
      <w:pPr>
        <w:pStyle w:val="aa"/>
        <w:numPr>
          <w:ilvl w:val="0"/>
          <w:numId w:val="42"/>
        </w:numPr>
        <w:ind w:left="0" w:firstLine="709"/>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rPr>
        <w:t xml:space="preserve">рассмотреть возможность проведения обучающих семинаров для НКО по вопросам </w:t>
      </w:r>
      <w:r w:rsidR="00F45282" w:rsidRPr="00A53E5D">
        <w:rPr>
          <w:rFonts w:ascii="Times New Roman" w:eastAsia="Times New Roman" w:hAnsi="Times New Roman" w:cs="Times New Roman"/>
          <w:sz w:val="28"/>
          <w:szCs w:val="28"/>
          <w:highlight w:val="white"/>
        </w:rPr>
        <w:t>доработки</w:t>
      </w:r>
      <w:r w:rsidRPr="00A53E5D">
        <w:rPr>
          <w:rFonts w:ascii="Times New Roman" w:eastAsia="Times New Roman" w:hAnsi="Times New Roman" w:cs="Times New Roman"/>
          <w:sz w:val="28"/>
          <w:szCs w:val="28"/>
          <w:highlight w:val="white"/>
        </w:rPr>
        <w:t xml:space="preserve"> уставной документации для обеспечения возможности получения статуса поставщика социальных услуг и исполнителя общественно полезных услуг (на базе </w:t>
      </w:r>
      <w:r w:rsidR="00F45282" w:rsidRPr="00A53E5D">
        <w:rPr>
          <w:rFonts w:ascii="Times New Roman" w:eastAsia="Times New Roman" w:hAnsi="Times New Roman" w:cs="Times New Roman"/>
          <w:sz w:val="28"/>
          <w:szCs w:val="28"/>
          <w:highlight w:val="white"/>
        </w:rPr>
        <w:t>р</w:t>
      </w:r>
      <w:r w:rsidRPr="00A53E5D">
        <w:rPr>
          <w:rFonts w:ascii="Times New Roman" w:eastAsia="Times New Roman" w:hAnsi="Times New Roman" w:cs="Times New Roman"/>
          <w:sz w:val="28"/>
          <w:szCs w:val="28"/>
          <w:highlight w:val="white"/>
        </w:rPr>
        <w:t>есурсного центра НКО).</w:t>
      </w:r>
    </w:p>
    <w:p w:rsidR="00C107A1" w:rsidRPr="00A53E5D" w:rsidRDefault="00910E45" w:rsidP="00A53E5D">
      <w:pPr>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highlight w:val="white"/>
          <w:u w:val="single"/>
        </w:rPr>
        <w:t>Содействие развитию местных сообществ, активизация работы по созданию и развитию ТОС на территории Амурской области</w:t>
      </w:r>
      <w:r w:rsidR="00350DE9" w:rsidRPr="00A53E5D">
        <w:rPr>
          <w:rFonts w:ascii="Times New Roman" w:eastAsia="Times New Roman" w:hAnsi="Times New Roman" w:cs="Times New Roman"/>
          <w:sz w:val="28"/>
          <w:szCs w:val="28"/>
          <w:highlight w:val="white"/>
          <w:u w:val="single"/>
        </w:rPr>
        <w:t>.</w:t>
      </w:r>
      <w:r w:rsidR="00F45282" w:rsidRPr="00A53E5D">
        <w:rPr>
          <w:rFonts w:ascii="Times New Roman" w:eastAsia="Times New Roman" w:hAnsi="Times New Roman" w:cs="Times New Roman"/>
          <w:sz w:val="28"/>
          <w:szCs w:val="28"/>
          <w:highlight w:val="white"/>
        </w:rPr>
        <w:t>Т</w:t>
      </w:r>
      <w:r w:rsidRPr="00A53E5D">
        <w:rPr>
          <w:rFonts w:ascii="Times New Roman" w:eastAsia="Times New Roman" w:hAnsi="Times New Roman" w:cs="Times New Roman"/>
          <w:sz w:val="28"/>
          <w:szCs w:val="28"/>
          <w:highlight w:val="white"/>
        </w:rPr>
        <w:t>ерриториально</w:t>
      </w:r>
      <w:r w:rsidR="00F45282" w:rsidRPr="00A53E5D">
        <w:rPr>
          <w:rFonts w:ascii="Times New Roman" w:eastAsia="Times New Roman" w:hAnsi="Times New Roman" w:cs="Times New Roman"/>
          <w:sz w:val="28"/>
          <w:szCs w:val="28"/>
          <w:highlight w:val="white"/>
        </w:rPr>
        <w:t>е</w:t>
      </w:r>
      <w:r w:rsidRPr="00A53E5D">
        <w:rPr>
          <w:rFonts w:ascii="Times New Roman" w:eastAsia="Times New Roman" w:hAnsi="Times New Roman" w:cs="Times New Roman"/>
          <w:sz w:val="28"/>
          <w:szCs w:val="28"/>
          <w:highlight w:val="white"/>
        </w:rPr>
        <w:t xml:space="preserve"> самоуправления по-прежнему находится в Амурской области на начальной стадии развития. Его активизация требует информационной и методической поддержки (в формате выездных обучающих семинаров для жителей муниципальных образований Амурской области и специалистов органов местного самоуправления по вопросу организации деятельности ТОС и иных технологий и практи</w:t>
      </w:r>
      <w:r w:rsidR="00F45282" w:rsidRPr="00A53E5D">
        <w:rPr>
          <w:rFonts w:ascii="Times New Roman" w:eastAsia="Times New Roman" w:hAnsi="Times New Roman" w:cs="Times New Roman"/>
          <w:sz w:val="28"/>
          <w:szCs w:val="28"/>
          <w:highlight w:val="white"/>
        </w:rPr>
        <w:t xml:space="preserve">к развития местных сообществ). </w:t>
      </w:r>
    </w:p>
    <w:p w:rsidR="00910E45" w:rsidRPr="00A53E5D" w:rsidRDefault="00910E45"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u w:val="single"/>
          <w:shd w:val="clear" w:color="auto" w:fill="FEFEFE"/>
        </w:rPr>
        <w:t>Освещение результатов деятельности неправительственных организаций и других институтов НКО, расширение присутствия НКО в информационном пространстве региона</w:t>
      </w:r>
      <w:r w:rsidR="00C107A1" w:rsidRPr="00A53E5D">
        <w:rPr>
          <w:rFonts w:ascii="Times New Roman" w:eastAsia="Times New Roman" w:hAnsi="Times New Roman" w:cs="Times New Roman"/>
          <w:sz w:val="28"/>
          <w:szCs w:val="28"/>
          <w:u w:val="single"/>
          <w:shd w:val="clear" w:color="auto" w:fill="FEFEFE"/>
        </w:rPr>
        <w:t>.</w:t>
      </w:r>
      <w:r w:rsidRPr="00A53E5D">
        <w:rPr>
          <w:rFonts w:ascii="Times New Roman" w:eastAsia="Times New Roman" w:hAnsi="Times New Roman" w:cs="Times New Roman"/>
          <w:sz w:val="28"/>
          <w:szCs w:val="28"/>
          <w:shd w:val="clear" w:color="auto" w:fill="FEFEFE"/>
        </w:rPr>
        <w:t>Информированность о деятельности НКО помогае</w:t>
      </w:r>
      <w:r w:rsidR="00350DE9" w:rsidRPr="00A53E5D">
        <w:rPr>
          <w:rFonts w:ascii="Times New Roman" w:eastAsia="Times New Roman" w:hAnsi="Times New Roman" w:cs="Times New Roman"/>
          <w:sz w:val="28"/>
          <w:szCs w:val="28"/>
          <w:shd w:val="clear" w:color="auto" w:fill="FEFEFE"/>
        </w:rPr>
        <w:t>т решить сразу несколько задач</w:t>
      </w:r>
      <w:r w:rsidR="00C107A1" w:rsidRPr="00A53E5D">
        <w:rPr>
          <w:rFonts w:ascii="Times New Roman" w:hAnsi="Times New Roman" w:cs="Times New Roman"/>
          <w:sz w:val="28"/>
          <w:szCs w:val="28"/>
        </w:rPr>
        <w:t>,</w:t>
      </w:r>
      <w:r w:rsidRPr="00A53E5D">
        <w:rPr>
          <w:rFonts w:ascii="Times New Roman" w:eastAsia="Times New Roman" w:hAnsi="Times New Roman" w:cs="Times New Roman"/>
          <w:sz w:val="28"/>
          <w:szCs w:val="28"/>
          <w:shd w:val="clear" w:color="auto" w:fill="FEFEFE"/>
        </w:rPr>
        <w:t xml:space="preserve"> в первую очередь способствует повышению доверия к их деятельности, а также позволяет расширять сеть сторонников и добровольцев. </w:t>
      </w:r>
    </w:p>
    <w:p w:rsidR="00910E45" w:rsidRPr="00A53E5D" w:rsidRDefault="00910E45" w:rsidP="00A53E5D">
      <w:pPr>
        <w:ind w:firstLine="567"/>
        <w:jc w:val="both"/>
        <w:rPr>
          <w:rFonts w:ascii="Times New Roman" w:eastAsia="Times New Roman" w:hAnsi="Times New Roman" w:cs="Times New Roman"/>
          <w:sz w:val="28"/>
          <w:szCs w:val="28"/>
          <w:shd w:val="clear" w:color="auto" w:fill="FEFEFE"/>
        </w:rPr>
      </w:pPr>
      <w:r w:rsidRPr="00A53E5D">
        <w:rPr>
          <w:rFonts w:ascii="Times New Roman" w:eastAsia="Times New Roman" w:hAnsi="Times New Roman" w:cs="Times New Roman"/>
          <w:sz w:val="28"/>
          <w:szCs w:val="28"/>
          <w:shd w:val="clear" w:color="auto" w:fill="FEFEFE"/>
        </w:rPr>
        <w:lastRenderedPageBreak/>
        <w:t xml:space="preserve">Основные усилия в решении задачи должны приложить сами НКО, которые могут формировать собственные информационные поводы и распространять информацию через доступные каналы. В 2019 году амурские организации намного более активно по сравнению с предыдущим годам стали использовать возможности социальных сетей. При высоком охвате жителей Амурской области социальными сетями эта работа уже начала приносить плоды, но находится в самом начале и имеет большой потенциал для развития в 2020 году. </w:t>
      </w:r>
    </w:p>
    <w:p w:rsidR="00910E45" w:rsidRPr="00A53E5D" w:rsidRDefault="00910E45" w:rsidP="00A53E5D">
      <w:pPr>
        <w:shd w:val="clear" w:color="auto" w:fill="FFFFFF"/>
        <w:ind w:firstLine="567"/>
        <w:jc w:val="both"/>
        <w:rPr>
          <w:rFonts w:ascii="Times New Roman" w:eastAsia="Times New Roman" w:hAnsi="Times New Roman" w:cs="Times New Roman"/>
          <w:sz w:val="28"/>
          <w:szCs w:val="28"/>
        </w:rPr>
      </w:pPr>
      <w:r w:rsidRPr="00A53E5D">
        <w:rPr>
          <w:rFonts w:ascii="Times New Roman" w:eastAsia="Times New Roman" w:hAnsi="Times New Roman" w:cs="Times New Roman"/>
          <w:sz w:val="28"/>
          <w:szCs w:val="28"/>
        </w:rPr>
        <w:t xml:space="preserve">Преобладание пассивной позиции в отношении освещения собственной деятельности сохраняется у пятой части опрошенных НКО, у которых не было никакого опыта взаимодействия со СМИ. Преодолеть эту негативную тенденцию может помочь организация на базе </w:t>
      </w:r>
      <w:r w:rsidR="00C107A1" w:rsidRPr="00A53E5D">
        <w:rPr>
          <w:rFonts w:ascii="Times New Roman" w:eastAsia="Times New Roman" w:hAnsi="Times New Roman" w:cs="Times New Roman"/>
          <w:sz w:val="28"/>
          <w:szCs w:val="28"/>
        </w:rPr>
        <w:t>р</w:t>
      </w:r>
      <w:r w:rsidRPr="00A53E5D">
        <w:rPr>
          <w:rFonts w:ascii="Times New Roman" w:eastAsia="Times New Roman" w:hAnsi="Times New Roman" w:cs="Times New Roman"/>
          <w:sz w:val="28"/>
          <w:szCs w:val="28"/>
        </w:rPr>
        <w:t xml:space="preserve">есурсного центра НКО серии специализированных семинаров с привлечением амурских журналистов, которые расскажут о подходах к формированию новостей, </w:t>
      </w:r>
      <w:r w:rsidR="002B0731">
        <w:rPr>
          <w:rFonts w:ascii="Times New Roman" w:eastAsia="Times New Roman" w:hAnsi="Times New Roman" w:cs="Times New Roman"/>
          <w:sz w:val="28"/>
          <w:szCs w:val="28"/>
        </w:rPr>
        <w:t xml:space="preserve">о </w:t>
      </w:r>
      <w:r w:rsidRPr="00A53E5D">
        <w:rPr>
          <w:rFonts w:ascii="Times New Roman" w:eastAsia="Times New Roman" w:hAnsi="Times New Roman" w:cs="Times New Roman"/>
          <w:sz w:val="28"/>
          <w:szCs w:val="28"/>
        </w:rPr>
        <w:t>темах, которые интересны читателям, осветят особенно</w:t>
      </w:r>
      <w:r w:rsidR="002B0731">
        <w:rPr>
          <w:rFonts w:ascii="Times New Roman" w:eastAsia="Times New Roman" w:hAnsi="Times New Roman" w:cs="Times New Roman"/>
          <w:sz w:val="28"/>
          <w:szCs w:val="28"/>
        </w:rPr>
        <w:t>сти работы в социальных сетях. Необходимо содействовать увеличению включенности</w:t>
      </w:r>
      <w:r w:rsidR="003B3510" w:rsidRPr="00A53E5D">
        <w:rPr>
          <w:rFonts w:ascii="Times New Roman" w:eastAsia="Times New Roman" w:hAnsi="Times New Roman" w:cs="Times New Roman"/>
          <w:sz w:val="28"/>
          <w:szCs w:val="28"/>
        </w:rPr>
        <w:t xml:space="preserve"> НКО в работу единого портала области для некоммерческих организаций (nko28.ru). Активное размещение на портале </w:t>
      </w:r>
      <w:r w:rsidR="002B0731">
        <w:rPr>
          <w:rFonts w:ascii="Times New Roman" w:eastAsia="Times New Roman" w:hAnsi="Times New Roman" w:cs="Times New Roman"/>
          <w:sz w:val="28"/>
          <w:szCs w:val="28"/>
        </w:rPr>
        <w:t>способств</w:t>
      </w:r>
      <w:r w:rsidR="00C31A14">
        <w:rPr>
          <w:rFonts w:ascii="Times New Roman" w:eastAsia="Times New Roman" w:hAnsi="Times New Roman" w:cs="Times New Roman"/>
          <w:sz w:val="28"/>
          <w:szCs w:val="28"/>
        </w:rPr>
        <w:t>уетпривлечению</w:t>
      </w:r>
      <w:r w:rsidR="003B3510" w:rsidRPr="00A53E5D">
        <w:rPr>
          <w:rFonts w:ascii="Times New Roman" w:eastAsia="Times New Roman" w:hAnsi="Times New Roman" w:cs="Times New Roman"/>
          <w:sz w:val="28"/>
          <w:szCs w:val="28"/>
        </w:rPr>
        <w:t xml:space="preserve"> большего числа заинтересованных партнеров.</w:t>
      </w:r>
    </w:p>
    <w:p w:rsidR="00910E45" w:rsidRPr="00A53E5D" w:rsidRDefault="00910E45"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u w:val="single"/>
        </w:rPr>
        <w:t>Освещение программ развития Дальнего Востока</w:t>
      </w:r>
      <w:r w:rsidRPr="00A53E5D">
        <w:rPr>
          <w:rFonts w:ascii="Times New Roman" w:eastAsia="Times New Roman" w:hAnsi="Times New Roman" w:cs="Times New Roman"/>
          <w:sz w:val="28"/>
          <w:szCs w:val="28"/>
          <w:highlight w:val="white"/>
        </w:rPr>
        <w:t xml:space="preserve">. Массовое анкетирование жителей Амурской области в этом году впервые зафиксировало, что государственные программы развития дальневосточного региона начинают влиять на миграционные настроения жителей области. Организации гражданского общества, деятельность которых направлена на </w:t>
      </w:r>
      <w:r w:rsidRPr="00A53E5D">
        <w:rPr>
          <w:rFonts w:ascii="Times New Roman" w:hAnsi="Times New Roman" w:cs="Times New Roman"/>
          <w:sz w:val="28"/>
          <w:szCs w:val="28"/>
        </w:rPr>
        <w:t xml:space="preserve">развитие региона, и региональные СМИ могут поддержать эту положительную тенденцию </w:t>
      </w:r>
      <w:r w:rsidRPr="00A53E5D">
        <w:rPr>
          <w:rFonts w:ascii="Times New Roman" w:eastAsia="Times New Roman" w:hAnsi="Times New Roman" w:cs="Times New Roman"/>
          <w:sz w:val="28"/>
          <w:szCs w:val="28"/>
          <w:highlight w:val="white"/>
        </w:rPr>
        <w:t>в рамках кампаний социальной рекламы, образовательных и просветительских мероприятий (общих уроков, молодежных форум</w:t>
      </w:r>
      <w:r w:rsidR="00C107A1" w:rsidRPr="00A53E5D">
        <w:rPr>
          <w:rFonts w:ascii="Times New Roman" w:eastAsia="Times New Roman" w:hAnsi="Times New Roman" w:cs="Times New Roman"/>
          <w:sz w:val="28"/>
          <w:szCs w:val="28"/>
          <w:highlight w:val="white"/>
        </w:rPr>
        <w:t>ов</w:t>
      </w:r>
      <w:r w:rsidRPr="00A53E5D">
        <w:rPr>
          <w:rFonts w:ascii="Times New Roman" w:eastAsia="Times New Roman" w:hAnsi="Times New Roman" w:cs="Times New Roman"/>
          <w:sz w:val="28"/>
          <w:szCs w:val="28"/>
          <w:highlight w:val="white"/>
        </w:rPr>
        <w:t xml:space="preserve">), а также в рамках информационной деятельности в СМИ и соцсетях. </w:t>
      </w:r>
      <w:r w:rsidRPr="00A53E5D">
        <w:rPr>
          <w:rFonts w:ascii="Times New Roman" w:eastAsia="Times New Roman" w:hAnsi="Times New Roman" w:cs="Times New Roman"/>
          <w:sz w:val="28"/>
          <w:szCs w:val="28"/>
        </w:rPr>
        <w:t>Программы повышения</w:t>
      </w:r>
      <w:r w:rsidRPr="00A53E5D">
        <w:rPr>
          <w:rFonts w:ascii="Times New Roman" w:hAnsi="Times New Roman" w:cs="Times New Roman"/>
          <w:sz w:val="28"/>
          <w:szCs w:val="28"/>
        </w:rPr>
        <w:t xml:space="preserve"> социального оптимизма амурчан, освещение позитивных примеров активной преобразующей деятельности жителей и организаций (в рамках развития проекта «Область живет» или подобного) </w:t>
      </w:r>
      <w:r w:rsidRPr="00A53E5D">
        <w:rPr>
          <w:rFonts w:ascii="Times New Roman" w:eastAsia="Times New Roman" w:hAnsi="Times New Roman" w:cs="Times New Roman"/>
          <w:sz w:val="28"/>
          <w:szCs w:val="28"/>
          <w:highlight w:val="white"/>
        </w:rPr>
        <w:t>позволя</w:t>
      </w:r>
      <w:r w:rsidR="00C107A1" w:rsidRPr="00A53E5D">
        <w:rPr>
          <w:rFonts w:ascii="Times New Roman" w:eastAsia="Times New Roman" w:hAnsi="Times New Roman" w:cs="Times New Roman"/>
          <w:sz w:val="28"/>
          <w:szCs w:val="28"/>
          <w:highlight w:val="white"/>
        </w:rPr>
        <w:t>ю</w:t>
      </w:r>
      <w:r w:rsidRPr="00A53E5D">
        <w:rPr>
          <w:rFonts w:ascii="Times New Roman" w:eastAsia="Times New Roman" w:hAnsi="Times New Roman" w:cs="Times New Roman"/>
          <w:sz w:val="28"/>
          <w:szCs w:val="28"/>
          <w:highlight w:val="white"/>
        </w:rPr>
        <w:t xml:space="preserve">т не только сформировать социальную базу институтов гражданского общества, но и снизить миграционную убыль населения, повысить экономическую активность, сформировать условия развития социальных инноваций. </w:t>
      </w:r>
    </w:p>
    <w:p w:rsidR="00350DE9" w:rsidRPr="00A53E5D" w:rsidRDefault="00910E45"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u w:val="single"/>
        </w:rPr>
        <w:t>Расширение возможностей общественного контроля, совершенствование механизма общественных советов и палат</w:t>
      </w:r>
      <w:r w:rsidR="00C107A1" w:rsidRPr="00A53E5D">
        <w:rPr>
          <w:rFonts w:ascii="Times New Roman" w:eastAsia="Times New Roman" w:hAnsi="Times New Roman" w:cs="Times New Roman"/>
          <w:sz w:val="28"/>
          <w:szCs w:val="28"/>
          <w:highlight w:val="white"/>
          <w:u w:val="single"/>
        </w:rPr>
        <w:t>.</w:t>
      </w:r>
      <w:r w:rsidRPr="00A53E5D">
        <w:rPr>
          <w:rFonts w:ascii="Times New Roman" w:eastAsia="Times New Roman" w:hAnsi="Times New Roman" w:cs="Times New Roman"/>
          <w:sz w:val="28"/>
          <w:szCs w:val="28"/>
          <w:highlight w:val="white"/>
        </w:rPr>
        <w:t xml:space="preserve">Общественной палате Амурской области рекомендуется продолжить работу по формированию и координации деятельности субъектов общественного контроля в Амурской области. Оказать методическую поддержку, организовать цикл методических семинаров для членов общественных советов при органах исполнительной власти и членов советов общественных советов (палат) муниципальных образований </w:t>
      </w:r>
      <w:r w:rsidR="00C107A1" w:rsidRPr="00A53E5D">
        <w:rPr>
          <w:rFonts w:ascii="Times New Roman" w:eastAsia="Times New Roman" w:hAnsi="Times New Roman" w:cs="Times New Roman"/>
          <w:sz w:val="28"/>
          <w:szCs w:val="28"/>
          <w:highlight w:val="white"/>
        </w:rPr>
        <w:t xml:space="preserve">в </w:t>
      </w:r>
      <w:r w:rsidR="00C107A1" w:rsidRPr="00A53E5D">
        <w:rPr>
          <w:rFonts w:ascii="Times New Roman" w:eastAsia="Times New Roman" w:hAnsi="Times New Roman" w:cs="Times New Roman"/>
          <w:sz w:val="28"/>
          <w:szCs w:val="28"/>
          <w:highlight w:val="white"/>
        </w:rPr>
        <w:lastRenderedPageBreak/>
        <w:t>целях</w:t>
      </w:r>
      <w:r w:rsidRPr="00A53E5D">
        <w:rPr>
          <w:rFonts w:ascii="Times New Roman" w:eastAsia="Times New Roman" w:hAnsi="Times New Roman" w:cs="Times New Roman"/>
          <w:sz w:val="28"/>
          <w:szCs w:val="28"/>
          <w:highlight w:val="white"/>
        </w:rPr>
        <w:t xml:space="preserve"> повышения компетентности членов этих организаций, что позволит повысить результативность палат в целом.  </w:t>
      </w:r>
    </w:p>
    <w:p w:rsidR="00910E45" w:rsidRPr="00C107A1" w:rsidRDefault="00350DE9" w:rsidP="00A53E5D">
      <w:pPr>
        <w:ind w:firstLine="567"/>
        <w:jc w:val="both"/>
        <w:rPr>
          <w:rFonts w:ascii="Times New Roman" w:eastAsia="Times New Roman" w:hAnsi="Times New Roman" w:cs="Times New Roman"/>
          <w:sz w:val="28"/>
          <w:szCs w:val="28"/>
          <w:highlight w:val="white"/>
        </w:rPr>
      </w:pPr>
      <w:r w:rsidRPr="00A53E5D">
        <w:rPr>
          <w:rFonts w:ascii="Times New Roman" w:eastAsia="Times New Roman" w:hAnsi="Times New Roman" w:cs="Times New Roman"/>
          <w:sz w:val="28"/>
          <w:szCs w:val="28"/>
          <w:highlight w:val="white"/>
          <w:u w:val="single"/>
        </w:rPr>
        <w:t>Развитие взаимодействия бизнеса и НКО</w:t>
      </w:r>
      <w:r w:rsidRPr="00A53E5D">
        <w:rPr>
          <w:rFonts w:ascii="Times New Roman" w:eastAsia="Times New Roman" w:hAnsi="Times New Roman" w:cs="Times New Roman"/>
          <w:sz w:val="28"/>
          <w:szCs w:val="28"/>
          <w:highlight w:val="white"/>
        </w:rPr>
        <w:t xml:space="preserve"> в реализации программ для местного сообщества имеет довольно высокий потенциал развития в Амурской области. Возможно вовлечение представителей бизнеса в совместные площадки с НКО. </w:t>
      </w:r>
      <w:r w:rsidR="00910E45" w:rsidRPr="00A53E5D">
        <w:rPr>
          <w:rFonts w:ascii="Times New Roman" w:eastAsia="Times New Roman" w:hAnsi="Times New Roman" w:cs="Times New Roman"/>
          <w:sz w:val="28"/>
          <w:szCs w:val="28"/>
        </w:rPr>
        <w:t>Опыт 2019 года показывает, что активная роль Общественной палаты как координационного центра, объединяющего и направляющего усилия, способствует планомерному решению всех поставленных задач.</w:t>
      </w:r>
    </w:p>
    <w:p w:rsidR="00910E45" w:rsidRPr="006E7DDD" w:rsidRDefault="00910E45" w:rsidP="006E7DDD">
      <w:pPr>
        <w:pStyle w:val="1"/>
        <w:spacing w:after="0"/>
        <w:jc w:val="center"/>
        <w:rPr>
          <w:rFonts w:ascii="Times New Roman" w:hAnsi="Times New Roman"/>
          <w:sz w:val="32"/>
          <w:szCs w:val="32"/>
          <w:shd w:val="clear" w:color="auto" w:fill="FEFEFE"/>
        </w:rPr>
      </w:pPr>
      <w:r w:rsidRPr="0045285F">
        <w:rPr>
          <w:shd w:val="clear" w:color="auto" w:fill="FEFEFE"/>
        </w:rPr>
        <w:br w:type="page"/>
      </w:r>
      <w:bookmarkStart w:id="63" w:name="_Toc34044440"/>
      <w:bookmarkStart w:id="64" w:name="_Toc35346526"/>
      <w:r w:rsidRPr="006E7DDD">
        <w:rPr>
          <w:rFonts w:ascii="Times New Roman" w:hAnsi="Times New Roman"/>
          <w:sz w:val="32"/>
          <w:szCs w:val="32"/>
          <w:shd w:val="clear" w:color="auto" w:fill="FEFEFE"/>
        </w:rPr>
        <w:lastRenderedPageBreak/>
        <w:t>ЗАКЛЮЧЕНИЕ</w:t>
      </w:r>
      <w:bookmarkEnd w:id="63"/>
      <w:bookmarkEnd w:id="64"/>
    </w:p>
    <w:p w:rsidR="00910E45" w:rsidRPr="0045285F" w:rsidRDefault="00910E45" w:rsidP="0045285F">
      <w:pPr>
        <w:ind w:firstLine="567"/>
        <w:jc w:val="both"/>
        <w:rPr>
          <w:rFonts w:ascii="Times New Roman" w:eastAsia="Times New Roman" w:hAnsi="Times New Roman" w:cs="Times New Roman"/>
          <w:sz w:val="28"/>
          <w:szCs w:val="28"/>
          <w:shd w:val="clear" w:color="auto" w:fill="FEFEFE"/>
        </w:rPr>
      </w:pPr>
    </w:p>
    <w:p w:rsidR="00910E45" w:rsidRDefault="00350DE9" w:rsidP="00753C23">
      <w:pP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Положительная д</w:t>
      </w:r>
      <w:r w:rsidR="00910E45" w:rsidRPr="0045285F">
        <w:rPr>
          <w:rFonts w:ascii="Times New Roman" w:eastAsia="Times New Roman" w:hAnsi="Times New Roman" w:cs="Times New Roman"/>
          <w:sz w:val="28"/>
          <w:szCs w:val="28"/>
          <w:shd w:val="clear" w:color="auto" w:fill="FEFEFE"/>
        </w:rPr>
        <w:t xml:space="preserve">инамика развития гражданского общества в Амурской области показывает, что в регионе действуют организации, готовые поддержать масштабную деятельность, организованную на государственном уровне для достижения национальных целей развития до 2024 года. </w:t>
      </w:r>
      <w:r w:rsidR="00C107A1">
        <w:rPr>
          <w:rFonts w:ascii="Times New Roman" w:eastAsia="Times New Roman" w:hAnsi="Times New Roman" w:cs="Times New Roman"/>
          <w:sz w:val="28"/>
          <w:szCs w:val="28"/>
          <w:shd w:val="clear" w:color="auto" w:fill="FEFEFE"/>
        </w:rPr>
        <w:t>Амурчане</w:t>
      </w:r>
      <w:r w:rsidR="00910E45" w:rsidRPr="0045285F">
        <w:rPr>
          <w:rFonts w:ascii="Times New Roman" w:eastAsia="Times New Roman" w:hAnsi="Times New Roman" w:cs="Times New Roman"/>
          <w:sz w:val="28"/>
          <w:szCs w:val="28"/>
          <w:shd w:val="clear" w:color="auto" w:fill="FEFEFE"/>
        </w:rPr>
        <w:t xml:space="preserve"> включаются в решение государственных задач и способствуют их достижению.  </w:t>
      </w:r>
    </w:p>
    <w:p w:rsidR="00350DE9" w:rsidRPr="003F2CBA" w:rsidRDefault="00350DE9" w:rsidP="00753C23">
      <w:pP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Высокой оценки заслуживают предпринятые органами государственной власти </w:t>
      </w:r>
      <w:r w:rsidR="00C107A1">
        <w:rPr>
          <w:rFonts w:ascii="Times New Roman" w:eastAsia="Times New Roman" w:hAnsi="Times New Roman" w:cs="Times New Roman"/>
          <w:sz w:val="28"/>
          <w:szCs w:val="28"/>
          <w:shd w:val="clear" w:color="auto" w:fill="FEFEFE"/>
        </w:rPr>
        <w:t>субъекта</w:t>
      </w:r>
      <w:r>
        <w:rPr>
          <w:rFonts w:ascii="Times New Roman" w:eastAsia="Times New Roman" w:hAnsi="Times New Roman" w:cs="Times New Roman"/>
          <w:sz w:val="28"/>
          <w:szCs w:val="28"/>
          <w:shd w:val="clear" w:color="auto" w:fill="FEFEFE"/>
        </w:rPr>
        <w:t xml:space="preserve"> меры поддержк</w:t>
      </w:r>
      <w:r w:rsidR="00C107A1">
        <w:rPr>
          <w:rFonts w:ascii="Times New Roman" w:eastAsia="Times New Roman" w:hAnsi="Times New Roman" w:cs="Times New Roman"/>
          <w:sz w:val="28"/>
          <w:szCs w:val="28"/>
          <w:shd w:val="clear" w:color="auto" w:fill="FEFEFE"/>
        </w:rPr>
        <w:t>и</w:t>
      </w:r>
      <w:r>
        <w:rPr>
          <w:rFonts w:ascii="Times New Roman" w:eastAsia="Times New Roman" w:hAnsi="Times New Roman" w:cs="Times New Roman"/>
          <w:sz w:val="28"/>
          <w:szCs w:val="28"/>
          <w:shd w:val="clear" w:color="auto" w:fill="FEFEFE"/>
        </w:rPr>
        <w:t xml:space="preserve"> НКО, развитию социальных лифтов, повышению социального оптимизма, развитию инвестиционного потенциала. </w:t>
      </w:r>
      <w:r w:rsidR="003F2CBA" w:rsidRPr="003F2CBA">
        <w:rPr>
          <w:rFonts w:ascii="Times New Roman" w:eastAsia="Times New Roman" w:hAnsi="Times New Roman" w:cs="Times New Roman"/>
          <w:sz w:val="28"/>
          <w:szCs w:val="24"/>
        </w:rPr>
        <w:t>Органы государственной власти воспринимаются организациями как хороший партнер</w:t>
      </w:r>
      <w:r w:rsidR="00C107A1">
        <w:rPr>
          <w:rFonts w:ascii="Times New Roman" w:eastAsia="Times New Roman" w:hAnsi="Times New Roman" w:cs="Times New Roman"/>
          <w:sz w:val="28"/>
          <w:szCs w:val="24"/>
        </w:rPr>
        <w:t>,</w:t>
      </w:r>
      <w:r w:rsidR="003F2CBA" w:rsidRPr="003F2CBA">
        <w:rPr>
          <w:rFonts w:ascii="Times New Roman" w:eastAsia="Times New Roman" w:hAnsi="Times New Roman" w:cs="Times New Roman"/>
          <w:sz w:val="28"/>
          <w:szCs w:val="24"/>
        </w:rPr>
        <w:t xml:space="preserve"> и НКО считают совместную работу продуктивной.</w:t>
      </w:r>
    </w:p>
    <w:p w:rsidR="00910E45" w:rsidRPr="0045285F" w:rsidRDefault="00350DE9" w:rsidP="00753C23">
      <w:pP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Г</w:t>
      </w:r>
      <w:r w:rsidR="00910E45" w:rsidRPr="0045285F">
        <w:rPr>
          <w:rFonts w:ascii="Times New Roman" w:eastAsia="Times New Roman" w:hAnsi="Times New Roman" w:cs="Times New Roman"/>
          <w:sz w:val="28"/>
          <w:szCs w:val="28"/>
          <w:shd w:val="clear" w:color="auto" w:fill="FEFEFE"/>
        </w:rPr>
        <w:t xml:space="preserve">ражданское общество в Приамурье имеет большой потенциал развития, особенно в </w:t>
      </w:r>
      <w:r w:rsidR="00C107A1">
        <w:rPr>
          <w:rFonts w:ascii="Times New Roman" w:eastAsia="Times New Roman" w:hAnsi="Times New Roman" w:cs="Times New Roman"/>
          <w:sz w:val="28"/>
          <w:szCs w:val="28"/>
          <w:shd w:val="clear" w:color="auto" w:fill="FEFEFE"/>
        </w:rPr>
        <w:t xml:space="preserve">городах и </w:t>
      </w:r>
      <w:r w:rsidR="00910E45" w:rsidRPr="0045285F">
        <w:rPr>
          <w:rFonts w:ascii="Times New Roman" w:eastAsia="Times New Roman" w:hAnsi="Times New Roman" w:cs="Times New Roman"/>
          <w:sz w:val="28"/>
          <w:szCs w:val="28"/>
          <w:shd w:val="clear" w:color="auto" w:fill="FEFEFE"/>
        </w:rPr>
        <w:t xml:space="preserve">районах области. Важным сдерживающим фактором является недостаток социального капитала и низкий уровень вертикального доверия: низкая готовность участвовать в волонтерской и благотворительной деятельности, работе НКО, </w:t>
      </w:r>
      <w:r w:rsidR="00FA0705">
        <w:rPr>
          <w:rFonts w:ascii="Times New Roman" w:eastAsia="Times New Roman" w:hAnsi="Times New Roman" w:cs="Times New Roman"/>
          <w:sz w:val="28"/>
          <w:szCs w:val="28"/>
          <w:shd w:val="clear" w:color="auto" w:fill="FEFEFE"/>
        </w:rPr>
        <w:t xml:space="preserve">небольшая </w:t>
      </w:r>
      <w:r w:rsidR="00910E45" w:rsidRPr="0045285F">
        <w:rPr>
          <w:rFonts w:ascii="Times New Roman" w:eastAsia="Times New Roman" w:hAnsi="Times New Roman" w:cs="Times New Roman"/>
          <w:sz w:val="28"/>
          <w:szCs w:val="28"/>
          <w:shd w:val="clear" w:color="auto" w:fill="FEFEFE"/>
        </w:rPr>
        <w:t>гражданск</w:t>
      </w:r>
      <w:r w:rsidR="00FA0705">
        <w:rPr>
          <w:rFonts w:ascii="Times New Roman" w:eastAsia="Times New Roman" w:hAnsi="Times New Roman" w:cs="Times New Roman"/>
          <w:sz w:val="28"/>
          <w:szCs w:val="28"/>
          <w:shd w:val="clear" w:color="auto" w:fill="FEFEFE"/>
        </w:rPr>
        <w:t>ая</w:t>
      </w:r>
      <w:r w:rsidR="00910E45" w:rsidRPr="0045285F">
        <w:rPr>
          <w:rFonts w:ascii="Times New Roman" w:eastAsia="Times New Roman" w:hAnsi="Times New Roman" w:cs="Times New Roman"/>
          <w:sz w:val="28"/>
          <w:szCs w:val="28"/>
          <w:shd w:val="clear" w:color="auto" w:fill="FEFEFE"/>
        </w:rPr>
        <w:t xml:space="preserve"> активност</w:t>
      </w:r>
      <w:r w:rsidR="00FA0705">
        <w:rPr>
          <w:rFonts w:ascii="Times New Roman" w:eastAsia="Times New Roman" w:hAnsi="Times New Roman" w:cs="Times New Roman"/>
          <w:sz w:val="28"/>
          <w:szCs w:val="28"/>
          <w:shd w:val="clear" w:color="auto" w:fill="FEFEFE"/>
        </w:rPr>
        <w:t>ь</w:t>
      </w:r>
      <w:r w:rsidR="00910E45" w:rsidRPr="0045285F">
        <w:rPr>
          <w:rFonts w:ascii="Times New Roman" w:eastAsia="Times New Roman" w:hAnsi="Times New Roman" w:cs="Times New Roman"/>
          <w:sz w:val="28"/>
          <w:szCs w:val="28"/>
          <w:shd w:val="clear" w:color="auto" w:fill="FEFEFE"/>
        </w:rPr>
        <w:t xml:space="preserve">, </w:t>
      </w:r>
      <w:r w:rsidR="00FA0705">
        <w:rPr>
          <w:rFonts w:ascii="Times New Roman" w:eastAsia="Times New Roman" w:hAnsi="Times New Roman" w:cs="Times New Roman"/>
          <w:sz w:val="28"/>
          <w:szCs w:val="28"/>
          <w:shd w:val="clear" w:color="auto" w:fill="FEFEFE"/>
        </w:rPr>
        <w:t xml:space="preserve">готовность </w:t>
      </w:r>
      <w:r w:rsidR="00FA0705" w:rsidRPr="0045285F">
        <w:rPr>
          <w:rFonts w:ascii="Times New Roman" w:eastAsia="Times New Roman" w:hAnsi="Times New Roman" w:cs="Times New Roman"/>
          <w:sz w:val="28"/>
          <w:szCs w:val="28"/>
          <w:shd w:val="clear" w:color="auto" w:fill="FEFEFE"/>
        </w:rPr>
        <w:t xml:space="preserve">граждан </w:t>
      </w:r>
      <w:r w:rsidR="00910E45" w:rsidRPr="0045285F">
        <w:rPr>
          <w:rFonts w:ascii="Times New Roman" w:eastAsia="Times New Roman" w:hAnsi="Times New Roman" w:cs="Times New Roman"/>
          <w:sz w:val="28"/>
          <w:szCs w:val="28"/>
          <w:shd w:val="clear" w:color="auto" w:fill="FEFEFE"/>
        </w:rPr>
        <w:t>оказывать финансовую и прочую поддержку со стороны. Создание общественной атмосферы доверия, которое рождает взаимодействие,</w:t>
      </w:r>
      <w:r w:rsidRPr="009C13DF">
        <w:rPr>
          <w:rFonts w:ascii="Times New Roman" w:hAnsi="Times New Roman" w:cs="Times New Roman"/>
          <w:sz w:val="28"/>
          <w:szCs w:val="28"/>
        </w:rPr>
        <w:t>–</w:t>
      </w:r>
      <w:r w:rsidR="00910E45" w:rsidRPr="0045285F">
        <w:rPr>
          <w:rFonts w:ascii="Times New Roman" w:eastAsia="Times New Roman" w:hAnsi="Times New Roman" w:cs="Times New Roman"/>
          <w:sz w:val="28"/>
          <w:szCs w:val="28"/>
          <w:shd w:val="clear" w:color="auto" w:fill="FEFEFE"/>
        </w:rPr>
        <w:t xml:space="preserve"> основное условие для развития гражданского общества в регионе на ближайшую перспективу. </w:t>
      </w:r>
      <w:r>
        <w:rPr>
          <w:rFonts w:ascii="Times New Roman" w:eastAsia="Times New Roman" w:hAnsi="Times New Roman" w:cs="Times New Roman"/>
          <w:sz w:val="28"/>
          <w:szCs w:val="28"/>
          <w:shd w:val="clear" w:color="auto" w:fill="FEFEFE"/>
        </w:rPr>
        <w:t>Успехи в этом направлении отчетливо фиксируются за счет масштабных проектов по повышению социального оптимизма и развити</w:t>
      </w:r>
      <w:r w:rsidR="00092DC5">
        <w:rPr>
          <w:rFonts w:ascii="Times New Roman" w:eastAsia="Times New Roman" w:hAnsi="Times New Roman" w:cs="Times New Roman"/>
          <w:sz w:val="28"/>
          <w:szCs w:val="28"/>
          <w:shd w:val="clear" w:color="auto" w:fill="FEFEFE"/>
        </w:rPr>
        <w:t>ю</w:t>
      </w:r>
      <w:r>
        <w:rPr>
          <w:rFonts w:ascii="Times New Roman" w:eastAsia="Times New Roman" w:hAnsi="Times New Roman" w:cs="Times New Roman"/>
          <w:sz w:val="28"/>
          <w:szCs w:val="28"/>
          <w:shd w:val="clear" w:color="auto" w:fill="FEFEFE"/>
        </w:rPr>
        <w:t xml:space="preserve"> социального капитала, реализуемых Правительством совместно с Общественной палатой Амурской области. Развитие этого направления требует </w:t>
      </w:r>
      <w:r w:rsidR="00910E45" w:rsidRPr="0045285F">
        <w:rPr>
          <w:rFonts w:ascii="Times New Roman" w:eastAsia="Times New Roman" w:hAnsi="Times New Roman" w:cs="Times New Roman"/>
          <w:sz w:val="28"/>
          <w:szCs w:val="28"/>
          <w:shd w:val="clear" w:color="auto" w:fill="FEFEFE"/>
        </w:rPr>
        <w:t xml:space="preserve">открытости </w:t>
      </w:r>
      <w:r>
        <w:rPr>
          <w:rFonts w:ascii="Times New Roman" w:eastAsia="Times New Roman" w:hAnsi="Times New Roman" w:cs="Times New Roman"/>
          <w:sz w:val="28"/>
          <w:szCs w:val="28"/>
          <w:shd w:val="clear" w:color="auto" w:fill="FEFEFE"/>
        </w:rPr>
        <w:t>всех участников взаимодействия</w:t>
      </w:r>
      <w:r w:rsidR="00092DC5">
        <w:rPr>
          <w:rFonts w:ascii="Times New Roman" w:hAnsi="Times New Roman" w:cs="Times New Roman"/>
          <w:sz w:val="28"/>
          <w:szCs w:val="28"/>
        </w:rPr>
        <w:t>:</w:t>
      </w:r>
      <w:r w:rsidR="00910E45" w:rsidRPr="0045285F">
        <w:rPr>
          <w:rFonts w:ascii="Times New Roman" w:eastAsia="Times New Roman" w:hAnsi="Times New Roman" w:cs="Times New Roman"/>
          <w:sz w:val="28"/>
          <w:szCs w:val="28"/>
          <w:shd w:val="clear" w:color="auto" w:fill="FEFEFE"/>
        </w:rPr>
        <w:t xml:space="preserve"> и государства, и общества: готовности рассказать о себе, работе и ее результатах, готовности принять участие в общественно-государственном диалоге, в работе дискуссионных площадок и механизмов общественного контроля. Воплощение этого принципа должно оставаться приоритетом для Общественной палаты Амурской области на ближайшие годы.</w:t>
      </w:r>
    </w:p>
    <w:p w:rsidR="00910E45" w:rsidRPr="0045285F" w:rsidRDefault="00910E45" w:rsidP="0045285F">
      <w:pPr>
        <w:ind w:firstLine="567"/>
        <w:jc w:val="both"/>
        <w:rPr>
          <w:rFonts w:ascii="Times New Roman" w:eastAsia="Times New Roman" w:hAnsi="Times New Roman" w:cs="Times New Roman"/>
          <w:sz w:val="28"/>
          <w:szCs w:val="28"/>
          <w:shd w:val="clear" w:color="auto" w:fill="FEFEFE"/>
        </w:rPr>
      </w:pPr>
    </w:p>
    <w:sectPr w:rsidR="00910E45" w:rsidRPr="0045285F" w:rsidSect="007E0DA5">
      <w:headerReference w:type="default" r:id="rId40"/>
      <w:pgSz w:w="11906" w:h="16838"/>
      <w:pgMar w:top="1134" w:right="1133" w:bottom="1134" w:left="1701" w:header="708" w:footer="708" w:gutter="0"/>
      <w:pgNumType w:start="3"/>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538" w:rsidRDefault="00C52538" w:rsidP="00714F28">
      <w:r>
        <w:separator/>
      </w:r>
    </w:p>
  </w:endnote>
  <w:endnote w:type="continuationSeparator" w:id="1">
    <w:p w:rsidR="00C52538" w:rsidRDefault="00C52538" w:rsidP="00714F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F16" w:rsidRDefault="003613AE" w:rsidP="00072D5C">
    <w:pPr>
      <w:pStyle w:val="ae"/>
      <w:framePr w:wrap="around" w:vAnchor="text" w:hAnchor="margin" w:xAlign="right" w:y="1"/>
      <w:rPr>
        <w:rStyle w:val="af0"/>
      </w:rPr>
    </w:pPr>
    <w:r>
      <w:rPr>
        <w:rStyle w:val="af0"/>
      </w:rPr>
      <w:fldChar w:fldCharType="begin"/>
    </w:r>
    <w:r w:rsidR="00314F16">
      <w:rPr>
        <w:rStyle w:val="af0"/>
      </w:rPr>
      <w:instrText xml:space="preserve">PAGE  </w:instrText>
    </w:r>
    <w:r>
      <w:rPr>
        <w:rStyle w:val="af0"/>
      </w:rPr>
      <w:fldChar w:fldCharType="end"/>
    </w:r>
  </w:p>
  <w:p w:rsidR="00314F16" w:rsidRDefault="00314F16" w:rsidP="00714F28">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00519"/>
      <w:docPartObj>
        <w:docPartGallery w:val="Page Numbers (Bottom of Page)"/>
        <w:docPartUnique/>
      </w:docPartObj>
    </w:sdtPr>
    <w:sdtEndPr>
      <w:rPr>
        <w:rFonts w:ascii="Times New Roman" w:hAnsi="Times New Roman" w:cs="Times New Roman"/>
        <w:sz w:val="24"/>
        <w:szCs w:val="24"/>
      </w:rPr>
    </w:sdtEndPr>
    <w:sdtContent>
      <w:p w:rsidR="00314F16" w:rsidRPr="006A5EF0" w:rsidRDefault="003613AE">
        <w:pPr>
          <w:pStyle w:val="ae"/>
          <w:jc w:val="right"/>
          <w:rPr>
            <w:rFonts w:ascii="Times New Roman" w:hAnsi="Times New Roman" w:cs="Times New Roman"/>
            <w:sz w:val="24"/>
            <w:szCs w:val="24"/>
          </w:rPr>
        </w:pPr>
        <w:r w:rsidRPr="006A5EF0">
          <w:rPr>
            <w:rFonts w:ascii="Times New Roman" w:hAnsi="Times New Roman" w:cs="Times New Roman"/>
            <w:sz w:val="24"/>
            <w:szCs w:val="24"/>
          </w:rPr>
          <w:fldChar w:fldCharType="begin"/>
        </w:r>
        <w:r w:rsidR="00314F16" w:rsidRPr="006A5EF0">
          <w:rPr>
            <w:rFonts w:ascii="Times New Roman" w:hAnsi="Times New Roman" w:cs="Times New Roman"/>
            <w:sz w:val="24"/>
            <w:szCs w:val="24"/>
          </w:rPr>
          <w:instrText>PAGE   \* MERGEFORMAT</w:instrText>
        </w:r>
        <w:r w:rsidRPr="006A5EF0">
          <w:rPr>
            <w:rFonts w:ascii="Times New Roman" w:hAnsi="Times New Roman" w:cs="Times New Roman"/>
            <w:sz w:val="24"/>
            <w:szCs w:val="24"/>
          </w:rPr>
          <w:fldChar w:fldCharType="separate"/>
        </w:r>
        <w:r w:rsidR="005140B9">
          <w:rPr>
            <w:rFonts w:ascii="Times New Roman" w:hAnsi="Times New Roman" w:cs="Times New Roman"/>
            <w:noProof/>
            <w:sz w:val="24"/>
            <w:szCs w:val="24"/>
          </w:rPr>
          <w:t>127</w:t>
        </w:r>
        <w:r w:rsidRPr="006A5EF0">
          <w:rPr>
            <w:rFonts w:ascii="Times New Roman" w:hAnsi="Times New Roman" w:cs="Times New Roman"/>
            <w:sz w:val="24"/>
            <w:szCs w:val="24"/>
          </w:rPr>
          <w:fldChar w:fldCharType="end"/>
        </w:r>
      </w:p>
    </w:sdtContent>
  </w:sdt>
  <w:p w:rsidR="00314F16" w:rsidRDefault="00314F16" w:rsidP="00714F28">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538" w:rsidRDefault="00C52538" w:rsidP="00714F28">
      <w:r>
        <w:separator/>
      </w:r>
    </w:p>
  </w:footnote>
  <w:footnote w:type="continuationSeparator" w:id="1">
    <w:p w:rsidR="00C52538" w:rsidRDefault="00C52538" w:rsidP="00714F28">
      <w:r>
        <w:continuationSeparator/>
      </w:r>
    </w:p>
  </w:footnote>
  <w:footnote w:id="2">
    <w:p w:rsidR="00314F16" w:rsidRPr="00B81BE0" w:rsidRDefault="00314F16">
      <w:pPr>
        <w:pStyle w:val="af1"/>
        <w:rPr>
          <w:rFonts w:ascii="Times New Roman" w:hAnsi="Times New Roman" w:cs="Times New Roman"/>
          <w:sz w:val="16"/>
          <w:szCs w:val="16"/>
        </w:rPr>
      </w:pPr>
      <w:r w:rsidRPr="00B81BE0">
        <w:rPr>
          <w:rStyle w:val="af3"/>
          <w:rFonts w:ascii="Times New Roman" w:hAnsi="Times New Roman" w:cs="Times New Roman"/>
          <w:sz w:val="16"/>
          <w:szCs w:val="16"/>
        </w:rPr>
        <w:footnoteRef/>
      </w:r>
      <w:r w:rsidRPr="00B81BE0">
        <w:rPr>
          <w:rFonts w:ascii="Times New Roman" w:hAnsi="Times New Roman" w:cs="Times New Roman"/>
          <w:sz w:val="16"/>
          <w:szCs w:val="16"/>
        </w:rPr>
        <w:t xml:space="preserve"> Доклад института региональной экспертизы. Рейтинг протестной активности российских регионов. Апрель 2019 года. </w:t>
      </w:r>
      <w:r w:rsidRPr="006A6330">
        <w:rPr>
          <w:rFonts w:ascii="Times New Roman" w:hAnsi="Times New Roman" w:cs="Times New Roman"/>
          <w:sz w:val="16"/>
          <w:szCs w:val="16"/>
        </w:rPr>
        <w:t>http://kvnews.ru/upload/file/IRE_Protestnaya_aktivnost_08052019.pdf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F16" w:rsidRDefault="00314F16">
    <w:pPr>
      <w:pStyle w:val="a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DC"/>
    <w:multiLevelType w:val="hybridMultilevel"/>
    <w:tmpl w:val="BFA6F2BA"/>
    <w:lvl w:ilvl="0" w:tplc="6D362CA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9E61AF"/>
    <w:multiLevelType w:val="hybridMultilevel"/>
    <w:tmpl w:val="60C49C06"/>
    <w:lvl w:ilvl="0" w:tplc="79FC1B36">
      <w:start w:val="1"/>
      <w:numFmt w:val="decimal"/>
      <w:lvlText w:val="%1)"/>
      <w:lvlJc w:val="left"/>
      <w:pPr>
        <w:ind w:left="1650" w:hanging="108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
    <w:nsid w:val="0B33425D"/>
    <w:multiLevelType w:val="hybridMultilevel"/>
    <w:tmpl w:val="3D14BAB2"/>
    <w:lvl w:ilvl="0" w:tplc="22D246CC">
      <w:start w:val="1"/>
      <w:numFmt w:val="bullet"/>
      <w:lvlText w:val=""/>
      <w:lvlJc w:val="left"/>
      <w:pPr>
        <w:ind w:left="2719" w:hanging="360"/>
      </w:pPr>
      <w:rPr>
        <w:rFonts w:ascii="Symbol" w:hAnsi="Symbol" w:hint="default"/>
      </w:rPr>
    </w:lvl>
    <w:lvl w:ilvl="1" w:tplc="04190003" w:tentative="1">
      <w:start w:val="1"/>
      <w:numFmt w:val="bullet"/>
      <w:lvlText w:val="o"/>
      <w:lvlJc w:val="left"/>
      <w:pPr>
        <w:ind w:left="3439" w:hanging="360"/>
      </w:pPr>
      <w:rPr>
        <w:rFonts w:ascii="Courier New" w:hAnsi="Courier New" w:cs="Courier New" w:hint="default"/>
      </w:rPr>
    </w:lvl>
    <w:lvl w:ilvl="2" w:tplc="04190005" w:tentative="1">
      <w:start w:val="1"/>
      <w:numFmt w:val="bullet"/>
      <w:lvlText w:val=""/>
      <w:lvlJc w:val="left"/>
      <w:pPr>
        <w:ind w:left="4159" w:hanging="360"/>
      </w:pPr>
      <w:rPr>
        <w:rFonts w:ascii="Wingdings" w:hAnsi="Wingdings" w:hint="default"/>
      </w:rPr>
    </w:lvl>
    <w:lvl w:ilvl="3" w:tplc="04190001" w:tentative="1">
      <w:start w:val="1"/>
      <w:numFmt w:val="bullet"/>
      <w:lvlText w:val=""/>
      <w:lvlJc w:val="left"/>
      <w:pPr>
        <w:ind w:left="4879" w:hanging="360"/>
      </w:pPr>
      <w:rPr>
        <w:rFonts w:ascii="Symbol" w:hAnsi="Symbol" w:hint="default"/>
      </w:rPr>
    </w:lvl>
    <w:lvl w:ilvl="4" w:tplc="04190003" w:tentative="1">
      <w:start w:val="1"/>
      <w:numFmt w:val="bullet"/>
      <w:lvlText w:val="o"/>
      <w:lvlJc w:val="left"/>
      <w:pPr>
        <w:ind w:left="5599" w:hanging="360"/>
      </w:pPr>
      <w:rPr>
        <w:rFonts w:ascii="Courier New" w:hAnsi="Courier New" w:cs="Courier New" w:hint="default"/>
      </w:rPr>
    </w:lvl>
    <w:lvl w:ilvl="5" w:tplc="04190005" w:tentative="1">
      <w:start w:val="1"/>
      <w:numFmt w:val="bullet"/>
      <w:lvlText w:val=""/>
      <w:lvlJc w:val="left"/>
      <w:pPr>
        <w:ind w:left="6319" w:hanging="360"/>
      </w:pPr>
      <w:rPr>
        <w:rFonts w:ascii="Wingdings" w:hAnsi="Wingdings" w:hint="default"/>
      </w:rPr>
    </w:lvl>
    <w:lvl w:ilvl="6" w:tplc="04190001" w:tentative="1">
      <w:start w:val="1"/>
      <w:numFmt w:val="bullet"/>
      <w:lvlText w:val=""/>
      <w:lvlJc w:val="left"/>
      <w:pPr>
        <w:ind w:left="7039" w:hanging="360"/>
      </w:pPr>
      <w:rPr>
        <w:rFonts w:ascii="Symbol" w:hAnsi="Symbol" w:hint="default"/>
      </w:rPr>
    </w:lvl>
    <w:lvl w:ilvl="7" w:tplc="04190003" w:tentative="1">
      <w:start w:val="1"/>
      <w:numFmt w:val="bullet"/>
      <w:lvlText w:val="o"/>
      <w:lvlJc w:val="left"/>
      <w:pPr>
        <w:ind w:left="7759" w:hanging="360"/>
      </w:pPr>
      <w:rPr>
        <w:rFonts w:ascii="Courier New" w:hAnsi="Courier New" w:cs="Courier New" w:hint="default"/>
      </w:rPr>
    </w:lvl>
    <w:lvl w:ilvl="8" w:tplc="04190005" w:tentative="1">
      <w:start w:val="1"/>
      <w:numFmt w:val="bullet"/>
      <w:lvlText w:val=""/>
      <w:lvlJc w:val="left"/>
      <w:pPr>
        <w:ind w:left="8479" w:hanging="360"/>
      </w:pPr>
      <w:rPr>
        <w:rFonts w:ascii="Wingdings" w:hAnsi="Wingdings" w:hint="default"/>
      </w:rPr>
    </w:lvl>
  </w:abstractNum>
  <w:abstractNum w:abstractNumId="3">
    <w:nsid w:val="0BEE53A7"/>
    <w:multiLevelType w:val="multilevel"/>
    <w:tmpl w:val="06401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06056EF"/>
    <w:multiLevelType w:val="multilevel"/>
    <w:tmpl w:val="8B14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8268D6"/>
    <w:multiLevelType w:val="hybridMultilevel"/>
    <w:tmpl w:val="341448B6"/>
    <w:lvl w:ilvl="0" w:tplc="235863E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F32D38"/>
    <w:multiLevelType w:val="multilevel"/>
    <w:tmpl w:val="01160E4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nsid w:val="13B24FBA"/>
    <w:multiLevelType w:val="multilevel"/>
    <w:tmpl w:val="D0AA93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nsid w:val="19381CE3"/>
    <w:multiLevelType w:val="hybridMultilevel"/>
    <w:tmpl w:val="F0E4DAD0"/>
    <w:lvl w:ilvl="0" w:tplc="579A3F90">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9">
    <w:nsid w:val="199C2946"/>
    <w:multiLevelType w:val="hybridMultilevel"/>
    <w:tmpl w:val="5896FE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EB7A48"/>
    <w:multiLevelType w:val="multilevel"/>
    <w:tmpl w:val="BF08146C"/>
    <w:lvl w:ilvl="0">
      <w:start w:val="1"/>
      <w:numFmt w:val="bullet"/>
      <w:lvlText w:val="●"/>
      <w:lvlJc w:val="left"/>
      <w:pPr>
        <w:ind w:left="720" w:hanging="360"/>
      </w:pPr>
      <w:rPr>
        <w:rFonts w:ascii="Arial" w:eastAsia="Arial" w:hAnsi="Arial" w:cs="Arial"/>
        <w:strike w:val="0"/>
        <w:dstrike w:val="0"/>
        <w:sz w:val="24"/>
        <w:szCs w:val="24"/>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nsid w:val="1A8D3FC5"/>
    <w:multiLevelType w:val="hybridMultilevel"/>
    <w:tmpl w:val="8468F9F0"/>
    <w:lvl w:ilvl="0" w:tplc="0CB24C0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B511B7B"/>
    <w:multiLevelType w:val="hybridMultilevel"/>
    <w:tmpl w:val="E29C2D6C"/>
    <w:lvl w:ilvl="0" w:tplc="0419000D">
      <w:start w:val="1"/>
      <w:numFmt w:val="bullet"/>
      <w:lvlText w:val=""/>
      <w:lvlJc w:val="left"/>
      <w:pPr>
        <w:ind w:left="6881"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BA00AE7"/>
    <w:multiLevelType w:val="multilevel"/>
    <w:tmpl w:val="F774B2D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nsid w:val="2391323B"/>
    <w:multiLevelType w:val="hybridMultilevel"/>
    <w:tmpl w:val="90D49FE8"/>
    <w:lvl w:ilvl="0" w:tplc="0419000F">
      <w:start w:val="1"/>
      <w:numFmt w:val="decimal"/>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4A75D3D"/>
    <w:multiLevelType w:val="hybridMultilevel"/>
    <w:tmpl w:val="4C7CBCD6"/>
    <w:lvl w:ilvl="0" w:tplc="22D246C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6">
    <w:nsid w:val="29044A6C"/>
    <w:multiLevelType w:val="hybridMultilevel"/>
    <w:tmpl w:val="9050CD8A"/>
    <w:lvl w:ilvl="0" w:tplc="22D246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CE21EB6"/>
    <w:multiLevelType w:val="hybridMultilevel"/>
    <w:tmpl w:val="0A280012"/>
    <w:lvl w:ilvl="0" w:tplc="1D28D80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11E02CD"/>
    <w:multiLevelType w:val="hybridMultilevel"/>
    <w:tmpl w:val="C7CA278A"/>
    <w:lvl w:ilvl="0" w:tplc="EA4E778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2922AE"/>
    <w:multiLevelType w:val="multilevel"/>
    <w:tmpl w:val="698699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nsid w:val="32A63F25"/>
    <w:multiLevelType w:val="hybridMultilevel"/>
    <w:tmpl w:val="E810706C"/>
    <w:lvl w:ilvl="0" w:tplc="488CA7D4">
      <w:start w:val="1"/>
      <w:numFmt w:val="decimal"/>
      <w:suff w:val="space"/>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21">
    <w:nsid w:val="33101F5A"/>
    <w:multiLevelType w:val="hybridMultilevel"/>
    <w:tmpl w:val="A32A073E"/>
    <w:lvl w:ilvl="0" w:tplc="E99CCDF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E3819B0"/>
    <w:multiLevelType w:val="hybridMultilevel"/>
    <w:tmpl w:val="9FE472B2"/>
    <w:lvl w:ilvl="0" w:tplc="235863E8">
      <w:start w:val="1"/>
      <w:numFmt w:val="bullet"/>
      <w:lvlText w:val=""/>
      <w:lvlJc w:val="left"/>
      <w:pPr>
        <w:ind w:left="1429" w:hanging="360"/>
      </w:pPr>
      <w:rPr>
        <w:rFonts w:ascii="Symbol" w:hAnsi="Symbol" w:hint="default"/>
      </w:rPr>
    </w:lvl>
    <w:lvl w:ilvl="1" w:tplc="AD309542">
      <w:start w:val="1"/>
      <w:numFmt w:val="bullet"/>
      <w:suff w:val="space"/>
      <w:lvlText w:val=""/>
      <w:lvlJc w:val="left"/>
      <w:pPr>
        <w:ind w:left="142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7C6AEB"/>
    <w:multiLevelType w:val="multilevel"/>
    <w:tmpl w:val="D9623F38"/>
    <w:lvl w:ilvl="0">
      <w:start w:val="1"/>
      <w:numFmt w:val="bullet"/>
      <w:suff w:val="space"/>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rFonts w:hint="default"/>
        <w:strike w:val="0"/>
        <w:dstrike w:val="0"/>
        <w:u w:val="none"/>
        <w:effect w:val="none"/>
      </w:rPr>
    </w:lvl>
    <w:lvl w:ilvl="2">
      <w:start w:val="1"/>
      <w:numFmt w:val="bullet"/>
      <w:lvlText w:val="■"/>
      <w:lvlJc w:val="left"/>
      <w:pPr>
        <w:ind w:left="2160" w:hanging="360"/>
      </w:pPr>
      <w:rPr>
        <w:rFonts w:hint="default"/>
        <w:strike w:val="0"/>
        <w:dstrike w:val="0"/>
        <w:u w:val="none"/>
        <w:effect w:val="none"/>
      </w:rPr>
    </w:lvl>
    <w:lvl w:ilvl="3">
      <w:start w:val="1"/>
      <w:numFmt w:val="bullet"/>
      <w:lvlText w:val="●"/>
      <w:lvlJc w:val="left"/>
      <w:pPr>
        <w:ind w:left="2880" w:hanging="360"/>
      </w:pPr>
      <w:rPr>
        <w:rFonts w:hint="default"/>
        <w:strike w:val="0"/>
        <w:dstrike w:val="0"/>
        <w:u w:val="none"/>
        <w:effect w:val="none"/>
      </w:rPr>
    </w:lvl>
    <w:lvl w:ilvl="4">
      <w:start w:val="1"/>
      <w:numFmt w:val="bullet"/>
      <w:lvlText w:val="○"/>
      <w:lvlJc w:val="left"/>
      <w:pPr>
        <w:ind w:left="3600" w:hanging="360"/>
      </w:pPr>
      <w:rPr>
        <w:rFonts w:hint="default"/>
        <w:strike w:val="0"/>
        <w:dstrike w:val="0"/>
        <w:u w:val="none"/>
        <w:effect w:val="none"/>
      </w:rPr>
    </w:lvl>
    <w:lvl w:ilvl="5">
      <w:start w:val="1"/>
      <w:numFmt w:val="bullet"/>
      <w:lvlText w:val="■"/>
      <w:lvlJc w:val="left"/>
      <w:pPr>
        <w:ind w:left="4320" w:hanging="360"/>
      </w:pPr>
      <w:rPr>
        <w:rFonts w:hint="default"/>
        <w:strike w:val="0"/>
        <w:dstrike w:val="0"/>
        <w:u w:val="none"/>
        <w:effect w:val="none"/>
      </w:rPr>
    </w:lvl>
    <w:lvl w:ilvl="6">
      <w:start w:val="1"/>
      <w:numFmt w:val="bullet"/>
      <w:lvlText w:val="●"/>
      <w:lvlJc w:val="left"/>
      <w:pPr>
        <w:ind w:left="5040" w:hanging="360"/>
      </w:pPr>
      <w:rPr>
        <w:rFonts w:hint="default"/>
        <w:strike w:val="0"/>
        <w:dstrike w:val="0"/>
        <w:u w:val="none"/>
        <w:effect w:val="none"/>
      </w:rPr>
    </w:lvl>
    <w:lvl w:ilvl="7">
      <w:start w:val="1"/>
      <w:numFmt w:val="bullet"/>
      <w:lvlText w:val="○"/>
      <w:lvlJc w:val="left"/>
      <w:pPr>
        <w:ind w:left="5760" w:hanging="360"/>
      </w:pPr>
      <w:rPr>
        <w:rFonts w:hint="default"/>
        <w:strike w:val="0"/>
        <w:dstrike w:val="0"/>
        <w:u w:val="none"/>
        <w:effect w:val="none"/>
      </w:rPr>
    </w:lvl>
    <w:lvl w:ilvl="8">
      <w:start w:val="1"/>
      <w:numFmt w:val="bullet"/>
      <w:lvlText w:val="■"/>
      <w:lvlJc w:val="left"/>
      <w:pPr>
        <w:ind w:left="6480" w:hanging="360"/>
      </w:pPr>
      <w:rPr>
        <w:rFonts w:hint="default"/>
        <w:strike w:val="0"/>
        <w:dstrike w:val="0"/>
        <w:u w:val="none"/>
        <w:effect w:val="none"/>
      </w:rPr>
    </w:lvl>
  </w:abstractNum>
  <w:abstractNum w:abstractNumId="24">
    <w:nsid w:val="3F8A5893"/>
    <w:multiLevelType w:val="multilevel"/>
    <w:tmpl w:val="73AC1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C7213F"/>
    <w:multiLevelType w:val="hybridMultilevel"/>
    <w:tmpl w:val="2BFA8608"/>
    <w:lvl w:ilvl="0" w:tplc="4E94E0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633E42"/>
    <w:multiLevelType w:val="hybridMultilevel"/>
    <w:tmpl w:val="0C289DB0"/>
    <w:lvl w:ilvl="0" w:tplc="4E94E0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7846D9"/>
    <w:multiLevelType w:val="hybridMultilevel"/>
    <w:tmpl w:val="6498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5C6148"/>
    <w:multiLevelType w:val="multilevel"/>
    <w:tmpl w:val="2AFC51AA"/>
    <w:lvl w:ilvl="0">
      <w:start w:val="1"/>
      <w:numFmt w:val="bullet"/>
      <w:suff w:val="space"/>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rFonts w:hint="default"/>
        <w:strike w:val="0"/>
        <w:dstrike w:val="0"/>
        <w:u w:val="none"/>
        <w:effect w:val="none"/>
      </w:rPr>
    </w:lvl>
    <w:lvl w:ilvl="2">
      <w:start w:val="1"/>
      <w:numFmt w:val="bullet"/>
      <w:lvlText w:val="■"/>
      <w:lvlJc w:val="left"/>
      <w:pPr>
        <w:ind w:left="2160" w:hanging="360"/>
      </w:pPr>
      <w:rPr>
        <w:rFonts w:hint="default"/>
        <w:strike w:val="0"/>
        <w:dstrike w:val="0"/>
        <w:u w:val="none"/>
        <w:effect w:val="none"/>
      </w:rPr>
    </w:lvl>
    <w:lvl w:ilvl="3">
      <w:start w:val="1"/>
      <w:numFmt w:val="bullet"/>
      <w:lvlText w:val="●"/>
      <w:lvlJc w:val="left"/>
      <w:pPr>
        <w:ind w:left="2880" w:hanging="360"/>
      </w:pPr>
      <w:rPr>
        <w:rFonts w:hint="default"/>
        <w:strike w:val="0"/>
        <w:dstrike w:val="0"/>
        <w:u w:val="none"/>
        <w:effect w:val="none"/>
      </w:rPr>
    </w:lvl>
    <w:lvl w:ilvl="4">
      <w:start w:val="1"/>
      <w:numFmt w:val="bullet"/>
      <w:lvlText w:val="○"/>
      <w:lvlJc w:val="left"/>
      <w:pPr>
        <w:ind w:left="3600" w:hanging="360"/>
      </w:pPr>
      <w:rPr>
        <w:rFonts w:hint="default"/>
        <w:strike w:val="0"/>
        <w:dstrike w:val="0"/>
        <w:u w:val="none"/>
        <w:effect w:val="none"/>
      </w:rPr>
    </w:lvl>
    <w:lvl w:ilvl="5">
      <w:start w:val="1"/>
      <w:numFmt w:val="bullet"/>
      <w:lvlText w:val="■"/>
      <w:lvlJc w:val="left"/>
      <w:pPr>
        <w:ind w:left="4320" w:hanging="360"/>
      </w:pPr>
      <w:rPr>
        <w:rFonts w:hint="default"/>
        <w:strike w:val="0"/>
        <w:dstrike w:val="0"/>
        <w:u w:val="none"/>
        <w:effect w:val="none"/>
      </w:rPr>
    </w:lvl>
    <w:lvl w:ilvl="6">
      <w:start w:val="1"/>
      <w:numFmt w:val="bullet"/>
      <w:lvlText w:val="●"/>
      <w:lvlJc w:val="left"/>
      <w:pPr>
        <w:ind w:left="5040" w:hanging="360"/>
      </w:pPr>
      <w:rPr>
        <w:rFonts w:hint="default"/>
        <w:strike w:val="0"/>
        <w:dstrike w:val="0"/>
        <w:u w:val="none"/>
        <w:effect w:val="none"/>
      </w:rPr>
    </w:lvl>
    <w:lvl w:ilvl="7">
      <w:start w:val="1"/>
      <w:numFmt w:val="bullet"/>
      <w:lvlText w:val="○"/>
      <w:lvlJc w:val="left"/>
      <w:pPr>
        <w:ind w:left="5760" w:hanging="360"/>
      </w:pPr>
      <w:rPr>
        <w:rFonts w:hint="default"/>
        <w:strike w:val="0"/>
        <w:dstrike w:val="0"/>
        <w:u w:val="none"/>
        <w:effect w:val="none"/>
      </w:rPr>
    </w:lvl>
    <w:lvl w:ilvl="8">
      <w:start w:val="1"/>
      <w:numFmt w:val="bullet"/>
      <w:lvlText w:val="■"/>
      <w:lvlJc w:val="left"/>
      <w:pPr>
        <w:ind w:left="6480" w:hanging="360"/>
      </w:pPr>
      <w:rPr>
        <w:rFonts w:hint="default"/>
        <w:strike w:val="0"/>
        <w:dstrike w:val="0"/>
        <w:u w:val="none"/>
        <w:effect w:val="none"/>
      </w:rPr>
    </w:lvl>
  </w:abstractNum>
  <w:abstractNum w:abstractNumId="29">
    <w:nsid w:val="52F66CE5"/>
    <w:multiLevelType w:val="hybridMultilevel"/>
    <w:tmpl w:val="9EF46F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076E25"/>
    <w:multiLevelType w:val="hybridMultilevel"/>
    <w:tmpl w:val="40F21732"/>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FF484E"/>
    <w:multiLevelType w:val="hybridMultilevel"/>
    <w:tmpl w:val="C5642040"/>
    <w:lvl w:ilvl="0" w:tplc="5B98545E">
      <w:start w:val="1"/>
      <w:numFmt w:val="bullet"/>
      <w:suff w:val="space"/>
      <w:lvlText w:val=""/>
      <w:lvlJc w:val="left"/>
      <w:pPr>
        <w:ind w:left="1290" w:hanging="360"/>
      </w:pPr>
      <w:rPr>
        <w:rFonts w:ascii="Symbol" w:hAnsi="Symbol" w:hint="default"/>
      </w:rPr>
    </w:lvl>
    <w:lvl w:ilvl="1" w:tplc="B620704E">
      <w:numFmt w:val="bullet"/>
      <w:lvlText w:val="•"/>
      <w:lvlJc w:val="left"/>
      <w:pPr>
        <w:ind w:left="2010" w:hanging="360"/>
      </w:pPr>
      <w:rPr>
        <w:rFonts w:ascii="Times New Roman" w:eastAsia="Calibri" w:hAnsi="Times New Roman" w:cs="Times New Roman"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2">
    <w:nsid w:val="5A0831A8"/>
    <w:multiLevelType w:val="hybridMultilevel"/>
    <w:tmpl w:val="B1548258"/>
    <w:lvl w:ilvl="0" w:tplc="4E94E0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9B340B"/>
    <w:multiLevelType w:val="multilevel"/>
    <w:tmpl w:val="756897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nsid w:val="6B014731"/>
    <w:multiLevelType w:val="multilevel"/>
    <w:tmpl w:val="BB6805A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nsid w:val="707505AA"/>
    <w:multiLevelType w:val="multilevel"/>
    <w:tmpl w:val="EACAC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0F0749F"/>
    <w:multiLevelType w:val="multilevel"/>
    <w:tmpl w:val="0E82CEA4"/>
    <w:lvl w:ilvl="0">
      <w:start w:val="1"/>
      <w:numFmt w:val="bullet"/>
      <w:suff w:val="space"/>
      <w:lvlText w:val=""/>
      <w:lvlJc w:val="left"/>
      <w:pPr>
        <w:ind w:left="720" w:hanging="360"/>
      </w:pPr>
      <w:rPr>
        <w:rFonts w:ascii="Symbol" w:hAnsi="Symbol"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7">
    <w:nsid w:val="733C1690"/>
    <w:multiLevelType w:val="hybridMultilevel"/>
    <w:tmpl w:val="89FCEE90"/>
    <w:lvl w:ilvl="0" w:tplc="279850C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8">
    <w:nsid w:val="74D857EF"/>
    <w:multiLevelType w:val="hybridMultilevel"/>
    <w:tmpl w:val="6F7095D0"/>
    <w:lvl w:ilvl="0" w:tplc="77F0C2F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2406BE"/>
    <w:multiLevelType w:val="multilevel"/>
    <w:tmpl w:val="B512FD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nsid w:val="7F052E47"/>
    <w:multiLevelType w:val="multilevel"/>
    <w:tmpl w:val="1B9C72A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nsid w:val="7FCB744C"/>
    <w:multiLevelType w:val="hybridMultilevel"/>
    <w:tmpl w:val="C2527C2A"/>
    <w:lvl w:ilvl="0" w:tplc="3EF6EB1A">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36"/>
  </w:num>
  <w:num w:numId="3">
    <w:abstractNumId w:val="19"/>
  </w:num>
  <w:num w:numId="4">
    <w:abstractNumId w:val="19"/>
  </w:num>
  <w:num w:numId="5">
    <w:abstractNumId w:val="34"/>
  </w:num>
  <w:num w:numId="6">
    <w:abstractNumId w:val="37"/>
  </w:num>
  <w:num w:numId="7">
    <w:abstractNumId w:val="14"/>
  </w:num>
  <w:num w:numId="8">
    <w:abstractNumId w:val="31"/>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8"/>
  </w:num>
  <w:num w:numId="19">
    <w:abstractNumId w:val="16"/>
  </w:num>
  <w:num w:numId="20">
    <w:abstractNumId w:val="23"/>
  </w:num>
  <w:num w:numId="21">
    <w:abstractNumId w:val="10"/>
  </w:num>
  <w:num w:numId="22">
    <w:abstractNumId w:val="33"/>
  </w:num>
  <w:num w:numId="23">
    <w:abstractNumId w:val="39"/>
  </w:num>
  <w:num w:numId="24">
    <w:abstractNumId w:val="7"/>
  </w:num>
  <w:num w:numId="25">
    <w:abstractNumId w:val="15"/>
  </w:num>
  <w:num w:numId="26">
    <w:abstractNumId w:val="27"/>
  </w:num>
  <w:num w:numId="27">
    <w:abstractNumId w:val="4"/>
  </w:num>
  <w:num w:numId="28">
    <w:abstractNumId w:val="12"/>
  </w:num>
  <w:num w:numId="29">
    <w:abstractNumId w:val="9"/>
  </w:num>
  <w:num w:numId="30">
    <w:abstractNumId w:val="30"/>
  </w:num>
  <w:num w:numId="31">
    <w:abstractNumId w:val="29"/>
  </w:num>
  <w:num w:numId="32">
    <w:abstractNumId w:val="26"/>
  </w:num>
  <w:num w:numId="33">
    <w:abstractNumId w:val="25"/>
  </w:num>
  <w:num w:numId="34">
    <w:abstractNumId w:val="32"/>
  </w:num>
  <w:num w:numId="35">
    <w:abstractNumId w:val="2"/>
  </w:num>
  <w:num w:numId="36">
    <w:abstractNumId w:val="24"/>
  </w:num>
  <w:num w:numId="37">
    <w:abstractNumId w:val="8"/>
  </w:num>
  <w:num w:numId="38">
    <w:abstractNumId w:val="20"/>
  </w:num>
  <w:num w:numId="39">
    <w:abstractNumId w:val="1"/>
  </w:num>
  <w:num w:numId="40">
    <w:abstractNumId w:val="11"/>
  </w:num>
  <w:num w:numId="41">
    <w:abstractNumId w:val="21"/>
  </w:num>
  <w:num w:numId="42">
    <w:abstractNumId w:val="17"/>
  </w:num>
  <w:num w:numId="43">
    <w:abstractNumId w:val="38"/>
  </w:num>
  <w:num w:numId="44">
    <w:abstractNumId w:val="18"/>
  </w:num>
  <w:num w:numId="45">
    <w:abstractNumId w:val="0"/>
  </w:num>
  <w:num w:numId="46">
    <w:abstractNumId w:val="41"/>
  </w:num>
  <w:num w:numId="47">
    <w:abstractNumId w:val="5"/>
  </w:num>
  <w:num w:numId="4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5214ED"/>
    <w:rsid w:val="0000077C"/>
    <w:rsid w:val="00001844"/>
    <w:rsid w:val="00004CC1"/>
    <w:rsid w:val="000059B9"/>
    <w:rsid w:val="00011AF9"/>
    <w:rsid w:val="00012E69"/>
    <w:rsid w:val="0001324D"/>
    <w:rsid w:val="000140C3"/>
    <w:rsid w:val="00017A67"/>
    <w:rsid w:val="0002031C"/>
    <w:rsid w:val="00025B66"/>
    <w:rsid w:val="00025C9F"/>
    <w:rsid w:val="0003438B"/>
    <w:rsid w:val="0004128F"/>
    <w:rsid w:val="000472C4"/>
    <w:rsid w:val="0006587D"/>
    <w:rsid w:val="00071625"/>
    <w:rsid w:val="00072D5C"/>
    <w:rsid w:val="0007719E"/>
    <w:rsid w:val="00081876"/>
    <w:rsid w:val="00084DEB"/>
    <w:rsid w:val="000868DF"/>
    <w:rsid w:val="00091710"/>
    <w:rsid w:val="00092DC5"/>
    <w:rsid w:val="000934F3"/>
    <w:rsid w:val="00094793"/>
    <w:rsid w:val="000A7992"/>
    <w:rsid w:val="000B3A3B"/>
    <w:rsid w:val="000B4433"/>
    <w:rsid w:val="000B4ADA"/>
    <w:rsid w:val="000B50B6"/>
    <w:rsid w:val="000C0EAA"/>
    <w:rsid w:val="000C21DE"/>
    <w:rsid w:val="000C34D0"/>
    <w:rsid w:val="000E4F54"/>
    <w:rsid w:val="000E60AA"/>
    <w:rsid w:val="000F27EC"/>
    <w:rsid w:val="000F48B6"/>
    <w:rsid w:val="000F49AC"/>
    <w:rsid w:val="000F510B"/>
    <w:rsid w:val="00100664"/>
    <w:rsid w:val="00101B6D"/>
    <w:rsid w:val="00103519"/>
    <w:rsid w:val="00104504"/>
    <w:rsid w:val="001144CE"/>
    <w:rsid w:val="001147F9"/>
    <w:rsid w:val="001171EA"/>
    <w:rsid w:val="00117E62"/>
    <w:rsid w:val="00121BBC"/>
    <w:rsid w:val="001223EF"/>
    <w:rsid w:val="00125AEB"/>
    <w:rsid w:val="00127819"/>
    <w:rsid w:val="00130625"/>
    <w:rsid w:val="001342DF"/>
    <w:rsid w:val="00141A29"/>
    <w:rsid w:val="00144066"/>
    <w:rsid w:val="00145FFF"/>
    <w:rsid w:val="00150EA4"/>
    <w:rsid w:val="00156ACC"/>
    <w:rsid w:val="00160845"/>
    <w:rsid w:val="0016241A"/>
    <w:rsid w:val="00164620"/>
    <w:rsid w:val="00165C44"/>
    <w:rsid w:val="00172C99"/>
    <w:rsid w:val="00173D32"/>
    <w:rsid w:val="00174878"/>
    <w:rsid w:val="001802F1"/>
    <w:rsid w:val="00180F7D"/>
    <w:rsid w:val="0018140D"/>
    <w:rsid w:val="00181A80"/>
    <w:rsid w:val="00187715"/>
    <w:rsid w:val="0019314D"/>
    <w:rsid w:val="00194537"/>
    <w:rsid w:val="00195E1D"/>
    <w:rsid w:val="001968EF"/>
    <w:rsid w:val="00197F96"/>
    <w:rsid w:val="001A0EAA"/>
    <w:rsid w:val="001B1859"/>
    <w:rsid w:val="001B1A4E"/>
    <w:rsid w:val="001B3AF7"/>
    <w:rsid w:val="001B4379"/>
    <w:rsid w:val="001B4D1B"/>
    <w:rsid w:val="001B7D48"/>
    <w:rsid w:val="001C3E65"/>
    <w:rsid w:val="001C7C7B"/>
    <w:rsid w:val="001D37FB"/>
    <w:rsid w:val="001E5385"/>
    <w:rsid w:val="001E5F50"/>
    <w:rsid w:val="001E6EDF"/>
    <w:rsid w:val="001F1D3F"/>
    <w:rsid w:val="001F24A1"/>
    <w:rsid w:val="001F2882"/>
    <w:rsid w:val="002019ED"/>
    <w:rsid w:val="00207835"/>
    <w:rsid w:val="00207DC2"/>
    <w:rsid w:val="002107E3"/>
    <w:rsid w:val="002121A5"/>
    <w:rsid w:val="00216D37"/>
    <w:rsid w:val="00221830"/>
    <w:rsid w:val="002231CF"/>
    <w:rsid w:val="0023057D"/>
    <w:rsid w:val="0023329A"/>
    <w:rsid w:val="00237510"/>
    <w:rsid w:val="00246128"/>
    <w:rsid w:val="00246D3E"/>
    <w:rsid w:val="0024787F"/>
    <w:rsid w:val="00255EB4"/>
    <w:rsid w:val="00256F1D"/>
    <w:rsid w:val="00257A12"/>
    <w:rsid w:val="00262F69"/>
    <w:rsid w:val="00264908"/>
    <w:rsid w:val="00266899"/>
    <w:rsid w:val="002743B0"/>
    <w:rsid w:val="00276186"/>
    <w:rsid w:val="00282A94"/>
    <w:rsid w:val="00283158"/>
    <w:rsid w:val="0029019C"/>
    <w:rsid w:val="002A3918"/>
    <w:rsid w:val="002B0731"/>
    <w:rsid w:val="002B345C"/>
    <w:rsid w:val="002B3DAA"/>
    <w:rsid w:val="002B6B80"/>
    <w:rsid w:val="002B72F7"/>
    <w:rsid w:val="002B7F7C"/>
    <w:rsid w:val="002C2925"/>
    <w:rsid w:val="002C43FF"/>
    <w:rsid w:val="002C5FA8"/>
    <w:rsid w:val="002C6785"/>
    <w:rsid w:val="002D03FE"/>
    <w:rsid w:val="002D2112"/>
    <w:rsid w:val="002D3CB7"/>
    <w:rsid w:val="002E0523"/>
    <w:rsid w:val="002E3E52"/>
    <w:rsid w:val="002E71B5"/>
    <w:rsid w:val="002F1F3D"/>
    <w:rsid w:val="002F29FD"/>
    <w:rsid w:val="002F2C1F"/>
    <w:rsid w:val="00307B42"/>
    <w:rsid w:val="00311E5B"/>
    <w:rsid w:val="00313110"/>
    <w:rsid w:val="00314F16"/>
    <w:rsid w:val="00314F9A"/>
    <w:rsid w:val="00317125"/>
    <w:rsid w:val="00322A33"/>
    <w:rsid w:val="00330142"/>
    <w:rsid w:val="003339F3"/>
    <w:rsid w:val="00333A3C"/>
    <w:rsid w:val="003367C7"/>
    <w:rsid w:val="003432AC"/>
    <w:rsid w:val="003443F8"/>
    <w:rsid w:val="00346742"/>
    <w:rsid w:val="00346976"/>
    <w:rsid w:val="00350B77"/>
    <w:rsid w:val="00350DE9"/>
    <w:rsid w:val="003533E1"/>
    <w:rsid w:val="00355BDE"/>
    <w:rsid w:val="003613AE"/>
    <w:rsid w:val="00365496"/>
    <w:rsid w:val="00371C55"/>
    <w:rsid w:val="003732FC"/>
    <w:rsid w:val="003738AE"/>
    <w:rsid w:val="00376AF2"/>
    <w:rsid w:val="00381F43"/>
    <w:rsid w:val="00387373"/>
    <w:rsid w:val="0039207D"/>
    <w:rsid w:val="00394D1E"/>
    <w:rsid w:val="003970D7"/>
    <w:rsid w:val="00397654"/>
    <w:rsid w:val="00397F90"/>
    <w:rsid w:val="003A166D"/>
    <w:rsid w:val="003A38BB"/>
    <w:rsid w:val="003A47A9"/>
    <w:rsid w:val="003A509A"/>
    <w:rsid w:val="003B2E01"/>
    <w:rsid w:val="003B3510"/>
    <w:rsid w:val="003B5568"/>
    <w:rsid w:val="003C1165"/>
    <w:rsid w:val="003D6D87"/>
    <w:rsid w:val="003E62DA"/>
    <w:rsid w:val="003E729F"/>
    <w:rsid w:val="003F02A9"/>
    <w:rsid w:val="003F0AB0"/>
    <w:rsid w:val="003F0BDE"/>
    <w:rsid w:val="003F2CBA"/>
    <w:rsid w:val="003F48A3"/>
    <w:rsid w:val="003F7B90"/>
    <w:rsid w:val="00400F05"/>
    <w:rsid w:val="00403166"/>
    <w:rsid w:val="0040328C"/>
    <w:rsid w:val="00403E38"/>
    <w:rsid w:val="00403FC8"/>
    <w:rsid w:val="00417F25"/>
    <w:rsid w:val="004214DE"/>
    <w:rsid w:val="00421681"/>
    <w:rsid w:val="00423623"/>
    <w:rsid w:val="00423B03"/>
    <w:rsid w:val="00423EC3"/>
    <w:rsid w:val="004250AF"/>
    <w:rsid w:val="00435677"/>
    <w:rsid w:val="00441369"/>
    <w:rsid w:val="00446DAB"/>
    <w:rsid w:val="00446DDB"/>
    <w:rsid w:val="00451381"/>
    <w:rsid w:val="0045285F"/>
    <w:rsid w:val="00453E94"/>
    <w:rsid w:val="00454E9E"/>
    <w:rsid w:val="0045673F"/>
    <w:rsid w:val="00460F64"/>
    <w:rsid w:val="00464353"/>
    <w:rsid w:val="00466966"/>
    <w:rsid w:val="00473D70"/>
    <w:rsid w:val="00475424"/>
    <w:rsid w:val="004803F2"/>
    <w:rsid w:val="00481AF7"/>
    <w:rsid w:val="00486CA4"/>
    <w:rsid w:val="00487F7E"/>
    <w:rsid w:val="00492376"/>
    <w:rsid w:val="00493C5A"/>
    <w:rsid w:val="004954B0"/>
    <w:rsid w:val="00495BE2"/>
    <w:rsid w:val="004A002D"/>
    <w:rsid w:val="004A221A"/>
    <w:rsid w:val="004A545B"/>
    <w:rsid w:val="004A5CD0"/>
    <w:rsid w:val="004B136D"/>
    <w:rsid w:val="004B2953"/>
    <w:rsid w:val="004B733B"/>
    <w:rsid w:val="004C118D"/>
    <w:rsid w:val="004C297F"/>
    <w:rsid w:val="004C4B81"/>
    <w:rsid w:val="004C63AA"/>
    <w:rsid w:val="004C7980"/>
    <w:rsid w:val="004D0A93"/>
    <w:rsid w:val="004D0CED"/>
    <w:rsid w:val="004D32DB"/>
    <w:rsid w:val="004D4786"/>
    <w:rsid w:val="004D6543"/>
    <w:rsid w:val="004D6A73"/>
    <w:rsid w:val="004F48E2"/>
    <w:rsid w:val="005016CD"/>
    <w:rsid w:val="00501B16"/>
    <w:rsid w:val="00505E81"/>
    <w:rsid w:val="00507361"/>
    <w:rsid w:val="005100E0"/>
    <w:rsid w:val="00510E31"/>
    <w:rsid w:val="00510E6A"/>
    <w:rsid w:val="005140B9"/>
    <w:rsid w:val="00517B10"/>
    <w:rsid w:val="005214ED"/>
    <w:rsid w:val="00523478"/>
    <w:rsid w:val="00523B6A"/>
    <w:rsid w:val="0052618A"/>
    <w:rsid w:val="00527FF5"/>
    <w:rsid w:val="00536821"/>
    <w:rsid w:val="00540378"/>
    <w:rsid w:val="005419F6"/>
    <w:rsid w:val="00543DAB"/>
    <w:rsid w:val="00543DE2"/>
    <w:rsid w:val="00550740"/>
    <w:rsid w:val="00550808"/>
    <w:rsid w:val="00555868"/>
    <w:rsid w:val="00565458"/>
    <w:rsid w:val="005700F4"/>
    <w:rsid w:val="005729A0"/>
    <w:rsid w:val="005729AE"/>
    <w:rsid w:val="00573D59"/>
    <w:rsid w:val="005766E3"/>
    <w:rsid w:val="00580F99"/>
    <w:rsid w:val="00581C24"/>
    <w:rsid w:val="00590410"/>
    <w:rsid w:val="005967D2"/>
    <w:rsid w:val="00597269"/>
    <w:rsid w:val="005A1A95"/>
    <w:rsid w:val="005A2570"/>
    <w:rsid w:val="005A5D24"/>
    <w:rsid w:val="005B2EC2"/>
    <w:rsid w:val="005B4F5C"/>
    <w:rsid w:val="005B661E"/>
    <w:rsid w:val="005C0A24"/>
    <w:rsid w:val="005C4F8A"/>
    <w:rsid w:val="005C6D39"/>
    <w:rsid w:val="005D260C"/>
    <w:rsid w:val="005D2F59"/>
    <w:rsid w:val="005E009F"/>
    <w:rsid w:val="005E1F80"/>
    <w:rsid w:val="005E2C72"/>
    <w:rsid w:val="005F6AFD"/>
    <w:rsid w:val="0060112F"/>
    <w:rsid w:val="00603A22"/>
    <w:rsid w:val="00604E86"/>
    <w:rsid w:val="00611493"/>
    <w:rsid w:val="00620CB3"/>
    <w:rsid w:val="0063435F"/>
    <w:rsid w:val="00637988"/>
    <w:rsid w:val="00642F65"/>
    <w:rsid w:val="00644A3E"/>
    <w:rsid w:val="00653C34"/>
    <w:rsid w:val="00662ABA"/>
    <w:rsid w:val="00663013"/>
    <w:rsid w:val="006640D8"/>
    <w:rsid w:val="00664F09"/>
    <w:rsid w:val="006653C6"/>
    <w:rsid w:val="00665434"/>
    <w:rsid w:val="00665436"/>
    <w:rsid w:val="00672200"/>
    <w:rsid w:val="006802FB"/>
    <w:rsid w:val="0068035E"/>
    <w:rsid w:val="0068415B"/>
    <w:rsid w:val="00687D26"/>
    <w:rsid w:val="006923A9"/>
    <w:rsid w:val="0069270F"/>
    <w:rsid w:val="00693BAA"/>
    <w:rsid w:val="006942A3"/>
    <w:rsid w:val="00694388"/>
    <w:rsid w:val="00694EDD"/>
    <w:rsid w:val="00697285"/>
    <w:rsid w:val="006A4631"/>
    <w:rsid w:val="006A5EF0"/>
    <w:rsid w:val="006A6330"/>
    <w:rsid w:val="006B20D5"/>
    <w:rsid w:val="006B2E63"/>
    <w:rsid w:val="006B5A0D"/>
    <w:rsid w:val="006C0E9E"/>
    <w:rsid w:val="006C4D82"/>
    <w:rsid w:val="006C5A8B"/>
    <w:rsid w:val="006C625C"/>
    <w:rsid w:val="006C6893"/>
    <w:rsid w:val="006C6B05"/>
    <w:rsid w:val="006C6C52"/>
    <w:rsid w:val="006C732D"/>
    <w:rsid w:val="006E094B"/>
    <w:rsid w:val="006E35D0"/>
    <w:rsid w:val="006E51BB"/>
    <w:rsid w:val="006E5B5E"/>
    <w:rsid w:val="006E74EB"/>
    <w:rsid w:val="006E7DDD"/>
    <w:rsid w:val="006F375A"/>
    <w:rsid w:val="006F5318"/>
    <w:rsid w:val="006F597E"/>
    <w:rsid w:val="00701788"/>
    <w:rsid w:val="00702FAD"/>
    <w:rsid w:val="00705FCC"/>
    <w:rsid w:val="00710422"/>
    <w:rsid w:val="00710948"/>
    <w:rsid w:val="00714F28"/>
    <w:rsid w:val="00715893"/>
    <w:rsid w:val="00715955"/>
    <w:rsid w:val="00720867"/>
    <w:rsid w:val="00722231"/>
    <w:rsid w:val="0072689E"/>
    <w:rsid w:val="00732093"/>
    <w:rsid w:val="007327F0"/>
    <w:rsid w:val="0073585F"/>
    <w:rsid w:val="00747864"/>
    <w:rsid w:val="00753C23"/>
    <w:rsid w:val="00754F4F"/>
    <w:rsid w:val="00755E17"/>
    <w:rsid w:val="00755FA2"/>
    <w:rsid w:val="007606D6"/>
    <w:rsid w:val="00761902"/>
    <w:rsid w:val="00761A85"/>
    <w:rsid w:val="007626B8"/>
    <w:rsid w:val="00764109"/>
    <w:rsid w:val="00764C5F"/>
    <w:rsid w:val="00772CD6"/>
    <w:rsid w:val="0077550A"/>
    <w:rsid w:val="007775B9"/>
    <w:rsid w:val="00777A74"/>
    <w:rsid w:val="00780D33"/>
    <w:rsid w:val="00781C02"/>
    <w:rsid w:val="00784483"/>
    <w:rsid w:val="0078794B"/>
    <w:rsid w:val="00790E08"/>
    <w:rsid w:val="0079176D"/>
    <w:rsid w:val="00792D90"/>
    <w:rsid w:val="00795E06"/>
    <w:rsid w:val="007A0330"/>
    <w:rsid w:val="007A11F0"/>
    <w:rsid w:val="007A36FA"/>
    <w:rsid w:val="007A3B9A"/>
    <w:rsid w:val="007A7A1C"/>
    <w:rsid w:val="007B4436"/>
    <w:rsid w:val="007B46EB"/>
    <w:rsid w:val="007C3B14"/>
    <w:rsid w:val="007C456E"/>
    <w:rsid w:val="007C504A"/>
    <w:rsid w:val="007D6DA7"/>
    <w:rsid w:val="007D6E8D"/>
    <w:rsid w:val="007D7F38"/>
    <w:rsid w:val="007E0DA5"/>
    <w:rsid w:val="007E3299"/>
    <w:rsid w:val="007E4DE3"/>
    <w:rsid w:val="007E6A2D"/>
    <w:rsid w:val="007E6AF4"/>
    <w:rsid w:val="007E7C2B"/>
    <w:rsid w:val="007F0B9F"/>
    <w:rsid w:val="007F2B6A"/>
    <w:rsid w:val="007F3E61"/>
    <w:rsid w:val="007F7169"/>
    <w:rsid w:val="00800E75"/>
    <w:rsid w:val="00802808"/>
    <w:rsid w:val="00803A36"/>
    <w:rsid w:val="0080504D"/>
    <w:rsid w:val="008059D1"/>
    <w:rsid w:val="0080613E"/>
    <w:rsid w:val="00807721"/>
    <w:rsid w:val="008101E1"/>
    <w:rsid w:val="00816F0D"/>
    <w:rsid w:val="00821DF3"/>
    <w:rsid w:val="008252A1"/>
    <w:rsid w:val="00825C16"/>
    <w:rsid w:val="00827497"/>
    <w:rsid w:val="00831441"/>
    <w:rsid w:val="0084335F"/>
    <w:rsid w:val="008476D3"/>
    <w:rsid w:val="008539A0"/>
    <w:rsid w:val="008552A3"/>
    <w:rsid w:val="00857B7C"/>
    <w:rsid w:val="0086411F"/>
    <w:rsid w:val="00871B68"/>
    <w:rsid w:val="008737A0"/>
    <w:rsid w:val="00874F45"/>
    <w:rsid w:val="00875B0F"/>
    <w:rsid w:val="00875B75"/>
    <w:rsid w:val="00875B9F"/>
    <w:rsid w:val="00877115"/>
    <w:rsid w:val="0088258B"/>
    <w:rsid w:val="00884F7D"/>
    <w:rsid w:val="008862F0"/>
    <w:rsid w:val="00890DED"/>
    <w:rsid w:val="008912F5"/>
    <w:rsid w:val="00895CCF"/>
    <w:rsid w:val="008972D6"/>
    <w:rsid w:val="008A0927"/>
    <w:rsid w:val="008A3CC7"/>
    <w:rsid w:val="008B4C29"/>
    <w:rsid w:val="008B5163"/>
    <w:rsid w:val="008B55D0"/>
    <w:rsid w:val="008C0BCD"/>
    <w:rsid w:val="008C1B5B"/>
    <w:rsid w:val="008C2DBD"/>
    <w:rsid w:val="008C34B8"/>
    <w:rsid w:val="008C65A4"/>
    <w:rsid w:val="008C79F1"/>
    <w:rsid w:val="008D058D"/>
    <w:rsid w:val="008D0B11"/>
    <w:rsid w:val="008D2687"/>
    <w:rsid w:val="008D32C2"/>
    <w:rsid w:val="008D5E5F"/>
    <w:rsid w:val="008D70B8"/>
    <w:rsid w:val="008E066F"/>
    <w:rsid w:val="008E2495"/>
    <w:rsid w:val="008E3076"/>
    <w:rsid w:val="008E3AE0"/>
    <w:rsid w:val="008E3F3D"/>
    <w:rsid w:val="008E5365"/>
    <w:rsid w:val="008E5D3B"/>
    <w:rsid w:val="008F2D80"/>
    <w:rsid w:val="00901FB4"/>
    <w:rsid w:val="00905887"/>
    <w:rsid w:val="00905CF7"/>
    <w:rsid w:val="00910E45"/>
    <w:rsid w:val="00911BC1"/>
    <w:rsid w:val="00915379"/>
    <w:rsid w:val="009204FB"/>
    <w:rsid w:val="00923F6C"/>
    <w:rsid w:val="00924423"/>
    <w:rsid w:val="009314E9"/>
    <w:rsid w:val="00931577"/>
    <w:rsid w:val="009319D6"/>
    <w:rsid w:val="00955242"/>
    <w:rsid w:val="0095644E"/>
    <w:rsid w:val="00961BDE"/>
    <w:rsid w:val="009623A9"/>
    <w:rsid w:val="009629D3"/>
    <w:rsid w:val="00962BB1"/>
    <w:rsid w:val="009637A6"/>
    <w:rsid w:val="00970A6C"/>
    <w:rsid w:val="00972741"/>
    <w:rsid w:val="0097372F"/>
    <w:rsid w:val="00977B25"/>
    <w:rsid w:val="00982B8B"/>
    <w:rsid w:val="00984231"/>
    <w:rsid w:val="00997B9E"/>
    <w:rsid w:val="009A36FD"/>
    <w:rsid w:val="009A3CB4"/>
    <w:rsid w:val="009A4118"/>
    <w:rsid w:val="009A7943"/>
    <w:rsid w:val="009B001D"/>
    <w:rsid w:val="009B1252"/>
    <w:rsid w:val="009B23CD"/>
    <w:rsid w:val="009B4B0A"/>
    <w:rsid w:val="009C0090"/>
    <w:rsid w:val="009C13DF"/>
    <w:rsid w:val="009C4F4B"/>
    <w:rsid w:val="009C5885"/>
    <w:rsid w:val="009C6583"/>
    <w:rsid w:val="009C76EC"/>
    <w:rsid w:val="009D0893"/>
    <w:rsid w:val="009F001A"/>
    <w:rsid w:val="009F01B1"/>
    <w:rsid w:val="009F6C72"/>
    <w:rsid w:val="00A00E2E"/>
    <w:rsid w:val="00A015F5"/>
    <w:rsid w:val="00A021EB"/>
    <w:rsid w:val="00A07B56"/>
    <w:rsid w:val="00A1528B"/>
    <w:rsid w:val="00A1639D"/>
    <w:rsid w:val="00A169FF"/>
    <w:rsid w:val="00A16D6D"/>
    <w:rsid w:val="00A178F5"/>
    <w:rsid w:val="00A20A6D"/>
    <w:rsid w:val="00A20F3A"/>
    <w:rsid w:val="00A30093"/>
    <w:rsid w:val="00A32898"/>
    <w:rsid w:val="00A352E9"/>
    <w:rsid w:val="00A46C3F"/>
    <w:rsid w:val="00A524FB"/>
    <w:rsid w:val="00A53E5D"/>
    <w:rsid w:val="00A54236"/>
    <w:rsid w:val="00A57402"/>
    <w:rsid w:val="00A6124C"/>
    <w:rsid w:val="00A77BE2"/>
    <w:rsid w:val="00A80E27"/>
    <w:rsid w:val="00A823CC"/>
    <w:rsid w:val="00A85D26"/>
    <w:rsid w:val="00A85FA5"/>
    <w:rsid w:val="00A87A77"/>
    <w:rsid w:val="00A9337D"/>
    <w:rsid w:val="00A9377E"/>
    <w:rsid w:val="00AA2272"/>
    <w:rsid w:val="00AB1AFA"/>
    <w:rsid w:val="00AB6D35"/>
    <w:rsid w:val="00AC3262"/>
    <w:rsid w:val="00AC3E99"/>
    <w:rsid w:val="00AC4502"/>
    <w:rsid w:val="00AC5850"/>
    <w:rsid w:val="00AD0C08"/>
    <w:rsid w:val="00AD33D6"/>
    <w:rsid w:val="00AD540A"/>
    <w:rsid w:val="00AE14B2"/>
    <w:rsid w:val="00AE161F"/>
    <w:rsid w:val="00AE47D4"/>
    <w:rsid w:val="00AE4CCC"/>
    <w:rsid w:val="00AE61F3"/>
    <w:rsid w:val="00AF5F81"/>
    <w:rsid w:val="00AF6DF5"/>
    <w:rsid w:val="00B02DE5"/>
    <w:rsid w:val="00B108F1"/>
    <w:rsid w:val="00B10E2F"/>
    <w:rsid w:val="00B242B8"/>
    <w:rsid w:val="00B25C93"/>
    <w:rsid w:val="00B33157"/>
    <w:rsid w:val="00B35DA2"/>
    <w:rsid w:val="00B36DDB"/>
    <w:rsid w:val="00B40D54"/>
    <w:rsid w:val="00B504BB"/>
    <w:rsid w:val="00B536CD"/>
    <w:rsid w:val="00B6087B"/>
    <w:rsid w:val="00B658B2"/>
    <w:rsid w:val="00B673DF"/>
    <w:rsid w:val="00B81BE0"/>
    <w:rsid w:val="00B82E30"/>
    <w:rsid w:val="00B839A6"/>
    <w:rsid w:val="00B84398"/>
    <w:rsid w:val="00B856BA"/>
    <w:rsid w:val="00B85772"/>
    <w:rsid w:val="00B90227"/>
    <w:rsid w:val="00B907C6"/>
    <w:rsid w:val="00B9351E"/>
    <w:rsid w:val="00B94AF7"/>
    <w:rsid w:val="00B94C8A"/>
    <w:rsid w:val="00B96284"/>
    <w:rsid w:val="00B97FF2"/>
    <w:rsid w:val="00BB3D19"/>
    <w:rsid w:val="00BB530C"/>
    <w:rsid w:val="00BC0483"/>
    <w:rsid w:val="00BC3B56"/>
    <w:rsid w:val="00BC5C2B"/>
    <w:rsid w:val="00BD00A3"/>
    <w:rsid w:val="00BD54B8"/>
    <w:rsid w:val="00BD7060"/>
    <w:rsid w:val="00BD7934"/>
    <w:rsid w:val="00BE1513"/>
    <w:rsid w:val="00BE1D85"/>
    <w:rsid w:val="00BE7A09"/>
    <w:rsid w:val="00BF01A4"/>
    <w:rsid w:val="00BF4EC1"/>
    <w:rsid w:val="00BF6A3C"/>
    <w:rsid w:val="00BF7F9F"/>
    <w:rsid w:val="00C020F7"/>
    <w:rsid w:val="00C107A1"/>
    <w:rsid w:val="00C10CBE"/>
    <w:rsid w:val="00C14969"/>
    <w:rsid w:val="00C16D2E"/>
    <w:rsid w:val="00C20027"/>
    <w:rsid w:val="00C230CD"/>
    <w:rsid w:val="00C31A14"/>
    <w:rsid w:val="00C31CF0"/>
    <w:rsid w:val="00C3239B"/>
    <w:rsid w:val="00C35914"/>
    <w:rsid w:val="00C423AF"/>
    <w:rsid w:val="00C4485A"/>
    <w:rsid w:val="00C50C8D"/>
    <w:rsid w:val="00C52476"/>
    <w:rsid w:val="00C52538"/>
    <w:rsid w:val="00C534D6"/>
    <w:rsid w:val="00C550B2"/>
    <w:rsid w:val="00C62BFD"/>
    <w:rsid w:val="00C632B5"/>
    <w:rsid w:val="00C64267"/>
    <w:rsid w:val="00C64E44"/>
    <w:rsid w:val="00C64FF8"/>
    <w:rsid w:val="00C71220"/>
    <w:rsid w:val="00C71B60"/>
    <w:rsid w:val="00C71D54"/>
    <w:rsid w:val="00C7339E"/>
    <w:rsid w:val="00C744A6"/>
    <w:rsid w:val="00C752DE"/>
    <w:rsid w:val="00C75627"/>
    <w:rsid w:val="00C8268A"/>
    <w:rsid w:val="00C902C6"/>
    <w:rsid w:val="00C91967"/>
    <w:rsid w:val="00C921C6"/>
    <w:rsid w:val="00C92D37"/>
    <w:rsid w:val="00C939F7"/>
    <w:rsid w:val="00C945F8"/>
    <w:rsid w:val="00C949BD"/>
    <w:rsid w:val="00C952BA"/>
    <w:rsid w:val="00C96D26"/>
    <w:rsid w:val="00CA3FB0"/>
    <w:rsid w:val="00CA7245"/>
    <w:rsid w:val="00CB38AC"/>
    <w:rsid w:val="00CB3E6B"/>
    <w:rsid w:val="00CB6781"/>
    <w:rsid w:val="00CB70F9"/>
    <w:rsid w:val="00CC1446"/>
    <w:rsid w:val="00CC1E9A"/>
    <w:rsid w:val="00CC287F"/>
    <w:rsid w:val="00CC28A8"/>
    <w:rsid w:val="00CC33C4"/>
    <w:rsid w:val="00CD5169"/>
    <w:rsid w:val="00CE32AC"/>
    <w:rsid w:val="00CE771C"/>
    <w:rsid w:val="00CE77DE"/>
    <w:rsid w:val="00CF03E8"/>
    <w:rsid w:val="00CF1C5D"/>
    <w:rsid w:val="00CF237F"/>
    <w:rsid w:val="00CF2436"/>
    <w:rsid w:val="00CF262D"/>
    <w:rsid w:val="00CF4F2C"/>
    <w:rsid w:val="00CF7861"/>
    <w:rsid w:val="00D00B25"/>
    <w:rsid w:val="00D0537F"/>
    <w:rsid w:val="00D06597"/>
    <w:rsid w:val="00D07312"/>
    <w:rsid w:val="00D109D3"/>
    <w:rsid w:val="00D141BE"/>
    <w:rsid w:val="00D15A26"/>
    <w:rsid w:val="00D16853"/>
    <w:rsid w:val="00D23BBD"/>
    <w:rsid w:val="00D25A6A"/>
    <w:rsid w:val="00D3020A"/>
    <w:rsid w:val="00D30461"/>
    <w:rsid w:val="00D40543"/>
    <w:rsid w:val="00D45521"/>
    <w:rsid w:val="00D460E5"/>
    <w:rsid w:val="00D50A9C"/>
    <w:rsid w:val="00D52804"/>
    <w:rsid w:val="00D53896"/>
    <w:rsid w:val="00D56014"/>
    <w:rsid w:val="00D73451"/>
    <w:rsid w:val="00D74818"/>
    <w:rsid w:val="00D8071D"/>
    <w:rsid w:val="00D81F9F"/>
    <w:rsid w:val="00D82AFD"/>
    <w:rsid w:val="00D85B37"/>
    <w:rsid w:val="00D87B41"/>
    <w:rsid w:val="00D908AC"/>
    <w:rsid w:val="00D922E7"/>
    <w:rsid w:val="00DA3A3C"/>
    <w:rsid w:val="00DA680B"/>
    <w:rsid w:val="00DB2574"/>
    <w:rsid w:val="00DB6D28"/>
    <w:rsid w:val="00DB7E3E"/>
    <w:rsid w:val="00DC4F3B"/>
    <w:rsid w:val="00DC6161"/>
    <w:rsid w:val="00DD1F38"/>
    <w:rsid w:val="00DD203A"/>
    <w:rsid w:val="00DD3997"/>
    <w:rsid w:val="00DD40CD"/>
    <w:rsid w:val="00DE1330"/>
    <w:rsid w:val="00DE3ED2"/>
    <w:rsid w:val="00DF3ACC"/>
    <w:rsid w:val="00DF7034"/>
    <w:rsid w:val="00E0281B"/>
    <w:rsid w:val="00E054CA"/>
    <w:rsid w:val="00E07705"/>
    <w:rsid w:val="00E1083A"/>
    <w:rsid w:val="00E11EC6"/>
    <w:rsid w:val="00E12988"/>
    <w:rsid w:val="00E2369F"/>
    <w:rsid w:val="00E2469D"/>
    <w:rsid w:val="00E264A9"/>
    <w:rsid w:val="00E264B9"/>
    <w:rsid w:val="00E30FF1"/>
    <w:rsid w:val="00E316FC"/>
    <w:rsid w:val="00E331B9"/>
    <w:rsid w:val="00E33CCF"/>
    <w:rsid w:val="00E419BA"/>
    <w:rsid w:val="00E4270A"/>
    <w:rsid w:val="00E47227"/>
    <w:rsid w:val="00E50990"/>
    <w:rsid w:val="00E52458"/>
    <w:rsid w:val="00E5532B"/>
    <w:rsid w:val="00E608E2"/>
    <w:rsid w:val="00E61301"/>
    <w:rsid w:val="00E614CE"/>
    <w:rsid w:val="00E61FD0"/>
    <w:rsid w:val="00E670D9"/>
    <w:rsid w:val="00E70112"/>
    <w:rsid w:val="00E70EA6"/>
    <w:rsid w:val="00E72213"/>
    <w:rsid w:val="00E83138"/>
    <w:rsid w:val="00E83E44"/>
    <w:rsid w:val="00E841ED"/>
    <w:rsid w:val="00E903EF"/>
    <w:rsid w:val="00E906D9"/>
    <w:rsid w:val="00E918EE"/>
    <w:rsid w:val="00EA0864"/>
    <w:rsid w:val="00EA4029"/>
    <w:rsid w:val="00EA6C46"/>
    <w:rsid w:val="00EB2426"/>
    <w:rsid w:val="00EB5C01"/>
    <w:rsid w:val="00EC1743"/>
    <w:rsid w:val="00EC4DE4"/>
    <w:rsid w:val="00EC5954"/>
    <w:rsid w:val="00EC7032"/>
    <w:rsid w:val="00ED1426"/>
    <w:rsid w:val="00ED466B"/>
    <w:rsid w:val="00EE3C9E"/>
    <w:rsid w:val="00EE5504"/>
    <w:rsid w:val="00EE67BC"/>
    <w:rsid w:val="00EE7879"/>
    <w:rsid w:val="00EF7946"/>
    <w:rsid w:val="00F00BFF"/>
    <w:rsid w:val="00F04692"/>
    <w:rsid w:val="00F12810"/>
    <w:rsid w:val="00F12A60"/>
    <w:rsid w:val="00F12B0C"/>
    <w:rsid w:val="00F15DC4"/>
    <w:rsid w:val="00F165B6"/>
    <w:rsid w:val="00F17731"/>
    <w:rsid w:val="00F25544"/>
    <w:rsid w:val="00F301DD"/>
    <w:rsid w:val="00F33EE5"/>
    <w:rsid w:val="00F36273"/>
    <w:rsid w:val="00F43194"/>
    <w:rsid w:val="00F45282"/>
    <w:rsid w:val="00F476A6"/>
    <w:rsid w:val="00F47A56"/>
    <w:rsid w:val="00F50D45"/>
    <w:rsid w:val="00F603EF"/>
    <w:rsid w:val="00F6763D"/>
    <w:rsid w:val="00F6791A"/>
    <w:rsid w:val="00F71DD1"/>
    <w:rsid w:val="00F76769"/>
    <w:rsid w:val="00F840A3"/>
    <w:rsid w:val="00F85788"/>
    <w:rsid w:val="00F86B4C"/>
    <w:rsid w:val="00F90CD4"/>
    <w:rsid w:val="00FA0705"/>
    <w:rsid w:val="00FA0B5B"/>
    <w:rsid w:val="00FA19E3"/>
    <w:rsid w:val="00FA2332"/>
    <w:rsid w:val="00FA2CA0"/>
    <w:rsid w:val="00FA3A9A"/>
    <w:rsid w:val="00FA6BD3"/>
    <w:rsid w:val="00FA712D"/>
    <w:rsid w:val="00FA71C2"/>
    <w:rsid w:val="00FA7A98"/>
    <w:rsid w:val="00FA7FD8"/>
    <w:rsid w:val="00FB40A1"/>
    <w:rsid w:val="00FB66BF"/>
    <w:rsid w:val="00FC0902"/>
    <w:rsid w:val="00FC4B29"/>
    <w:rsid w:val="00FC6C80"/>
    <w:rsid w:val="00FC7D91"/>
    <w:rsid w:val="00FC7E77"/>
    <w:rsid w:val="00FC7E97"/>
    <w:rsid w:val="00FD2B70"/>
    <w:rsid w:val="00FF29B2"/>
    <w:rsid w:val="00FF43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E32AC"/>
  </w:style>
  <w:style w:type="paragraph" w:styleId="1">
    <w:name w:val="heading 1"/>
    <w:basedOn w:val="a"/>
    <w:next w:val="a"/>
    <w:link w:val="10"/>
    <w:qFormat/>
    <w:rsid w:val="00CE32AC"/>
    <w:pPr>
      <w:keepNext/>
      <w:keepLines/>
      <w:spacing w:before="480" w:after="120"/>
      <w:outlineLvl w:val="0"/>
    </w:pPr>
    <w:rPr>
      <w:rFonts w:cs="Times New Roman"/>
      <w:b/>
      <w:sz w:val="48"/>
      <w:szCs w:val="48"/>
    </w:rPr>
  </w:style>
  <w:style w:type="paragraph" w:styleId="2">
    <w:name w:val="heading 2"/>
    <w:basedOn w:val="a"/>
    <w:next w:val="a"/>
    <w:link w:val="20"/>
    <w:qFormat/>
    <w:rsid w:val="00CE32AC"/>
    <w:pPr>
      <w:keepNext/>
      <w:keepLines/>
      <w:spacing w:before="360" w:after="80"/>
      <w:outlineLvl w:val="1"/>
    </w:pPr>
    <w:rPr>
      <w:rFonts w:cs="Times New Roman"/>
      <w:b/>
      <w:sz w:val="36"/>
      <w:szCs w:val="36"/>
    </w:rPr>
  </w:style>
  <w:style w:type="paragraph" w:styleId="3">
    <w:name w:val="heading 3"/>
    <w:basedOn w:val="a"/>
    <w:next w:val="a"/>
    <w:link w:val="30"/>
    <w:qFormat/>
    <w:rsid w:val="00CE32AC"/>
    <w:pPr>
      <w:keepNext/>
      <w:keepLines/>
      <w:spacing w:before="280" w:after="80"/>
      <w:outlineLvl w:val="2"/>
    </w:pPr>
    <w:rPr>
      <w:rFonts w:cs="Times New Roman"/>
      <w:b/>
      <w:sz w:val="28"/>
      <w:szCs w:val="28"/>
    </w:rPr>
  </w:style>
  <w:style w:type="paragraph" w:styleId="4">
    <w:name w:val="heading 4"/>
    <w:basedOn w:val="a"/>
    <w:next w:val="a"/>
    <w:link w:val="40"/>
    <w:qFormat/>
    <w:rsid w:val="00CE32AC"/>
    <w:pPr>
      <w:keepNext/>
      <w:keepLines/>
      <w:spacing w:before="240" w:after="40"/>
      <w:outlineLvl w:val="3"/>
    </w:pPr>
    <w:rPr>
      <w:rFonts w:cs="Times New Roman"/>
      <w:b/>
      <w:sz w:val="24"/>
      <w:szCs w:val="24"/>
    </w:rPr>
  </w:style>
  <w:style w:type="paragraph" w:styleId="5">
    <w:name w:val="heading 5"/>
    <w:basedOn w:val="a"/>
    <w:next w:val="a"/>
    <w:link w:val="50"/>
    <w:qFormat/>
    <w:rsid w:val="00CE32AC"/>
    <w:pPr>
      <w:keepNext/>
      <w:keepLines/>
      <w:spacing w:before="220" w:after="40"/>
      <w:outlineLvl w:val="4"/>
    </w:pPr>
    <w:rPr>
      <w:rFonts w:cs="Times New Roman"/>
      <w:b/>
      <w:sz w:val="22"/>
      <w:szCs w:val="22"/>
    </w:rPr>
  </w:style>
  <w:style w:type="paragraph" w:styleId="6">
    <w:name w:val="heading 6"/>
    <w:basedOn w:val="a"/>
    <w:next w:val="a"/>
    <w:link w:val="60"/>
    <w:qFormat/>
    <w:rsid w:val="00CE32AC"/>
    <w:pPr>
      <w:keepNext/>
      <w:keepLines/>
      <w:spacing w:before="200" w:after="40"/>
      <w:outlineLvl w:val="5"/>
    </w:pPr>
    <w:rPr>
      <w:rFonts w:cs="Times New Roman"/>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E32AC"/>
    <w:tblPr>
      <w:tblCellMar>
        <w:top w:w="0" w:type="dxa"/>
        <w:left w:w="0" w:type="dxa"/>
        <w:bottom w:w="0" w:type="dxa"/>
        <w:right w:w="0" w:type="dxa"/>
      </w:tblCellMar>
    </w:tblPr>
  </w:style>
  <w:style w:type="paragraph" w:styleId="a3">
    <w:name w:val="Title"/>
    <w:basedOn w:val="a"/>
    <w:next w:val="a"/>
    <w:link w:val="a4"/>
    <w:qFormat/>
    <w:rsid w:val="00CE32AC"/>
    <w:pPr>
      <w:keepNext/>
      <w:keepLines/>
      <w:spacing w:before="480" w:after="120"/>
    </w:pPr>
    <w:rPr>
      <w:rFonts w:cs="Times New Roman"/>
      <w:b/>
      <w:sz w:val="72"/>
      <w:szCs w:val="72"/>
    </w:rPr>
  </w:style>
  <w:style w:type="paragraph" w:styleId="a5">
    <w:name w:val="Subtitle"/>
    <w:basedOn w:val="a"/>
    <w:next w:val="a"/>
    <w:link w:val="a6"/>
    <w:qFormat/>
    <w:rsid w:val="00CE32AC"/>
    <w:pPr>
      <w:keepNext/>
      <w:keepLines/>
      <w:spacing w:before="360" w:after="80"/>
    </w:pPr>
    <w:rPr>
      <w:rFonts w:ascii="Georgia" w:eastAsia="Georgia" w:hAnsi="Georgia" w:cs="Times New Roman"/>
      <w:i/>
      <w:color w:val="666666"/>
      <w:sz w:val="48"/>
      <w:szCs w:val="48"/>
    </w:rPr>
  </w:style>
  <w:style w:type="table" w:styleId="a7">
    <w:name w:val="Table Grid"/>
    <w:basedOn w:val="a1"/>
    <w:uiPriority w:val="39"/>
    <w:rsid w:val="00004C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ED466B"/>
    <w:rPr>
      <w:b/>
      <w:sz w:val="48"/>
      <w:szCs w:val="48"/>
    </w:rPr>
  </w:style>
  <w:style w:type="character" w:customStyle="1" w:styleId="20">
    <w:name w:val="Заголовок 2 Знак"/>
    <w:link w:val="2"/>
    <w:rsid w:val="00ED466B"/>
    <w:rPr>
      <w:b/>
      <w:sz w:val="36"/>
      <w:szCs w:val="36"/>
    </w:rPr>
  </w:style>
  <w:style w:type="character" w:customStyle="1" w:styleId="30">
    <w:name w:val="Заголовок 3 Знак"/>
    <w:link w:val="3"/>
    <w:rsid w:val="00ED466B"/>
    <w:rPr>
      <w:b/>
      <w:sz w:val="28"/>
      <w:szCs w:val="28"/>
    </w:rPr>
  </w:style>
  <w:style w:type="character" w:customStyle="1" w:styleId="40">
    <w:name w:val="Заголовок 4 Знак"/>
    <w:link w:val="4"/>
    <w:rsid w:val="00ED466B"/>
    <w:rPr>
      <w:b/>
      <w:sz w:val="24"/>
      <w:szCs w:val="24"/>
    </w:rPr>
  </w:style>
  <w:style w:type="character" w:customStyle="1" w:styleId="50">
    <w:name w:val="Заголовок 5 Знак"/>
    <w:link w:val="5"/>
    <w:rsid w:val="00ED466B"/>
    <w:rPr>
      <w:b/>
      <w:sz w:val="22"/>
      <w:szCs w:val="22"/>
    </w:rPr>
  </w:style>
  <w:style w:type="character" w:customStyle="1" w:styleId="60">
    <w:name w:val="Заголовок 6 Знак"/>
    <w:link w:val="6"/>
    <w:rsid w:val="00ED466B"/>
    <w:rPr>
      <w:b/>
    </w:rPr>
  </w:style>
  <w:style w:type="character" w:customStyle="1" w:styleId="a4">
    <w:name w:val="Название Знак"/>
    <w:link w:val="a3"/>
    <w:rsid w:val="00ED466B"/>
    <w:rPr>
      <w:b/>
      <w:sz w:val="72"/>
      <w:szCs w:val="72"/>
    </w:rPr>
  </w:style>
  <w:style w:type="character" w:customStyle="1" w:styleId="a6">
    <w:name w:val="Подзаголовок Знак"/>
    <w:link w:val="a5"/>
    <w:rsid w:val="00ED466B"/>
    <w:rPr>
      <w:rFonts w:ascii="Georgia" w:eastAsia="Georgia" w:hAnsi="Georgia" w:cs="Georgia"/>
      <w:i/>
      <w:color w:val="666666"/>
      <w:sz w:val="48"/>
      <w:szCs w:val="48"/>
    </w:rPr>
  </w:style>
  <w:style w:type="paragraph" w:styleId="a8">
    <w:name w:val="Balloon Text"/>
    <w:basedOn w:val="a"/>
    <w:link w:val="a9"/>
    <w:uiPriority w:val="99"/>
    <w:semiHidden/>
    <w:unhideWhenUsed/>
    <w:rsid w:val="00ED466B"/>
    <w:rPr>
      <w:rFonts w:ascii="Tahoma" w:hAnsi="Tahoma" w:cs="Times New Roman"/>
      <w:sz w:val="16"/>
      <w:szCs w:val="16"/>
    </w:rPr>
  </w:style>
  <w:style w:type="character" w:customStyle="1" w:styleId="a9">
    <w:name w:val="Текст выноски Знак"/>
    <w:link w:val="a8"/>
    <w:uiPriority w:val="99"/>
    <w:semiHidden/>
    <w:rsid w:val="00ED466B"/>
    <w:rPr>
      <w:rFonts w:ascii="Tahoma" w:hAnsi="Tahoma" w:cs="Tahoma"/>
      <w:sz w:val="16"/>
      <w:szCs w:val="16"/>
    </w:rPr>
  </w:style>
  <w:style w:type="paragraph" w:styleId="aa">
    <w:name w:val="List Paragraph"/>
    <w:basedOn w:val="a"/>
    <w:uiPriority w:val="34"/>
    <w:qFormat/>
    <w:rsid w:val="005C4F8A"/>
    <w:pPr>
      <w:ind w:left="720"/>
      <w:contextualSpacing/>
    </w:pPr>
  </w:style>
  <w:style w:type="character" w:styleId="ab">
    <w:name w:val="Hyperlink"/>
    <w:uiPriority w:val="99"/>
    <w:unhideWhenUsed/>
    <w:rsid w:val="00CC1E9A"/>
    <w:rPr>
      <w:color w:val="0000FF"/>
      <w:u w:val="single"/>
    </w:rPr>
  </w:style>
  <w:style w:type="paragraph" w:styleId="ac">
    <w:name w:val="Normal (Web)"/>
    <w:aliases w:val="Обычный (Web)1,Обычный (Web),Обычный (Web) Знак"/>
    <w:basedOn w:val="a"/>
    <w:link w:val="ad"/>
    <w:unhideWhenUsed/>
    <w:rsid w:val="00B85772"/>
    <w:pPr>
      <w:spacing w:before="100" w:beforeAutospacing="1" w:after="100" w:afterAutospacing="1"/>
    </w:pPr>
    <w:rPr>
      <w:rFonts w:ascii="Times New Roman" w:eastAsia="Times New Roman" w:hAnsi="Times New Roman" w:cs="Times New Roman"/>
      <w:sz w:val="24"/>
      <w:szCs w:val="24"/>
    </w:rPr>
  </w:style>
  <w:style w:type="paragraph" w:styleId="ae">
    <w:name w:val="footer"/>
    <w:basedOn w:val="a"/>
    <w:link w:val="af"/>
    <w:uiPriority w:val="99"/>
    <w:unhideWhenUsed/>
    <w:rsid w:val="00714F28"/>
    <w:pPr>
      <w:tabs>
        <w:tab w:val="center" w:pos="4677"/>
        <w:tab w:val="right" w:pos="9355"/>
      </w:tabs>
    </w:pPr>
  </w:style>
  <w:style w:type="character" w:customStyle="1" w:styleId="af">
    <w:name w:val="Нижний колонтитул Знак"/>
    <w:basedOn w:val="a0"/>
    <w:link w:val="ae"/>
    <w:uiPriority w:val="99"/>
    <w:rsid w:val="00714F28"/>
  </w:style>
  <w:style w:type="character" w:styleId="af0">
    <w:name w:val="page number"/>
    <w:basedOn w:val="a0"/>
    <w:uiPriority w:val="99"/>
    <w:semiHidden/>
    <w:unhideWhenUsed/>
    <w:rsid w:val="00714F28"/>
  </w:style>
  <w:style w:type="paragraph" w:styleId="af1">
    <w:name w:val="footnote text"/>
    <w:basedOn w:val="a"/>
    <w:link w:val="af2"/>
    <w:uiPriority w:val="99"/>
    <w:semiHidden/>
    <w:unhideWhenUsed/>
    <w:rsid w:val="006E35D0"/>
  </w:style>
  <w:style w:type="character" w:customStyle="1" w:styleId="af2">
    <w:name w:val="Текст сноски Знак"/>
    <w:basedOn w:val="a0"/>
    <w:link w:val="af1"/>
    <w:uiPriority w:val="99"/>
    <w:semiHidden/>
    <w:rsid w:val="006E35D0"/>
  </w:style>
  <w:style w:type="character" w:styleId="af3">
    <w:name w:val="footnote reference"/>
    <w:uiPriority w:val="99"/>
    <w:semiHidden/>
    <w:unhideWhenUsed/>
    <w:rsid w:val="006E35D0"/>
    <w:rPr>
      <w:vertAlign w:val="superscript"/>
    </w:rPr>
  </w:style>
  <w:style w:type="paragraph" w:styleId="af4">
    <w:name w:val="No Spacing"/>
    <w:uiPriority w:val="1"/>
    <w:qFormat/>
    <w:rsid w:val="002C43FF"/>
    <w:rPr>
      <w:rFonts w:cs="Times New Roman"/>
      <w:sz w:val="22"/>
      <w:szCs w:val="22"/>
      <w:lang w:eastAsia="en-US"/>
    </w:rPr>
  </w:style>
  <w:style w:type="character" w:styleId="af5">
    <w:name w:val="annotation reference"/>
    <w:uiPriority w:val="99"/>
    <w:semiHidden/>
    <w:unhideWhenUsed/>
    <w:rsid w:val="002C43FF"/>
    <w:rPr>
      <w:sz w:val="16"/>
      <w:szCs w:val="16"/>
    </w:rPr>
  </w:style>
  <w:style w:type="paragraph" w:styleId="af6">
    <w:name w:val="annotation text"/>
    <w:basedOn w:val="a"/>
    <w:link w:val="af7"/>
    <w:uiPriority w:val="99"/>
    <w:semiHidden/>
    <w:unhideWhenUsed/>
    <w:rsid w:val="002C43FF"/>
  </w:style>
  <w:style w:type="character" w:customStyle="1" w:styleId="af7">
    <w:name w:val="Текст примечания Знак"/>
    <w:basedOn w:val="a0"/>
    <w:link w:val="af6"/>
    <w:uiPriority w:val="99"/>
    <w:semiHidden/>
    <w:rsid w:val="002C43FF"/>
  </w:style>
  <w:style w:type="paragraph" w:styleId="af8">
    <w:name w:val="annotation subject"/>
    <w:basedOn w:val="af6"/>
    <w:next w:val="af6"/>
    <w:link w:val="af9"/>
    <w:uiPriority w:val="99"/>
    <w:semiHidden/>
    <w:unhideWhenUsed/>
    <w:rsid w:val="002C43FF"/>
    <w:rPr>
      <w:rFonts w:cs="Times New Roman"/>
      <w:b/>
      <w:bCs/>
    </w:rPr>
  </w:style>
  <w:style w:type="character" w:customStyle="1" w:styleId="af9">
    <w:name w:val="Тема примечания Знак"/>
    <w:link w:val="af8"/>
    <w:uiPriority w:val="99"/>
    <w:semiHidden/>
    <w:rsid w:val="002C43FF"/>
    <w:rPr>
      <w:b/>
      <w:bCs/>
    </w:rPr>
  </w:style>
  <w:style w:type="character" w:styleId="afa">
    <w:name w:val="Strong"/>
    <w:uiPriority w:val="22"/>
    <w:qFormat/>
    <w:rsid w:val="0086411F"/>
    <w:rPr>
      <w:b/>
      <w:bCs/>
    </w:rPr>
  </w:style>
  <w:style w:type="paragraph" w:customStyle="1" w:styleId="formattext">
    <w:name w:val="formattext"/>
    <w:basedOn w:val="a"/>
    <w:uiPriority w:val="99"/>
    <w:rsid w:val="005016CD"/>
    <w:pPr>
      <w:spacing w:before="100" w:beforeAutospacing="1" w:after="100" w:afterAutospacing="1"/>
    </w:pPr>
    <w:rPr>
      <w:rFonts w:ascii="Times New Roman" w:eastAsia="Times New Roman" w:hAnsi="Times New Roman" w:cs="Times New Roman"/>
      <w:sz w:val="24"/>
      <w:szCs w:val="24"/>
    </w:rPr>
  </w:style>
  <w:style w:type="paragraph" w:customStyle="1" w:styleId="ConsPlusNormal">
    <w:name w:val="ConsPlusNormal"/>
    <w:rsid w:val="0004128F"/>
    <w:pPr>
      <w:widowControl w:val="0"/>
      <w:autoSpaceDE w:val="0"/>
      <w:autoSpaceDN w:val="0"/>
      <w:adjustRightInd w:val="0"/>
    </w:pPr>
    <w:rPr>
      <w:rFonts w:ascii="Arial" w:eastAsia="Times New Roman" w:hAnsi="Arial" w:cs="Arial"/>
    </w:rPr>
  </w:style>
  <w:style w:type="paragraph" w:customStyle="1" w:styleId="Default">
    <w:name w:val="Default"/>
    <w:rsid w:val="00311E5B"/>
    <w:pPr>
      <w:autoSpaceDE w:val="0"/>
      <w:autoSpaceDN w:val="0"/>
      <w:adjustRightInd w:val="0"/>
    </w:pPr>
    <w:rPr>
      <w:color w:val="000000"/>
      <w:sz w:val="24"/>
      <w:szCs w:val="24"/>
    </w:rPr>
  </w:style>
  <w:style w:type="character" w:customStyle="1" w:styleId="FontStyle103">
    <w:name w:val="Font Style103"/>
    <w:rsid w:val="00BE1513"/>
    <w:rPr>
      <w:rFonts w:ascii="Times New Roman" w:hAnsi="Times New Roman" w:cs="Times New Roman"/>
      <w:sz w:val="24"/>
      <w:szCs w:val="24"/>
    </w:rPr>
  </w:style>
  <w:style w:type="paragraph" w:customStyle="1" w:styleId="Style6">
    <w:name w:val="Style6"/>
    <w:basedOn w:val="a"/>
    <w:rsid w:val="00BE1513"/>
    <w:pPr>
      <w:widowControl w:val="0"/>
      <w:autoSpaceDE w:val="0"/>
      <w:autoSpaceDN w:val="0"/>
      <w:adjustRightInd w:val="0"/>
      <w:spacing w:line="480" w:lineRule="exact"/>
      <w:ind w:firstLine="658"/>
      <w:jc w:val="both"/>
    </w:pPr>
    <w:rPr>
      <w:rFonts w:ascii="Times New Roman" w:eastAsia="Times New Roman" w:hAnsi="Times New Roman" w:cs="Times New Roman"/>
      <w:sz w:val="24"/>
      <w:szCs w:val="24"/>
    </w:rPr>
  </w:style>
  <w:style w:type="paragraph" w:customStyle="1" w:styleId="Style74">
    <w:name w:val="Style74"/>
    <w:basedOn w:val="a"/>
    <w:rsid w:val="00E61FD0"/>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65">
    <w:name w:val="Font Style65"/>
    <w:rsid w:val="009C0090"/>
    <w:rPr>
      <w:rFonts w:ascii="Times New Roman" w:hAnsi="Times New Roman" w:cs="Times New Roman"/>
      <w:sz w:val="26"/>
      <w:szCs w:val="26"/>
    </w:rPr>
  </w:style>
  <w:style w:type="paragraph" w:customStyle="1" w:styleId="Style20">
    <w:name w:val="Style20"/>
    <w:basedOn w:val="a"/>
    <w:rsid w:val="007D6DA7"/>
    <w:pPr>
      <w:widowControl w:val="0"/>
      <w:autoSpaceDE w:val="0"/>
      <w:autoSpaceDN w:val="0"/>
      <w:adjustRightInd w:val="0"/>
      <w:spacing w:line="317" w:lineRule="exact"/>
      <w:jc w:val="both"/>
    </w:pPr>
    <w:rPr>
      <w:rFonts w:ascii="Times New Roman" w:eastAsia="Times New Roman" w:hAnsi="Times New Roman" w:cs="Times New Roman"/>
      <w:sz w:val="24"/>
      <w:szCs w:val="24"/>
    </w:rPr>
  </w:style>
  <w:style w:type="character" w:customStyle="1" w:styleId="FontStyle37">
    <w:name w:val="Font Style37"/>
    <w:uiPriority w:val="99"/>
    <w:rsid w:val="007D6DA7"/>
    <w:rPr>
      <w:rFonts w:ascii="Times New Roman" w:hAnsi="Times New Roman" w:cs="Times New Roman"/>
      <w:sz w:val="22"/>
      <w:szCs w:val="22"/>
    </w:rPr>
  </w:style>
  <w:style w:type="paragraph" w:customStyle="1" w:styleId="Style18">
    <w:name w:val="Style18"/>
    <w:basedOn w:val="a"/>
    <w:rsid w:val="007D6DA7"/>
    <w:pPr>
      <w:widowControl w:val="0"/>
      <w:autoSpaceDE w:val="0"/>
      <w:autoSpaceDN w:val="0"/>
      <w:adjustRightInd w:val="0"/>
      <w:spacing w:line="331" w:lineRule="exact"/>
      <w:jc w:val="center"/>
    </w:pPr>
    <w:rPr>
      <w:rFonts w:ascii="Times New Roman" w:eastAsia="Times New Roman" w:hAnsi="Times New Roman" w:cs="Times New Roman"/>
      <w:sz w:val="24"/>
      <w:szCs w:val="24"/>
    </w:rPr>
  </w:style>
  <w:style w:type="paragraph" w:customStyle="1" w:styleId="Style16">
    <w:name w:val="Style16"/>
    <w:basedOn w:val="a"/>
    <w:uiPriority w:val="99"/>
    <w:rsid w:val="00F90CD4"/>
    <w:pPr>
      <w:widowControl w:val="0"/>
      <w:autoSpaceDE w:val="0"/>
      <w:autoSpaceDN w:val="0"/>
      <w:adjustRightInd w:val="0"/>
    </w:pPr>
    <w:rPr>
      <w:rFonts w:ascii="Times New Roman" w:eastAsia="Times New Roman" w:hAnsi="Times New Roman" w:cs="Times New Roman"/>
      <w:sz w:val="24"/>
      <w:szCs w:val="24"/>
    </w:rPr>
  </w:style>
  <w:style w:type="paragraph" w:styleId="afb">
    <w:name w:val="Body Text Indent"/>
    <w:basedOn w:val="a"/>
    <w:link w:val="afc"/>
    <w:uiPriority w:val="99"/>
    <w:rsid w:val="00961BDE"/>
    <w:pPr>
      <w:spacing w:line="360" w:lineRule="auto"/>
      <w:ind w:right="1" w:firstLine="851"/>
      <w:jc w:val="both"/>
    </w:pPr>
    <w:rPr>
      <w:rFonts w:ascii="Times New Roman" w:eastAsia="Times New Roman" w:hAnsi="Times New Roman" w:cs="Times New Roman"/>
      <w:sz w:val="26"/>
    </w:rPr>
  </w:style>
  <w:style w:type="character" w:customStyle="1" w:styleId="afc">
    <w:name w:val="Основной текст с отступом Знак"/>
    <w:link w:val="afb"/>
    <w:uiPriority w:val="99"/>
    <w:rsid w:val="00961BDE"/>
    <w:rPr>
      <w:rFonts w:ascii="Times New Roman" w:eastAsia="Times New Roman" w:hAnsi="Times New Roman" w:cs="Times New Roman"/>
      <w:sz w:val="26"/>
    </w:rPr>
  </w:style>
  <w:style w:type="table" w:customStyle="1" w:styleId="31">
    <w:name w:val="Сетка таблицы3"/>
    <w:basedOn w:val="a1"/>
    <w:next w:val="a7"/>
    <w:uiPriority w:val="39"/>
    <w:rsid w:val="00C534D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39"/>
    <w:rsid w:val="00F86B4C"/>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7"/>
    <w:uiPriority w:val="39"/>
    <w:rsid w:val="0055074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20"/>
    <w:qFormat/>
    <w:rsid w:val="00216D37"/>
    <w:rPr>
      <w:i/>
      <w:iCs/>
    </w:rPr>
  </w:style>
  <w:style w:type="table" w:customStyle="1" w:styleId="41">
    <w:name w:val="Сетка таблицы4"/>
    <w:basedOn w:val="a1"/>
    <w:next w:val="a7"/>
    <w:uiPriority w:val="39"/>
    <w:rsid w:val="007E4DE3"/>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w:basedOn w:val="a"/>
    <w:link w:val="aff"/>
    <w:unhideWhenUsed/>
    <w:rsid w:val="00910E45"/>
    <w:pPr>
      <w:spacing w:after="120"/>
    </w:pPr>
  </w:style>
  <w:style w:type="character" w:customStyle="1" w:styleId="aff">
    <w:name w:val="Основной текст Знак"/>
    <w:basedOn w:val="a0"/>
    <w:link w:val="afe"/>
    <w:rsid w:val="00910E45"/>
  </w:style>
  <w:style w:type="numbering" w:customStyle="1" w:styleId="12">
    <w:name w:val="Нет списка1"/>
    <w:next w:val="a2"/>
    <w:uiPriority w:val="99"/>
    <w:semiHidden/>
    <w:unhideWhenUsed/>
    <w:rsid w:val="00910E45"/>
  </w:style>
  <w:style w:type="paragraph" w:styleId="aff0">
    <w:name w:val="header"/>
    <w:basedOn w:val="a"/>
    <w:link w:val="aff1"/>
    <w:uiPriority w:val="99"/>
    <w:unhideWhenUsed/>
    <w:rsid w:val="00910E45"/>
    <w:pPr>
      <w:tabs>
        <w:tab w:val="center" w:pos="4677"/>
        <w:tab w:val="right" w:pos="9355"/>
      </w:tabs>
    </w:pPr>
    <w:rPr>
      <w:rFonts w:ascii="Times New Roman" w:eastAsia="Times New Roman" w:hAnsi="Times New Roman" w:cs="Times New Roman"/>
      <w:sz w:val="24"/>
      <w:szCs w:val="24"/>
    </w:rPr>
  </w:style>
  <w:style w:type="character" w:customStyle="1" w:styleId="aff1">
    <w:name w:val="Верхний колонтитул Знак"/>
    <w:link w:val="aff0"/>
    <w:uiPriority w:val="99"/>
    <w:rsid w:val="00910E45"/>
    <w:rPr>
      <w:rFonts w:ascii="Times New Roman" w:eastAsia="Times New Roman" w:hAnsi="Times New Roman" w:cs="Times New Roman"/>
      <w:sz w:val="24"/>
      <w:szCs w:val="24"/>
    </w:rPr>
  </w:style>
  <w:style w:type="paragraph" w:customStyle="1" w:styleId="Style5">
    <w:name w:val="Style5"/>
    <w:basedOn w:val="a"/>
    <w:uiPriority w:val="99"/>
    <w:rsid w:val="00910E45"/>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7">
    <w:name w:val="Font Style17"/>
    <w:uiPriority w:val="99"/>
    <w:rsid w:val="00910E45"/>
    <w:rPr>
      <w:rFonts w:ascii="Times New Roman" w:hAnsi="Times New Roman" w:cs="Times New Roman"/>
      <w:b/>
      <w:bCs/>
      <w:i/>
      <w:iCs/>
      <w:sz w:val="22"/>
      <w:szCs w:val="22"/>
    </w:rPr>
  </w:style>
  <w:style w:type="character" w:customStyle="1" w:styleId="FontStyle13">
    <w:name w:val="Font Style13"/>
    <w:uiPriority w:val="99"/>
    <w:rsid w:val="00910E45"/>
    <w:rPr>
      <w:rFonts w:ascii="Times New Roman" w:hAnsi="Times New Roman" w:cs="Times New Roman"/>
      <w:i/>
      <w:iCs/>
      <w:sz w:val="22"/>
      <w:szCs w:val="22"/>
    </w:rPr>
  </w:style>
  <w:style w:type="character" w:customStyle="1" w:styleId="FontStyle12">
    <w:name w:val="Font Style12"/>
    <w:uiPriority w:val="99"/>
    <w:rsid w:val="00910E45"/>
    <w:rPr>
      <w:rFonts w:ascii="Times New Roman" w:hAnsi="Times New Roman" w:cs="Times New Roman"/>
      <w:sz w:val="22"/>
      <w:szCs w:val="22"/>
    </w:rPr>
  </w:style>
  <w:style w:type="character" w:customStyle="1" w:styleId="22">
    <w:name w:val="Основной текст (2)_"/>
    <w:link w:val="23"/>
    <w:rsid w:val="00910E45"/>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910E45"/>
    <w:pPr>
      <w:widowControl w:val="0"/>
      <w:shd w:val="clear" w:color="auto" w:fill="FFFFFF"/>
      <w:spacing w:after="120" w:line="322" w:lineRule="exact"/>
    </w:pPr>
    <w:rPr>
      <w:rFonts w:ascii="Times New Roman" w:eastAsia="Times New Roman" w:hAnsi="Times New Roman" w:cs="Times New Roman"/>
      <w:sz w:val="28"/>
      <w:szCs w:val="28"/>
    </w:rPr>
  </w:style>
  <w:style w:type="character" w:customStyle="1" w:styleId="ad">
    <w:name w:val="Обычный (веб) Знак"/>
    <w:aliases w:val="Обычный (Web)1 Знак,Обычный (Web) Знак1,Обычный (Web) Знак Знак"/>
    <w:link w:val="ac"/>
    <w:rsid w:val="00910E45"/>
    <w:rPr>
      <w:rFonts w:ascii="Times New Roman" w:eastAsia="Times New Roman" w:hAnsi="Times New Roman" w:cs="Times New Roman"/>
      <w:sz w:val="24"/>
      <w:szCs w:val="24"/>
    </w:rPr>
  </w:style>
  <w:style w:type="paragraph" w:customStyle="1" w:styleId="person0">
    <w:name w:val="person_0"/>
    <w:basedOn w:val="a"/>
    <w:rsid w:val="00672200"/>
    <w:pPr>
      <w:spacing w:before="100" w:beforeAutospacing="1" w:after="100" w:afterAutospacing="1"/>
    </w:pPr>
    <w:rPr>
      <w:rFonts w:ascii="Times New Roman" w:eastAsia="Times New Roman" w:hAnsi="Times New Roman" w:cs="Times New Roman"/>
      <w:sz w:val="24"/>
      <w:szCs w:val="24"/>
    </w:rPr>
  </w:style>
  <w:style w:type="paragraph" w:customStyle="1" w:styleId="13">
    <w:name w:val="тут1"/>
    <w:basedOn w:val="a"/>
    <w:link w:val="14"/>
    <w:qFormat/>
    <w:rsid w:val="00672200"/>
    <w:pPr>
      <w:pBdr>
        <w:top w:val="nil"/>
        <w:left w:val="nil"/>
        <w:bottom w:val="nil"/>
        <w:right w:val="nil"/>
        <w:between w:val="nil"/>
      </w:pBdr>
      <w:spacing w:line="276" w:lineRule="auto"/>
      <w:jc w:val="both"/>
    </w:pPr>
    <w:rPr>
      <w:rFonts w:ascii="Times New Roman" w:eastAsia="Times New Roman" w:hAnsi="Times New Roman" w:cs="Times New Roman"/>
      <w:b/>
      <w:sz w:val="32"/>
      <w:szCs w:val="24"/>
    </w:rPr>
  </w:style>
  <w:style w:type="paragraph" w:customStyle="1" w:styleId="24">
    <w:name w:val="тут2"/>
    <w:basedOn w:val="a"/>
    <w:link w:val="25"/>
    <w:qFormat/>
    <w:rsid w:val="00011AF9"/>
    <w:pPr>
      <w:spacing w:line="276" w:lineRule="auto"/>
      <w:ind w:firstLine="570"/>
      <w:jc w:val="both"/>
    </w:pPr>
    <w:rPr>
      <w:rFonts w:ascii="Times New Roman" w:eastAsia="Times New Roman" w:hAnsi="Times New Roman" w:cs="Times New Roman"/>
      <w:b/>
      <w:sz w:val="28"/>
      <w:szCs w:val="24"/>
    </w:rPr>
  </w:style>
  <w:style w:type="character" w:customStyle="1" w:styleId="14">
    <w:name w:val="тут1 Знак"/>
    <w:link w:val="13"/>
    <w:rsid w:val="00672200"/>
    <w:rPr>
      <w:rFonts w:ascii="Times New Roman" w:eastAsia="Times New Roman" w:hAnsi="Times New Roman" w:cs="Times New Roman"/>
      <w:b/>
      <w:sz w:val="32"/>
      <w:szCs w:val="24"/>
    </w:rPr>
  </w:style>
  <w:style w:type="character" w:customStyle="1" w:styleId="blk">
    <w:name w:val="blk"/>
    <w:rsid w:val="00620CB3"/>
  </w:style>
  <w:style w:type="character" w:customStyle="1" w:styleId="25">
    <w:name w:val="тут2 Знак"/>
    <w:link w:val="24"/>
    <w:rsid w:val="00011AF9"/>
    <w:rPr>
      <w:rFonts w:ascii="Times New Roman" w:eastAsia="Times New Roman" w:hAnsi="Times New Roman" w:cs="Times New Roman"/>
      <w:b/>
      <w:sz w:val="28"/>
      <w:szCs w:val="24"/>
    </w:rPr>
  </w:style>
  <w:style w:type="paragraph" w:styleId="15">
    <w:name w:val="toc 1"/>
    <w:basedOn w:val="a"/>
    <w:next w:val="a"/>
    <w:autoRedefine/>
    <w:uiPriority w:val="39"/>
    <w:unhideWhenUsed/>
    <w:rsid w:val="007E0DA5"/>
    <w:pPr>
      <w:tabs>
        <w:tab w:val="right" w:leader="dot" w:pos="9062"/>
      </w:tabs>
    </w:pPr>
  </w:style>
  <w:style w:type="paragraph" w:styleId="26">
    <w:name w:val="toc 2"/>
    <w:basedOn w:val="a"/>
    <w:next w:val="a"/>
    <w:autoRedefine/>
    <w:uiPriority w:val="39"/>
    <w:unhideWhenUsed/>
    <w:rsid w:val="00AC4502"/>
    <w:pPr>
      <w:tabs>
        <w:tab w:val="right" w:leader="dot" w:pos="9062"/>
      </w:tabs>
      <w:ind w:left="200"/>
      <w:jc w:val="both"/>
    </w:pPr>
  </w:style>
  <w:style w:type="paragraph" w:styleId="aff2">
    <w:name w:val="TOC Heading"/>
    <w:basedOn w:val="1"/>
    <w:next w:val="a"/>
    <w:uiPriority w:val="39"/>
    <w:unhideWhenUsed/>
    <w:qFormat/>
    <w:rsid w:val="00AC4502"/>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32">
    <w:name w:val="toc 3"/>
    <w:basedOn w:val="a"/>
    <w:next w:val="a"/>
    <w:autoRedefine/>
    <w:uiPriority w:val="39"/>
    <w:unhideWhenUsed/>
    <w:rsid w:val="00AC4502"/>
    <w:pPr>
      <w:spacing w:after="100"/>
      <w:ind w:left="400"/>
    </w:pPr>
  </w:style>
  <w:style w:type="paragraph" w:customStyle="1" w:styleId="16">
    <w:name w:val="Абзац списка1"/>
    <w:basedOn w:val="a"/>
    <w:rsid w:val="00543DAB"/>
    <w:pPr>
      <w:ind w:left="720"/>
      <w:contextualSpacing/>
    </w:pPr>
    <w:rPr>
      <w:rFonts w:eastAsia="Times New Roman"/>
    </w:rPr>
  </w:style>
</w:styles>
</file>

<file path=word/webSettings.xml><?xml version="1.0" encoding="utf-8"?>
<w:webSettings xmlns:r="http://schemas.openxmlformats.org/officeDocument/2006/relationships" xmlns:w="http://schemas.openxmlformats.org/wordprocessingml/2006/main">
  <w:divs>
    <w:div w:id="15888377">
      <w:bodyDiv w:val="1"/>
      <w:marLeft w:val="0"/>
      <w:marRight w:val="0"/>
      <w:marTop w:val="0"/>
      <w:marBottom w:val="0"/>
      <w:divBdr>
        <w:top w:val="none" w:sz="0" w:space="0" w:color="auto"/>
        <w:left w:val="none" w:sz="0" w:space="0" w:color="auto"/>
        <w:bottom w:val="none" w:sz="0" w:space="0" w:color="auto"/>
        <w:right w:val="none" w:sz="0" w:space="0" w:color="auto"/>
      </w:divBdr>
    </w:div>
    <w:div w:id="173618769">
      <w:bodyDiv w:val="1"/>
      <w:marLeft w:val="0"/>
      <w:marRight w:val="0"/>
      <w:marTop w:val="0"/>
      <w:marBottom w:val="0"/>
      <w:divBdr>
        <w:top w:val="none" w:sz="0" w:space="0" w:color="auto"/>
        <w:left w:val="none" w:sz="0" w:space="0" w:color="auto"/>
        <w:bottom w:val="none" w:sz="0" w:space="0" w:color="auto"/>
        <w:right w:val="none" w:sz="0" w:space="0" w:color="auto"/>
      </w:divBdr>
    </w:div>
    <w:div w:id="182062955">
      <w:bodyDiv w:val="1"/>
      <w:marLeft w:val="0"/>
      <w:marRight w:val="0"/>
      <w:marTop w:val="0"/>
      <w:marBottom w:val="0"/>
      <w:divBdr>
        <w:top w:val="none" w:sz="0" w:space="0" w:color="auto"/>
        <w:left w:val="none" w:sz="0" w:space="0" w:color="auto"/>
        <w:bottom w:val="none" w:sz="0" w:space="0" w:color="auto"/>
        <w:right w:val="none" w:sz="0" w:space="0" w:color="auto"/>
      </w:divBdr>
    </w:div>
    <w:div w:id="225527663">
      <w:bodyDiv w:val="1"/>
      <w:marLeft w:val="0"/>
      <w:marRight w:val="0"/>
      <w:marTop w:val="0"/>
      <w:marBottom w:val="0"/>
      <w:divBdr>
        <w:top w:val="none" w:sz="0" w:space="0" w:color="auto"/>
        <w:left w:val="none" w:sz="0" w:space="0" w:color="auto"/>
        <w:bottom w:val="none" w:sz="0" w:space="0" w:color="auto"/>
        <w:right w:val="none" w:sz="0" w:space="0" w:color="auto"/>
      </w:divBdr>
    </w:div>
    <w:div w:id="225652003">
      <w:bodyDiv w:val="1"/>
      <w:marLeft w:val="0"/>
      <w:marRight w:val="0"/>
      <w:marTop w:val="0"/>
      <w:marBottom w:val="0"/>
      <w:divBdr>
        <w:top w:val="none" w:sz="0" w:space="0" w:color="auto"/>
        <w:left w:val="none" w:sz="0" w:space="0" w:color="auto"/>
        <w:bottom w:val="none" w:sz="0" w:space="0" w:color="auto"/>
        <w:right w:val="none" w:sz="0" w:space="0" w:color="auto"/>
      </w:divBdr>
    </w:div>
    <w:div w:id="226964679">
      <w:bodyDiv w:val="1"/>
      <w:marLeft w:val="0"/>
      <w:marRight w:val="0"/>
      <w:marTop w:val="0"/>
      <w:marBottom w:val="0"/>
      <w:divBdr>
        <w:top w:val="none" w:sz="0" w:space="0" w:color="auto"/>
        <w:left w:val="none" w:sz="0" w:space="0" w:color="auto"/>
        <w:bottom w:val="none" w:sz="0" w:space="0" w:color="auto"/>
        <w:right w:val="none" w:sz="0" w:space="0" w:color="auto"/>
      </w:divBdr>
    </w:div>
    <w:div w:id="228002114">
      <w:bodyDiv w:val="1"/>
      <w:marLeft w:val="0"/>
      <w:marRight w:val="0"/>
      <w:marTop w:val="0"/>
      <w:marBottom w:val="0"/>
      <w:divBdr>
        <w:top w:val="none" w:sz="0" w:space="0" w:color="auto"/>
        <w:left w:val="none" w:sz="0" w:space="0" w:color="auto"/>
        <w:bottom w:val="none" w:sz="0" w:space="0" w:color="auto"/>
        <w:right w:val="none" w:sz="0" w:space="0" w:color="auto"/>
      </w:divBdr>
    </w:div>
    <w:div w:id="275529724">
      <w:bodyDiv w:val="1"/>
      <w:marLeft w:val="0"/>
      <w:marRight w:val="0"/>
      <w:marTop w:val="0"/>
      <w:marBottom w:val="0"/>
      <w:divBdr>
        <w:top w:val="none" w:sz="0" w:space="0" w:color="auto"/>
        <w:left w:val="none" w:sz="0" w:space="0" w:color="auto"/>
        <w:bottom w:val="none" w:sz="0" w:space="0" w:color="auto"/>
        <w:right w:val="none" w:sz="0" w:space="0" w:color="auto"/>
      </w:divBdr>
      <w:divsChild>
        <w:div w:id="867067049">
          <w:marLeft w:val="0"/>
          <w:marRight w:val="0"/>
          <w:marTop w:val="0"/>
          <w:marBottom w:val="0"/>
          <w:divBdr>
            <w:top w:val="none" w:sz="0" w:space="0" w:color="auto"/>
            <w:left w:val="none" w:sz="0" w:space="0" w:color="auto"/>
            <w:bottom w:val="none" w:sz="0" w:space="0" w:color="auto"/>
            <w:right w:val="none" w:sz="0" w:space="0" w:color="auto"/>
          </w:divBdr>
        </w:div>
        <w:div w:id="1637104462">
          <w:marLeft w:val="0"/>
          <w:marRight w:val="0"/>
          <w:marTop w:val="0"/>
          <w:marBottom w:val="0"/>
          <w:divBdr>
            <w:top w:val="none" w:sz="0" w:space="0" w:color="auto"/>
            <w:left w:val="none" w:sz="0" w:space="0" w:color="auto"/>
            <w:bottom w:val="single" w:sz="6" w:space="6" w:color="000000"/>
            <w:right w:val="none" w:sz="0" w:space="0" w:color="auto"/>
          </w:divBdr>
        </w:div>
        <w:div w:id="1926524549">
          <w:marLeft w:val="0"/>
          <w:marRight w:val="0"/>
          <w:marTop w:val="0"/>
          <w:marBottom w:val="0"/>
          <w:divBdr>
            <w:top w:val="none" w:sz="0" w:space="0" w:color="auto"/>
            <w:left w:val="none" w:sz="0" w:space="0" w:color="auto"/>
            <w:bottom w:val="none" w:sz="0" w:space="0" w:color="auto"/>
            <w:right w:val="none" w:sz="0" w:space="0" w:color="auto"/>
          </w:divBdr>
          <w:divsChild>
            <w:div w:id="161356985">
              <w:marLeft w:val="0"/>
              <w:marRight w:val="0"/>
              <w:marTop w:val="0"/>
              <w:marBottom w:val="300"/>
              <w:divBdr>
                <w:top w:val="none" w:sz="0" w:space="0" w:color="auto"/>
                <w:left w:val="none" w:sz="0" w:space="0" w:color="auto"/>
                <w:bottom w:val="none" w:sz="0" w:space="0" w:color="auto"/>
                <w:right w:val="none" w:sz="0" w:space="0" w:color="auto"/>
              </w:divBdr>
              <w:divsChild>
                <w:div w:id="312218592">
                  <w:marLeft w:val="0"/>
                  <w:marRight w:val="0"/>
                  <w:marTop w:val="0"/>
                  <w:marBottom w:val="0"/>
                  <w:divBdr>
                    <w:top w:val="none" w:sz="0" w:space="0" w:color="auto"/>
                    <w:left w:val="none" w:sz="0" w:space="0" w:color="auto"/>
                    <w:bottom w:val="none" w:sz="0" w:space="0" w:color="auto"/>
                    <w:right w:val="none" w:sz="0" w:space="0" w:color="auto"/>
                  </w:divBdr>
                  <w:divsChild>
                    <w:div w:id="1087384413">
                      <w:marLeft w:val="0"/>
                      <w:marRight w:val="0"/>
                      <w:marTop w:val="0"/>
                      <w:marBottom w:val="0"/>
                      <w:divBdr>
                        <w:top w:val="none" w:sz="0" w:space="0" w:color="auto"/>
                        <w:left w:val="none" w:sz="0" w:space="0" w:color="auto"/>
                        <w:bottom w:val="none" w:sz="0" w:space="0" w:color="auto"/>
                        <w:right w:val="none" w:sz="0" w:space="0" w:color="auto"/>
                      </w:divBdr>
                      <w:divsChild>
                        <w:div w:id="588663338">
                          <w:marLeft w:val="0"/>
                          <w:marRight w:val="0"/>
                          <w:marTop w:val="0"/>
                          <w:marBottom w:val="0"/>
                          <w:divBdr>
                            <w:top w:val="none" w:sz="0" w:space="0" w:color="auto"/>
                            <w:left w:val="none" w:sz="0" w:space="0" w:color="auto"/>
                            <w:bottom w:val="none" w:sz="0" w:space="0" w:color="auto"/>
                            <w:right w:val="none" w:sz="0" w:space="0" w:color="auto"/>
                          </w:divBdr>
                          <w:divsChild>
                            <w:div w:id="326634998">
                              <w:marLeft w:val="0"/>
                              <w:marRight w:val="0"/>
                              <w:marTop w:val="0"/>
                              <w:marBottom w:val="0"/>
                              <w:divBdr>
                                <w:top w:val="none" w:sz="0" w:space="0" w:color="auto"/>
                                <w:left w:val="none" w:sz="0" w:space="0" w:color="auto"/>
                                <w:bottom w:val="none" w:sz="0" w:space="0" w:color="auto"/>
                                <w:right w:val="none" w:sz="0" w:space="0" w:color="auto"/>
                              </w:divBdr>
                              <w:divsChild>
                                <w:div w:id="232274878">
                                  <w:marLeft w:val="0"/>
                                  <w:marRight w:val="0"/>
                                  <w:marTop w:val="0"/>
                                  <w:marBottom w:val="0"/>
                                  <w:divBdr>
                                    <w:top w:val="none" w:sz="0" w:space="0" w:color="auto"/>
                                    <w:left w:val="none" w:sz="0" w:space="0" w:color="auto"/>
                                    <w:bottom w:val="none" w:sz="0" w:space="0" w:color="auto"/>
                                    <w:right w:val="none" w:sz="0" w:space="0" w:color="auto"/>
                                  </w:divBdr>
                                  <w:divsChild>
                                    <w:div w:id="14456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359700">
      <w:bodyDiv w:val="1"/>
      <w:marLeft w:val="0"/>
      <w:marRight w:val="0"/>
      <w:marTop w:val="0"/>
      <w:marBottom w:val="0"/>
      <w:divBdr>
        <w:top w:val="none" w:sz="0" w:space="0" w:color="auto"/>
        <w:left w:val="none" w:sz="0" w:space="0" w:color="auto"/>
        <w:bottom w:val="none" w:sz="0" w:space="0" w:color="auto"/>
        <w:right w:val="none" w:sz="0" w:space="0" w:color="auto"/>
      </w:divBdr>
    </w:div>
    <w:div w:id="508101323">
      <w:bodyDiv w:val="1"/>
      <w:marLeft w:val="0"/>
      <w:marRight w:val="0"/>
      <w:marTop w:val="0"/>
      <w:marBottom w:val="0"/>
      <w:divBdr>
        <w:top w:val="none" w:sz="0" w:space="0" w:color="auto"/>
        <w:left w:val="none" w:sz="0" w:space="0" w:color="auto"/>
        <w:bottom w:val="none" w:sz="0" w:space="0" w:color="auto"/>
        <w:right w:val="none" w:sz="0" w:space="0" w:color="auto"/>
      </w:divBdr>
    </w:div>
    <w:div w:id="554699343">
      <w:bodyDiv w:val="1"/>
      <w:marLeft w:val="0"/>
      <w:marRight w:val="0"/>
      <w:marTop w:val="0"/>
      <w:marBottom w:val="0"/>
      <w:divBdr>
        <w:top w:val="none" w:sz="0" w:space="0" w:color="auto"/>
        <w:left w:val="none" w:sz="0" w:space="0" w:color="auto"/>
        <w:bottom w:val="none" w:sz="0" w:space="0" w:color="auto"/>
        <w:right w:val="none" w:sz="0" w:space="0" w:color="auto"/>
      </w:divBdr>
    </w:div>
    <w:div w:id="556478065">
      <w:bodyDiv w:val="1"/>
      <w:marLeft w:val="0"/>
      <w:marRight w:val="0"/>
      <w:marTop w:val="0"/>
      <w:marBottom w:val="0"/>
      <w:divBdr>
        <w:top w:val="none" w:sz="0" w:space="0" w:color="auto"/>
        <w:left w:val="none" w:sz="0" w:space="0" w:color="auto"/>
        <w:bottom w:val="none" w:sz="0" w:space="0" w:color="auto"/>
        <w:right w:val="none" w:sz="0" w:space="0" w:color="auto"/>
      </w:divBdr>
    </w:div>
    <w:div w:id="582909389">
      <w:bodyDiv w:val="1"/>
      <w:marLeft w:val="0"/>
      <w:marRight w:val="0"/>
      <w:marTop w:val="0"/>
      <w:marBottom w:val="0"/>
      <w:divBdr>
        <w:top w:val="none" w:sz="0" w:space="0" w:color="auto"/>
        <w:left w:val="none" w:sz="0" w:space="0" w:color="auto"/>
        <w:bottom w:val="none" w:sz="0" w:space="0" w:color="auto"/>
        <w:right w:val="none" w:sz="0" w:space="0" w:color="auto"/>
      </w:divBdr>
    </w:div>
    <w:div w:id="623586377">
      <w:bodyDiv w:val="1"/>
      <w:marLeft w:val="0"/>
      <w:marRight w:val="0"/>
      <w:marTop w:val="0"/>
      <w:marBottom w:val="0"/>
      <w:divBdr>
        <w:top w:val="none" w:sz="0" w:space="0" w:color="auto"/>
        <w:left w:val="none" w:sz="0" w:space="0" w:color="auto"/>
        <w:bottom w:val="none" w:sz="0" w:space="0" w:color="auto"/>
        <w:right w:val="none" w:sz="0" w:space="0" w:color="auto"/>
      </w:divBdr>
    </w:div>
    <w:div w:id="778600109">
      <w:bodyDiv w:val="1"/>
      <w:marLeft w:val="0"/>
      <w:marRight w:val="0"/>
      <w:marTop w:val="0"/>
      <w:marBottom w:val="0"/>
      <w:divBdr>
        <w:top w:val="none" w:sz="0" w:space="0" w:color="auto"/>
        <w:left w:val="none" w:sz="0" w:space="0" w:color="auto"/>
        <w:bottom w:val="none" w:sz="0" w:space="0" w:color="auto"/>
        <w:right w:val="none" w:sz="0" w:space="0" w:color="auto"/>
      </w:divBdr>
    </w:div>
    <w:div w:id="822771369">
      <w:bodyDiv w:val="1"/>
      <w:marLeft w:val="0"/>
      <w:marRight w:val="0"/>
      <w:marTop w:val="0"/>
      <w:marBottom w:val="0"/>
      <w:divBdr>
        <w:top w:val="none" w:sz="0" w:space="0" w:color="auto"/>
        <w:left w:val="none" w:sz="0" w:space="0" w:color="auto"/>
        <w:bottom w:val="none" w:sz="0" w:space="0" w:color="auto"/>
        <w:right w:val="none" w:sz="0" w:space="0" w:color="auto"/>
      </w:divBdr>
    </w:div>
    <w:div w:id="878275366">
      <w:bodyDiv w:val="1"/>
      <w:marLeft w:val="0"/>
      <w:marRight w:val="0"/>
      <w:marTop w:val="0"/>
      <w:marBottom w:val="0"/>
      <w:divBdr>
        <w:top w:val="none" w:sz="0" w:space="0" w:color="auto"/>
        <w:left w:val="none" w:sz="0" w:space="0" w:color="auto"/>
        <w:bottom w:val="none" w:sz="0" w:space="0" w:color="auto"/>
        <w:right w:val="none" w:sz="0" w:space="0" w:color="auto"/>
      </w:divBdr>
    </w:div>
    <w:div w:id="912736693">
      <w:bodyDiv w:val="1"/>
      <w:marLeft w:val="0"/>
      <w:marRight w:val="0"/>
      <w:marTop w:val="0"/>
      <w:marBottom w:val="0"/>
      <w:divBdr>
        <w:top w:val="none" w:sz="0" w:space="0" w:color="auto"/>
        <w:left w:val="none" w:sz="0" w:space="0" w:color="auto"/>
        <w:bottom w:val="none" w:sz="0" w:space="0" w:color="auto"/>
        <w:right w:val="none" w:sz="0" w:space="0" w:color="auto"/>
      </w:divBdr>
    </w:div>
    <w:div w:id="970282646">
      <w:bodyDiv w:val="1"/>
      <w:marLeft w:val="0"/>
      <w:marRight w:val="0"/>
      <w:marTop w:val="0"/>
      <w:marBottom w:val="0"/>
      <w:divBdr>
        <w:top w:val="none" w:sz="0" w:space="0" w:color="auto"/>
        <w:left w:val="none" w:sz="0" w:space="0" w:color="auto"/>
        <w:bottom w:val="none" w:sz="0" w:space="0" w:color="auto"/>
        <w:right w:val="none" w:sz="0" w:space="0" w:color="auto"/>
      </w:divBdr>
    </w:div>
    <w:div w:id="1000503022">
      <w:bodyDiv w:val="1"/>
      <w:marLeft w:val="0"/>
      <w:marRight w:val="0"/>
      <w:marTop w:val="0"/>
      <w:marBottom w:val="0"/>
      <w:divBdr>
        <w:top w:val="none" w:sz="0" w:space="0" w:color="auto"/>
        <w:left w:val="none" w:sz="0" w:space="0" w:color="auto"/>
        <w:bottom w:val="none" w:sz="0" w:space="0" w:color="auto"/>
        <w:right w:val="none" w:sz="0" w:space="0" w:color="auto"/>
      </w:divBdr>
    </w:div>
    <w:div w:id="1061440587">
      <w:bodyDiv w:val="1"/>
      <w:marLeft w:val="0"/>
      <w:marRight w:val="0"/>
      <w:marTop w:val="0"/>
      <w:marBottom w:val="0"/>
      <w:divBdr>
        <w:top w:val="none" w:sz="0" w:space="0" w:color="auto"/>
        <w:left w:val="none" w:sz="0" w:space="0" w:color="auto"/>
        <w:bottom w:val="none" w:sz="0" w:space="0" w:color="auto"/>
        <w:right w:val="none" w:sz="0" w:space="0" w:color="auto"/>
      </w:divBdr>
    </w:div>
    <w:div w:id="1093279913">
      <w:bodyDiv w:val="1"/>
      <w:marLeft w:val="0"/>
      <w:marRight w:val="0"/>
      <w:marTop w:val="0"/>
      <w:marBottom w:val="0"/>
      <w:divBdr>
        <w:top w:val="none" w:sz="0" w:space="0" w:color="auto"/>
        <w:left w:val="none" w:sz="0" w:space="0" w:color="auto"/>
        <w:bottom w:val="none" w:sz="0" w:space="0" w:color="auto"/>
        <w:right w:val="none" w:sz="0" w:space="0" w:color="auto"/>
      </w:divBdr>
    </w:div>
    <w:div w:id="1182158902">
      <w:bodyDiv w:val="1"/>
      <w:marLeft w:val="0"/>
      <w:marRight w:val="0"/>
      <w:marTop w:val="0"/>
      <w:marBottom w:val="0"/>
      <w:divBdr>
        <w:top w:val="none" w:sz="0" w:space="0" w:color="auto"/>
        <w:left w:val="none" w:sz="0" w:space="0" w:color="auto"/>
        <w:bottom w:val="none" w:sz="0" w:space="0" w:color="auto"/>
        <w:right w:val="none" w:sz="0" w:space="0" w:color="auto"/>
      </w:divBdr>
      <w:divsChild>
        <w:div w:id="834222909">
          <w:marLeft w:val="0"/>
          <w:marRight w:val="0"/>
          <w:marTop w:val="0"/>
          <w:marBottom w:val="0"/>
          <w:divBdr>
            <w:top w:val="none" w:sz="0" w:space="0" w:color="auto"/>
            <w:left w:val="none" w:sz="0" w:space="0" w:color="auto"/>
            <w:bottom w:val="none" w:sz="0" w:space="0" w:color="auto"/>
            <w:right w:val="none" w:sz="0" w:space="0" w:color="auto"/>
          </w:divBdr>
          <w:divsChild>
            <w:div w:id="1137264719">
              <w:marLeft w:val="0"/>
              <w:marRight w:val="0"/>
              <w:marTop w:val="0"/>
              <w:marBottom w:val="0"/>
              <w:divBdr>
                <w:top w:val="none" w:sz="0" w:space="0" w:color="auto"/>
                <w:left w:val="none" w:sz="0" w:space="0" w:color="auto"/>
                <w:bottom w:val="none" w:sz="0" w:space="0" w:color="auto"/>
                <w:right w:val="none" w:sz="0" w:space="0" w:color="auto"/>
              </w:divBdr>
            </w:div>
            <w:div w:id="1252423550">
              <w:marLeft w:val="0"/>
              <w:marRight w:val="0"/>
              <w:marTop w:val="0"/>
              <w:marBottom w:val="0"/>
              <w:divBdr>
                <w:top w:val="none" w:sz="0" w:space="0" w:color="auto"/>
                <w:left w:val="none" w:sz="0" w:space="0" w:color="auto"/>
                <w:bottom w:val="none" w:sz="0" w:space="0" w:color="auto"/>
                <w:right w:val="none" w:sz="0" w:space="0" w:color="auto"/>
              </w:divBdr>
            </w:div>
            <w:div w:id="1875188662">
              <w:marLeft w:val="0"/>
              <w:marRight w:val="0"/>
              <w:marTop w:val="0"/>
              <w:marBottom w:val="0"/>
              <w:divBdr>
                <w:top w:val="none" w:sz="0" w:space="0" w:color="auto"/>
                <w:left w:val="none" w:sz="0" w:space="0" w:color="auto"/>
                <w:bottom w:val="none" w:sz="0" w:space="0" w:color="auto"/>
                <w:right w:val="none" w:sz="0" w:space="0" w:color="auto"/>
              </w:divBdr>
            </w:div>
          </w:divsChild>
        </w:div>
        <w:div w:id="1561165351">
          <w:marLeft w:val="0"/>
          <w:marRight w:val="0"/>
          <w:marTop w:val="0"/>
          <w:marBottom w:val="0"/>
          <w:divBdr>
            <w:top w:val="none" w:sz="0" w:space="0" w:color="auto"/>
            <w:left w:val="none" w:sz="0" w:space="0" w:color="auto"/>
            <w:bottom w:val="none" w:sz="0" w:space="0" w:color="auto"/>
            <w:right w:val="none" w:sz="0" w:space="0" w:color="auto"/>
          </w:divBdr>
          <w:divsChild>
            <w:div w:id="6130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0125">
      <w:bodyDiv w:val="1"/>
      <w:marLeft w:val="0"/>
      <w:marRight w:val="0"/>
      <w:marTop w:val="0"/>
      <w:marBottom w:val="0"/>
      <w:divBdr>
        <w:top w:val="none" w:sz="0" w:space="0" w:color="auto"/>
        <w:left w:val="none" w:sz="0" w:space="0" w:color="auto"/>
        <w:bottom w:val="none" w:sz="0" w:space="0" w:color="auto"/>
        <w:right w:val="none" w:sz="0" w:space="0" w:color="auto"/>
      </w:divBdr>
    </w:div>
    <w:div w:id="1322585964">
      <w:bodyDiv w:val="1"/>
      <w:marLeft w:val="0"/>
      <w:marRight w:val="0"/>
      <w:marTop w:val="0"/>
      <w:marBottom w:val="0"/>
      <w:divBdr>
        <w:top w:val="none" w:sz="0" w:space="0" w:color="auto"/>
        <w:left w:val="none" w:sz="0" w:space="0" w:color="auto"/>
        <w:bottom w:val="none" w:sz="0" w:space="0" w:color="auto"/>
        <w:right w:val="none" w:sz="0" w:space="0" w:color="auto"/>
      </w:divBdr>
    </w:div>
    <w:div w:id="1507328279">
      <w:bodyDiv w:val="1"/>
      <w:marLeft w:val="0"/>
      <w:marRight w:val="0"/>
      <w:marTop w:val="0"/>
      <w:marBottom w:val="0"/>
      <w:divBdr>
        <w:top w:val="none" w:sz="0" w:space="0" w:color="auto"/>
        <w:left w:val="none" w:sz="0" w:space="0" w:color="auto"/>
        <w:bottom w:val="none" w:sz="0" w:space="0" w:color="auto"/>
        <w:right w:val="none" w:sz="0" w:space="0" w:color="auto"/>
      </w:divBdr>
    </w:div>
    <w:div w:id="1566335047">
      <w:bodyDiv w:val="1"/>
      <w:marLeft w:val="0"/>
      <w:marRight w:val="0"/>
      <w:marTop w:val="0"/>
      <w:marBottom w:val="0"/>
      <w:divBdr>
        <w:top w:val="none" w:sz="0" w:space="0" w:color="auto"/>
        <w:left w:val="none" w:sz="0" w:space="0" w:color="auto"/>
        <w:bottom w:val="none" w:sz="0" w:space="0" w:color="auto"/>
        <w:right w:val="none" w:sz="0" w:space="0" w:color="auto"/>
      </w:divBdr>
    </w:div>
    <w:div w:id="1583221519">
      <w:bodyDiv w:val="1"/>
      <w:marLeft w:val="0"/>
      <w:marRight w:val="0"/>
      <w:marTop w:val="0"/>
      <w:marBottom w:val="0"/>
      <w:divBdr>
        <w:top w:val="none" w:sz="0" w:space="0" w:color="auto"/>
        <w:left w:val="none" w:sz="0" w:space="0" w:color="auto"/>
        <w:bottom w:val="none" w:sz="0" w:space="0" w:color="auto"/>
        <w:right w:val="none" w:sz="0" w:space="0" w:color="auto"/>
      </w:divBdr>
    </w:div>
    <w:div w:id="1794904549">
      <w:bodyDiv w:val="1"/>
      <w:marLeft w:val="0"/>
      <w:marRight w:val="0"/>
      <w:marTop w:val="0"/>
      <w:marBottom w:val="0"/>
      <w:divBdr>
        <w:top w:val="none" w:sz="0" w:space="0" w:color="auto"/>
        <w:left w:val="none" w:sz="0" w:space="0" w:color="auto"/>
        <w:bottom w:val="none" w:sz="0" w:space="0" w:color="auto"/>
        <w:right w:val="none" w:sz="0" w:space="0" w:color="auto"/>
      </w:divBdr>
    </w:div>
    <w:div w:id="1843423964">
      <w:bodyDiv w:val="1"/>
      <w:marLeft w:val="0"/>
      <w:marRight w:val="0"/>
      <w:marTop w:val="0"/>
      <w:marBottom w:val="0"/>
      <w:divBdr>
        <w:top w:val="none" w:sz="0" w:space="0" w:color="auto"/>
        <w:left w:val="none" w:sz="0" w:space="0" w:color="auto"/>
        <w:bottom w:val="none" w:sz="0" w:space="0" w:color="auto"/>
        <w:right w:val="none" w:sz="0" w:space="0" w:color="auto"/>
      </w:divBdr>
    </w:div>
    <w:div w:id="1851722840">
      <w:bodyDiv w:val="1"/>
      <w:marLeft w:val="0"/>
      <w:marRight w:val="0"/>
      <w:marTop w:val="0"/>
      <w:marBottom w:val="0"/>
      <w:divBdr>
        <w:top w:val="none" w:sz="0" w:space="0" w:color="auto"/>
        <w:left w:val="none" w:sz="0" w:space="0" w:color="auto"/>
        <w:bottom w:val="none" w:sz="0" w:space="0" w:color="auto"/>
        <w:right w:val="none" w:sz="0" w:space="0" w:color="auto"/>
      </w:divBdr>
    </w:div>
    <w:div w:id="1858229153">
      <w:bodyDiv w:val="1"/>
      <w:marLeft w:val="0"/>
      <w:marRight w:val="0"/>
      <w:marTop w:val="0"/>
      <w:marBottom w:val="0"/>
      <w:divBdr>
        <w:top w:val="none" w:sz="0" w:space="0" w:color="auto"/>
        <w:left w:val="none" w:sz="0" w:space="0" w:color="auto"/>
        <w:bottom w:val="none" w:sz="0" w:space="0" w:color="auto"/>
        <w:right w:val="none" w:sz="0" w:space="0" w:color="auto"/>
      </w:divBdr>
    </w:div>
    <w:div w:id="1887176297">
      <w:bodyDiv w:val="1"/>
      <w:marLeft w:val="0"/>
      <w:marRight w:val="0"/>
      <w:marTop w:val="0"/>
      <w:marBottom w:val="0"/>
      <w:divBdr>
        <w:top w:val="none" w:sz="0" w:space="0" w:color="auto"/>
        <w:left w:val="none" w:sz="0" w:space="0" w:color="auto"/>
        <w:bottom w:val="none" w:sz="0" w:space="0" w:color="auto"/>
        <w:right w:val="none" w:sz="0" w:space="0" w:color="auto"/>
      </w:divBdr>
    </w:div>
    <w:div w:id="1908034131">
      <w:bodyDiv w:val="1"/>
      <w:marLeft w:val="0"/>
      <w:marRight w:val="0"/>
      <w:marTop w:val="0"/>
      <w:marBottom w:val="0"/>
      <w:divBdr>
        <w:top w:val="none" w:sz="0" w:space="0" w:color="auto"/>
        <w:left w:val="none" w:sz="0" w:space="0" w:color="auto"/>
        <w:bottom w:val="none" w:sz="0" w:space="0" w:color="auto"/>
        <w:right w:val="none" w:sz="0" w:space="0" w:color="auto"/>
      </w:divBdr>
      <w:divsChild>
        <w:div w:id="1388333231">
          <w:marLeft w:val="0"/>
          <w:marRight w:val="0"/>
          <w:marTop w:val="0"/>
          <w:marBottom w:val="0"/>
          <w:divBdr>
            <w:top w:val="none" w:sz="0" w:space="0" w:color="auto"/>
            <w:left w:val="none" w:sz="0" w:space="0" w:color="auto"/>
            <w:bottom w:val="none" w:sz="0" w:space="0" w:color="auto"/>
            <w:right w:val="none" w:sz="0" w:space="0" w:color="auto"/>
          </w:divBdr>
        </w:div>
      </w:divsChild>
    </w:div>
    <w:div w:id="1915044567">
      <w:bodyDiv w:val="1"/>
      <w:marLeft w:val="0"/>
      <w:marRight w:val="0"/>
      <w:marTop w:val="0"/>
      <w:marBottom w:val="0"/>
      <w:divBdr>
        <w:top w:val="none" w:sz="0" w:space="0" w:color="auto"/>
        <w:left w:val="none" w:sz="0" w:space="0" w:color="auto"/>
        <w:bottom w:val="none" w:sz="0" w:space="0" w:color="auto"/>
        <w:right w:val="none" w:sz="0" w:space="0" w:color="auto"/>
      </w:divBdr>
    </w:div>
    <w:div w:id="1925645581">
      <w:bodyDiv w:val="1"/>
      <w:marLeft w:val="0"/>
      <w:marRight w:val="0"/>
      <w:marTop w:val="0"/>
      <w:marBottom w:val="0"/>
      <w:divBdr>
        <w:top w:val="none" w:sz="0" w:space="0" w:color="auto"/>
        <w:left w:val="none" w:sz="0" w:space="0" w:color="auto"/>
        <w:bottom w:val="none" w:sz="0" w:space="0" w:color="auto"/>
        <w:right w:val="none" w:sz="0" w:space="0" w:color="auto"/>
      </w:divBdr>
    </w:div>
    <w:div w:id="1986666385">
      <w:bodyDiv w:val="1"/>
      <w:marLeft w:val="0"/>
      <w:marRight w:val="0"/>
      <w:marTop w:val="0"/>
      <w:marBottom w:val="0"/>
      <w:divBdr>
        <w:top w:val="none" w:sz="0" w:space="0" w:color="auto"/>
        <w:left w:val="none" w:sz="0" w:space="0" w:color="auto"/>
        <w:bottom w:val="none" w:sz="0" w:space="0" w:color="auto"/>
        <w:right w:val="none" w:sz="0" w:space="0" w:color="auto"/>
      </w:divBdr>
    </w:div>
    <w:div w:id="2053184515">
      <w:bodyDiv w:val="1"/>
      <w:marLeft w:val="0"/>
      <w:marRight w:val="0"/>
      <w:marTop w:val="0"/>
      <w:marBottom w:val="0"/>
      <w:divBdr>
        <w:top w:val="none" w:sz="0" w:space="0" w:color="auto"/>
        <w:left w:val="none" w:sz="0" w:space="0" w:color="auto"/>
        <w:bottom w:val="none" w:sz="0" w:space="0" w:color="auto"/>
        <w:right w:val="none" w:sz="0" w:space="0" w:color="auto"/>
      </w:divBdr>
    </w:div>
    <w:div w:id="2061173580">
      <w:bodyDiv w:val="1"/>
      <w:marLeft w:val="0"/>
      <w:marRight w:val="0"/>
      <w:marTop w:val="0"/>
      <w:marBottom w:val="0"/>
      <w:divBdr>
        <w:top w:val="none" w:sz="0" w:space="0" w:color="auto"/>
        <w:left w:val="none" w:sz="0" w:space="0" w:color="auto"/>
        <w:bottom w:val="none" w:sz="0" w:space="0" w:color="auto"/>
        <w:right w:val="none" w:sz="0" w:space="0" w:color="auto"/>
      </w:divBdr>
    </w:div>
    <w:div w:id="213937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2.xm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nko.economy.gov.r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5;&#1086;&#1083;&#1100;&#1079;&#1086;&#1074;&#1072;&#1090;&#1077;&#1083;&#1100;\Documents\&#1076;&#1080;&#1072;&#1075;&#1088;&#1072;&#1084;&#1084;&#1099;_&#1075;&#1086;_&#1072;&#1086;_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5;&#1086;&#1083;&#1100;&#1079;&#1086;&#1074;&#1072;&#1090;&#1077;&#1083;&#1100;\Documents\&#1076;&#1080;&#1072;&#1075;&#1088;&#1072;&#1084;&#1084;&#1099;_&#1075;&#1086;_&#1072;&#1086;_201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43E-47CB-90EB-931061E8FAE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43E-47CB-90EB-931061E8FAE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43E-47CB-90EB-931061E8FAE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Лист1!$G$69:$G$71</c:f>
              <c:strCache>
                <c:ptCount val="3"/>
                <c:pt idx="0">
                  <c:v>Нет, никогда</c:v>
                </c:pt>
                <c:pt idx="1">
                  <c:v>Неоднократно</c:v>
                </c:pt>
                <c:pt idx="2">
                  <c:v>Однажды</c:v>
                </c:pt>
              </c:strCache>
            </c:strRef>
          </c:cat>
          <c:val>
            <c:numRef>
              <c:f>Лист1!$H$69:$H$71</c:f>
              <c:numCache>
                <c:formatCode>General</c:formatCode>
                <c:ptCount val="3"/>
                <c:pt idx="0">
                  <c:v>31</c:v>
                </c:pt>
                <c:pt idx="1">
                  <c:v>55.2</c:v>
                </c:pt>
                <c:pt idx="2">
                  <c:v>13.8</c:v>
                </c:pt>
              </c:numCache>
            </c:numRef>
          </c:val>
          <c:extLst xmlns:c16r2="http://schemas.microsoft.com/office/drawing/2015/06/chart">
            <c:ext xmlns:c16="http://schemas.microsoft.com/office/drawing/2014/chart" uri="{C3380CC4-5D6E-409C-BE32-E72D297353CC}">
              <c16:uniqueId val="{00000006-343E-47CB-90EB-931061E8FAEE}"/>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16E-492D-939E-30CB963C8F1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16E-492D-939E-30CB963C8F1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16E-492D-939E-30CB963C8F1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16E-492D-939E-30CB963C8F1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Лист1!$L$86:$L$89</c:f>
              <c:strCache>
                <c:ptCount val="4"/>
                <c:pt idx="0">
                  <c:v>Ни одного </c:v>
                </c:pt>
                <c:pt idx="1">
                  <c:v>Один</c:v>
                </c:pt>
                <c:pt idx="2">
                  <c:v>Два-три</c:v>
                </c:pt>
                <c:pt idx="3">
                  <c:v>Более трех</c:v>
                </c:pt>
              </c:strCache>
            </c:strRef>
          </c:cat>
          <c:val>
            <c:numRef>
              <c:f>Лист1!$M$86:$M$89</c:f>
              <c:numCache>
                <c:formatCode>General</c:formatCode>
                <c:ptCount val="4"/>
                <c:pt idx="0">
                  <c:v>50</c:v>
                </c:pt>
                <c:pt idx="1">
                  <c:v>25</c:v>
                </c:pt>
                <c:pt idx="2">
                  <c:v>7.1</c:v>
                </c:pt>
                <c:pt idx="3">
                  <c:v>17.899999999999999</c:v>
                </c:pt>
              </c:numCache>
            </c:numRef>
          </c:val>
          <c:extLst xmlns:c16r2="http://schemas.microsoft.com/office/drawing/2015/06/chart">
            <c:ext xmlns:c16="http://schemas.microsoft.com/office/drawing/2014/chart" uri="{C3380CC4-5D6E-409C-BE32-E72D297353CC}">
              <c16:uniqueId val="{00000008-816E-492D-939E-30CB963C8F11}"/>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CD5A1-13BF-462D-8037-91146DE8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127</Pages>
  <Words>40744</Words>
  <Characters>232244</Characters>
  <Application>Microsoft Office Word</Application>
  <DocSecurity>0</DocSecurity>
  <Lines>1935</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272444</CharactersWithSpaces>
  <SharedDoc>false</SharedDoc>
  <HLinks>
    <vt:vector size="222" baseType="variant">
      <vt:variant>
        <vt:i4>3670068</vt:i4>
      </vt:variant>
      <vt:variant>
        <vt:i4>198</vt:i4>
      </vt:variant>
      <vt:variant>
        <vt:i4>0</vt:i4>
      </vt:variant>
      <vt:variant>
        <vt:i4>5</vt:i4>
      </vt:variant>
      <vt:variant>
        <vt:lpwstr>https://www.ampravda.ru/2017/08/25/076787.html</vt:lpwstr>
      </vt:variant>
      <vt:variant>
        <vt:lpwstr/>
      </vt:variant>
      <vt:variant>
        <vt:i4>7012406</vt:i4>
      </vt:variant>
      <vt:variant>
        <vt:i4>195</vt:i4>
      </vt:variant>
      <vt:variant>
        <vt:i4>0</vt:i4>
      </vt:variant>
      <vt:variant>
        <vt:i4>5</vt:i4>
      </vt:variant>
      <vt:variant>
        <vt:lpwstr>https://ampravda.ru/2019/01/18/086413.html</vt:lpwstr>
      </vt:variant>
      <vt:variant>
        <vt:lpwstr/>
      </vt:variant>
      <vt:variant>
        <vt:i4>7143483</vt:i4>
      </vt:variant>
      <vt:variant>
        <vt:i4>192</vt:i4>
      </vt:variant>
      <vt:variant>
        <vt:i4>0</vt:i4>
      </vt:variant>
      <vt:variant>
        <vt:i4>5</vt:i4>
      </vt:variant>
      <vt:variant>
        <vt:lpwstr>https://ampravda.ru/2017/01/14/072217.html</vt:lpwstr>
      </vt:variant>
      <vt:variant>
        <vt:lpwstr/>
      </vt:variant>
      <vt:variant>
        <vt:i4>6815800</vt:i4>
      </vt:variant>
      <vt:variant>
        <vt:i4>189</vt:i4>
      </vt:variant>
      <vt:variant>
        <vt:i4>0</vt:i4>
      </vt:variant>
      <vt:variant>
        <vt:i4>5</vt:i4>
      </vt:variant>
      <vt:variant>
        <vt:lpwstr>https://ampravda.ru/2019/06/04/088807.html</vt:lpwstr>
      </vt:variant>
      <vt:variant>
        <vt:lpwstr/>
      </vt:variant>
      <vt:variant>
        <vt:i4>5111879</vt:i4>
      </vt:variant>
      <vt:variant>
        <vt:i4>180</vt:i4>
      </vt:variant>
      <vt:variant>
        <vt:i4>0</vt:i4>
      </vt:variant>
      <vt:variant>
        <vt:i4>5</vt:i4>
      </vt:variant>
      <vt:variant>
        <vt:lpwstr>https://www.rusprofile.ru/person/utenbergenov-sa-280103607308</vt:lpwstr>
      </vt:variant>
      <vt:variant>
        <vt:lpwstr/>
      </vt:variant>
      <vt:variant>
        <vt:i4>5832799</vt:i4>
      </vt:variant>
      <vt:variant>
        <vt:i4>177</vt:i4>
      </vt:variant>
      <vt:variant>
        <vt:i4>0</vt:i4>
      </vt:variant>
      <vt:variant>
        <vt:i4>5</vt:i4>
      </vt:variant>
      <vt:variant>
        <vt:lpwstr>https://www.amur.info/news/2019/09/09/159651</vt:lpwstr>
      </vt:variant>
      <vt:variant>
        <vt:lpwstr/>
      </vt:variant>
      <vt:variant>
        <vt:i4>6226014</vt:i4>
      </vt:variant>
      <vt:variant>
        <vt:i4>174</vt:i4>
      </vt:variant>
      <vt:variant>
        <vt:i4>0</vt:i4>
      </vt:variant>
      <vt:variant>
        <vt:i4>5</vt:i4>
      </vt:variant>
      <vt:variant>
        <vt:lpwstr>https://www.amur.info/news/2019/09/09/159647</vt:lpwstr>
      </vt:variant>
      <vt:variant>
        <vt:lpwstr/>
      </vt:variant>
      <vt:variant>
        <vt:i4>7995446</vt:i4>
      </vt:variant>
      <vt:variant>
        <vt:i4>171</vt:i4>
      </vt:variant>
      <vt:variant>
        <vt:i4>0</vt:i4>
      </vt:variant>
      <vt:variant>
        <vt:i4>5</vt:i4>
      </vt:variant>
      <vt:variant>
        <vt:lpwstr>http://nko.economy.gov.ru/</vt:lpwstr>
      </vt:variant>
      <vt:variant>
        <vt:lpwstr/>
      </vt:variant>
      <vt:variant>
        <vt:i4>1245235</vt:i4>
      </vt:variant>
      <vt:variant>
        <vt:i4>164</vt:i4>
      </vt:variant>
      <vt:variant>
        <vt:i4>0</vt:i4>
      </vt:variant>
      <vt:variant>
        <vt:i4>5</vt:i4>
      </vt:variant>
      <vt:variant>
        <vt:lpwstr/>
      </vt:variant>
      <vt:variant>
        <vt:lpwstr>_Toc34044440</vt:lpwstr>
      </vt:variant>
      <vt:variant>
        <vt:i4>1703988</vt:i4>
      </vt:variant>
      <vt:variant>
        <vt:i4>158</vt:i4>
      </vt:variant>
      <vt:variant>
        <vt:i4>0</vt:i4>
      </vt:variant>
      <vt:variant>
        <vt:i4>5</vt:i4>
      </vt:variant>
      <vt:variant>
        <vt:lpwstr/>
      </vt:variant>
      <vt:variant>
        <vt:lpwstr>_Toc34044439</vt:lpwstr>
      </vt:variant>
      <vt:variant>
        <vt:i4>1769524</vt:i4>
      </vt:variant>
      <vt:variant>
        <vt:i4>152</vt:i4>
      </vt:variant>
      <vt:variant>
        <vt:i4>0</vt:i4>
      </vt:variant>
      <vt:variant>
        <vt:i4>5</vt:i4>
      </vt:variant>
      <vt:variant>
        <vt:lpwstr/>
      </vt:variant>
      <vt:variant>
        <vt:lpwstr>_Toc34044438</vt:lpwstr>
      </vt:variant>
      <vt:variant>
        <vt:i4>1310772</vt:i4>
      </vt:variant>
      <vt:variant>
        <vt:i4>146</vt:i4>
      </vt:variant>
      <vt:variant>
        <vt:i4>0</vt:i4>
      </vt:variant>
      <vt:variant>
        <vt:i4>5</vt:i4>
      </vt:variant>
      <vt:variant>
        <vt:lpwstr/>
      </vt:variant>
      <vt:variant>
        <vt:lpwstr>_Toc34044437</vt:lpwstr>
      </vt:variant>
      <vt:variant>
        <vt:i4>1376308</vt:i4>
      </vt:variant>
      <vt:variant>
        <vt:i4>140</vt:i4>
      </vt:variant>
      <vt:variant>
        <vt:i4>0</vt:i4>
      </vt:variant>
      <vt:variant>
        <vt:i4>5</vt:i4>
      </vt:variant>
      <vt:variant>
        <vt:lpwstr/>
      </vt:variant>
      <vt:variant>
        <vt:lpwstr>_Toc34044436</vt:lpwstr>
      </vt:variant>
      <vt:variant>
        <vt:i4>1441844</vt:i4>
      </vt:variant>
      <vt:variant>
        <vt:i4>134</vt:i4>
      </vt:variant>
      <vt:variant>
        <vt:i4>0</vt:i4>
      </vt:variant>
      <vt:variant>
        <vt:i4>5</vt:i4>
      </vt:variant>
      <vt:variant>
        <vt:lpwstr/>
      </vt:variant>
      <vt:variant>
        <vt:lpwstr>_Toc34044435</vt:lpwstr>
      </vt:variant>
      <vt:variant>
        <vt:i4>1507380</vt:i4>
      </vt:variant>
      <vt:variant>
        <vt:i4>128</vt:i4>
      </vt:variant>
      <vt:variant>
        <vt:i4>0</vt:i4>
      </vt:variant>
      <vt:variant>
        <vt:i4>5</vt:i4>
      </vt:variant>
      <vt:variant>
        <vt:lpwstr/>
      </vt:variant>
      <vt:variant>
        <vt:lpwstr>_Toc34044434</vt:lpwstr>
      </vt:variant>
      <vt:variant>
        <vt:i4>1048628</vt:i4>
      </vt:variant>
      <vt:variant>
        <vt:i4>122</vt:i4>
      </vt:variant>
      <vt:variant>
        <vt:i4>0</vt:i4>
      </vt:variant>
      <vt:variant>
        <vt:i4>5</vt:i4>
      </vt:variant>
      <vt:variant>
        <vt:lpwstr/>
      </vt:variant>
      <vt:variant>
        <vt:lpwstr>_Toc34044433</vt:lpwstr>
      </vt:variant>
      <vt:variant>
        <vt:i4>1114164</vt:i4>
      </vt:variant>
      <vt:variant>
        <vt:i4>116</vt:i4>
      </vt:variant>
      <vt:variant>
        <vt:i4>0</vt:i4>
      </vt:variant>
      <vt:variant>
        <vt:i4>5</vt:i4>
      </vt:variant>
      <vt:variant>
        <vt:lpwstr/>
      </vt:variant>
      <vt:variant>
        <vt:lpwstr>_Toc34044432</vt:lpwstr>
      </vt:variant>
      <vt:variant>
        <vt:i4>1179700</vt:i4>
      </vt:variant>
      <vt:variant>
        <vt:i4>110</vt:i4>
      </vt:variant>
      <vt:variant>
        <vt:i4>0</vt:i4>
      </vt:variant>
      <vt:variant>
        <vt:i4>5</vt:i4>
      </vt:variant>
      <vt:variant>
        <vt:lpwstr/>
      </vt:variant>
      <vt:variant>
        <vt:lpwstr>_Toc34044431</vt:lpwstr>
      </vt:variant>
      <vt:variant>
        <vt:i4>1245236</vt:i4>
      </vt:variant>
      <vt:variant>
        <vt:i4>104</vt:i4>
      </vt:variant>
      <vt:variant>
        <vt:i4>0</vt:i4>
      </vt:variant>
      <vt:variant>
        <vt:i4>5</vt:i4>
      </vt:variant>
      <vt:variant>
        <vt:lpwstr/>
      </vt:variant>
      <vt:variant>
        <vt:lpwstr>_Toc34044430</vt:lpwstr>
      </vt:variant>
      <vt:variant>
        <vt:i4>1703989</vt:i4>
      </vt:variant>
      <vt:variant>
        <vt:i4>98</vt:i4>
      </vt:variant>
      <vt:variant>
        <vt:i4>0</vt:i4>
      </vt:variant>
      <vt:variant>
        <vt:i4>5</vt:i4>
      </vt:variant>
      <vt:variant>
        <vt:lpwstr/>
      </vt:variant>
      <vt:variant>
        <vt:lpwstr>_Toc34044429</vt:lpwstr>
      </vt:variant>
      <vt:variant>
        <vt:i4>1769525</vt:i4>
      </vt:variant>
      <vt:variant>
        <vt:i4>92</vt:i4>
      </vt:variant>
      <vt:variant>
        <vt:i4>0</vt:i4>
      </vt:variant>
      <vt:variant>
        <vt:i4>5</vt:i4>
      </vt:variant>
      <vt:variant>
        <vt:lpwstr/>
      </vt:variant>
      <vt:variant>
        <vt:lpwstr>_Toc34044428</vt:lpwstr>
      </vt:variant>
      <vt:variant>
        <vt:i4>1310773</vt:i4>
      </vt:variant>
      <vt:variant>
        <vt:i4>86</vt:i4>
      </vt:variant>
      <vt:variant>
        <vt:i4>0</vt:i4>
      </vt:variant>
      <vt:variant>
        <vt:i4>5</vt:i4>
      </vt:variant>
      <vt:variant>
        <vt:lpwstr/>
      </vt:variant>
      <vt:variant>
        <vt:lpwstr>_Toc34044427</vt:lpwstr>
      </vt:variant>
      <vt:variant>
        <vt:i4>1376309</vt:i4>
      </vt:variant>
      <vt:variant>
        <vt:i4>80</vt:i4>
      </vt:variant>
      <vt:variant>
        <vt:i4>0</vt:i4>
      </vt:variant>
      <vt:variant>
        <vt:i4>5</vt:i4>
      </vt:variant>
      <vt:variant>
        <vt:lpwstr/>
      </vt:variant>
      <vt:variant>
        <vt:lpwstr>_Toc34044426</vt:lpwstr>
      </vt:variant>
      <vt:variant>
        <vt:i4>1441845</vt:i4>
      </vt:variant>
      <vt:variant>
        <vt:i4>74</vt:i4>
      </vt:variant>
      <vt:variant>
        <vt:i4>0</vt:i4>
      </vt:variant>
      <vt:variant>
        <vt:i4>5</vt:i4>
      </vt:variant>
      <vt:variant>
        <vt:lpwstr/>
      </vt:variant>
      <vt:variant>
        <vt:lpwstr>_Toc34044425</vt:lpwstr>
      </vt:variant>
      <vt:variant>
        <vt:i4>1507381</vt:i4>
      </vt:variant>
      <vt:variant>
        <vt:i4>68</vt:i4>
      </vt:variant>
      <vt:variant>
        <vt:i4>0</vt:i4>
      </vt:variant>
      <vt:variant>
        <vt:i4>5</vt:i4>
      </vt:variant>
      <vt:variant>
        <vt:lpwstr/>
      </vt:variant>
      <vt:variant>
        <vt:lpwstr>_Toc34044424</vt:lpwstr>
      </vt:variant>
      <vt:variant>
        <vt:i4>1048629</vt:i4>
      </vt:variant>
      <vt:variant>
        <vt:i4>62</vt:i4>
      </vt:variant>
      <vt:variant>
        <vt:i4>0</vt:i4>
      </vt:variant>
      <vt:variant>
        <vt:i4>5</vt:i4>
      </vt:variant>
      <vt:variant>
        <vt:lpwstr/>
      </vt:variant>
      <vt:variant>
        <vt:lpwstr>_Toc34044423</vt:lpwstr>
      </vt:variant>
      <vt:variant>
        <vt:i4>1114165</vt:i4>
      </vt:variant>
      <vt:variant>
        <vt:i4>56</vt:i4>
      </vt:variant>
      <vt:variant>
        <vt:i4>0</vt:i4>
      </vt:variant>
      <vt:variant>
        <vt:i4>5</vt:i4>
      </vt:variant>
      <vt:variant>
        <vt:lpwstr/>
      </vt:variant>
      <vt:variant>
        <vt:lpwstr>_Toc34044422</vt:lpwstr>
      </vt:variant>
      <vt:variant>
        <vt:i4>1179701</vt:i4>
      </vt:variant>
      <vt:variant>
        <vt:i4>50</vt:i4>
      </vt:variant>
      <vt:variant>
        <vt:i4>0</vt:i4>
      </vt:variant>
      <vt:variant>
        <vt:i4>5</vt:i4>
      </vt:variant>
      <vt:variant>
        <vt:lpwstr/>
      </vt:variant>
      <vt:variant>
        <vt:lpwstr>_Toc34044421</vt:lpwstr>
      </vt:variant>
      <vt:variant>
        <vt:i4>1245237</vt:i4>
      </vt:variant>
      <vt:variant>
        <vt:i4>44</vt:i4>
      </vt:variant>
      <vt:variant>
        <vt:i4>0</vt:i4>
      </vt:variant>
      <vt:variant>
        <vt:i4>5</vt:i4>
      </vt:variant>
      <vt:variant>
        <vt:lpwstr/>
      </vt:variant>
      <vt:variant>
        <vt:lpwstr>_Toc34044420</vt:lpwstr>
      </vt:variant>
      <vt:variant>
        <vt:i4>1703990</vt:i4>
      </vt:variant>
      <vt:variant>
        <vt:i4>38</vt:i4>
      </vt:variant>
      <vt:variant>
        <vt:i4>0</vt:i4>
      </vt:variant>
      <vt:variant>
        <vt:i4>5</vt:i4>
      </vt:variant>
      <vt:variant>
        <vt:lpwstr/>
      </vt:variant>
      <vt:variant>
        <vt:lpwstr>_Toc34044419</vt:lpwstr>
      </vt:variant>
      <vt:variant>
        <vt:i4>1769526</vt:i4>
      </vt:variant>
      <vt:variant>
        <vt:i4>32</vt:i4>
      </vt:variant>
      <vt:variant>
        <vt:i4>0</vt:i4>
      </vt:variant>
      <vt:variant>
        <vt:i4>5</vt:i4>
      </vt:variant>
      <vt:variant>
        <vt:lpwstr/>
      </vt:variant>
      <vt:variant>
        <vt:lpwstr>_Toc34044418</vt:lpwstr>
      </vt:variant>
      <vt:variant>
        <vt:i4>1310774</vt:i4>
      </vt:variant>
      <vt:variant>
        <vt:i4>26</vt:i4>
      </vt:variant>
      <vt:variant>
        <vt:i4>0</vt:i4>
      </vt:variant>
      <vt:variant>
        <vt:i4>5</vt:i4>
      </vt:variant>
      <vt:variant>
        <vt:lpwstr/>
      </vt:variant>
      <vt:variant>
        <vt:lpwstr>_Toc34044417</vt:lpwstr>
      </vt:variant>
      <vt:variant>
        <vt:i4>1376310</vt:i4>
      </vt:variant>
      <vt:variant>
        <vt:i4>20</vt:i4>
      </vt:variant>
      <vt:variant>
        <vt:i4>0</vt:i4>
      </vt:variant>
      <vt:variant>
        <vt:i4>5</vt:i4>
      </vt:variant>
      <vt:variant>
        <vt:lpwstr/>
      </vt:variant>
      <vt:variant>
        <vt:lpwstr>_Toc34044416</vt:lpwstr>
      </vt:variant>
      <vt:variant>
        <vt:i4>1441846</vt:i4>
      </vt:variant>
      <vt:variant>
        <vt:i4>14</vt:i4>
      </vt:variant>
      <vt:variant>
        <vt:i4>0</vt:i4>
      </vt:variant>
      <vt:variant>
        <vt:i4>5</vt:i4>
      </vt:variant>
      <vt:variant>
        <vt:lpwstr/>
      </vt:variant>
      <vt:variant>
        <vt:lpwstr>_Toc34044415</vt:lpwstr>
      </vt:variant>
      <vt:variant>
        <vt:i4>1507382</vt:i4>
      </vt:variant>
      <vt:variant>
        <vt:i4>8</vt:i4>
      </vt:variant>
      <vt:variant>
        <vt:i4>0</vt:i4>
      </vt:variant>
      <vt:variant>
        <vt:i4>5</vt:i4>
      </vt:variant>
      <vt:variant>
        <vt:lpwstr/>
      </vt:variant>
      <vt:variant>
        <vt:lpwstr>_Toc34044414</vt:lpwstr>
      </vt:variant>
      <vt:variant>
        <vt:i4>1048630</vt:i4>
      </vt:variant>
      <vt:variant>
        <vt:i4>2</vt:i4>
      </vt:variant>
      <vt:variant>
        <vt:i4>0</vt:i4>
      </vt:variant>
      <vt:variant>
        <vt:i4>5</vt:i4>
      </vt:variant>
      <vt:variant>
        <vt:lpwstr/>
      </vt:variant>
      <vt:variant>
        <vt:lpwstr>_Toc34044413</vt:lpwstr>
      </vt:variant>
      <vt:variant>
        <vt:i4>6946894</vt:i4>
      </vt:variant>
      <vt:variant>
        <vt:i4>0</vt:i4>
      </vt:variant>
      <vt:variant>
        <vt:i4>0</vt:i4>
      </vt:variant>
      <vt:variant>
        <vt:i4>5</vt:i4>
      </vt:variant>
      <vt:variant>
        <vt:lpwstr>http://kvnews.ru/upload/file/IRE_Protestnaya_aktivnost_08052019.pdf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Подыганова Ольга Михайловна</dc:creator>
  <cp:lastModifiedBy>Сергей</cp:lastModifiedBy>
  <cp:revision>2</cp:revision>
  <cp:lastPrinted>2020-03-18T07:16:00Z</cp:lastPrinted>
  <dcterms:created xsi:type="dcterms:W3CDTF">2020-04-15T12:36:00Z</dcterms:created>
  <dcterms:modified xsi:type="dcterms:W3CDTF">2020-04-15T12:36:00Z</dcterms:modified>
</cp:coreProperties>
</file>